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9CAC4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20"/>
          <w:szCs w:val="20"/>
          <w:lang w:val="es-EC"/>
        </w:rPr>
      </w:pPr>
      <w:r w:rsidRPr="00B34BB4">
        <w:rPr>
          <w:rFonts w:ascii="Cambria" w:eastAsia="Cambria" w:hAnsi="Cambria" w:cs="Cambria"/>
          <w:b/>
          <w:sz w:val="20"/>
          <w:szCs w:val="20"/>
          <w:lang w:val="es-EC"/>
        </w:rPr>
        <w:t>ESCUELA SUPERIOR POLITÉCNICA DEL LITORAL</w:t>
      </w:r>
    </w:p>
    <w:p w14:paraId="72C4A4C8" w14:textId="77777777" w:rsidR="000938EA" w:rsidRPr="00B34BB4" w:rsidRDefault="00735425">
      <w:pPr>
        <w:jc w:val="center"/>
        <w:rPr>
          <w:rFonts w:ascii="Cambria" w:eastAsia="Cambria" w:hAnsi="Cambria" w:cs="Cambria"/>
          <w:b/>
          <w:sz w:val="20"/>
          <w:szCs w:val="20"/>
          <w:lang w:val="es-EC"/>
        </w:rPr>
      </w:pPr>
      <w:r>
        <w:rPr>
          <w:lang w:val="es-EC"/>
        </w:rPr>
        <w:pict w14:anchorId="513F59B0">
          <v:rect id="_x0000_i1025" style="width:0;height:1.5pt" o:hralign="center" o:hrstd="t" o:hr="t" fillcolor="#a0a0a0" stroked="f"/>
        </w:pict>
      </w:r>
    </w:p>
    <w:p w14:paraId="7CF275DA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FACULTAD DE INGENIERÍA EN ELECTRICIDAD Y COMPUTACIÓN</w:t>
      </w:r>
    </w:p>
    <w:p w14:paraId="7CA02D4B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DESARROLLO DE APLICACIONES WEB</w:t>
      </w:r>
    </w:p>
    <w:p w14:paraId="27F69540" w14:textId="53CD6D3A" w:rsidR="000938EA" w:rsidRPr="00B34BB4" w:rsidRDefault="00CB37B0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SEGUNDA EVALUACIÓN - I</w:t>
      </w:r>
      <w:r w:rsidR="00DB0B54" w:rsidRPr="00B34BB4">
        <w:rPr>
          <w:rFonts w:ascii="Cambria" w:eastAsia="Cambria" w:hAnsi="Cambria" w:cs="Cambria"/>
          <w:b/>
          <w:sz w:val="18"/>
          <w:szCs w:val="18"/>
          <w:lang w:val="es-EC"/>
        </w:rPr>
        <w:t>I</w:t>
      </w: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 xml:space="preserve"> TÉRMINO 2017</w:t>
      </w:r>
    </w:p>
    <w:p w14:paraId="39C88D98" w14:textId="77777777" w:rsidR="000938EA" w:rsidRPr="00B34BB4" w:rsidRDefault="00A20BF5">
      <w:pPr>
        <w:jc w:val="center"/>
        <w:rPr>
          <w:b/>
          <w:lang w:val="es-EC"/>
        </w:rPr>
      </w:pPr>
      <w:r w:rsidRPr="00B34BB4">
        <w:rPr>
          <w:b/>
          <w:lang w:val="es-EC"/>
        </w:rPr>
        <w:t xml:space="preserve"> </w:t>
      </w:r>
    </w:p>
    <w:p w14:paraId="5DECD5C9" w14:textId="77777777" w:rsidR="000938EA" w:rsidRPr="00B34BB4" w:rsidRDefault="00A20BF5">
      <w:pPr>
        <w:rPr>
          <w:b/>
          <w:i/>
          <w:lang w:val="es-EC"/>
        </w:rPr>
      </w:pPr>
      <w:r w:rsidRPr="00B34BB4">
        <w:rPr>
          <w:b/>
          <w:i/>
          <w:lang w:val="es-EC"/>
        </w:rPr>
        <w:t>Nombre: ______________________________________ Matrícula: ____________________</w:t>
      </w:r>
    </w:p>
    <w:p w14:paraId="61D26A7E" w14:textId="77777777" w:rsidR="000938EA" w:rsidRPr="00B34BB4" w:rsidRDefault="000938EA">
      <w:pPr>
        <w:rPr>
          <w:sz w:val="21"/>
          <w:szCs w:val="21"/>
          <w:lang w:val="es-EC"/>
        </w:rPr>
      </w:pPr>
    </w:p>
    <w:p w14:paraId="604C41E2" w14:textId="77777777" w:rsidR="000938EA" w:rsidRPr="00B34BB4" w:rsidRDefault="00A20BF5">
      <w:pPr>
        <w:spacing w:line="360" w:lineRule="auto"/>
        <w:rPr>
          <w:sz w:val="20"/>
          <w:szCs w:val="20"/>
          <w:lang w:val="es-EC"/>
        </w:rPr>
      </w:pPr>
      <w:r w:rsidRPr="00B34BB4">
        <w:rPr>
          <w:b/>
          <w:sz w:val="20"/>
          <w:szCs w:val="20"/>
          <w:lang w:val="es-EC"/>
        </w:rPr>
        <w:t>TEMA 1 (20 puntos)</w:t>
      </w:r>
      <w:r w:rsidRPr="00B34BB4">
        <w:rPr>
          <w:sz w:val="20"/>
          <w:szCs w:val="20"/>
          <w:lang w:val="es-EC"/>
        </w:rPr>
        <w:t xml:space="preserve"> </w:t>
      </w:r>
    </w:p>
    <w:p w14:paraId="68885A55" w14:textId="77777777" w:rsidR="000938EA" w:rsidRPr="00B34BB4" w:rsidRDefault="000938EA">
      <w:pPr>
        <w:spacing w:line="360" w:lineRule="auto"/>
        <w:rPr>
          <w:sz w:val="20"/>
          <w:szCs w:val="20"/>
          <w:lang w:val="es-EC"/>
        </w:rPr>
      </w:pPr>
    </w:p>
    <w:p w14:paraId="51FE69E9" w14:textId="77777777" w:rsidR="000938EA" w:rsidRPr="00B34BB4" w:rsidRDefault="00A20BF5">
      <w:pPr>
        <w:spacing w:line="360" w:lineRule="auto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Seleccione la respuesta correcta:</w:t>
      </w:r>
    </w:p>
    <w:p w14:paraId="6AABC93F" w14:textId="3E4D4D06" w:rsidR="000938EA" w:rsidRPr="00B34BB4" w:rsidRDefault="0071578F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</w:t>
      </w:r>
      <w:proofErr w:type="gramStart"/>
      <w:r w:rsidRPr="00B34BB4">
        <w:rPr>
          <w:sz w:val="20"/>
          <w:szCs w:val="20"/>
          <w:lang w:val="es-EC"/>
        </w:rPr>
        <w:t>la</w:t>
      </w:r>
      <w:proofErr w:type="gramEnd"/>
      <w:r w:rsidRPr="00B34BB4">
        <w:rPr>
          <w:sz w:val="20"/>
          <w:szCs w:val="20"/>
          <w:lang w:val="es-EC"/>
        </w:rPr>
        <w:t xml:space="preserve"> mejor método HTTP para crea</w:t>
      </w:r>
      <w:r w:rsidR="00903CC0">
        <w:rPr>
          <w:sz w:val="20"/>
          <w:szCs w:val="20"/>
          <w:lang w:val="es-EC"/>
        </w:rPr>
        <w:t>r</w:t>
      </w:r>
      <w:r w:rsidRPr="00B34BB4">
        <w:rPr>
          <w:sz w:val="20"/>
          <w:szCs w:val="20"/>
          <w:lang w:val="es-EC"/>
        </w:rPr>
        <w:t xml:space="preserve"> un recurso mediante un API REST?</w:t>
      </w:r>
    </w:p>
    <w:p w14:paraId="5B546EAB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POST</w:t>
      </w:r>
    </w:p>
    <w:p w14:paraId="51268ED4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GET</w:t>
      </w:r>
    </w:p>
    <w:p w14:paraId="4F424CC2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DELETE</w:t>
      </w:r>
    </w:p>
    <w:p w14:paraId="1AD47533" w14:textId="59177D0B" w:rsidR="00E572B0" w:rsidRPr="00B34BB4" w:rsidRDefault="00E572B0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PATCH</w:t>
      </w:r>
    </w:p>
    <w:p w14:paraId="3D877DFA" w14:textId="73DB7AD2" w:rsidR="000938EA" w:rsidRPr="00B34BB4" w:rsidRDefault="00ED6C8C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</w:t>
      </w:r>
      <w:r w:rsidR="00E572B0" w:rsidRPr="00B34BB4">
        <w:rPr>
          <w:sz w:val="20"/>
          <w:szCs w:val="20"/>
          <w:lang w:val="es-EC"/>
        </w:rPr>
        <w:t>la utilidad del archivo WSDL</w:t>
      </w:r>
      <w:r w:rsidRPr="00B34BB4">
        <w:rPr>
          <w:sz w:val="20"/>
          <w:szCs w:val="20"/>
          <w:lang w:val="es-EC"/>
        </w:rPr>
        <w:t>?</w:t>
      </w:r>
    </w:p>
    <w:p w14:paraId="068CBDA7" w14:textId="0192E012" w:rsidR="00E572B0" w:rsidRPr="00B34BB4" w:rsidRDefault="009C26B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Es un protocolo de intercambio de mensajes para un servicio web</w:t>
      </w:r>
    </w:p>
    <w:p w14:paraId="11F8AEF3" w14:textId="448FA4B3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Sirve para describir </w:t>
      </w:r>
      <w:r w:rsidR="00A71CC7" w:rsidRPr="00B34BB4">
        <w:rPr>
          <w:sz w:val="20"/>
          <w:szCs w:val="20"/>
          <w:lang w:val="es-EC"/>
        </w:rPr>
        <w:t xml:space="preserve">el formato de </w:t>
      </w:r>
      <w:r w:rsidRPr="00B34BB4">
        <w:rPr>
          <w:sz w:val="20"/>
          <w:szCs w:val="20"/>
          <w:lang w:val="es-EC"/>
        </w:rPr>
        <w:t>los métodos que posee un servicio web</w:t>
      </w:r>
    </w:p>
    <w:p w14:paraId="0C5C4C90" w14:textId="64B6BBDA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Lista todos los servicios web</w:t>
      </w:r>
      <w:r w:rsidR="00A20BF5" w:rsidRPr="00B34BB4">
        <w:rPr>
          <w:sz w:val="20"/>
          <w:szCs w:val="20"/>
          <w:lang w:val="es-EC"/>
        </w:rPr>
        <w:t xml:space="preserve"> que posee una compañía.</w:t>
      </w:r>
    </w:p>
    <w:p w14:paraId="4BF1F133" w14:textId="2F18C049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como un directorio general de servicios web</w:t>
      </w:r>
      <w:r w:rsidR="00A20BF5" w:rsidRPr="00B34BB4">
        <w:rPr>
          <w:sz w:val="20"/>
          <w:szCs w:val="20"/>
          <w:lang w:val="es-EC"/>
        </w:rPr>
        <w:t>.</w:t>
      </w:r>
    </w:p>
    <w:p w14:paraId="0C60F745" w14:textId="6E1C3949" w:rsidR="000938EA" w:rsidRPr="00B34BB4" w:rsidRDefault="00525A75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¿Cuál es la utilidad de aplicar el patrón MVC en una aplicación web?</w:t>
      </w:r>
    </w:p>
    <w:p w14:paraId="7EFAC29E" w14:textId="099BC45F" w:rsidR="000938EA" w:rsidRPr="00B34BB4" w:rsidRDefault="0043035A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Permite c</w:t>
      </w:r>
      <w:r w:rsidR="00A20BF5" w:rsidRPr="00B34BB4">
        <w:rPr>
          <w:sz w:val="20"/>
          <w:szCs w:val="20"/>
          <w:lang w:val="es-EC"/>
        </w:rPr>
        <w:t>rear aplicaciones web que utilizan AJAX</w:t>
      </w:r>
    </w:p>
    <w:p w14:paraId="4C61A761" w14:textId="77777777" w:rsidR="00D17FF6" w:rsidRPr="00B34BB4" w:rsidRDefault="00D17FF6" w:rsidP="00D17FF6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Sirve para crear servicios web especializados</w:t>
      </w:r>
    </w:p>
    <w:p w14:paraId="75091C35" w14:textId="1588D440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</w:t>
      </w:r>
      <w:r w:rsidR="000A6CAE" w:rsidRPr="00B34BB4">
        <w:rPr>
          <w:sz w:val="20"/>
          <w:szCs w:val="20"/>
          <w:lang w:val="es-EC"/>
        </w:rPr>
        <w:t>e emplea para s</w:t>
      </w:r>
      <w:r w:rsidRPr="00B34BB4">
        <w:rPr>
          <w:sz w:val="20"/>
          <w:szCs w:val="20"/>
          <w:lang w:val="es-EC"/>
        </w:rPr>
        <w:t>eparar las responsabilidades de cada componente en una aplicación web</w:t>
      </w:r>
    </w:p>
    <w:p w14:paraId="798C2459" w14:textId="7C94DADE" w:rsidR="000938EA" w:rsidRPr="00B34BB4" w:rsidRDefault="00287FA8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para m</w:t>
      </w:r>
      <w:r w:rsidR="00A20BF5" w:rsidRPr="00B34BB4">
        <w:rPr>
          <w:sz w:val="20"/>
          <w:szCs w:val="20"/>
          <w:lang w:val="es-EC"/>
        </w:rPr>
        <w:t>odelar una solución computacional que utiliza los últimos estándares del web</w:t>
      </w:r>
    </w:p>
    <w:p w14:paraId="105B575B" w14:textId="43E75F56" w:rsidR="000938EA" w:rsidRPr="00B34BB4" w:rsidRDefault="00925049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la definición de </w:t>
      </w:r>
      <w:proofErr w:type="spellStart"/>
      <w:r w:rsidRPr="00DF5416">
        <w:rPr>
          <w:i/>
          <w:sz w:val="20"/>
          <w:szCs w:val="20"/>
          <w:lang w:val="es-EC"/>
        </w:rPr>
        <w:t>stateless</w:t>
      </w:r>
      <w:proofErr w:type="spellEnd"/>
      <w:r w:rsidRPr="00B34BB4">
        <w:rPr>
          <w:sz w:val="20"/>
          <w:szCs w:val="20"/>
          <w:lang w:val="es-EC"/>
        </w:rPr>
        <w:t xml:space="preserve"> para HTTP</w:t>
      </w:r>
      <w:r w:rsidR="00525A75" w:rsidRPr="00B34BB4">
        <w:rPr>
          <w:sz w:val="20"/>
          <w:szCs w:val="20"/>
          <w:lang w:val="es-EC"/>
        </w:rPr>
        <w:t>?</w:t>
      </w:r>
    </w:p>
    <w:p w14:paraId="1B32FCA0" w14:textId="0268130A" w:rsidR="000938EA" w:rsidRPr="00B34BB4" w:rsidRDefault="00925049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Independencia de cada requerimiento entre el cliente y el servidor</w:t>
      </w:r>
    </w:p>
    <w:p w14:paraId="0E12534E" w14:textId="345B9EDC" w:rsidR="000938EA" w:rsidRPr="00B34BB4" w:rsidRDefault="00525A7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Uso de métodos para dialogar con el servidor</w:t>
      </w:r>
    </w:p>
    <w:p w14:paraId="70128E41" w14:textId="1DCCBCE6" w:rsidR="000938EA" w:rsidRPr="00B34BB4" w:rsidRDefault="00525A7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un URL para comunicar el cliente con el servidor</w:t>
      </w:r>
    </w:p>
    <w:p w14:paraId="3926454B" w14:textId="6A6D01AA" w:rsidR="006C31AA" w:rsidRPr="00B34BB4" w:rsidRDefault="00DC7896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A la comunicación ASCII de 7 bits.</w:t>
      </w:r>
    </w:p>
    <w:p w14:paraId="5044896A" w14:textId="5D108B6C" w:rsidR="00694FA5" w:rsidRPr="00B34BB4" w:rsidRDefault="008E4362" w:rsidP="00694FA5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¿Cuál es el significado de las siglas URI?</w:t>
      </w:r>
    </w:p>
    <w:p w14:paraId="4690935E" w14:textId="7058981D" w:rsidR="00694FA5" w:rsidRPr="00B34BB4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Uniform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Resource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Identifier</w:t>
      </w:r>
      <w:proofErr w:type="spellEnd"/>
    </w:p>
    <w:p w14:paraId="337258A3" w14:textId="663155FC" w:rsidR="00694FA5" w:rsidRPr="00B34BB4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Unique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Resource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Identifier</w:t>
      </w:r>
      <w:proofErr w:type="spellEnd"/>
    </w:p>
    <w:p w14:paraId="692E81BE" w14:textId="77777777" w:rsidR="00126F28" w:rsidRPr="00B34BB4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Uniform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Request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Identifier</w:t>
      </w:r>
      <w:proofErr w:type="spellEnd"/>
    </w:p>
    <w:p w14:paraId="44BF36BD" w14:textId="58CDE562" w:rsidR="00694FA5" w:rsidRDefault="00891E6E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Unique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Request</w:t>
      </w:r>
      <w:proofErr w:type="spellEnd"/>
      <w:r w:rsidR="00126F28" w:rsidRPr="00B34BB4">
        <w:rPr>
          <w:sz w:val="20"/>
          <w:szCs w:val="20"/>
          <w:lang w:val="es-EC"/>
        </w:rPr>
        <w:t xml:space="preserve"> </w:t>
      </w:r>
      <w:proofErr w:type="spellStart"/>
      <w:r w:rsidR="00126F28" w:rsidRPr="00B34BB4">
        <w:rPr>
          <w:sz w:val="20"/>
          <w:szCs w:val="20"/>
          <w:lang w:val="es-EC"/>
        </w:rPr>
        <w:t>Identifier</w:t>
      </w:r>
      <w:proofErr w:type="spellEnd"/>
    </w:p>
    <w:p w14:paraId="4FFD9FB2" w14:textId="77777777" w:rsidR="00862369" w:rsidRPr="00B34BB4" w:rsidRDefault="00862369" w:rsidP="00862369">
      <w:pPr>
        <w:spacing w:line="360" w:lineRule="auto"/>
        <w:ind w:left="1440"/>
        <w:contextualSpacing/>
        <w:rPr>
          <w:sz w:val="20"/>
          <w:szCs w:val="20"/>
          <w:lang w:val="es-EC"/>
        </w:rPr>
      </w:pPr>
    </w:p>
    <w:p w14:paraId="7765C0DF" w14:textId="753366DA" w:rsidR="001E324D" w:rsidRPr="00B34BB4" w:rsidRDefault="00862369" w:rsidP="001E324D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lastRenderedPageBreak/>
        <w:t>¿Cuál es la forma más segura para manejar el estado en una aplicación Web?</w:t>
      </w:r>
    </w:p>
    <w:p w14:paraId="72F6FA18" w14:textId="79140825" w:rsidR="00AF27AF" w:rsidRPr="00B34BB4" w:rsidRDefault="00AF27AF" w:rsidP="00AF27A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Cookies</w:t>
      </w:r>
    </w:p>
    <w:p w14:paraId="07E563E2" w14:textId="036B7B2C" w:rsidR="00AF27AF" w:rsidRPr="00B34BB4" w:rsidRDefault="00AF27AF" w:rsidP="00AF27A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Sesiones</w:t>
      </w:r>
    </w:p>
    <w:p w14:paraId="6D37063B" w14:textId="55BB72A4" w:rsidR="00AF27AF" w:rsidRPr="00B34BB4" w:rsidRDefault="00AF27AF" w:rsidP="00FE33A8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Campos ocultos</w:t>
      </w:r>
    </w:p>
    <w:p w14:paraId="1329D2ED" w14:textId="468D7D4D" w:rsidR="00FE33A8" w:rsidRPr="00B34BB4" w:rsidRDefault="00FE33A8" w:rsidP="00FE33A8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Peticiones POST</w:t>
      </w:r>
    </w:p>
    <w:p w14:paraId="683CFD01" w14:textId="77777777" w:rsidR="000938EA" w:rsidRPr="00B34BB4" w:rsidRDefault="000938EA">
      <w:pPr>
        <w:rPr>
          <w:b/>
          <w:sz w:val="20"/>
          <w:szCs w:val="20"/>
          <w:lang w:val="es-EC"/>
        </w:rPr>
      </w:pPr>
    </w:p>
    <w:p w14:paraId="06C2F173" w14:textId="77777777" w:rsidR="000938EA" w:rsidRPr="00B34BB4" w:rsidRDefault="00A20BF5">
      <w:pPr>
        <w:spacing w:line="360" w:lineRule="auto"/>
        <w:rPr>
          <w:b/>
          <w:sz w:val="20"/>
          <w:szCs w:val="20"/>
          <w:lang w:val="es-EC"/>
        </w:rPr>
      </w:pPr>
      <w:r w:rsidRPr="00B34BB4">
        <w:rPr>
          <w:b/>
          <w:sz w:val="20"/>
          <w:szCs w:val="20"/>
          <w:lang w:val="es-EC"/>
        </w:rPr>
        <w:t>TEMA 2 (30 PUNTOS)</w:t>
      </w:r>
    </w:p>
    <w:p w14:paraId="7FB57355" w14:textId="3D684DB1" w:rsidR="000938EA" w:rsidRPr="00B34BB4" w:rsidRDefault="00CB1250">
      <w:pPr>
        <w:spacing w:line="360" w:lineRule="auto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 xml:space="preserve">Escriba en detalle </w:t>
      </w:r>
      <w:r w:rsidR="00631EF2">
        <w:rPr>
          <w:sz w:val="20"/>
          <w:szCs w:val="20"/>
          <w:lang w:val="es-EC"/>
        </w:rPr>
        <w:t xml:space="preserve">la respuesta para </w:t>
      </w:r>
      <w:r w:rsidR="003C41EB">
        <w:t>lo</w:t>
      </w:r>
      <w:r w:rsidR="00631EF2">
        <w:rPr>
          <w:sz w:val="20"/>
          <w:szCs w:val="20"/>
          <w:lang w:val="es-EC"/>
        </w:rPr>
        <w:t xml:space="preserve"> siguiente</w:t>
      </w:r>
      <w:r w:rsidR="00A20BF5" w:rsidRPr="00B34BB4">
        <w:rPr>
          <w:sz w:val="20"/>
          <w:szCs w:val="20"/>
          <w:lang w:val="es-EC"/>
        </w:rPr>
        <w:t>:</w:t>
      </w:r>
    </w:p>
    <w:p w14:paraId="1ED75969" w14:textId="497AFE76" w:rsidR="000938EA" w:rsidRPr="00B34BB4" w:rsidRDefault="00A20BF5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Explique el uso de cada uno de los </w:t>
      </w:r>
      <w:r w:rsidR="00E37EAA" w:rsidRPr="00B34BB4">
        <w:rPr>
          <w:sz w:val="20"/>
          <w:szCs w:val="20"/>
          <w:lang w:val="es-EC"/>
        </w:rPr>
        <w:t>m</w:t>
      </w:r>
      <w:r w:rsidR="00CF3E59" w:rsidRPr="00B34BB4">
        <w:rPr>
          <w:sz w:val="20"/>
          <w:szCs w:val="20"/>
          <w:lang w:val="es-EC"/>
        </w:rPr>
        <w:t>étodos HTTP: POST, PUT, DELETE, GET</w:t>
      </w:r>
      <w:r w:rsidRPr="00B34BB4">
        <w:rPr>
          <w:sz w:val="20"/>
          <w:szCs w:val="20"/>
          <w:lang w:val="es-EC"/>
        </w:rPr>
        <w:t xml:space="preserve"> </w:t>
      </w:r>
    </w:p>
    <w:p w14:paraId="468DCFC9" w14:textId="68F81814" w:rsidR="000938EA" w:rsidRPr="00B34BB4" w:rsidRDefault="00344356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Explique las diferencias entre los diferentes técnicas para mantener el estado en una aplicación web</w:t>
      </w:r>
    </w:p>
    <w:p w14:paraId="309101DC" w14:textId="0E80DC92" w:rsidR="00D85D97" w:rsidRPr="00B34BB4" w:rsidRDefault="00E37EAA" w:rsidP="00D85D97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¿</w:t>
      </w:r>
      <w:r w:rsidR="00D85D97" w:rsidRPr="00B34BB4">
        <w:rPr>
          <w:sz w:val="20"/>
          <w:szCs w:val="20"/>
          <w:lang w:val="es-EC"/>
        </w:rPr>
        <w:t>En qué consiste el patrón de arquitectura MVC?</w:t>
      </w:r>
    </w:p>
    <w:p w14:paraId="3D39949F" w14:textId="6F7D5BDA" w:rsidR="00D85D97" w:rsidRPr="00B34BB4" w:rsidRDefault="00E37EAA" w:rsidP="00BA6A24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Explique las</w:t>
      </w:r>
      <w:r w:rsidR="001E6DB4" w:rsidRPr="00B34BB4">
        <w:rPr>
          <w:sz w:val="20"/>
          <w:szCs w:val="20"/>
          <w:lang w:val="es-EC"/>
        </w:rPr>
        <w:t xml:space="preserve"> semejanzas y </w:t>
      </w:r>
      <w:r w:rsidRPr="00B34BB4">
        <w:rPr>
          <w:sz w:val="20"/>
          <w:szCs w:val="20"/>
          <w:lang w:val="es-EC"/>
        </w:rPr>
        <w:t>diferencias entre SOAP y REST</w:t>
      </w:r>
    </w:p>
    <w:p w14:paraId="49693D2B" w14:textId="77777777" w:rsidR="000938EA" w:rsidRPr="00B34BB4" w:rsidRDefault="000938EA">
      <w:pPr>
        <w:jc w:val="both"/>
        <w:rPr>
          <w:sz w:val="20"/>
          <w:szCs w:val="20"/>
          <w:lang w:val="es-EC"/>
        </w:rPr>
      </w:pPr>
    </w:p>
    <w:p w14:paraId="655C6AB8" w14:textId="77777777" w:rsidR="000938EA" w:rsidRPr="00B34BB4" w:rsidRDefault="00A20BF5">
      <w:pPr>
        <w:spacing w:line="360" w:lineRule="auto"/>
        <w:jc w:val="both"/>
        <w:rPr>
          <w:sz w:val="20"/>
          <w:szCs w:val="20"/>
          <w:lang w:val="es-EC"/>
        </w:rPr>
      </w:pPr>
      <w:r w:rsidRPr="00B34BB4">
        <w:rPr>
          <w:b/>
          <w:sz w:val="20"/>
          <w:szCs w:val="20"/>
          <w:lang w:val="es-EC"/>
        </w:rPr>
        <w:t>TEMA 3 (50 puntos)</w:t>
      </w:r>
    </w:p>
    <w:p w14:paraId="2576F55A" w14:textId="5FBD0418" w:rsidR="000938EA" w:rsidRPr="00B34BB4" w:rsidRDefault="002A1159">
      <w:pPr>
        <w:spacing w:line="360" w:lineRule="auto"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El CNE </w:t>
      </w:r>
      <w:r w:rsidR="00250556" w:rsidRPr="00B34BB4">
        <w:rPr>
          <w:sz w:val="20"/>
          <w:szCs w:val="20"/>
          <w:lang w:val="es-EC"/>
        </w:rPr>
        <w:t>planea</w:t>
      </w:r>
      <w:r w:rsidRPr="00B34BB4">
        <w:rPr>
          <w:sz w:val="20"/>
          <w:szCs w:val="20"/>
          <w:lang w:val="es-EC"/>
        </w:rPr>
        <w:t xml:space="preserve"> lanzar la versión web</w:t>
      </w:r>
      <w:r w:rsidR="00250556" w:rsidRPr="00B34BB4">
        <w:rPr>
          <w:sz w:val="20"/>
          <w:szCs w:val="20"/>
          <w:lang w:val="es-EC"/>
        </w:rPr>
        <w:t xml:space="preserve"> del voto electrónico</w:t>
      </w:r>
      <w:r w:rsidRPr="00B34BB4">
        <w:rPr>
          <w:sz w:val="20"/>
          <w:szCs w:val="20"/>
          <w:lang w:val="es-EC"/>
        </w:rPr>
        <w:t xml:space="preserve"> para los votantes en el extranjero</w:t>
      </w:r>
      <w:r w:rsidR="00A20BF5" w:rsidRPr="00B34BB4">
        <w:rPr>
          <w:sz w:val="20"/>
          <w:szCs w:val="20"/>
          <w:lang w:val="es-EC"/>
        </w:rPr>
        <w:t>.</w:t>
      </w:r>
      <w:r w:rsidRPr="00B34BB4">
        <w:rPr>
          <w:sz w:val="20"/>
          <w:szCs w:val="20"/>
          <w:lang w:val="es-EC"/>
        </w:rPr>
        <w:t xml:space="preserve"> </w:t>
      </w:r>
      <w:r w:rsidR="00783A93" w:rsidRPr="00B34BB4">
        <w:rPr>
          <w:sz w:val="20"/>
          <w:szCs w:val="20"/>
          <w:lang w:val="es-EC"/>
        </w:rPr>
        <w:t xml:space="preserve">Para lo cual, el voto se registra en una junta </w:t>
      </w:r>
      <w:r w:rsidR="008F18C0" w:rsidRPr="00B34BB4">
        <w:rPr>
          <w:sz w:val="20"/>
          <w:szCs w:val="20"/>
          <w:lang w:val="es-EC"/>
        </w:rPr>
        <w:t xml:space="preserve">receptora del voto, que consta de un nombre, un número de junta y la cantidad de votantes. </w:t>
      </w:r>
      <w:r w:rsidR="00050143" w:rsidRPr="00B34BB4">
        <w:rPr>
          <w:sz w:val="20"/>
          <w:szCs w:val="20"/>
          <w:lang w:val="es-EC"/>
        </w:rPr>
        <w:t>Cada votante</w:t>
      </w:r>
      <w:r w:rsidR="008F18C0" w:rsidRPr="00B34BB4">
        <w:rPr>
          <w:sz w:val="20"/>
          <w:szCs w:val="20"/>
          <w:lang w:val="es-EC"/>
        </w:rPr>
        <w:t xml:space="preserve"> </w:t>
      </w:r>
      <w:r w:rsidR="00A4366E">
        <w:rPr>
          <w:sz w:val="20"/>
          <w:szCs w:val="20"/>
          <w:lang w:val="es-EC"/>
        </w:rPr>
        <w:t xml:space="preserve">se identifica mediante </w:t>
      </w:r>
      <w:r w:rsidR="00050143" w:rsidRPr="00B34BB4">
        <w:rPr>
          <w:sz w:val="20"/>
          <w:szCs w:val="20"/>
          <w:lang w:val="es-EC"/>
        </w:rPr>
        <w:t xml:space="preserve">una foto, </w:t>
      </w:r>
      <w:r w:rsidR="008F18C0" w:rsidRPr="00B34BB4">
        <w:rPr>
          <w:sz w:val="20"/>
          <w:szCs w:val="20"/>
          <w:lang w:val="es-EC"/>
        </w:rPr>
        <w:t xml:space="preserve">un nombre, </w:t>
      </w:r>
      <w:r w:rsidR="002B5F04">
        <w:rPr>
          <w:sz w:val="20"/>
          <w:szCs w:val="20"/>
          <w:lang w:val="es-EC"/>
        </w:rPr>
        <w:t>una habilitación</w:t>
      </w:r>
      <w:r w:rsidR="006974D3">
        <w:rPr>
          <w:sz w:val="20"/>
          <w:szCs w:val="20"/>
          <w:lang w:val="es-EC"/>
        </w:rPr>
        <w:t xml:space="preserve"> para votar, </w:t>
      </w:r>
      <w:r w:rsidR="008F18C0" w:rsidRPr="00B34BB4">
        <w:rPr>
          <w:sz w:val="20"/>
          <w:szCs w:val="20"/>
          <w:lang w:val="es-EC"/>
        </w:rPr>
        <w:t>número de cédula y fecha de nacimiento</w:t>
      </w:r>
      <w:r w:rsidR="00A4366E">
        <w:rPr>
          <w:sz w:val="20"/>
          <w:szCs w:val="20"/>
          <w:lang w:val="es-EC"/>
        </w:rPr>
        <w:t xml:space="preserve"> y </w:t>
      </w:r>
      <w:r w:rsidR="00A4366E" w:rsidRPr="00B34BB4">
        <w:rPr>
          <w:sz w:val="20"/>
          <w:szCs w:val="20"/>
          <w:lang w:val="es-EC"/>
        </w:rPr>
        <w:t>se asocia con</w:t>
      </w:r>
      <w:r w:rsidR="00A4366E">
        <w:rPr>
          <w:sz w:val="20"/>
          <w:szCs w:val="20"/>
          <w:lang w:val="es-EC"/>
        </w:rPr>
        <w:t xml:space="preserve"> una</w:t>
      </w:r>
      <w:r w:rsidR="00522400">
        <w:rPr>
          <w:sz w:val="20"/>
          <w:szCs w:val="20"/>
          <w:lang w:val="es-EC"/>
        </w:rPr>
        <w:t>, y solo una,</w:t>
      </w:r>
      <w:r w:rsidR="00A4366E">
        <w:rPr>
          <w:sz w:val="20"/>
          <w:szCs w:val="20"/>
          <w:lang w:val="es-EC"/>
        </w:rPr>
        <w:t xml:space="preserve"> junta receptora del voto</w:t>
      </w:r>
      <w:r w:rsidR="008F18C0" w:rsidRPr="00B34BB4">
        <w:rPr>
          <w:sz w:val="20"/>
          <w:szCs w:val="20"/>
          <w:lang w:val="es-EC"/>
        </w:rPr>
        <w:t xml:space="preserve">. </w:t>
      </w:r>
      <w:r w:rsidR="00A4366E">
        <w:rPr>
          <w:sz w:val="20"/>
          <w:szCs w:val="20"/>
          <w:lang w:val="es-EC"/>
        </w:rPr>
        <w:t xml:space="preserve">Una votación </w:t>
      </w:r>
      <w:r w:rsidR="00522400">
        <w:rPr>
          <w:sz w:val="20"/>
          <w:szCs w:val="20"/>
          <w:lang w:val="es-EC"/>
        </w:rPr>
        <w:t xml:space="preserve">se asocia con un conjunto </w:t>
      </w:r>
      <w:r w:rsidR="00926217">
        <w:rPr>
          <w:sz w:val="20"/>
          <w:szCs w:val="20"/>
          <w:lang w:val="es-EC"/>
        </w:rPr>
        <w:t>de juntas receptoras del voto; además, tiene un nombre y un conjunto de papeletas</w:t>
      </w:r>
      <w:r w:rsidR="00357D6B">
        <w:rPr>
          <w:sz w:val="20"/>
          <w:szCs w:val="20"/>
          <w:lang w:val="es-EC"/>
        </w:rPr>
        <w:t xml:space="preserve">. En las papeletas se encuentran los nombres de los candidatos con su respectivo partido. Para emitir un voto, se registra la fecha, hora, candidato y junta receptora del voto. </w:t>
      </w:r>
    </w:p>
    <w:p w14:paraId="5FAF55BC" w14:textId="77777777" w:rsidR="000938EA" w:rsidRPr="00B34BB4" w:rsidRDefault="000938EA">
      <w:pPr>
        <w:spacing w:line="360" w:lineRule="auto"/>
        <w:jc w:val="both"/>
        <w:rPr>
          <w:sz w:val="20"/>
          <w:szCs w:val="20"/>
          <w:lang w:val="es-EC"/>
        </w:rPr>
      </w:pPr>
    </w:p>
    <w:p w14:paraId="6478F78B" w14:textId="77777777" w:rsidR="000938EA" w:rsidRDefault="00A20BF5">
      <w:pPr>
        <w:spacing w:line="360" w:lineRule="auto"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le solicita:</w:t>
      </w:r>
    </w:p>
    <w:p w14:paraId="53326017" w14:textId="77777777" w:rsidR="005D0364" w:rsidRPr="00B34BB4" w:rsidRDefault="005D0364">
      <w:pPr>
        <w:spacing w:line="360" w:lineRule="auto"/>
        <w:jc w:val="both"/>
        <w:rPr>
          <w:sz w:val="20"/>
          <w:szCs w:val="20"/>
          <w:lang w:val="es-EC"/>
        </w:rPr>
      </w:pPr>
    </w:p>
    <w:p w14:paraId="0FBD7F11" w14:textId="77777777" w:rsidR="000938EA" w:rsidRPr="00B34BB4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Definir todos los modelos necesarios para su aplicación (Entidades)</w:t>
      </w:r>
    </w:p>
    <w:p w14:paraId="73C07468" w14:textId="5E00A14C" w:rsidR="000938EA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Diseñar un API para el módulo de </w:t>
      </w:r>
      <w:r w:rsidR="004D6925" w:rsidRPr="00B34BB4">
        <w:rPr>
          <w:sz w:val="20"/>
          <w:szCs w:val="20"/>
          <w:lang w:val="es-EC"/>
        </w:rPr>
        <w:t>______</w:t>
      </w:r>
      <w:r w:rsidR="00186903">
        <w:rPr>
          <w:sz w:val="20"/>
          <w:szCs w:val="20"/>
          <w:lang w:val="es-EC"/>
        </w:rPr>
        <w:t xml:space="preserve"> </w:t>
      </w:r>
      <w:r w:rsidRPr="00B34BB4">
        <w:rPr>
          <w:sz w:val="20"/>
          <w:szCs w:val="20"/>
          <w:lang w:val="es-EC"/>
        </w:rPr>
        <w:t>(crear, obtener, borrar, actualizar) donde se especificará:</w:t>
      </w:r>
    </w:p>
    <w:p w14:paraId="518FF942" w14:textId="77777777" w:rsidR="00735425" w:rsidRPr="00B34BB4" w:rsidRDefault="00735425" w:rsidP="00735425">
      <w:pPr>
        <w:spacing w:line="360" w:lineRule="auto"/>
        <w:ind w:left="720"/>
        <w:contextualSpacing/>
        <w:jc w:val="both"/>
        <w:rPr>
          <w:sz w:val="20"/>
          <w:szCs w:val="20"/>
          <w:lang w:val="es-EC"/>
        </w:rPr>
      </w:pPr>
      <w:bookmarkStart w:id="0" w:name="_GoBack"/>
      <w:bookmarkEnd w:id="0"/>
    </w:p>
    <w:p w14:paraId="393EB3B1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La acción a realizar</w:t>
      </w:r>
    </w:p>
    <w:p w14:paraId="35805528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Método HTTP a utilizar</w:t>
      </w:r>
    </w:p>
    <w:p w14:paraId="174FC0CA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Ruta o </w:t>
      </w:r>
      <w:proofErr w:type="spellStart"/>
      <w:r w:rsidRPr="00B34BB4">
        <w:rPr>
          <w:i/>
          <w:sz w:val="20"/>
          <w:szCs w:val="20"/>
          <w:lang w:val="es-EC"/>
        </w:rPr>
        <w:t>endpoint</w:t>
      </w:r>
      <w:proofErr w:type="spellEnd"/>
    </w:p>
    <w:p w14:paraId="69A3D661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Parámetros a enviar</w:t>
      </w:r>
    </w:p>
    <w:p w14:paraId="4D642EA4" w14:textId="648CDE76" w:rsidR="005D036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Respuesta JSON</w:t>
      </w:r>
    </w:p>
    <w:p w14:paraId="001C9BAD" w14:textId="296529C5" w:rsidR="000938EA" w:rsidRDefault="000938EA" w:rsidP="005D0364">
      <w:pPr>
        <w:rPr>
          <w:sz w:val="20"/>
          <w:szCs w:val="20"/>
          <w:lang w:val="es-EC"/>
        </w:rPr>
      </w:pPr>
    </w:p>
    <w:p w14:paraId="29003772" w14:textId="77777777" w:rsidR="005D0364" w:rsidRDefault="005D0364" w:rsidP="005D0364">
      <w:pPr>
        <w:rPr>
          <w:sz w:val="20"/>
          <w:szCs w:val="20"/>
          <w:lang w:val="es-EC"/>
        </w:rPr>
      </w:pPr>
    </w:p>
    <w:p w14:paraId="085BD1D5" w14:textId="77777777" w:rsidR="005D0364" w:rsidRDefault="005D0364" w:rsidP="005D0364">
      <w:pPr>
        <w:rPr>
          <w:sz w:val="20"/>
          <w:szCs w:val="20"/>
          <w:lang w:val="es-EC"/>
        </w:rPr>
      </w:pPr>
    </w:p>
    <w:p w14:paraId="458D7B72" w14:textId="77777777" w:rsidR="005D0364" w:rsidRDefault="005D0364" w:rsidP="005D0364">
      <w:pPr>
        <w:rPr>
          <w:sz w:val="20"/>
          <w:szCs w:val="20"/>
          <w:lang w:val="es-EC"/>
        </w:rPr>
      </w:pPr>
    </w:p>
    <w:p w14:paraId="5FC59E8D" w14:textId="77777777" w:rsidR="005D0364" w:rsidRPr="00B34BB4" w:rsidRDefault="005D0364" w:rsidP="005D0364">
      <w:pPr>
        <w:rPr>
          <w:sz w:val="20"/>
          <w:szCs w:val="20"/>
          <w:lang w:val="es-EC"/>
        </w:rPr>
      </w:pPr>
    </w:p>
    <w:p w14:paraId="175E1688" w14:textId="191603AB" w:rsidR="000938EA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lastRenderedPageBreak/>
        <w:t xml:space="preserve">Se le solicita implementar </w:t>
      </w:r>
      <w:r w:rsidR="005D485F">
        <w:rPr>
          <w:sz w:val="20"/>
          <w:szCs w:val="20"/>
          <w:lang w:val="es-EC"/>
        </w:rPr>
        <w:t>emisión de un voto</w:t>
      </w:r>
      <w:r w:rsidRPr="00B34BB4">
        <w:rPr>
          <w:sz w:val="20"/>
          <w:szCs w:val="20"/>
          <w:lang w:val="es-EC"/>
        </w:rPr>
        <w:t xml:space="preserve"> por parte de un </w:t>
      </w:r>
      <w:r w:rsidR="005D485F">
        <w:rPr>
          <w:sz w:val="20"/>
          <w:szCs w:val="20"/>
          <w:lang w:val="es-EC"/>
        </w:rPr>
        <w:t>votante</w:t>
      </w:r>
      <w:r w:rsidR="00FF7F04">
        <w:rPr>
          <w:sz w:val="20"/>
          <w:szCs w:val="20"/>
          <w:lang w:val="es-EC"/>
        </w:rPr>
        <w:t>, para lo cual debe considerar lo siguiente:</w:t>
      </w:r>
    </w:p>
    <w:p w14:paraId="5A4E3ECE" w14:textId="77777777" w:rsidR="00706E79" w:rsidRPr="00B34BB4" w:rsidRDefault="00706E79" w:rsidP="00706E79">
      <w:pPr>
        <w:spacing w:line="360" w:lineRule="auto"/>
        <w:ind w:left="720"/>
        <w:contextualSpacing/>
        <w:jc w:val="both"/>
        <w:rPr>
          <w:sz w:val="20"/>
          <w:szCs w:val="20"/>
          <w:lang w:val="es-EC"/>
        </w:rPr>
      </w:pPr>
    </w:p>
    <w:p w14:paraId="0F9327CA" w14:textId="2BA1E1FD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La ruta o </w:t>
      </w:r>
      <w:proofErr w:type="spellStart"/>
      <w:r w:rsidRPr="00B34BB4">
        <w:rPr>
          <w:i/>
          <w:sz w:val="20"/>
          <w:szCs w:val="20"/>
          <w:lang w:val="es-EC"/>
        </w:rPr>
        <w:t>endpoint</w:t>
      </w:r>
      <w:proofErr w:type="spellEnd"/>
      <w:r w:rsidRPr="00B34BB4">
        <w:rPr>
          <w:sz w:val="20"/>
          <w:szCs w:val="20"/>
          <w:lang w:val="es-EC"/>
        </w:rPr>
        <w:t xml:space="preserve"> de </w:t>
      </w:r>
      <w:r w:rsidR="005D485F">
        <w:rPr>
          <w:sz w:val="20"/>
          <w:szCs w:val="20"/>
          <w:lang w:val="es-EC"/>
        </w:rPr>
        <w:t>emisión de un voto</w:t>
      </w:r>
      <w:r w:rsidRPr="00B34BB4">
        <w:rPr>
          <w:sz w:val="20"/>
          <w:szCs w:val="20"/>
          <w:lang w:val="es-EC"/>
        </w:rPr>
        <w:t xml:space="preserve"> será similar a la siguiente: “/</w:t>
      </w:r>
      <w:proofErr w:type="spellStart"/>
      <w:r w:rsidR="005D485F">
        <w:rPr>
          <w:sz w:val="20"/>
          <w:szCs w:val="20"/>
          <w:lang w:val="es-EC"/>
        </w:rPr>
        <w:t>jrv</w:t>
      </w:r>
      <w:proofErr w:type="spellEnd"/>
      <w:r w:rsidR="005D485F">
        <w:rPr>
          <w:sz w:val="20"/>
          <w:szCs w:val="20"/>
          <w:lang w:val="es-EC"/>
        </w:rPr>
        <w:t>/1301/candidato</w:t>
      </w:r>
      <w:r w:rsidRPr="00B34BB4">
        <w:rPr>
          <w:sz w:val="20"/>
          <w:szCs w:val="20"/>
          <w:lang w:val="es-EC"/>
        </w:rPr>
        <w:t>/</w:t>
      </w:r>
      <w:r w:rsidR="005D485F">
        <w:rPr>
          <w:sz w:val="20"/>
          <w:szCs w:val="20"/>
          <w:lang w:val="es-EC"/>
        </w:rPr>
        <w:t>4012</w:t>
      </w:r>
      <w:r w:rsidRPr="00B34BB4">
        <w:rPr>
          <w:sz w:val="20"/>
          <w:szCs w:val="20"/>
          <w:lang w:val="es-EC"/>
        </w:rPr>
        <w:t>”, donde “</w:t>
      </w:r>
      <w:r w:rsidR="005D485F">
        <w:rPr>
          <w:sz w:val="20"/>
          <w:szCs w:val="20"/>
          <w:lang w:val="es-EC"/>
        </w:rPr>
        <w:t>1301” representa al id de la junta receptora del voto (</w:t>
      </w:r>
      <w:proofErr w:type="spellStart"/>
      <w:r w:rsidR="005D485F">
        <w:rPr>
          <w:sz w:val="20"/>
          <w:szCs w:val="20"/>
          <w:lang w:val="es-EC"/>
        </w:rPr>
        <w:t>jrv</w:t>
      </w:r>
      <w:proofErr w:type="spellEnd"/>
      <w:r w:rsidR="005D485F">
        <w:rPr>
          <w:sz w:val="20"/>
          <w:szCs w:val="20"/>
          <w:lang w:val="es-EC"/>
        </w:rPr>
        <w:t>) y 40</w:t>
      </w:r>
      <w:r w:rsidR="00391268">
        <w:rPr>
          <w:sz w:val="20"/>
          <w:szCs w:val="20"/>
          <w:lang w:val="es-EC"/>
        </w:rPr>
        <w:t>12 representa el id del candidato</w:t>
      </w:r>
      <w:r w:rsidRPr="00B34BB4">
        <w:rPr>
          <w:sz w:val="20"/>
          <w:szCs w:val="20"/>
          <w:lang w:val="es-EC"/>
        </w:rPr>
        <w:t>.</w:t>
      </w:r>
    </w:p>
    <w:p w14:paraId="1B6A35B2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El método HTTP a utilizar.</w:t>
      </w:r>
    </w:p>
    <w:p w14:paraId="3B8EEB69" w14:textId="09E21F8C" w:rsidR="000938EA" w:rsidRPr="00694577" w:rsidRDefault="00A20BF5" w:rsidP="00694577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El Id del </w:t>
      </w:r>
      <w:r w:rsidR="009045BE">
        <w:rPr>
          <w:sz w:val="20"/>
          <w:szCs w:val="20"/>
          <w:lang w:val="es-EC"/>
        </w:rPr>
        <w:t>votante</w:t>
      </w:r>
      <w:r w:rsidRPr="00B34BB4">
        <w:rPr>
          <w:sz w:val="20"/>
          <w:szCs w:val="20"/>
          <w:lang w:val="es-EC"/>
        </w:rPr>
        <w:t xml:space="preserve"> </w:t>
      </w:r>
      <w:r w:rsidR="00FF1FDC">
        <w:rPr>
          <w:sz w:val="20"/>
          <w:szCs w:val="20"/>
          <w:lang w:val="es-EC"/>
        </w:rPr>
        <w:t>se encuentra</w:t>
      </w:r>
      <w:r w:rsidRPr="00B34BB4">
        <w:rPr>
          <w:sz w:val="20"/>
          <w:szCs w:val="20"/>
          <w:lang w:val="es-EC"/>
        </w:rPr>
        <w:t xml:space="preserve"> en</w:t>
      </w:r>
      <w:r w:rsidR="00FF1FDC">
        <w:rPr>
          <w:sz w:val="20"/>
          <w:szCs w:val="20"/>
          <w:lang w:val="es-EC"/>
        </w:rPr>
        <w:t xml:space="preserve"> la</w:t>
      </w:r>
      <w:r w:rsidR="00694577">
        <w:rPr>
          <w:sz w:val="20"/>
          <w:szCs w:val="20"/>
          <w:lang w:val="es-EC"/>
        </w:rPr>
        <w:t xml:space="preserve"> sesión para validar la autenticidad.</w:t>
      </w:r>
      <w:r w:rsidR="009E33DD">
        <w:rPr>
          <w:sz w:val="20"/>
          <w:szCs w:val="20"/>
          <w:lang w:val="es-EC"/>
        </w:rPr>
        <w:t xml:space="preserve"> Es necesario preservar la </w:t>
      </w:r>
      <w:r w:rsidR="00A8358D">
        <w:rPr>
          <w:sz w:val="20"/>
          <w:szCs w:val="20"/>
          <w:lang w:val="es-EC"/>
        </w:rPr>
        <w:t>anonimidad</w:t>
      </w:r>
      <w:r w:rsidR="009E33DD">
        <w:rPr>
          <w:sz w:val="20"/>
          <w:szCs w:val="20"/>
          <w:lang w:val="es-EC"/>
        </w:rPr>
        <w:t xml:space="preserve"> del voto</w:t>
      </w:r>
      <w:r w:rsidR="003B496B">
        <w:rPr>
          <w:sz w:val="20"/>
          <w:szCs w:val="20"/>
          <w:lang w:val="es-EC"/>
        </w:rPr>
        <w:t>; sin embargo, un votante es necesario verificar la habilitación para la votación</w:t>
      </w:r>
      <w:r w:rsidR="009E33DD">
        <w:rPr>
          <w:sz w:val="20"/>
          <w:szCs w:val="20"/>
          <w:lang w:val="es-EC"/>
        </w:rPr>
        <w:t>.</w:t>
      </w:r>
      <w:r w:rsidR="003B496B">
        <w:rPr>
          <w:sz w:val="20"/>
          <w:szCs w:val="20"/>
          <w:lang w:val="es-EC"/>
        </w:rPr>
        <w:t xml:space="preserve"> Una vez emitido el voto, el votante queda inhabilitado para </w:t>
      </w:r>
      <w:r w:rsidR="00603D65">
        <w:rPr>
          <w:sz w:val="20"/>
          <w:szCs w:val="20"/>
          <w:lang w:val="es-EC"/>
        </w:rPr>
        <w:t xml:space="preserve">volver a </w:t>
      </w:r>
      <w:r w:rsidR="003B496B">
        <w:rPr>
          <w:sz w:val="20"/>
          <w:szCs w:val="20"/>
          <w:lang w:val="es-EC"/>
        </w:rPr>
        <w:t>votar.</w:t>
      </w:r>
      <w:r w:rsidR="00694577">
        <w:rPr>
          <w:sz w:val="20"/>
          <w:szCs w:val="20"/>
          <w:lang w:val="es-EC"/>
        </w:rPr>
        <w:t xml:space="preserve"> </w:t>
      </w:r>
    </w:p>
    <w:p w14:paraId="79A1DA44" w14:textId="77777777" w:rsidR="000938EA" w:rsidRPr="00B34BB4" w:rsidRDefault="000938EA">
      <w:pPr>
        <w:rPr>
          <w:lang w:val="es-EC"/>
        </w:rPr>
      </w:pPr>
    </w:p>
    <w:sectPr w:rsidR="000938EA" w:rsidRPr="00B34B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6A0C"/>
    <w:multiLevelType w:val="multilevel"/>
    <w:tmpl w:val="27B00E5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712DDB"/>
    <w:multiLevelType w:val="multilevel"/>
    <w:tmpl w:val="A898672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4D2972"/>
    <w:multiLevelType w:val="multilevel"/>
    <w:tmpl w:val="691CCF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38EA"/>
    <w:rsid w:val="00050143"/>
    <w:rsid w:val="000938EA"/>
    <w:rsid w:val="000A5CFF"/>
    <w:rsid w:val="000A6CAE"/>
    <w:rsid w:val="000E38B7"/>
    <w:rsid w:val="00126F28"/>
    <w:rsid w:val="00186903"/>
    <w:rsid w:val="001E324D"/>
    <w:rsid w:val="001E6DB4"/>
    <w:rsid w:val="00204866"/>
    <w:rsid w:val="00242724"/>
    <w:rsid w:val="00250556"/>
    <w:rsid w:val="00273479"/>
    <w:rsid w:val="00287FA8"/>
    <w:rsid w:val="002965ED"/>
    <w:rsid w:val="002A1159"/>
    <w:rsid w:val="002B5F04"/>
    <w:rsid w:val="002E650E"/>
    <w:rsid w:val="003275A2"/>
    <w:rsid w:val="00344356"/>
    <w:rsid w:val="00357D6B"/>
    <w:rsid w:val="00391268"/>
    <w:rsid w:val="003B496B"/>
    <w:rsid w:val="003C41EB"/>
    <w:rsid w:val="003C65A4"/>
    <w:rsid w:val="003E2785"/>
    <w:rsid w:val="0043035A"/>
    <w:rsid w:val="004335A5"/>
    <w:rsid w:val="004D6925"/>
    <w:rsid w:val="00522400"/>
    <w:rsid w:val="00525A75"/>
    <w:rsid w:val="00547A65"/>
    <w:rsid w:val="0056730C"/>
    <w:rsid w:val="00587D80"/>
    <w:rsid w:val="005D0364"/>
    <w:rsid w:val="005D485F"/>
    <w:rsid w:val="00603D65"/>
    <w:rsid w:val="00631EF2"/>
    <w:rsid w:val="006509AB"/>
    <w:rsid w:val="00694577"/>
    <w:rsid w:val="00694FA5"/>
    <w:rsid w:val="006974D3"/>
    <w:rsid w:val="006C31AA"/>
    <w:rsid w:val="00706E79"/>
    <w:rsid w:val="0071371F"/>
    <w:rsid w:val="0071578F"/>
    <w:rsid w:val="00735425"/>
    <w:rsid w:val="00750749"/>
    <w:rsid w:val="00783A93"/>
    <w:rsid w:val="00794700"/>
    <w:rsid w:val="007D5710"/>
    <w:rsid w:val="007E12D1"/>
    <w:rsid w:val="007F7C3A"/>
    <w:rsid w:val="00823030"/>
    <w:rsid w:val="00862369"/>
    <w:rsid w:val="00891E6E"/>
    <w:rsid w:val="008E4362"/>
    <w:rsid w:val="008F18C0"/>
    <w:rsid w:val="008F4C9D"/>
    <w:rsid w:val="00903CC0"/>
    <w:rsid w:val="009045BE"/>
    <w:rsid w:val="00925049"/>
    <w:rsid w:val="00926217"/>
    <w:rsid w:val="009611EC"/>
    <w:rsid w:val="009C26BC"/>
    <w:rsid w:val="009D3EE0"/>
    <w:rsid w:val="009E33DD"/>
    <w:rsid w:val="00A20BF5"/>
    <w:rsid w:val="00A4366E"/>
    <w:rsid w:val="00A71CC7"/>
    <w:rsid w:val="00A8358D"/>
    <w:rsid w:val="00AD4E56"/>
    <w:rsid w:val="00AE0B4B"/>
    <w:rsid w:val="00AF27AF"/>
    <w:rsid w:val="00B34BB4"/>
    <w:rsid w:val="00B65B32"/>
    <w:rsid w:val="00BA6A24"/>
    <w:rsid w:val="00BC1635"/>
    <w:rsid w:val="00CB1250"/>
    <w:rsid w:val="00CB37B0"/>
    <w:rsid w:val="00CF3E59"/>
    <w:rsid w:val="00D17FF6"/>
    <w:rsid w:val="00D85D97"/>
    <w:rsid w:val="00DB0B54"/>
    <w:rsid w:val="00DB4908"/>
    <w:rsid w:val="00DC7896"/>
    <w:rsid w:val="00DD3FB3"/>
    <w:rsid w:val="00DF5416"/>
    <w:rsid w:val="00E37EAA"/>
    <w:rsid w:val="00E572B0"/>
    <w:rsid w:val="00EA5E06"/>
    <w:rsid w:val="00ED1A77"/>
    <w:rsid w:val="00ED559C"/>
    <w:rsid w:val="00ED6C8C"/>
    <w:rsid w:val="00F32E32"/>
    <w:rsid w:val="00F95875"/>
    <w:rsid w:val="00FB0076"/>
    <w:rsid w:val="00FE33A8"/>
    <w:rsid w:val="00FF1FDC"/>
    <w:rsid w:val="00FF35F8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E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546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103</cp:revision>
  <dcterms:created xsi:type="dcterms:W3CDTF">2017-08-30T23:07:00Z</dcterms:created>
  <dcterms:modified xsi:type="dcterms:W3CDTF">2018-02-08T13:47:00Z</dcterms:modified>
</cp:coreProperties>
</file>