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1AFA" w14:textId="2E8B843C" w:rsidR="006A3440" w:rsidRPr="00DD7E7A" w:rsidRDefault="004E7310" w:rsidP="005F5F0D">
      <w:pPr>
        <w:widowControl w:val="0"/>
        <w:autoSpaceDE w:val="0"/>
        <w:autoSpaceDN w:val="0"/>
        <w:adjustRightInd w:val="0"/>
        <w:jc w:val="center"/>
        <w:rPr>
          <w:rFonts w:ascii="Aptos" w:hAnsi="Aptos" w:cs="Tahoma"/>
          <w:b/>
          <w:noProof/>
          <w:color w:val="31849B"/>
          <w:sz w:val="18"/>
          <w:szCs w:val="18"/>
          <w:lang w:eastAsia="el-GR"/>
        </w:rPr>
      </w:pPr>
      <w:r w:rsidRPr="00DD7E7A">
        <w:rPr>
          <w:rFonts w:ascii="Aptos" w:hAnsi="Aptos"/>
          <w:noProof/>
        </w:rPr>
        <w:drawing>
          <wp:inline distT="0" distB="0" distL="0" distR="0" wp14:anchorId="5FC13CD6" wp14:editId="1322DC41">
            <wp:extent cx="859790" cy="457200"/>
            <wp:effectExtent l="0" t="0" r="0" b="0"/>
            <wp:docPr id="94826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9790" cy="457200"/>
                    </a:xfrm>
                    <a:prstGeom prst="rect">
                      <a:avLst/>
                    </a:prstGeom>
                    <a:noFill/>
                    <a:ln>
                      <a:noFill/>
                    </a:ln>
                  </pic:spPr>
                </pic:pic>
              </a:graphicData>
            </a:graphic>
          </wp:inline>
        </w:drawing>
      </w:r>
      <w:r w:rsidRPr="00DD7E7A">
        <w:rPr>
          <w:rFonts w:ascii="Aptos" w:hAnsi="Aptos" w:cs="Tahoma"/>
          <w:b/>
          <w:noProof/>
          <w:color w:val="31849B"/>
          <w:sz w:val="18"/>
          <w:szCs w:val="18"/>
          <w:lang w:eastAsia="el-GR"/>
        </w:rPr>
        <w:t xml:space="preserve"> </w:t>
      </w:r>
    </w:p>
    <w:p w14:paraId="362B52D7" w14:textId="13599753" w:rsidR="004E7310" w:rsidRPr="00DD7E7A" w:rsidRDefault="004E7310" w:rsidP="005F5F0D">
      <w:pPr>
        <w:widowControl w:val="0"/>
        <w:autoSpaceDE w:val="0"/>
        <w:autoSpaceDN w:val="0"/>
        <w:adjustRightInd w:val="0"/>
        <w:jc w:val="center"/>
        <w:rPr>
          <w:rFonts w:ascii="Aptos" w:hAnsi="Aptos" w:cs="Tahoma"/>
          <w:b/>
          <w:noProof/>
          <w:color w:val="E20097"/>
          <w:sz w:val="52"/>
          <w:szCs w:val="52"/>
          <w:lang w:eastAsia="el-GR"/>
        </w:rPr>
      </w:pPr>
      <w:r w:rsidRPr="00DD7E7A">
        <w:rPr>
          <w:rFonts w:ascii="Aptos" w:hAnsi="Aptos" w:cs="Tahoma"/>
          <w:b/>
          <w:noProof/>
          <w:color w:val="E20097"/>
          <w:sz w:val="52"/>
          <w:szCs w:val="52"/>
          <w:lang w:eastAsia="el-GR"/>
        </w:rPr>
        <w:t>STOPANSKA BANKA</w:t>
      </w:r>
    </w:p>
    <w:p w14:paraId="6A77CF9E" w14:textId="77777777" w:rsidR="00F72B89" w:rsidRPr="00184F3A" w:rsidRDefault="00F72B89" w:rsidP="005F5F0D">
      <w:pPr>
        <w:widowControl w:val="0"/>
        <w:autoSpaceDE w:val="0"/>
        <w:autoSpaceDN w:val="0"/>
        <w:adjustRightInd w:val="0"/>
        <w:jc w:val="center"/>
        <w:rPr>
          <w:rFonts w:ascii="Aptos" w:hAnsi="Aptos"/>
          <w:b/>
          <w:sz w:val="28"/>
          <w:szCs w:val="28"/>
        </w:rPr>
      </w:pPr>
    </w:p>
    <w:p w14:paraId="6280CB7F" w14:textId="77777777" w:rsidR="00E64053" w:rsidRPr="00184F3A" w:rsidRDefault="00E64053" w:rsidP="005F5F0D">
      <w:pPr>
        <w:widowControl w:val="0"/>
        <w:autoSpaceDE w:val="0"/>
        <w:autoSpaceDN w:val="0"/>
        <w:adjustRightInd w:val="0"/>
        <w:jc w:val="center"/>
        <w:rPr>
          <w:rFonts w:ascii="Aptos" w:hAnsi="Aptos" w:cs="Tahoma"/>
          <w:b/>
          <w:bCs/>
          <w:sz w:val="32"/>
          <w:szCs w:val="32"/>
        </w:rPr>
      </w:pPr>
    </w:p>
    <w:p w14:paraId="020BBCB4" w14:textId="77777777" w:rsidR="00EF2C61" w:rsidRPr="00184F3A" w:rsidRDefault="00EF2C61" w:rsidP="005F5F0D">
      <w:pPr>
        <w:widowControl w:val="0"/>
        <w:autoSpaceDE w:val="0"/>
        <w:autoSpaceDN w:val="0"/>
        <w:adjustRightInd w:val="0"/>
        <w:jc w:val="center"/>
        <w:rPr>
          <w:rFonts w:ascii="Aptos" w:hAnsi="Aptos" w:cs="Tahoma"/>
          <w:b/>
          <w:bCs/>
          <w:sz w:val="32"/>
          <w:szCs w:val="32"/>
        </w:rPr>
      </w:pPr>
    </w:p>
    <w:p w14:paraId="1752F8A5" w14:textId="78C82022" w:rsidR="00EF2C61" w:rsidRPr="00184F3A" w:rsidRDefault="00EF2C61" w:rsidP="005F5F0D">
      <w:pPr>
        <w:widowControl w:val="0"/>
        <w:autoSpaceDE w:val="0"/>
        <w:autoSpaceDN w:val="0"/>
        <w:adjustRightInd w:val="0"/>
        <w:jc w:val="center"/>
        <w:rPr>
          <w:rFonts w:ascii="Aptos" w:hAnsi="Aptos" w:cs="Tahoma"/>
          <w:b/>
          <w:bCs/>
          <w:sz w:val="32"/>
          <w:szCs w:val="32"/>
        </w:rPr>
      </w:pPr>
    </w:p>
    <w:p w14:paraId="3085B15D" w14:textId="13F1FDC0" w:rsidR="00A902F2" w:rsidRPr="00184F3A" w:rsidRDefault="00A902F2" w:rsidP="005F5F0D">
      <w:pPr>
        <w:widowControl w:val="0"/>
        <w:autoSpaceDE w:val="0"/>
        <w:autoSpaceDN w:val="0"/>
        <w:adjustRightInd w:val="0"/>
        <w:jc w:val="center"/>
        <w:rPr>
          <w:rFonts w:ascii="Aptos" w:hAnsi="Aptos" w:cs="Tahoma"/>
          <w:b/>
          <w:bCs/>
          <w:sz w:val="32"/>
          <w:szCs w:val="32"/>
        </w:rPr>
      </w:pPr>
    </w:p>
    <w:p w14:paraId="45A074BC" w14:textId="77777777" w:rsidR="00A902F2" w:rsidRPr="00184F3A" w:rsidRDefault="00A902F2" w:rsidP="005F5F0D">
      <w:pPr>
        <w:widowControl w:val="0"/>
        <w:autoSpaceDE w:val="0"/>
        <w:autoSpaceDN w:val="0"/>
        <w:adjustRightInd w:val="0"/>
        <w:jc w:val="center"/>
        <w:rPr>
          <w:rFonts w:ascii="Aptos" w:hAnsi="Aptos" w:cs="Tahoma"/>
          <w:b/>
          <w:bCs/>
          <w:sz w:val="32"/>
          <w:szCs w:val="32"/>
        </w:rPr>
      </w:pPr>
    </w:p>
    <w:p w14:paraId="1FCDA67B" w14:textId="31AE9B38" w:rsidR="00020D39" w:rsidRPr="00184F3A" w:rsidRDefault="004E7310" w:rsidP="005F5F0D">
      <w:pPr>
        <w:jc w:val="center"/>
        <w:rPr>
          <w:rFonts w:ascii="Aptos" w:hAnsi="Aptos"/>
          <w:b/>
          <w:bCs/>
          <w:sz w:val="32"/>
          <w:szCs w:val="32"/>
          <w:lang w:val="en-US"/>
        </w:rPr>
      </w:pPr>
      <w:bookmarkStart w:id="0" w:name="_Toc192494834"/>
      <w:bookmarkStart w:id="1" w:name="_Toc192495072"/>
      <w:r w:rsidRPr="00184F3A">
        <w:rPr>
          <w:rFonts w:ascii="Aptos" w:hAnsi="Aptos"/>
          <w:b/>
          <w:bCs/>
          <w:sz w:val="32"/>
          <w:szCs w:val="32"/>
          <w:lang w:val="en-US"/>
        </w:rPr>
        <w:t xml:space="preserve">PROVISION OF </w:t>
      </w:r>
      <w:r w:rsidR="00EA19AB">
        <w:rPr>
          <w:rFonts w:ascii="Aptos" w:hAnsi="Aptos"/>
          <w:b/>
          <w:bCs/>
          <w:sz w:val="32"/>
          <w:szCs w:val="32"/>
          <w:lang w:val="en-US"/>
        </w:rPr>
        <w:t>NEW PUBLIC WEBSITE</w:t>
      </w:r>
    </w:p>
    <w:p w14:paraId="121BBBBF" w14:textId="77777777" w:rsidR="001C1DE7" w:rsidRPr="00184F3A" w:rsidRDefault="001C1DE7" w:rsidP="005F5F0D">
      <w:pPr>
        <w:jc w:val="center"/>
        <w:rPr>
          <w:rFonts w:ascii="Aptos" w:hAnsi="Aptos"/>
          <w:b/>
          <w:bCs/>
          <w:sz w:val="32"/>
          <w:szCs w:val="32"/>
        </w:rPr>
      </w:pPr>
    </w:p>
    <w:p w14:paraId="305C3CC7" w14:textId="77777777" w:rsidR="00C734DE" w:rsidRPr="00184F3A" w:rsidRDefault="00C734DE" w:rsidP="005F5F0D">
      <w:pPr>
        <w:jc w:val="center"/>
        <w:rPr>
          <w:rFonts w:ascii="Aptos" w:hAnsi="Aptos"/>
          <w:b/>
          <w:bCs/>
          <w:sz w:val="32"/>
          <w:szCs w:val="32"/>
        </w:rPr>
      </w:pPr>
    </w:p>
    <w:p w14:paraId="7890CF3F" w14:textId="36935C9C" w:rsidR="00020D39" w:rsidRPr="00184F3A" w:rsidRDefault="00020D39" w:rsidP="005F5F0D">
      <w:pPr>
        <w:jc w:val="center"/>
        <w:rPr>
          <w:rFonts w:ascii="Aptos" w:hAnsi="Aptos"/>
          <w:b/>
          <w:bCs/>
          <w:sz w:val="32"/>
          <w:szCs w:val="32"/>
        </w:rPr>
      </w:pPr>
    </w:p>
    <w:p w14:paraId="64F6751A" w14:textId="7387C5CB" w:rsidR="00020D39" w:rsidRPr="00184F3A" w:rsidRDefault="00020D39" w:rsidP="005F5F0D">
      <w:pPr>
        <w:jc w:val="center"/>
        <w:rPr>
          <w:rFonts w:ascii="Aptos" w:hAnsi="Aptos"/>
          <w:b/>
          <w:bCs/>
          <w:sz w:val="32"/>
          <w:szCs w:val="32"/>
          <w:lang w:val="en-US"/>
        </w:rPr>
      </w:pPr>
    </w:p>
    <w:p w14:paraId="3ABBE5A5" w14:textId="5B7BD8D1" w:rsidR="00C734DE" w:rsidRPr="00184F3A" w:rsidRDefault="00C734DE" w:rsidP="005F5F0D">
      <w:pPr>
        <w:jc w:val="center"/>
        <w:rPr>
          <w:rFonts w:ascii="Aptos" w:hAnsi="Aptos"/>
          <w:b/>
          <w:bCs/>
          <w:sz w:val="32"/>
          <w:szCs w:val="32"/>
          <w:lang w:val="en-US"/>
        </w:rPr>
      </w:pPr>
    </w:p>
    <w:p w14:paraId="3939A231" w14:textId="77777777" w:rsidR="00A902F2" w:rsidRPr="00184F3A" w:rsidRDefault="00A902F2" w:rsidP="005F5F0D">
      <w:pPr>
        <w:jc w:val="center"/>
        <w:rPr>
          <w:rFonts w:ascii="Aptos" w:hAnsi="Aptos"/>
          <w:b/>
          <w:bCs/>
          <w:sz w:val="32"/>
          <w:szCs w:val="32"/>
          <w:lang w:val="en-US"/>
        </w:rPr>
      </w:pPr>
    </w:p>
    <w:p w14:paraId="47A0196A" w14:textId="77777777" w:rsidR="00020D39" w:rsidRPr="00184F3A" w:rsidRDefault="00020D39" w:rsidP="005F5F0D">
      <w:pPr>
        <w:jc w:val="center"/>
        <w:rPr>
          <w:rFonts w:ascii="Aptos" w:hAnsi="Aptos"/>
          <w:b/>
          <w:bCs/>
          <w:sz w:val="32"/>
          <w:szCs w:val="32"/>
          <w:lang w:val="en-US"/>
        </w:rPr>
      </w:pPr>
    </w:p>
    <w:p w14:paraId="4CFE4F20" w14:textId="666B90D5" w:rsidR="001C1DE7" w:rsidRPr="00184F3A" w:rsidRDefault="008F508C" w:rsidP="005F5F0D">
      <w:pPr>
        <w:jc w:val="center"/>
        <w:rPr>
          <w:rFonts w:ascii="Aptos" w:hAnsi="Aptos"/>
          <w:b/>
          <w:bCs/>
          <w:sz w:val="32"/>
          <w:szCs w:val="32"/>
        </w:rPr>
      </w:pPr>
      <w:r w:rsidRPr="00184F3A">
        <w:rPr>
          <w:rFonts w:ascii="Aptos" w:hAnsi="Aptos"/>
          <w:b/>
          <w:bCs/>
          <w:sz w:val="32"/>
          <w:szCs w:val="32"/>
        </w:rPr>
        <w:t>R</w:t>
      </w:r>
      <w:r w:rsidR="001C1DE7" w:rsidRPr="00184F3A">
        <w:rPr>
          <w:rFonts w:ascii="Aptos" w:hAnsi="Aptos"/>
          <w:b/>
          <w:bCs/>
          <w:sz w:val="32"/>
          <w:szCs w:val="32"/>
        </w:rPr>
        <w:t>EQUEST FOR PROPOSAL</w:t>
      </w:r>
      <w:bookmarkEnd w:id="0"/>
      <w:bookmarkEnd w:id="1"/>
    </w:p>
    <w:p w14:paraId="532E5611" w14:textId="3152BE8F" w:rsidR="001C1DE7" w:rsidRPr="00184F3A" w:rsidRDefault="001C1DE7" w:rsidP="005F5F0D">
      <w:pPr>
        <w:jc w:val="center"/>
        <w:rPr>
          <w:rFonts w:ascii="Aptos" w:hAnsi="Aptos" w:cs="Tahoma"/>
          <w:b/>
          <w:bCs/>
          <w:sz w:val="36"/>
          <w:szCs w:val="36"/>
        </w:rPr>
      </w:pPr>
      <w:r w:rsidRPr="00184F3A">
        <w:rPr>
          <w:rFonts w:ascii="Aptos" w:hAnsi="Aptos"/>
          <w:b/>
          <w:bCs/>
          <w:sz w:val="32"/>
          <w:szCs w:val="32"/>
        </w:rPr>
        <w:t>(RFP</w:t>
      </w:r>
      <w:r w:rsidR="00B800B4">
        <w:rPr>
          <w:rFonts w:ascii="Aptos" w:hAnsi="Aptos"/>
          <w:b/>
          <w:bCs/>
          <w:sz w:val="32"/>
          <w:szCs w:val="32"/>
        </w:rPr>
        <w:t xml:space="preserve"> 111-0</w:t>
      </w:r>
      <w:r w:rsidR="00A4216E">
        <w:rPr>
          <w:rFonts w:ascii="Aptos" w:hAnsi="Aptos"/>
          <w:b/>
          <w:bCs/>
          <w:sz w:val="32"/>
          <w:szCs w:val="32"/>
        </w:rPr>
        <w:t>5</w:t>
      </w:r>
      <w:r w:rsidRPr="00184F3A">
        <w:rPr>
          <w:rFonts w:ascii="Aptos" w:hAnsi="Aptos"/>
          <w:b/>
          <w:bCs/>
          <w:sz w:val="32"/>
          <w:szCs w:val="32"/>
        </w:rPr>
        <w:t>)</w:t>
      </w:r>
    </w:p>
    <w:p w14:paraId="33A8A30B" w14:textId="77777777" w:rsidR="001C1DE7" w:rsidRPr="00184F3A" w:rsidRDefault="001C1DE7" w:rsidP="005F5F0D">
      <w:pPr>
        <w:jc w:val="center"/>
        <w:rPr>
          <w:rFonts w:ascii="Aptos" w:hAnsi="Aptos" w:cs="Tahoma"/>
          <w:b/>
          <w:bCs/>
          <w:sz w:val="32"/>
          <w:szCs w:val="32"/>
          <w:lang w:val="en-US"/>
        </w:rPr>
      </w:pPr>
    </w:p>
    <w:p w14:paraId="6783A0CE" w14:textId="77777777" w:rsidR="001C1DE7" w:rsidRPr="00184F3A" w:rsidRDefault="001C1DE7" w:rsidP="005F5F0D">
      <w:pPr>
        <w:jc w:val="center"/>
        <w:rPr>
          <w:rFonts w:ascii="Aptos" w:hAnsi="Aptos" w:cs="Tahoma"/>
          <w:b/>
          <w:bCs/>
          <w:sz w:val="32"/>
          <w:szCs w:val="32"/>
          <w:lang w:val="en-US"/>
        </w:rPr>
      </w:pPr>
    </w:p>
    <w:p w14:paraId="3FBCE770" w14:textId="77777777" w:rsidR="001C1DE7" w:rsidRPr="00184F3A" w:rsidRDefault="001C1DE7" w:rsidP="005F5F0D">
      <w:pPr>
        <w:jc w:val="center"/>
        <w:rPr>
          <w:rFonts w:ascii="Aptos" w:hAnsi="Aptos" w:cs="Tahoma"/>
          <w:b/>
          <w:bCs/>
          <w:sz w:val="32"/>
          <w:szCs w:val="32"/>
          <w:lang w:val="en-US"/>
        </w:rPr>
      </w:pPr>
    </w:p>
    <w:p w14:paraId="4D077D0B" w14:textId="77777777" w:rsidR="00BF06B2" w:rsidRPr="00184F3A" w:rsidRDefault="00BF06B2" w:rsidP="005F5F0D">
      <w:pPr>
        <w:jc w:val="center"/>
        <w:rPr>
          <w:rFonts w:ascii="Aptos" w:hAnsi="Aptos" w:cs="Tahoma"/>
          <w:b/>
          <w:bCs/>
          <w:sz w:val="32"/>
          <w:szCs w:val="32"/>
          <w:lang w:val="en-US"/>
        </w:rPr>
      </w:pPr>
    </w:p>
    <w:p w14:paraId="5A7556EC" w14:textId="77777777" w:rsidR="001C1DE7" w:rsidRPr="00184F3A" w:rsidRDefault="001C1DE7" w:rsidP="005F5F0D">
      <w:pPr>
        <w:jc w:val="center"/>
        <w:rPr>
          <w:rFonts w:ascii="Aptos" w:hAnsi="Aptos" w:cs="Tahoma"/>
          <w:b/>
          <w:sz w:val="32"/>
          <w:szCs w:val="32"/>
          <w:lang w:val="en-US"/>
        </w:rPr>
      </w:pPr>
    </w:p>
    <w:p w14:paraId="62948AA0" w14:textId="4DCA3C68" w:rsidR="001C1DE7" w:rsidRPr="00184F3A" w:rsidRDefault="001C1DE7" w:rsidP="005F5F0D">
      <w:pPr>
        <w:widowControl w:val="0"/>
        <w:autoSpaceDE w:val="0"/>
        <w:autoSpaceDN w:val="0"/>
        <w:adjustRightInd w:val="0"/>
        <w:jc w:val="center"/>
        <w:rPr>
          <w:rFonts w:ascii="Aptos" w:hAnsi="Aptos"/>
          <w:b/>
          <w:sz w:val="28"/>
          <w:szCs w:val="28"/>
        </w:rPr>
      </w:pPr>
    </w:p>
    <w:p w14:paraId="627C31A7" w14:textId="13C40981" w:rsidR="00F72B89" w:rsidRPr="00184F3A" w:rsidRDefault="00F72B89" w:rsidP="005F5F0D">
      <w:pPr>
        <w:widowControl w:val="0"/>
        <w:autoSpaceDE w:val="0"/>
        <w:autoSpaceDN w:val="0"/>
        <w:adjustRightInd w:val="0"/>
        <w:jc w:val="center"/>
        <w:rPr>
          <w:rFonts w:ascii="Aptos" w:hAnsi="Aptos"/>
          <w:b/>
          <w:sz w:val="28"/>
          <w:szCs w:val="28"/>
        </w:rPr>
      </w:pPr>
    </w:p>
    <w:p w14:paraId="62AD5B5A" w14:textId="1C57F218" w:rsidR="00F72B89" w:rsidRPr="00184F3A" w:rsidRDefault="00F72B89" w:rsidP="005F5F0D">
      <w:pPr>
        <w:widowControl w:val="0"/>
        <w:autoSpaceDE w:val="0"/>
        <w:autoSpaceDN w:val="0"/>
        <w:adjustRightInd w:val="0"/>
        <w:jc w:val="center"/>
        <w:rPr>
          <w:rFonts w:ascii="Aptos" w:hAnsi="Aptos"/>
          <w:b/>
          <w:sz w:val="28"/>
          <w:szCs w:val="28"/>
        </w:rPr>
      </w:pPr>
    </w:p>
    <w:p w14:paraId="7A299F91" w14:textId="4CA0C656" w:rsidR="008F508C" w:rsidRPr="00184F3A" w:rsidRDefault="008F508C" w:rsidP="005F5F0D">
      <w:pPr>
        <w:widowControl w:val="0"/>
        <w:autoSpaceDE w:val="0"/>
        <w:autoSpaceDN w:val="0"/>
        <w:adjustRightInd w:val="0"/>
        <w:jc w:val="center"/>
        <w:rPr>
          <w:rFonts w:ascii="Aptos" w:hAnsi="Aptos"/>
          <w:b/>
          <w:sz w:val="28"/>
          <w:szCs w:val="28"/>
        </w:rPr>
      </w:pPr>
    </w:p>
    <w:p w14:paraId="4EE5B33F" w14:textId="77777777" w:rsidR="00A902F2" w:rsidRPr="00184F3A" w:rsidRDefault="00A902F2" w:rsidP="005F5F0D">
      <w:pPr>
        <w:widowControl w:val="0"/>
        <w:autoSpaceDE w:val="0"/>
        <w:autoSpaceDN w:val="0"/>
        <w:adjustRightInd w:val="0"/>
        <w:jc w:val="center"/>
        <w:rPr>
          <w:rFonts w:ascii="Aptos" w:hAnsi="Aptos"/>
          <w:b/>
          <w:sz w:val="28"/>
          <w:szCs w:val="28"/>
        </w:rPr>
      </w:pPr>
    </w:p>
    <w:p w14:paraId="56D51AB3" w14:textId="486E2B61" w:rsidR="00C734DE" w:rsidRPr="00184F3A" w:rsidRDefault="00C734DE" w:rsidP="005F5F0D">
      <w:pPr>
        <w:widowControl w:val="0"/>
        <w:autoSpaceDE w:val="0"/>
        <w:autoSpaceDN w:val="0"/>
        <w:adjustRightInd w:val="0"/>
        <w:jc w:val="center"/>
        <w:rPr>
          <w:rFonts w:ascii="Aptos" w:hAnsi="Aptos"/>
          <w:b/>
          <w:sz w:val="28"/>
          <w:szCs w:val="28"/>
        </w:rPr>
      </w:pPr>
    </w:p>
    <w:p w14:paraId="458306B9" w14:textId="4EA5C2EB" w:rsidR="00C734DE" w:rsidRPr="00184F3A" w:rsidRDefault="00C734DE" w:rsidP="005F5F0D">
      <w:pPr>
        <w:widowControl w:val="0"/>
        <w:autoSpaceDE w:val="0"/>
        <w:autoSpaceDN w:val="0"/>
        <w:adjustRightInd w:val="0"/>
        <w:jc w:val="center"/>
        <w:rPr>
          <w:rFonts w:ascii="Aptos" w:hAnsi="Aptos"/>
          <w:b/>
          <w:sz w:val="28"/>
          <w:szCs w:val="28"/>
        </w:rPr>
      </w:pPr>
    </w:p>
    <w:p w14:paraId="5D9335E7" w14:textId="36DFE718" w:rsidR="00C734DE" w:rsidRPr="00184F3A" w:rsidRDefault="00C734DE" w:rsidP="005F5F0D">
      <w:pPr>
        <w:widowControl w:val="0"/>
        <w:autoSpaceDE w:val="0"/>
        <w:autoSpaceDN w:val="0"/>
        <w:adjustRightInd w:val="0"/>
        <w:jc w:val="center"/>
        <w:rPr>
          <w:rFonts w:ascii="Aptos" w:hAnsi="Aptos"/>
          <w:b/>
          <w:sz w:val="28"/>
          <w:szCs w:val="28"/>
        </w:rPr>
      </w:pPr>
    </w:p>
    <w:p w14:paraId="61489736" w14:textId="77777777" w:rsidR="001C1DE7" w:rsidRPr="00184F3A" w:rsidRDefault="001C1DE7" w:rsidP="005F5F0D">
      <w:pPr>
        <w:widowControl w:val="0"/>
        <w:autoSpaceDE w:val="0"/>
        <w:autoSpaceDN w:val="0"/>
        <w:adjustRightInd w:val="0"/>
        <w:jc w:val="center"/>
        <w:rPr>
          <w:rFonts w:ascii="Aptos" w:hAnsi="Aptos" w:cs="Tahoma"/>
          <w:b/>
          <w:bCs/>
          <w:sz w:val="32"/>
          <w:szCs w:val="32"/>
          <w:lang w:val="en-US"/>
        </w:rPr>
      </w:pPr>
    </w:p>
    <w:p w14:paraId="33DEE94D" w14:textId="77777777" w:rsidR="001C1DE7" w:rsidRPr="00184F3A" w:rsidRDefault="001C1DE7" w:rsidP="005F5F0D">
      <w:pPr>
        <w:widowControl w:val="0"/>
        <w:autoSpaceDE w:val="0"/>
        <w:autoSpaceDN w:val="0"/>
        <w:adjustRightInd w:val="0"/>
        <w:rPr>
          <w:rFonts w:ascii="Aptos" w:hAnsi="Aptos" w:cs="Tahoma"/>
          <w:b/>
          <w:bCs/>
          <w:sz w:val="32"/>
          <w:szCs w:val="32"/>
          <w:lang w:val="en-US"/>
        </w:rPr>
      </w:pPr>
    </w:p>
    <w:p w14:paraId="09A8FDCD" w14:textId="5744C253" w:rsidR="001C1DE7" w:rsidRPr="00184F3A" w:rsidRDefault="00D77F03" w:rsidP="005F5F0D">
      <w:pPr>
        <w:widowControl w:val="0"/>
        <w:autoSpaceDE w:val="0"/>
        <w:autoSpaceDN w:val="0"/>
        <w:adjustRightInd w:val="0"/>
        <w:jc w:val="center"/>
        <w:rPr>
          <w:rFonts w:ascii="Aptos" w:hAnsi="Aptos" w:cs="Tahoma"/>
          <w:b/>
          <w:bCs/>
        </w:rPr>
      </w:pPr>
      <w:r>
        <w:rPr>
          <w:rFonts w:ascii="Aptos" w:hAnsi="Aptos"/>
          <w:b/>
          <w:bCs/>
        </w:rPr>
        <w:t>February</w:t>
      </w:r>
      <w:r w:rsidRPr="00184F3A">
        <w:rPr>
          <w:rFonts w:ascii="Aptos" w:hAnsi="Aptos"/>
          <w:b/>
          <w:bCs/>
        </w:rPr>
        <w:t xml:space="preserve"> </w:t>
      </w:r>
      <w:r w:rsidR="004E7310" w:rsidRPr="00184F3A">
        <w:rPr>
          <w:rFonts w:ascii="Aptos" w:hAnsi="Aptos"/>
          <w:b/>
          <w:bCs/>
        </w:rPr>
        <w:t>202</w:t>
      </w:r>
      <w:r w:rsidR="00B800B4">
        <w:rPr>
          <w:rFonts w:ascii="Aptos" w:hAnsi="Aptos"/>
          <w:b/>
          <w:bCs/>
        </w:rPr>
        <w:t>6</w:t>
      </w:r>
    </w:p>
    <w:bookmarkStart w:id="2" w:name="_Toc192494835" w:displacedByCustomXml="next"/>
    <w:bookmarkStart w:id="3" w:name="_Toc192495073" w:displacedByCustomXml="next"/>
    <w:sdt>
      <w:sdtPr>
        <w:rPr>
          <w:rFonts w:ascii="Times New Roman" w:eastAsia="Times New Roman" w:hAnsi="Times New Roman" w:cs="Times New Roman"/>
          <w:b w:val="0"/>
          <w:bCs/>
          <w:color w:val="auto"/>
          <w:sz w:val="24"/>
          <w:szCs w:val="24"/>
          <w:lang w:val="en-GB"/>
        </w:rPr>
        <w:id w:val="1740129424"/>
        <w:docPartObj>
          <w:docPartGallery w:val="Table of Contents"/>
          <w:docPartUnique/>
        </w:docPartObj>
      </w:sdtPr>
      <w:sdtEndPr>
        <w:rPr>
          <w:rFonts w:ascii="Aptos" w:hAnsi="Aptos"/>
          <w:bCs w:val="0"/>
          <w:noProof/>
        </w:rPr>
      </w:sdtEndPr>
      <w:sdtContent>
        <w:p w14:paraId="46D21AE4" w14:textId="0BD2DFB1" w:rsidR="00D02DA1" w:rsidRPr="00184F3A" w:rsidRDefault="00D02DA1" w:rsidP="005F5F0D">
          <w:pPr>
            <w:pStyle w:val="TOCHeading"/>
            <w:spacing w:before="0"/>
          </w:pPr>
          <w:r w:rsidRPr="00184F3A">
            <w:t>Contents</w:t>
          </w:r>
        </w:p>
        <w:p w14:paraId="549B7447" w14:textId="26A995AE" w:rsidR="00D77F03" w:rsidRDefault="00D02DA1">
          <w:pPr>
            <w:pStyle w:val="TOC1"/>
            <w:rPr>
              <w:rFonts w:asciiTheme="minorHAnsi" w:eastAsiaTheme="minorEastAsia" w:hAnsiTheme="minorHAnsi" w:cstheme="minorBidi"/>
              <w:b w:val="0"/>
              <w:bCs w:val="0"/>
              <w:caps w:val="0"/>
              <w:noProof/>
              <w:kern w:val="2"/>
              <w:sz w:val="24"/>
              <w:szCs w:val="24"/>
              <w:lang w:val="en-US"/>
              <w14:ligatures w14:val="standardContextual"/>
            </w:rPr>
          </w:pPr>
          <w:r w:rsidRPr="00184F3A">
            <w:rPr>
              <w:rFonts w:ascii="Aptos" w:hAnsi="Aptos"/>
            </w:rPr>
            <w:fldChar w:fldCharType="begin"/>
          </w:r>
          <w:r w:rsidRPr="00184F3A">
            <w:rPr>
              <w:rFonts w:ascii="Aptos" w:hAnsi="Aptos"/>
            </w:rPr>
            <w:instrText xml:space="preserve"> TOC \o "1-3" \h \z \u </w:instrText>
          </w:r>
          <w:r w:rsidRPr="00184F3A">
            <w:rPr>
              <w:rFonts w:ascii="Aptos" w:hAnsi="Aptos"/>
            </w:rPr>
            <w:fldChar w:fldCharType="separate"/>
          </w:r>
          <w:hyperlink w:anchor="_Toc222382376" w:history="1">
            <w:r w:rsidR="00D77F03" w:rsidRPr="00AF1B6C">
              <w:rPr>
                <w:rStyle w:val="Hyperlink"/>
                <w:noProof/>
                <w:lang w:val="en-US"/>
              </w:rPr>
              <w:t xml:space="preserve">1. </w:t>
            </w:r>
            <w:r w:rsidR="00D77F03" w:rsidRPr="00AF1B6C">
              <w:rPr>
                <w:rStyle w:val="Hyperlink"/>
                <w:noProof/>
              </w:rPr>
              <w:t>Introduction - Summary Description of RFP</w:t>
            </w:r>
            <w:r w:rsidR="00D77F03">
              <w:rPr>
                <w:noProof/>
                <w:webHidden/>
              </w:rPr>
              <w:tab/>
            </w:r>
            <w:r w:rsidR="00D77F03">
              <w:rPr>
                <w:noProof/>
                <w:webHidden/>
              </w:rPr>
              <w:fldChar w:fldCharType="begin"/>
            </w:r>
            <w:r w:rsidR="00D77F03">
              <w:rPr>
                <w:noProof/>
                <w:webHidden/>
              </w:rPr>
              <w:instrText xml:space="preserve"> PAGEREF _Toc222382376 \h </w:instrText>
            </w:r>
            <w:r w:rsidR="00D77F03">
              <w:rPr>
                <w:noProof/>
                <w:webHidden/>
              </w:rPr>
            </w:r>
            <w:r w:rsidR="00D77F03">
              <w:rPr>
                <w:noProof/>
                <w:webHidden/>
              </w:rPr>
              <w:fldChar w:fldCharType="separate"/>
            </w:r>
            <w:r w:rsidR="00D77F03">
              <w:rPr>
                <w:noProof/>
                <w:webHidden/>
              </w:rPr>
              <w:t>4</w:t>
            </w:r>
            <w:r w:rsidR="00D77F03">
              <w:rPr>
                <w:noProof/>
                <w:webHidden/>
              </w:rPr>
              <w:fldChar w:fldCharType="end"/>
            </w:r>
          </w:hyperlink>
        </w:p>
        <w:p w14:paraId="6AC8AC0B" w14:textId="74494B47"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377" w:history="1">
            <w:r w:rsidRPr="00AF1B6C">
              <w:rPr>
                <w:rStyle w:val="Hyperlink"/>
                <w:noProof/>
                <w:lang w:val="en-US"/>
              </w:rPr>
              <w:t xml:space="preserve">2. </w:t>
            </w:r>
            <w:r w:rsidRPr="00AF1B6C">
              <w:rPr>
                <w:rStyle w:val="Hyperlink"/>
                <w:noProof/>
              </w:rPr>
              <w:t>Confidentiality</w:t>
            </w:r>
            <w:r>
              <w:rPr>
                <w:noProof/>
                <w:webHidden/>
              </w:rPr>
              <w:tab/>
            </w:r>
            <w:r>
              <w:rPr>
                <w:noProof/>
                <w:webHidden/>
              </w:rPr>
              <w:fldChar w:fldCharType="begin"/>
            </w:r>
            <w:r>
              <w:rPr>
                <w:noProof/>
                <w:webHidden/>
              </w:rPr>
              <w:instrText xml:space="preserve"> PAGEREF _Toc222382377 \h </w:instrText>
            </w:r>
            <w:r>
              <w:rPr>
                <w:noProof/>
                <w:webHidden/>
              </w:rPr>
            </w:r>
            <w:r>
              <w:rPr>
                <w:noProof/>
                <w:webHidden/>
              </w:rPr>
              <w:fldChar w:fldCharType="separate"/>
            </w:r>
            <w:r>
              <w:rPr>
                <w:noProof/>
                <w:webHidden/>
              </w:rPr>
              <w:t>4</w:t>
            </w:r>
            <w:r>
              <w:rPr>
                <w:noProof/>
                <w:webHidden/>
              </w:rPr>
              <w:fldChar w:fldCharType="end"/>
            </w:r>
          </w:hyperlink>
        </w:p>
        <w:p w14:paraId="2F7D238C" w14:textId="51903D48"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378" w:history="1">
            <w:r w:rsidRPr="00AF1B6C">
              <w:rPr>
                <w:rStyle w:val="Hyperlink"/>
                <w:noProof/>
                <w:lang w:val="en-US"/>
              </w:rPr>
              <w:t xml:space="preserve">3. </w:t>
            </w:r>
            <w:r w:rsidRPr="00AF1B6C">
              <w:rPr>
                <w:rStyle w:val="Hyperlink"/>
                <w:noProof/>
              </w:rPr>
              <w:t>Terms and Conditions Regarding Proposal Submission</w:t>
            </w:r>
            <w:r>
              <w:rPr>
                <w:noProof/>
                <w:webHidden/>
              </w:rPr>
              <w:tab/>
            </w:r>
            <w:r>
              <w:rPr>
                <w:noProof/>
                <w:webHidden/>
              </w:rPr>
              <w:fldChar w:fldCharType="begin"/>
            </w:r>
            <w:r>
              <w:rPr>
                <w:noProof/>
                <w:webHidden/>
              </w:rPr>
              <w:instrText xml:space="preserve"> PAGEREF _Toc222382378 \h </w:instrText>
            </w:r>
            <w:r>
              <w:rPr>
                <w:noProof/>
                <w:webHidden/>
              </w:rPr>
            </w:r>
            <w:r>
              <w:rPr>
                <w:noProof/>
                <w:webHidden/>
              </w:rPr>
              <w:fldChar w:fldCharType="separate"/>
            </w:r>
            <w:r>
              <w:rPr>
                <w:noProof/>
                <w:webHidden/>
              </w:rPr>
              <w:t>4</w:t>
            </w:r>
            <w:r>
              <w:rPr>
                <w:noProof/>
                <w:webHidden/>
              </w:rPr>
              <w:fldChar w:fldCharType="end"/>
            </w:r>
          </w:hyperlink>
        </w:p>
        <w:p w14:paraId="6EC98DF2" w14:textId="0238224D"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79" w:history="1">
            <w:r w:rsidRPr="00AF1B6C">
              <w:rPr>
                <w:rStyle w:val="Hyperlink"/>
                <w:rFonts w:ascii="Aptos" w:hAnsi="Aptos"/>
                <w:noProof/>
                <w:lang w:val="en-US"/>
              </w:rPr>
              <w:t>3.1 Place and deadline for submission</w:t>
            </w:r>
            <w:r>
              <w:rPr>
                <w:noProof/>
                <w:webHidden/>
              </w:rPr>
              <w:tab/>
            </w:r>
            <w:r>
              <w:rPr>
                <w:noProof/>
                <w:webHidden/>
              </w:rPr>
              <w:fldChar w:fldCharType="begin"/>
            </w:r>
            <w:r>
              <w:rPr>
                <w:noProof/>
                <w:webHidden/>
              </w:rPr>
              <w:instrText xml:space="preserve"> PAGEREF _Toc222382379 \h </w:instrText>
            </w:r>
            <w:r>
              <w:rPr>
                <w:noProof/>
                <w:webHidden/>
              </w:rPr>
            </w:r>
            <w:r>
              <w:rPr>
                <w:noProof/>
                <w:webHidden/>
              </w:rPr>
              <w:fldChar w:fldCharType="separate"/>
            </w:r>
            <w:r>
              <w:rPr>
                <w:noProof/>
                <w:webHidden/>
              </w:rPr>
              <w:t>4</w:t>
            </w:r>
            <w:r>
              <w:rPr>
                <w:noProof/>
                <w:webHidden/>
              </w:rPr>
              <w:fldChar w:fldCharType="end"/>
            </w:r>
          </w:hyperlink>
        </w:p>
        <w:p w14:paraId="45575FD2" w14:textId="17A2D9EA"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80" w:history="1">
            <w:r w:rsidRPr="00AF1B6C">
              <w:rPr>
                <w:rStyle w:val="Hyperlink"/>
                <w:rFonts w:ascii="Aptos" w:hAnsi="Aptos"/>
                <w:noProof/>
                <w:lang w:val="en-US"/>
              </w:rPr>
              <w:t>3.2 Validity of proposal</w:t>
            </w:r>
            <w:r>
              <w:rPr>
                <w:noProof/>
                <w:webHidden/>
              </w:rPr>
              <w:tab/>
            </w:r>
            <w:r>
              <w:rPr>
                <w:noProof/>
                <w:webHidden/>
              </w:rPr>
              <w:fldChar w:fldCharType="begin"/>
            </w:r>
            <w:r>
              <w:rPr>
                <w:noProof/>
                <w:webHidden/>
              </w:rPr>
              <w:instrText xml:space="preserve"> PAGEREF _Toc222382380 \h </w:instrText>
            </w:r>
            <w:r>
              <w:rPr>
                <w:noProof/>
                <w:webHidden/>
              </w:rPr>
            </w:r>
            <w:r>
              <w:rPr>
                <w:noProof/>
                <w:webHidden/>
              </w:rPr>
              <w:fldChar w:fldCharType="separate"/>
            </w:r>
            <w:r>
              <w:rPr>
                <w:noProof/>
                <w:webHidden/>
              </w:rPr>
              <w:t>4</w:t>
            </w:r>
            <w:r>
              <w:rPr>
                <w:noProof/>
                <w:webHidden/>
              </w:rPr>
              <w:fldChar w:fldCharType="end"/>
            </w:r>
          </w:hyperlink>
        </w:p>
        <w:p w14:paraId="4403CC23" w14:textId="432735C5"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81" w:history="1">
            <w:r w:rsidRPr="00AF1B6C">
              <w:rPr>
                <w:rStyle w:val="Hyperlink"/>
                <w:rFonts w:ascii="Aptos" w:hAnsi="Aptos"/>
                <w:noProof/>
                <w:lang w:val="en-US"/>
              </w:rPr>
              <w:t>3.3 Method of submission</w:t>
            </w:r>
            <w:r>
              <w:rPr>
                <w:noProof/>
                <w:webHidden/>
              </w:rPr>
              <w:tab/>
            </w:r>
            <w:r>
              <w:rPr>
                <w:noProof/>
                <w:webHidden/>
              </w:rPr>
              <w:fldChar w:fldCharType="begin"/>
            </w:r>
            <w:r>
              <w:rPr>
                <w:noProof/>
                <w:webHidden/>
              </w:rPr>
              <w:instrText xml:space="preserve"> PAGEREF _Toc222382381 \h </w:instrText>
            </w:r>
            <w:r>
              <w:rPr>
                <w:noProof/>
                <w:webHidden/>
              </w:rPr>
            </w:r>
            <w:r>
              <w:rPr>
                <w:noProof/>
                <w:webHidden/>
              </w:rPr>
              <w:fldChar w:fldCharType="separate"/>
            </w:r>
            <w:r>
              <w:rPr>
                <w:noProof/>
                <w:webHidden/>
              </w:rPr>
              <w:t>4</w:t>
            </w:r>
            <w:r>
              <w:rPr>
                <w:noProof/>
                <w:webHidden/>
              </w:rPr>
              <w:fldChar w:fldCharType="end"/>
            </w:r>
          </w:hyperlink>
        </w:p>
        <w:p w14:paraId="60BB342D" w14:textId="7AC98459"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82" w:history="1">
            <w:r w:rsidRPr="00AF1B6C">
              <w:rPr>
                <w:rStyle w:val="Hyperlink"/>
                <w:rFonts w:ascii="Aptos" w:hAnsi="Aptos"/>
                <w:noProof/>
                <w:lang w:val="en-US"/>
              </w:rPr>
              <w:t>3.4 Signed Offers</w:t>
            </w:r>
            <w:r>
              <w:rPr>
                <w:noProof/>
                <w:webHidden/>
              </w:rPr>
              <w:tab/>
            </w:r>
            <w:r>
              <w:rPr>
                <w:noProof/>
                <w:webHidden/>
              </w:rPr>
              <w:fldChar w:fldCharType="begin"/>
            </w:r>
            <w:r>
              <w:rPr>
                <w:noProof/>
                <w:webHidden/>
              </w:rPr>
              <w:instrText xml:space="preserve"> PAGEREF _Toc222382382 \h </w:instrText>
            </w:r>
            <w:r>
              <w:rPr>
                <w:noProof/>
                <w:webHidden/>
              </w:rPr>
            </w:r>
            <w:r>
              <w:rPr>
                <w:noProof/>
                <w:webHidden/>
              </w:rPr>
              <w:fldChar w:fldCharType="separate"/>
            </w:r>
            <w:r>
              <w:rPr>
                <w:noProof/>
                <w:webHidden/>
              </w:rPr>
              <w:t>5</w:t>
            </w:r>
            <w:r>
              <w:rPr>
                <w:noProof/>
                <w:webHidden/>
              </w:rPr>
              <w:fldChar w:fldCharType="end"/>
            </w:r>
          </w:hyperlink>
        </w:p>
        <w:p w14:paraId="08CD9DE8" w14:textId="03BF2294"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83" w:history="1">
            <w:r w:rsidRPr="00AF1B6C">
              <w:rPr>
                <w:rStyle w:val="Hyperlink"/>
                <w:rFonts w:ascii="Aptos" w:hAnsi="Aptos"/>
                <w:noProof/>
                <w:lang w:val="en-US"/>
              </w:rPr>
              <w:t>3.5 Language</w:t>
            </w:r>
            <w:r>
              <w:rPr>
                <w:noProof/>
                <w:webHidden/>
              </w:rPr>
              <w:tab/>
            </w:r>
            <w:r>
              <w:rPr>
                <w:noProof/>
                <w:webHidden/>
              </w:rPr>
              <w:fldChar w:fldCharType="begin"/>
            </w:r>
            <w:r>
              <w:rPr>
                <w:noProof/>
                <w:webHidden/>
              </w:rPr>
              <w:instrText xml:space="preserve"> PAGEREF _Toc222382383 \h </w:instrText>
            </w:r>
            <w:r>
              <w:rPr>
                <w:noProof/>
                <w:webHidden/>
              </w:rPr>
            </w:r>
            <w:r>
              <w:rPr>
                <w:noProof/>
                <w:webHidden/>
              </w:rPr>
              <w:fldChar w:fldCharType="separate"/>
            </w:r>
            <w:r>
              <w:rPr>
                <w:noProof/>
                <w:webHidden/>
              </w:rPr>
              <w:t>5</w:t>
            </w:r>
            <w:r>
              <w:rPr>
                <w:noProof/>
                <w:webHidden/>
              </w:rPr>
              <w:fldChar w:fldCharType="end"/>
            </w:r>
          </w:hyperlink>
        </w:p>
        <w:p w14:paraId="532F94E9" w14:textId="0D1784EF"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84" w:history="1">
            <w:r w:rsidRPr="00AF1B6C">
              <w:rPr>
                <w:rStyle w:val="Hyperlink"/>
                <w:rFonts w:ascii="Aptos" w:hAnsi="Aptos"/>
                <w:noProof/>
                <w:lang w:val="en-US"/>
              </w:rPr>
              <w:t>3.6 Amendments to the RFP</w:t>
            </w:r>
            <w:r>
              <w:rPr>
                <w:noProof/>
                <w:webHidden/>
              </w:rPr>
              <w:tab/>
            </w:r>
            <w:r>
              <w:rPr>
                <w:noProof/>
                <w:webHidden/>
              </w:rPr>
              <w:fldChar w:fldCharType="begin"/>
            </w:r>
            <w:r>
              <w:rPr>
                <w:noProof/>
                <w:webHidden/>
              </w:rPr>
              <w:instrText xml:space="preserve"> PAGEREF _Toc222382384 \h </w:instrText>
            </w:r>
            <w:r>
              <w:rPr>
                <w:noProof/>
                <w:webHidden/>
              </w:rPr>
            </w:r>
            <w:r>
              <w:rPr>
                <w:noProof/>
                <w:webHidden/>
              </w:rPr>
              <w:fldChar w:fldCharType="separate"/>
            </w:r>
            <w:r>
              <w:rPr>
                <w:noProof/>
                <w:webHidden/>
              </w:rPr>
              <w:t>5</w:t>
            </w:r>
            <w:r>
              <w:rPr>
                <w:noProof/>
                <w:webHidden/>
              </w:rPr>
              <w:fldChar w:fldCharType="end"/>
            </w:r>
          </w:hyperlink>
        </w:p>
        <w:p w14:paraId="6370A15C" w14:textId="51547B76"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85" w:history="1">
            <w:r w:rsidRPr="00AF1B6C">
              <w:rPr>
                <w:rStyle w:val="Hyperlink"/>
                <w:rFonts w:ascii="Aptos" w:hAnsi="Aptos"/>
                <w:noProof/>
                <w:lang w:val="en-US"/>
              </w:rPr>
              <w:t>3.7 Changes and withdrawal of proposals</w:t>
            </w:r>
            <w:r>
              <w:rPr>
                <w:noProof/>
                <w:webHidden/>
              </w:rPr>
              <w:tab/>
            </w:r>
            <w:r>
              <w:rPr>
                <w:noProof/>
                <w:webHidden/>
              </w:rPr>
              <w:fldChar w:fldCharType="begin"/>
            </w:r>
            <w:r>
              <w:rPr>
                <w:noProof/>
                <w:webHidden/>
              </w:rPr>
              <w:instrText xml:space="preserve"> PAGEREF _Toc222382385 \h </w:instrText>
            </w:r>
            <w:r>
              <w:rPr>
                <w:noProof/>
                <w:webHidden/>
              </w:rPr>
            </w:r>
            <w:r>
              <w:rPr>
                <w:noProof/>
                <w:webHidden/>
              </w:rPr>
              <w:fldChar w:fldCharType="separate"/>
            </w:r>
            <w:r>
              <w:rPr>
                <w:noProof/>
                <w:webHidden/>
              </w:rPr>
              <w:t>5</w:t>
            </w:r>
            <w:r>
              <w:rPr>
                <w:noProof/>
                <w:webHidden/>
              </w:rPr>
              <w:fldChar w:fldCharType="end"/>
            </w:r>
          </w:hyperlink>
        </w:p>
        <w:p w14:paraId="72EB23C8" w14:textId="7C005305"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86" w:history="1">
            <w:r w:rsidRPr="00AF1B6C">
              <w:rPr>
                <w:rStyle w:val="Hyperlink"/>
                <w:rFonts w:ascii="Aptos" w:hAnsi="Aptos"/>
                <w:noProof/>
                <w:lang w:val="en-US"/>
              </w:rPr>
              <w:t>3.8 Participation Bank Guarantee</w:t>
            </w:r>
            <w:r>
              <w:rPr>
                <w:noProof/>
                <w:webHidden/>
              </w:rPr>
              <w:tab/>
            </w:r>
            <w:r>
              <w:rPr>
                <w:noProof/>
                <w:webHidden/>
              </w:rPr>
              <w:fldChar w:fldCharType="begin"/>
            </w:r>
            <w:r>
              <w:rPr>
                <w:noProof/>
                <w:webHidden/>
              </w:rPr>
              <w:instrText xml:space="preserve"> PAGEREF _Toc222382386 \h </w:instrText>
            </w:r>
            <w:r>
              <w:rPr>
                <w:noProof/>
                <w:webHidden/>
              </w:rPr>
            </w:r>
            <w:r>
              <w:rPr>
                <w:noProof/>
                <w:webHidden/>
              </w:rPr>
              <w:fldChar w:fldCharType="separate"/>
            </w:r>
            <w:r>
              <w:rPr>
                <w:noProof/>
                <w:webHidden/>
              </w:rPr>
              <w:t>5</w:t>
            </w:r>
            <w:r>
              <w:rPr>
                <w:noProof/>
                <w:webHidden/>
              </w:rPr>
              <w:fldChar w:fldCharType="end"/>
            </w:r>
          </w:hyperlink>
        </w:p>
        <w:p w14:paraId="41C895EF" w14:textId="7D03BFF1"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87" w:history="1">
            <w:r w:rsidRPr="00AF1B6C">
              <w:rPr>
                <w:rStyle w:val="Hyperlink"/>
                <w:rFonts w:ascii="Aptos" w:hAnsi="Aptos"/>
                <w:noProof/>
                <w:lang w:val="en-US"/>
              </w:rPr>
              <w:t>3.9 Clarifications</w:t>
            </w:r>
            <w:r>
              <w:rPr>
                <w:noProof/>
                <w:webHidden/>
              </w:rPr>
              <w:tab/>
            </w:r>
            <w:r>
              <w:rPr>
                <w:noProof/>
                <w:webHidden/>
              </w:rPr>
              <w:fldChar w:fldCharType="begin"/>
            </w:r>
            <w:r>
              <w:rPr>
                <w:noProof/>
                <w:webHidden/>
              </w:rPr>
              <w:instrText xml:space="preserve"> PAGEREF _Toc222382387 \h </w:instrText>
            </w:r>
            <w:r>
              <w:rPr>
                <w:noProof/>
                <w:webHidden/>
              </w:rPr>
            </w:r>
            <w:r>
              <w:rPr>
                <w:noProof/>
                <w:webHidden/>
              </w:rPr>
              <w:fldChar w:fldCharType="separate"/>
            </w:r>
            <w:r>
              <w:rPr>
                <w:noProof/>
                <w:webHidden/>
              </w:rPr>
              <w:t>5</w:t>
            </w:r>
            <w:r>
              <w:rPr>
                <w:noProof/>
                <w:webHidden/>
              </w:rPr>
              <w:fldChar w:fldCharType="end"/>
            </w:r>
          </w:hyperlink>
        </w:p>
        <w:p w14:paraId="472CC96A" w14:textId="3168F346"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88" w:history="1">
            <w:r w:rsidRPr="00AF1B6C">
              <w:rPr>
                <w:rStyle w:val="Hyperlink"/>
                <w:rFonts w:ascii="Aptos" w:hAnsi="Aptos"/>
                <w:noProof/>
                <w:lang w:val="en-US"/>
              </w:rPr>
              <w:t>3.10 Submission fees</w:t>
            </w:r>
            <w:r>
              <w:rPr>
                <w:noProof/>
                <w:webHidden/>
              </w:rPr>
              <w:tab/>
            </w:r>
            <w:r>
              <w:rPr>
                <w:noProof/>
                <w:webHidden/>
              </w:rPr>
              <w:fldChar w:fldCharType="begin"/>
            </w:r>
            <w:r>
              <w:rPr>
                <w:noProof/>
                <w:webHidden/>
              </w:rPr>
              <w:instrText xml:space="preserve"> PAGEREF _Toc222382388 \h </w:instrText>
            </w:r>
            <w:r>
              <w:rPr>
                <w:noProof/>
                <w:webHidden/>
              </w:rPr>
            </w:r>
            <w:r>
              <w:rPr>
                <w:noProof/>
                <w:webHidden/>
              </w:rPr>
              <w:fldChar w:fldCharType="separate"/>
            </w:r>
            <w:r>
              <w:rPr>
                <w:noProof/>
                <w:webHidden/>
              </w:rPr>
              <w:t>6</w:t>
            </w:r>
            <w:r>
              <w:rPr>
                <w:noProof/>
                <w:webHidden/>
              </w:rPr>
              <w:fldChar w:fldCharType="end"/>
            </w:r>
          </w:hyperlink>
        </w:p>
        <w:p w14:paraId="1C37CE50" w14:textId="7DB9A9B1"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389" w:history="1">
            <w:r w:rsidRPr="00AF1B6C">
              <w:rPr>
                <w:rStyle w:val="Hyperlink"/>
                <w:noProof/>
                <w:lang w:val="en-US"/>
              </w:rPr>
              <w:t xml:space="preserve">4. </w:t>
            </w:r>
            <w:r w:rsidRPr="00AF1B6C">
              <w:rPr>
                <w:rStyle w:val="Hyperlink"/>
                <w:noProof/>
              </w:rPr>
              <w:t>Instructions for Completing the Proposal</w:t>
            </w:r>
            <w:r>
              <w:rPr>
                <w:noProof/>
                <w:webHidden/>
              </w:rPr>
              <w:tab/>
            </w:r>
            <w:r>
              <w:rPr>
                <w:noProof/>
                <w:webHidden/>
              </w:rPr>
              <w:fldChar w:fldCharType="begin"/>
            </w:r>
            <w:r>
              <w:rPr>
                <w:noProof/>
                <w:webHidden/>
              </w:rPr>
              <w:instrText xml:space="preserve"> PAGEREF _Toc222382389 \h </w:instrText>
            </w:r>
            <w:r>
              <w:rPr>
                <w:noProof/>
                <w:webHidden/>
              </w:rPr>
            </w:r>
            <w:r>
              <w:rPr>
                <w:noProof/>
                <w:webHidden/>
              </w:rPr>
              <w:fldChar w:fldCharType="separate"/>
            </w:r>
            <w:r>
              <w:rPr>
                <w:noProof/>
                <w:webHidden/>
              </w:rPr>
              <w:t>6</w:t>
            </w:r>
            <w:r>
              <w:rPr>
                <w:noProof/>
                <w:webHidden/>
              </w:rPr>
              <w:fldChar w:fldCharType="end"/>
            </w:r>
          </w:hyperlink>
        </w:p>
        <w:p w14:paraId="23F28EA2" w14:textId="34C272DB"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90" w:history="1">
            <w:r w:rsidRPr="00AF1B6C">
              <w:rPr>
                <w:rStyle w:val="Hyperlink"/>
                <w:rFonts w:ascii="Aptos" w:hAnsi="Aptos"/>
                <w:noProof/>
                <w:lang w:val="en-US"/>
              </w:rPr>
              <w:t>4.1 General</w:t>
            </w:r>
            <w:r>
              <w:rPr>
                <w:noProof/>
                <w:webHidden/>
              </w:rPr>
              <w:tab/>
            </w:r>
            <w:r>
              <w:rPr>
                <w:noProof/>
                <w:webHidden/>
              </w:rPr>
              <w:fldChar w:fldCharType="begin"/>
            </w:r>
            <w:r>
              <w:rPr>
                <w:noProof/>
                <w:webHidden/>
              </w:rPr>
              <w:instrText xml:space="preserve"> PAGEREF _Toc222382390 \h </w:instrText>
            </w:r>
            <w:r>
              <w:rPr>
                <w:noProof/>
                <w:webHidden/>
              </w:rPr>
            </w:r>
            <w:r>
              <w:rPr>
                <w:noProof/>
                <w:webHidden/>
              </w:rPr>
              <w:fldChar w:fldCharType="separate"/>
            </w:r>
            <w:r>
              <w:rPr>
                <w:noProof/>
                <w:webHidden/>
              </w:rPr>
              <w:t>6</w:t>
            </w:r>
            <w:r>
              <w:rPr>
                <w:noProof/>
                <w:webHidden/>
              </w:rPr>
              <w:fldChar w:fldCharType="end"/>
            </w:r>
          </w:hyperlink>
        </w:p>
        <w:p w14:paraId="2B569FD7" w14:textId="4B38583C"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91" w:history="1">
            <w:r w:rsidRPr="00AF1B6C">
              <w:rPr>
                <w:rStyle w:val="Hyperlink"/>
                <w:rFonts w:ascii="Aptos" w:hAnsi="Aptos"/>
                <w:noProof/>
                <w:lang w:val="en-US"/>
              </w:rPr>
              <w:t>4.2 Structure of proposal</w:t>
            </w:r>
            <w:r>
              <w:rPr>
                <w:noProof/>
                <w:webHidden/>
              </w:rPr>
              <w:tab/>
            </w:r>
            <w:r>
              <w:rPr>
                <w:noProof/>
                <w:webHidden/>
              </w:rPr>
              <w:fldChar w:fldCharType="begin"/>
            </w:r>
            <w:r>
              <w:rPr>
                <w:noProof/>
                <w:webHidden/>
              </w:rPr>
              <w:instrText xml:space="preserve"> PAGEREF _Toc222382391 \h </w:instrText>
            </w:r>
            <w:r>
              <w:rPr>
                <w:noProof/>
                <w:webHidden/>
              </w:rPr>
            </w:r>
            <w:r>
              <w:rPr>
                <w:noProof/>
                <w:webHidden/>
              </w:rPr>
              <w:fldChar w:fldCharType="separate"/>
            </w:r>
            <w:r>
              <w:rPr>
                <w:noProof/>
                <w:webHidden/>
              </w:rPr>
              <w:t>6</w:t>
            </w:r>
            <w:r>
              <w:rPr>
                <w:noProof/>
                <w:webHidden/>
              </w:rPr>
              <w:fldChar w:fldCharType="end"/>
            </w:r>
          </w:hyperlink>
        </w:p>
        <w:p w14:paraId="353EBD6B" w14:textId="00B4CC12"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92" w:history="1">
            <w:r w:rsidRPr="00AF1B6C">
              <w:rPr>
                <w:rStyle w:val="Hyperlink"/>
                <w:rFonts w:ascii="Aptos" w:hAnsi="Aptos"/>
                <w:noProof/>
                <w:lang w:val="en-US"/>
              </w:rPr>
              <w:t>4.2.A. Technical Offer</w:t>
            </w:r>
            <w:r>
              <w:rPr>
                <w:noProof/>
                <w:webHidden/>
              </w:rPr>
              <w:tab/>
            </w:r>
            <w:r>
              <w:rPr>
                <w:noProof/>
                <w:webHidden/>
              </w:rPr>
              <w:fldChar w:fldCharType="begin"/>
            </w:r>
            <w:r>
              <w:rPr>
                <w:noProof/>
                <w:webHidden/>
              </w:rPr>
              <w:instrText xml:space="preserve"> PAGEREF _Toc222382392 \h </w:instrText>
            </w:r>
            <w:r>
              <w:rPr>
                <w:noProof/>
                <w:webHidden/>
              </w:rPr>
            </w:r>
            <w:r>
              <w:rPr>
                <w:noProof/>
                <w:webHidden/>
              </w:rPr>
              <w:fldChar w:fldCharType="separate"/>
            </w:r>
            <w:r>
              <w:rPr>
                <w:noProof/>
                <w:webHidden/>
              </w:rPr>
              <w:t>7</w:t>
            </w:r>
            <w:r>
              <w:rPr>
                <w:noProof/>
                <w:webHidden/>
              </w:rPr>
              <w:fldChar w:fldCharType="end"/>
            </w:r>
          </w:hyperlink>
        </w:p>
        <w:p w14:paraId="42F58232" w14:textId="763CBAE8"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93" w:history="1">
            <w:r w:rsidRPr="00AF1B6C">
              <w:rPr>
                <w:rStyle w:val="Hyperlink"/>
                <w:rFonts w:ascii="Aptos" w:hAnsi="Aptos"/>
                <w:noProof/>
              </w:rPr>
              <w:t>4.2.B</w:t>
            </w:r>
            <w:r w:rsidRPr="00AF1B6C">
              <w:rPr>
                <w:rStyle w:val="Hyperlink"/>
                <w:rFonts w:ascii="Aptos" w:hAnsi="Aptos"/>
                <w:noProof/>
                <w:lang w:val="en-US"/>
              </w:rPr>
              <w:t>. Financial Offer</w:t>
            </w:r>
            <w:r>
              <w:rPr>
                <w:noProof/>
                <w:webHidden/>
              </w:rPr>
              <w:tab/>
            </w:r>
            <w:r>
              <w:rPr>
                <w:noProof/>
                <w:webHidden/>
              </w:rPr>
              <w:fldChar w:fldCharType="begin"/>
            </w:r>
            <w:r>
              <w:rPr>
                <w:noProof/>
                <w:webHidden/>
              </w:rPr>
              <w:instrText xml:space="preserve"> PAGEREF _Toc222382393 \h </w:instrText>
            </w:r>
            <w:r>
              <w:rPr>
                <w:noProof/>
                <w:webHidden/>
              </w:rPr>
            </w:r>
            <w:r>
              <w:rPr>
                <w:noProof/>
                <w:webHidden/>
              </w:rPr>
              <w:fldChar w:fldCharType="separate"/>
            </w:r>
            <w:r>
              <w:rPr>
                <w:noProof/>
                <w:webHidden/>
              </w:rPr>
              <w:t>8</w:t>
            </w:r>
            <w:r>
              <w:rPr>
                <w:noProof/>
                <w:webHidden/>
              </w:rPr>
              <w:fldChar w:fldCharType="end"/>
            </w:r>
          </w:hyperlink>
        </w:p>
        <w:p w14:paraId="5F908736" w14:textId="026DE1E3"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394" w:history="1">
            <w:r w:rsidRPr="00AF1B6C">
              <w:rPr>
                <w:rStyle w:val="Hyperlink"/>
                <w:noProof/>
                <w:lang w:val="en-US"/>
              </w:rPr>
              <w:t xml:space="preserve">5. </w:t>
            </w:r>
            <w:r w:rsidRPr="00AF1B6C">
              <w:rPr>
                <w:rStyle w:val="Hyperlink"/>
                <w:noProof/>
              </w:rPr>
              <w:t>Evaluation of Proposals</w:t>
            </w:r>
            <w:r>
              <w:rPr>
                <w:noProof/>
                <w:webHidden/>
              </w:rPr>
              <w:tab/>
            </w:r>
            <w:r>
              <w:rPr>
                <w:noProof/>
                <w:webHidden/>
              </w:rPr>
              <w:fldChar w:fldCharType="begin"/>
            </w:r>
            <w:r>
              <w:rPr>
                <w:noProof/>
                <w:webHidden/>
              </w:rPr>
              <w:instrText xml:space="preserve"> PAGEREF _Toc222382394 \h </w:instrText>
            </w:r>
            <w:r>
              <w:rPr>
                <w:noProof/>
                <w:webHidden/>
              </w:rPr>
            </w:r>
            <w:r>
              <w:rPr>
                <w:noProof/>
                <w:webHidden/>
              </w:rPr>
              <w:fldChar w:fldCharType="separate"/>
            </w:r>
            <w:r>
              <w:rPr>
                <w:noProof/>
                <w:webHidden/>
              </w:rPr>
              <w:t>9</w:t>
            </w:r>
            <w:r>
              <w:rPr>
                <w:noProof/>
                <w:webHidden/>
              </w:rPr>
              <w:fldChar w:fldCharType="end"/>
            </w:r>
          </w:hyperlink>
        </w:p>
        <w:p w14:paraId="46A014A8" w14:textId="509C3463"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95" w:history="1">
            <w:r w:rsidRPr="00AF1B6C">
              <w:rPr>
                <w:rStyle w:val="Hyperlink"/>
                <w:rFonts w:ascii="Aptos" w:hAnsi="Aptos"/>
                <w:noProof/>
                <w:lang w:val="en-US"/>
              </w:rPr>
              <w:t>5.1 Clarifications</w:t>
            </w:r>
            <w:r>
              <w:rPr>
                <w:noProof/>
                <w:webHidden/>
              </w:rPr>
              <w:tab/>
            </w:r>
            <w:r>
              <w:rPr>
                <w:noProof/>
                <w:webHidden/>
              </w:rPr>
              <w:fldChar w:fldCharType="begin"/>
            </w:r>
            <w:r>
              <w:rPr>
                <w:noProof/>
                <w:webHidden/>
              </w:rPr>
              <w:instrText xml:space="preserve"> PAGEREF _Toc222382395 \h </w:instrText>
            </w:r>
            <w:r>
              <w:rPr>
                <w:noProof/>
                <w:webHidden/>
              </w:rPr>
            </w:r>
            <w:r>
              <w:rPr>
                <w:noProof/>
                <w:webHidden/>
              </w:rPr>
              <w:fldChar w:fldCharType="separate"/>
            </w:r>
            <w:r>
              <w:rPr>
                <w:noProof/>
                <w:webHidden/>
              </w:rPr>
              <w:t>9</w:t>
            </w:r>
            <w:r>
              <w:rPr>
                <w:noProof/>
                <w:webHidden/>
              </w:rPr>
              <w:fldChar w:fldCharType="end"/>
            </w:r>
          </w:hyperlink>
        </w:p>
        <w:p w14:paraId="06455C68" w14:textId="7C6D72C7"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96" w:history="1">
            <w:r w:rsidRPr="00AF1B6C">
              <w:rPr>
                <w:rStyle w:val="Hyperlink"/>
                <w:rFonts w:ascii="Aptos" w:hAnsi="Aptos"/>
                <w:noProof/>
                <w:lang w:val="en-US"/>
              </w:rPr>
              <w:t>5.2 Evaluation Criteria</w:t>
            </w:r>
            <w:r>
              <w:rPr>
                <w:noProof/>
                <w:webHidden/>
              </w:rPr>
              <w:tab/>
            </w:r>
            <w:r>
              <w:rPr>
                <w:noProof/>
                <w:webHidden/>
              </w:rPr>
              <w:fldChar w:fldCharType="begin"/>
            </w:r>
            <w:r>
              <w:rPr>
                <w:noProof/>
                <w:webHidden/>
              </w:rPr>
              <w:instrText xml:space="preserve"> PAGEREF _Toc222382396 \h </w:instrText>
            </w:r>
            <w:r>
              <w:rPr>
                <w:noProof/>
                <w:webHidden/>
              </w:rPr>
            </w:r>
            <w:r>
              <w:rPr>
                <w:noProof/>
                <w:webHidden/>
              </w:rPr>
              <w:fldChar w:fldCharType="separate"/>
            </w:r>
            <w:r>
              <w:rPr>
                <w:noProof/>
                <w:webHidden/>
              </w:rPr>
              <w:t>9</w:t>
            </w:r>
            <w:r>
              <w:rPr>
                <w:noProof/>
                <w:webHidden/>
              </w:rPr>
              <w:fldChar w:fldCharType="end"/>
            </w:r>
          </w:hyperlink>
        </w:p>
        <w:p w14:paraId="2DF6C06C" w14:textId="5EF60848"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397" w:history="1">
            <w:r w:rsidRPr="00AF1B6C">
              <w:rPr>
                <w:rStyle w:val="Hyperlink"/>
                <w:noProof/>
                <w:lang w:val="en-US"/>
              </w:rPr>
              <w:t xml:space="preserve">6. </w:t>
            </w:r>
            <w:r w:rsidRPr="00AF1B6C">
              <w:rPr>
                <w:rStyle w:val="Hyperlink"/>
                <w:noProof/>
              </w:rPr>
              <w:t>Project assignment</w:t>
            </w:r>
            <w:r>
              <w:rPr>
                <w:noProof/>
                <w:webHidden/>
              </w:rPr>
              <w:tab/>
            </w:r>
            <w:r>
              <w:rPr>
                <w:noProof/>
                <w:webHidden/>
              </w:rPr>
              <w:fldChar w:fldCharType="begin"/>
            </w:r>
            <w:r>
              <w:rPr>
                <w:noProof/>
                <w:webHidden/>
              </w:rPr>
              <w:instrText xml:space="preserve"> PAGEREF _Toc222382397 \h </w:instrText>
            </w:r>
            <w:r>
              <w:rPr>
                <w:noProof/>
                <w:webHidden/>
              </w:rPr>
            </w:r>
            <w:r>
              <w:rPr>
                <w:noProof/>
                <w:webHidden/>
              </w:rPr>
              <w:fldChar w:fldCharType="separate"/>
            </w:r>
            <w:r>
              <w:rPr>
                <w:noProof/>
                <w:webHidden/>
              </w:rPr>
              <w:t>9</w:t>
            </w:r>
            <w:r>
              <w:rPr>
                <w:noProof/>
                <w:webHidden/>
              </w:rPr>
              <w:fldChar w:fldCharType="end"/>
            </w:r>
          </w:hyperlink>
        </w:p>
        <w:p w14:paraId="6E40C360" w14:textId="2456B60A"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98" w:history="1">
            <w:r w:rsidRPr="00AF1B6C">
              <w:rPr>
                <w:rStyle w:val="Hyperlink"/>
                <w:rFonts w:ascii="Aptos" w:hAnsi="Aptos"/>
                <w:noProof/>
                <w:lang w:val="en-US"/>
              </w:rPr>
              <w:t>6.1 Assignments</w:t>
            </w:r>
            <w:r>
              <w:rPr>
                <w:noProof/>
                <w:webHidden/>
              </w:rPr>
              <w:tab/>
            </w:r>
            <w:r>
              <w:rPr>
                <w:noProof/>
                <w:webHidden/>
              </w:rPr>
              <w:fldChar w:fldCharType="begin"/>
            </w:r>
            <w:r>
              <w:rPr>
                <w:noProof/>
                <w:webHidden/>
              </w:rPr>
              <w:instrText xml:space="preserve"> PAGEREF _Toc222382398 \h </w:instrText>
            </w:r>
            <w:r>
              <w:rPr>
                <w:noProof/>
                <w:webHidden/>
              </w:rPr>
            </w:r>
            <w:r>
              <w:rPr>
                <w:noProof/>
                <w:webHidden/>
              </w:rPr>
              <w:fldChar w:fldCharType="separate"/>
            </w:r>
            <w:r>
              <w:rPr>
                <w:noProof/>
                <w:webHidden/>
              </w:rPr>
              <w:t>9</w:t>
            </w:r>
            <w:r>
              <w:rPr>
                <w:noProof/>
                <w:webHidden/>
              </w:rPr>
              <w:fldChar w:fldCharType="end"/>
            </w:r>
          </w:hyperlink>
        </w:p>
        <w:p w14:paraId="45943967" w14:textId="61978CD5"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399" w:history="1">
            <w:r w:rsidRPr="00AF1B6C">
              <w:rPr>
                <w:rStyle w:val="Hyperlink"/>
                <w:rFonts w:ascii="Aptos" w:hAnsi="Aptos"/>
                <w:noProof/>
                <w:lang w:val="en-US"/>
              </w:rPr>
              <w:t>6.2 Right to accept or reject</w:t>
            </w:r>
            <w:r>
              <w:rPr>
                <w:noProof/>
                <w:webHidden/>
              </w:rPr>
              <w:tab/>
            </w:r>
            <w:r>
              <w:rPr>
                <w:noProof/>
                <w:webHidden/>
              </w:rPr>
              <w:fldChar w:fldCharType="begin"/>
            </w:r>
            <w:r>
              <w:rPr>
                <w:noProof/>
                <w:webHidden/>
              </w:rPr>
              <w:instrText xml:space="preserve"> PAGEREF _Toc222382399 \h </w:instrText>
            </w:r>
            <w:r>
              <w:rPr>
                <w:noProof/>
                <w:webHidden/>
              </w:rPr>
            </w:r>
            <w:r>
              <w:rPr>
                <w:noProof/>
                <w:webHidden/>
              </w:rPr>
              <w:fldChar w:fldCharType="separate"/>
            </w:r>
            <w:r>
              <w:rPr>
                <w:noProof/>
                <w:webHidden/>
              </w:rPr>
              <w:t>9</w:t>
            </w:r>
            <w:r>
              <w:rPr>
                <w:noProof/>
                <w:webHidden/>
              </w:rPr>
              <w:fldChar w:fldCharType="end"/>
            </w:r>
          </w:hyperlink>
        </w:p>
        <w:p w14:paraId="626B0440" w14:textId="19B8676F"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00" w:history="1">
            <w:r w:rsidRPr="00AF1B6C">
              <w:rPr>
                <w:rStyle w:val="Hyperlink"/>
                <w:rFonts w:ascii="Aptos" w:hAnsi="Aptos"/>
                <w:noProof/>
                <w:lang w:val="en-US"/>
              </w:rPr>
              <w:t>6.3 Good Performance Guarantee</w:t>
            </w:r>
            <w:r>
              <w:rPr>
                <w:noProof/>
                <w:webHidden/>
              </w:rPr>
              <w:tab/>
            </w:r>
            <w:r>
              <w:rPr>
                <w:noProof/>
                <w:webHidden/>
              </w:rPr>
              <w:fldChar w:fldCharType="begin"/>
            </w:r>
            <w:r>
              <w:rPr>
                <w:noProof/>
                <w:webHidden/>
              </w:rPr>
              <w:instrText xml:space="preserve"> PAGEREF _Toc222382400 \h </w:instrText>
            </w:r>
            <w:r>
              <w:rPr>
                <w:noProof/>
                <w:webHidden/>
              </w:rPr>
            </w:r>
            <w:r>
              <w:rPr>
                <w:noProof/>
                <w:webHidden/>
              </w:rPr>
              <w:fldChar w:fldCharType="separate"/>
            </w:r>
            <w:r>
              <w:rPr>
                <w:noProof/>
                <w:webHidden/>
              </w:rPr>
              <w:t>10</w:t>
            </w:r>
            <w:r>
              <w:rPr>
                <w:noProof/>
                <w:webHidden/>
              </w:rPr>
              <w:fldChar w:fldCharType="end"/>
            </w:r>
          </w:hyperlink>
        </w:p>
        <w:p w14:paraId="3E8EF14E" w14:textId="02CBB608"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01" w:history="1">
            <w:r w:rsidRPr="00AF1B6C">
              <w:rPr>
                <w:rStyle w:val="Hyperlink"/>
                <w:noProof/>
              </w:rPr>
              <w:t>ANNEX A - TECHNICAL SPECIFICATIONS</w:t>
            </w:r>
            <w:r>
              <w:rPr>
                <w:noProof/>
                <w:webHidden/>
              </w:rPr>
              <w:tab/>
            </w:r>
            <w:r>
              <w:rPr>
                <w:noProof/>
                <w:webHidden/>
              </w:rPr>
              <w:fldChar w:fldCharType="begin"/>
            </w:r>
            <w:r>
              <w:rPr>
                <w:noProof/>
                <w:webHidden/>
              </w:rPr>
              <w:instrText xml:space="preserve"> PAGEREF _Toc222382401 \h </w:instrText>
            </w:r>
            <w:r>
              <w:rPr>
                <w:noProof/>
                <w:webHidden/>
              </w:rPr>
            </w:r>
            <w:r>
              <w:rPr>
                <w:noProof/>
                <w:webHidden/>
              </w:rPr>
              <w:fldChar w:fldCharType="separate"/>
            </w:r>
            <w:r>
              <w:rPr>
                <w:noProof/>
                <w:webHidden/>
              </w:rPr>
              <w:t>11</w:t>
            </w:r>
            <w:r>
              <w:rPr>
                <w:noProof/>
                <w:webHidden/>
              </w:rPr>
              <w:fldChar w:fldCharType="end"/>
            </w:r>
          </w:hyperlink>
        </w:p>
        <w:p w14:paraId="0CCBFFF3" w14:textId="5EDE6952"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02" w:history="1">
            <w:r w:rsidRPr="00AF1B6C">
              <w:rPr>
                <w:rStyle w:val="Hyperlink"/>
                <w:noProof/>
              </w:rPr>
              <w:t>Introduction</w:t>
            </w:r>
            <w:r>
              <w:rPr>
                <w:noProof/>
                <w:webHidden/>
              </w:rPr>
              <w:tab/>
            </w:r>
            <w:r>
              <w:rPr>
                <w:noProof/>
                <w:webHidden/>
              </w:rPr>
              <w:fldChar w:fldCharType="begin"/>
            </w:r>
            <w:r>
              <w:rPr>
                <w:noProof/>
                <w:webHidden/>
              </w:rPr>
              <w:instrText xml:space="preserve"> PAGEREF _Toc222382402 \h </w:instrText>
            </w:r>
            <w:r>
              <w:rPr>
                <w:noProof/>
                <w:webHidden/>
              </w:rPr>
            </w:r>
            <w:r>
              <w:rPr>
                <w:noProof/>
                <w:webHidden/>
              </w:rPr>
              <w:fldChar w:fldCharType="separate"/>
            </w:r>
            <w:r>
              <w:rPr>
                <w:noProof/>
                <w:webHidden/>
              </w:rPr>
              <w:t>11</w:t>
            </w:r>
            <w:r>
              <w:rPr>
                <w:noProof/>
                <w:webHidden/>
              </w:rPr>
              <w:fldChar w:fldCharType="end"/>
            </w:r>
          </w:hyperlink>
        </w:p>
        <w:p w14:paraId="0926D31D" w14:textId="36FCCA62"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03" w:history="1">
            <w:r w:rsidRPr="00AF1B6C">
              <w:rPr>
                <w:rStyle w:val="Hyperlink"/>
                <w:rFonts w:ascii="Aptos" w:hAnsi="Aptos"/>
                <w:bCs/>
                <w:noProof/>
                <w:lang w:val="en-US"/>
              </w:rPr>
              <w:t>1. Project Overview</w:t>
            </w:r>
            <w:r>
              <w:rPr>
                <w:noProof/>
                <w:webHidden/>
              </w:rPr>
              <w:tab/>
            </w:r>
            <w:r>
              <w:rPr>
                <w:noProof/>
                <w:webHidden/>
              </w:rPr>
              <w:fldChar w:fldCharType="begin"/>
            </w:r>
            <w:r>
              <w:rPr>
                <w:noProof/>
                <w:webHidden/>
              </w:rPr>
              <w:instrText xml:space="preserve"> PAGEREF _Toc222382403 \h </w:instrText>
            </w:r>
            <w:r>
              <w:rPr>
                <w:noProof/>
                <w:webHidden/>
              </w:rPr>
            </w:r>
            <w:r>
              <w:rPr>
                <w:noProof/>
                <w:webHidden/>
              </w:rPr>
              <w:fldChar w:fldCharType="separate"/>
            </w:r>
            <w:r>
              <w:rPr>
                <w:noProof/>
                <w:webHidden/>
              </w:rPr>
              <w:t>11</w:t>
            </w:r>
            <w:r>
              <w:rPr>
                <w:noProof/>
                <w:webHidden/>
              </w:rPr>
              <w:fldChar w:fldCharType="end"/>
            </w:r>
          </w:hyperlink>
        </w:p>
        <w:p w14:paraId="317DBE1A" w14:textId="0D64A77C"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04" w:history="1">
            <w:r w:rsidRPr="00AF1B6C">
              <w:rPr>
                <w:rStyle w:val="Hyperlink"/>
                <w:rFonts w:ascii="Aptos" w:hAnsi="Aptos"/>
                <w:noProof/>
                <w:lang w:val="en-US"/>
              </w:rPr>
              <w:t>2. Implementation Phases</w:t>
            </w:r>
            <w:r>
              <w:rPr>
                <w:noProof/>
                <w:webHidden/>
              </w:rPr>
              <w:tab/>
            </w:r>
            <w:r>
              <w:rPr>
                <w:noProof/>
                <w:webHidden/>
              </w:rPr>
              <w:fldChar w:fldCharType="begin"/>
            </w:r>
            <w:r>
              <w:rPr>
                <w:noProof/>
                <w:webHidden/>
              </w:rPr>
              <w:instrText xml:space="preserve"> PAGEREF _Toc222382404 \h </w:instrText>
            </w:r>
            <w:r>
              <w:rPr>
                <w:noProof/>
                <w:webHidden/>
              </w:rPr>
            </w:r>
            <w:r>
              <w:rPr>
                <w:noProof/>
                <w:webHidden/>
              </w:rPr>
              <w:fldChar w:fldCharType="separate"/>
            </w:r>
            <w:r>
              <w:rPr>
                <w:noProof/>
                <w:webHidden/>
              </w:rPr>
              <w:t>11</w:t>
            </w:r>
            <w:r>
              <w:rPr>
                <w:noProof/>
                <w:webHidden/>
              </w:rPr>
              <w:fldChar w:fldCharType="end"/>
            </w:r>
          </w:hyperlink>
        </w:p>
        <w:p w14:paraId="3FF2B89F" w14:textId="08FE50A5"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05" w:history="1">
            <w:r w:rsidRPr="00AF1B6C">
              <w:rPr>
                <w:rStyle w:val="Hyperlink"/>
                <w:rFonts w:ascii="Aptos" w:hAnsi="Aptos"/>
                <w:noProof/>
                <w:lang w:val="en-US"/>
              </w:rPr>
              <w:t>3. Project Planning</w:t>
            </w:r>
            <w:r>
              <w:rPr>
                <w:noProof/>
                <w:webHidden/>
              </w:rPr>
              <w:tab/>
            </w:r>
            <w:r>
              <w:rPr>
                <w:noProof/>
                <w:webHidden/>
              </w:rPr>
              <w:fldChar w:fldCharType="begin"/>
            </w:r>
            <w:r>
              <w:rPr>
                <w:noProof/>
                <w:webHidden/>
              </w:rPr>
              <w:instrText xml:space="preserve"> PAGEREF _Toc222382405 \h </w:instrText>
            </w:r>
            <w:r>
              <w:rPr>
                <w:noProof/>
                <w:webHidden/>
              </w:rPr>
            </w:r>
            <w:r>
              <w:rPr>
                <w:noProof/>
                <w:webHidden/>
              </w:rPr>
              <w:fldChar w:fldCharType="separate"/>
            </w:r>
            <w:r>
              <w:rPr>
                <w:noProof/>
                <w:webHidden/>
              </w:rPr>
              <w:t>11</w:t>
            </w:r>
            <w:r>
              <w:rPr>
                <w:noProof/>
                <w:webHidden/>
              </w:rPr>
              <w:fldChar w:fldCharType="end"/>
            </w:r>
          </w:hyperlink>
        </w:p>
        <w:p w14:paraId="5DA1890C" w14:textId="076F3A3C"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06" w:history="1">
            <w:r w:rsidRPr="00AF1B6C">
              <w:rPr>
                <w:rStyle w:val="Hyperlink"/>
                <w:rFonts w:ascii="Aptos" w:hAnsi="Aptos"/>
                <w:noProof/>
                <w:lang w:val="en-US"/>
              </w:rPr>
              <w:t>4. Ownership and Intellectual Property</w:t>
            </w:r>
            <w:r>
              <w:rPr>
                <w:noProof/>
                <w:webHidden/>
              </w:rPr>
              <w:tab/>
            </w:r>
            <w:r>
              <w:rPr>
                <w:noProof/>
                <w:webHidden/>
              </w:rPr>
              <w:fldChar w:fldCharType="begin"/>
            </w:r>
            <w:r>
              <w:rPr>
                <w:noProof/>
                <w:webHidden/>
              </w:rPr>
              <w:instrText xml:space="preserve"> PAGEREF _Toc222382406 \h </w:instrText>
            </w:r>
            <w:r>
              <w:rPr>
                <w:noProof/>
                <w:webHidden/>
              </w:rPr>
            </w:r>
            <w:r>
              <w:rPr>
                <w:noProof/>
                <w:webHidden/>
              </w:rPr>
              <w:fldChar w:fldCharType="separate"/>
            </w:r>
            <w:r>
              <w:rPr>
                <w:noProof/>
                <w:webHidden/>
              </w:rPr>
              <w:t>11</w:t>
            </w:r>
            <w:r>
              <w:rPr>
                <w:noProof/>
                <w:webHidden/>
              </w:rPr>
              <w:fldChar w:fldCharType="end"/>
            </w:r>
          </w:hyperlink>
        </w:p>
        <w:p w14:paraId="191370AC" w14:textId="65DAD54A"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07" w:history="1">
            <w:r w:rsidRPr="00AF1B6C">
              <w:rPr>
                <w:rStyle w:val="Hyperlink"/>
                <w:rFonts w:ascii="Aptos" w:hAnsi="Aptos"/>
                <w:noProof/>
                <w:lang w:val="en-US"/>
              </w:rPr>
              <w:t>5. Integration and Modularity</w:t>
            </w:r>
            <w:r>
              <w:rPr>
                <w:noProof/>
                <w:webHidden/>
              </w:rPr>
              <w:tab/>
            </w:r>
            <w:r>
              <w:rPr>
                <w:noProof/>
                <w:webHidden/>
              </w:rPr>
              <w:fldChar w:fldCharType="begin"/>
            </w:r>
            <w:r>
              <w:rPr>
                <w:noProof/>
                <w:webHidden/>
              </w:rPr>
              <w:instrText xml:space="preserve"> PAGEREF _Toc222382407 \h </w:instrText>
            </w:r>
            <w:r>
              <w:rPr>
                <w:noProof/>
                <w:webHidden/>
              </w:rPr>
            </w:r>
            <w:r>
              <w:rPr>
                <w:noProof/>
                <w:webHidden/>
              </w:rPr>
              <w:fldChar w:fldCharType="separate"/>
            </w:r>
            <w:r>
              <w:rPr>
                <w:noProof/>
                <w:webHidden/>
              </w:rPr>
              <w:t>11</w:t>
            </w:r>
            <w:r>
              <w:rPr>
                <w:noProof/>
                <w:webHidden/>
              </w:rPr>
              <w:fldChar w:fldCharType="end"/>
            </w:r>
          </w:hyperlink>
        </w:p>
        <w:p w14:paraId="19D62BC3" w14:textId="73AF7653"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08" w:history="1">
            <w:r w:rsidRPr="00AF1B6C">
              <w:rPr>
                <w:rStyle w:val="Hyperlink"/>
                <w:noProof/>
              </w:rPr>
              <w:t>Content Scope, Migration and UX/IA Requirements</w:t>
            </w:r>
            <w:r>
              <w:rPr>
                <w:noProof/>
                <w:webHidden/>
              </w:rPr>
              <w:tab/>
            </w:r>
            <w:r>
              <w:rPr>
                <w:noProof/>
                <w:webHidden/>
              </w:rPr>
              <w:fldChar w:fldCharType="begin"/>
            </w:r>
            <w:r>
              <w:rPr>
                <w:noProof/>
                <w:webHidden/>
              </w:rPr>
              <w:instrText xml:space="preserve"> PAGEREF _Toc222382408 \h </w:instrText>
            </w:r>
            <w:r>
              <w:rPr>
                <w:noProof/>
                <w:webHidden/>
              </w:rPr>
            </w:r>
            <w:r>
              <w:rPr>
                <w:noProof/>
                <w:webHidden/>
              </w:rPr>
              <w:fldChar w:fldCharType="separate"/>
            </w:r>
            <w:r>
              <w:rPr>
                <w:noProof/>
                <w:webHidden/>
              </w:rPr>
              <w:t>12</w:t>
            </w:r>
            <w:r>
              <w:rPr>
                <w:noProof/>
                <w:webHidden/>
              </w:rPr>
              <w:fldChar w:fldCharType="end"/>
            </w:r>
          </w:hyperlink>
        </w:p>
        <w:p w14:paraId="485990EF" w14:textId="211F1EB9"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09" w:history="1">
            <w:r w:rsidRPr="00AF1B6C">
              <w:rPr>
                <w:rStyle w:val="Hyperlink"/>
                <w:noProof/>
              </w:rPr>
              <w:t>Modules</w:t>
            </w:r>
            <w:r>
              <w:rPr>
                <w:noProof/>
                <w:webHidden/>
              </w:rPr>
              <w:tab/>
            </w:r>
            <w:r>
              <w:rPr>
                <w:noProof/>
                <w:webHidden/>
              </w:rPr>
              <w:fldChar w:fldCharType="begin"/>
            </w:r>
            <w:r>
              <w:rPr>
                <w:noProof/>
                <w:webHidden/>
              </w:rPr>
              <w:instrText xml:space="preserve"> PAGEREF _Toc222382409 \h </w:instrText>
            </w:r>
            <w:r>
              <w:rPr>
                <w:noProof/>
                <w:webHidden/>
              </w:rPr>
            </w:r>
            <w:r>
              <w:rPr>
                <w:noProof/>
                <w:webHidden/>
              </w:rPr>
              <w:fldChar w:fldCharType="separate"/>
            </w:r>
            <w:r>
              <w:rPr>
                <w:noProof/>
                <w:webHidden/>
              </w:rPr>
              <w:t>12</w:t>
            </w:r>
            <w:r>
              <w:rPr>
                <w:noProof/>
                <w:webHidden/>
              </w:rPr>
              <w:fldChar w:fldCharType="end"/>
            </w:r>
          </w:hyperlink>
        </w:p>
        <w:p w14:paraId="2F1A0A66" w14:textId="598C060A"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10" w:history="1">
            <w:r w:rsidRPr="00AF1B6C">
              <w:rPr>
                <w:rStyle w:val="Hyperlink"/>
                <w:rFonts w:ascii="Aptos" w:hAnsi="Aptos"/>
                <w:noProof/>
                <w:lang w:val="en-US"/>
              </w:rPr>
              <w:t>1. Internally Developed Modules – Integration with Website</w:t>
            </w:r>
            <w:r>
              <w:rPr>
                <w:noProof/>
                <w:webHidden/>
              </w:rPr>
              <w:tab/>
            </w:r>
            <w:r>
              <w:rPr>
                <w:noProof/>
                <w:webHidden/>
              </w:rPr>
              <w:fldChar w:fldCharType="begin"/>
            </w:r>
            <w:r>
              <w:rPr>
                <w:noProof/>
                <w:webHidden/>
              </w:rPr>
              <w:instrText xml:space="preserve"> PAGEREF _Toc222382410 \h </w:instrText>
            </w:r>
            <w:r>
              <w:rPr>
                <w:noProof/>
                <w:webHidden/>
              </w:rPr>
            </w:r>
            <w:r>
              <w:rPr>
                <w:noProof/>
                <w:webHidden/>
              </w:rPr>
              <w:fldChar w:fldCharType="separate"/>
            </w:r>
            <w:r>
              <w:rPr>
                <w:noProof/>
                <w:webHidden/>
              </w:rPr>
              <w:t>12</w:t>
            </w:r>
            <w:r>
              <w:rPr>
                <w:noProof/>
                <w:webHidden/>
              </w:rPr>
              <w:fldChar w:fldCharType="end"/>
            </w:r>
          </w:hyperlink>
        </w:p>
        <w:p w14:paraId="150DC246" w14:textId="3E64EB07"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11" w:history="1">
            <w:r w:rsidRPr="00AF1B6C">
              <w:rPr>
                <w:rStyle w:val="Hyperlink"/>
                <w:rFonts w:ascii="Aptos" w:hAnsi="Aptos"/>
                <w:noProof/>
                <w:lang w:val="en-US"/>
              </w:rPr>
              <w:t>2. Modules to Be Delivered by the Vendor</w:t>
            </w:r>
            <w:r>
              <w:rPr>
                <w:noProof/>
                <w:webHidden/>
              </w:rPr>
              <w:tab/>
            </w:r>
            <w:r>
              <w:rPr>
                <w:noProof/>
                <w:webHidden/>
              </w:rPr>
              <w:fldChar w:fldCharType="begin"/>
            </w:r>
            <w:r>
              <w:rPr>
                <w:noProof/>
                <w:webHidden/>
              </w:rPr>
              <w:instrText xml:space="preserve"> PAGEREF _Toc222382411 \h </w:instrText>
            </w:r>
            <w:r>
              <w:rPr>
                <w:noProof/>
                <w:webHidden/>
              </w:rPr>
            </w:r>
            <w:r>
              <w:rPr>
                <w:noProof/>
                <w:webHidden/>
              </w:rPr>
              <w:fldChar w:fldCharType="separate"/>
            </w:r>
            <w:r>
              <w:rPr>
                <w:noProof/>
                <w:webHidden/>
              </w:rPr>
              <w:t>13</w:t>
            </w:r>
            <w:r>
              <w:rPr>
                <w:noProof/>
                <w:webHidden/>
              </w:rPr>
              <w:fldChar w:fldCharType="end"/>
            </w:r>
          </w:hyperlink>
        </w:p>
        <w:p w14:paraId="4BE2BB64" w14:textId="53C549BD"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12" w:history="1">
            <w:r w:rsidRPr="00AF1B6C">
              <w:rPr>
                <w:rStyle w:val="Hyperlink"/>
                <w:rFonts w:ascii="Aptos" w:hAnsi="Aptos"/>
                <w:noProof/>
                <w:lang w:val="en-US"/>
              </w:rPr>
              <w:t xml:space="preserve">3. </w:t>
            </w:r>
            <w:r w:rsidRPr="00AF1B6C">
              <w:rPr>
                <w:rStyle w:val="Hyperlink"/>
                <w:rFonts w:ascii="Aptos" w:hAnsi="Aptos"/>
                <w:noProof/>
                <w:lang w:val="mk-MK"/>
              </w:rPr>
              <w:t>Change in design and functionality of modules:</w:t>
            </w:r>
            <w:r>
              <w:rPr>
                <w:noProof/>
                <w:webHidden/>
              </w:rPr>
              <w:tab/>
            </w:r>
            <w:r>
              <w:rPr>
                <w:noProof/>
                <w:webHidden/>
              </w:rPr>
              <w:fldChar w:fldCharType="begin"/>
            </w:r>
            <w:r>
              <w:rPr>
                <w:noProof/>
                <w:webHidden/>
              </w:rPr>
              <w:instrText xml:space="preserve"> PAGEREF _Toc222382412 \h </w:instrText>
            </w:r>
            <w:r>
              <w:rPr>
                <w:noProof/>
                <w:webHidden/>
              </w:rPr>
            </w:r>
            <w:r>
              <w:rPr>
                <w:noProof/>
                <w:webHidden/>
              </w:rPr>
              <w:fldChar w:fldCharType="separate"/>
            </w:r>
            <w:r>
              <w:rPr>
                <w:noProof/>
                <w:webHidden/>
              </w:rPr>
              <w:t>14</w:t>
            </w:r>
            <w:r>
              <w:rPr>
                <w:noProof/>
                <w:webHidden/>
              </w:rPr>
              <w:fldChar w:fldCharType="end"/>
            </w:r>
          </w:hyperlink>
        </w:p>
        <w:p w14:paraId="543BBB80" w14:textId="78D2D3E5"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13" w:history="1">
            <w:r w:rsidRPr="00AF1B6C">
              <w:rPr>
                <w:rStyle w:val="Hyperlink"/>
                <w:noProof/>
              </w:rPr>
              <w:t>Phase 2 Website Redesign Requirements</w:t>
            </w:r>
            <w:r>
              <w:rPr>
                <w:noProof/>
                <w:webHidden/>
              </w:rPr>
              <w:tab/>
            </w:r>
            <w:r>
              <w:rPr>
                <w:noProof/>
                <w:webHidden/>
              </w:rPr>
              <w:fldChar w:fldCharType="begin"/>
            </w:r>
            <w:r>
              <w:rPr>
                <w:noProof/>
                <w:webHidden/>
              </w:rPr>
              <w:instrText xml:space="preserve"> PAGEREF _Toc222382413 \h </w:instrText>
            </w:r>
            <w:r>
              <w:rPr>
                <w:noProof/>
                <w:webHidden/>
              </w:rPr>
            </w:r>
            <w:r>
              <w:rPr>
                <w:noProof/>
                <w:webHidden/>
              </w:rPr>
              <w:fldChar w:fldCharType="separate"/>
            </w:r>
            <w:r>
              <w:rPr>
                <w:noProof/>
                <w:webHidden/>
              </w:rPr>
              <w:t>14</w:t>
            </w:r>
            <w:r>
              <w:rPr>
                <w:noProof/>
                <w:webHidden/>
              </w:rPr>
              <w:fldChar w:fldCharType="end"/>
            </w:r>
          </w:hyperlink>
        </w:p>
        <w:p w14:paraId="129504FB" w14:textId="6F2E68A1"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14" w:history="1">
            <w:r w:rsidRPr="00AF1B6C">
              <w:rPr>
                <w:rStyle w:val="Hyperlink"/>
                <w:noProof/>
              </w:rPr>
              <w:t>Administrative part (CMS)</w:t>
            </w:r>
            <w:r>
              <w:rPr>
                <w:noProof/>
                <w:webHidden/>
              </w:rPr>
              <w:tab/>
            </w:r>
            <w:r>
              <w:rPr>
                <w:noProof/>
                <w:webHidden/>
              </w:rPr>
              <w:fldChar w:fldCharType="begin"/>
            </w:r>
            <w:r>
              <w:rPr>
                <w:noProof/>
                <w:webHidden/>
              </w:rPr>
              <w:instrText xml:space="preserve"> PAGEREF _Toc222382414 \h </w:instrText>
            </w:r>
            <w:r>
              <w:rPr>
                <w:noProof/>
                <w:webHidden/>
              </w:rPr>
            </w:r>
            <w:r>
              <w:rPr>
                <w:noProof/>
                <w:webHidden/>
              </w:rPr>
              <w:fldChar w:fldCharType="separate"/>
            </w:r>
            <w:r>
              <w:rPr>
                <w:noProof/>
                <w:webHidden/>
              </w:rPr>
              <w:t>15</w:t>
            </w:r>
            <w:r>
              <w:rPr>
                <w:noProof/>
                <w:webHidden/>
              </w:rPr>
              <w:fldChar w:fldCharType="end"/>
            </w:r>
          </w:hyperlink>
        </w:p>
        <w:p w14:paraId="79ECBEBD" w14:textId="1E3D1B43"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15" w:history="1">
            <w:r w:rsidRPr="00AF1B6C">
              <w:rPr>
                <w:rStyle w:val="Hyperlink"/>
                <w:noProof/>
              </w:rPr>
              <w:t>SEO (Search Engine Optimization)</w:t>
            </w:r>
            <w:r>
              <w:rPr>
                <w:noProof/>
                <w:webHidden/>
              </w:rPr>
              <w:tab/>
            </w:r>
            <w:r>
              <w:rPr>
                <w:noProof/>
                <w:webHidden/>
              </w:rPr>
              <w:fldChar w:fldCharType="begin"/>
            </w:r>
            <w:r>
              <w:rPr>
                <w:noProof/>
                <w:webHidden/>
              </w:rPr>
              <w:instrText xml:space="preserve"> PAGEREF _Toc222382415 \h </w:instrText>
            </w:r>
            <w:r>
              <w:rPr>
                <w:noProof/>
                <w:webHidden/>
              </w:rPr>
            </w:r>
            <w:r>
              <w:rPr>
                <w:noProof/>
                <w:webHidden/>
              </w:rPr>
              <w:fldChar w:fldCharType="separate"/>
            </w:r>
            <w:r>
              <w:rPr>
                <w:noProof/>
                <w:webHidden/>
              </w:rPr>
              <w:t>16</w:t>
            </w:r>
            <w:r>
              <w:rPr>
                <w:noProof/>
                <w:webHidden/>
              </w:rPr>
              <w:fldChar w:fldCharType="end"/>
            </w:r>
          </w:hyperlink>
        </w:p>
        <w:p w14:paraId="0A5E4349" w14:textId="5628F446"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16" w:history="1">
            <w:r w:rsidRPr="00AF1B6C">
              <w:rPr>
                <w:rStyle w:val="Hyperlink"/>
                <w:noProof/>
              </w:rPr>
              <w:t xml:space="preserve">AI </w:t>
            </w:r>
            <w:r w:rsidRPr="00AF1B6C">
              <w:rPr>
                <w:rStyle w:val="Hyperlink"/>
                <w:noProof/>
                <w:lang w:val="en-US"/>
              </w:rPr>
              <w:t xml:space="preserve">and </w:t>
            </w:r>
            <w:r w:rsidRPr="00AF1B6C">
              <w:rPr>
                <w:rStyle w:val="Hyperlink"/>
                <w:noProof/>
              </w:rPr>
              <w:t xml:space="preserve">AI Crawler </w:t>
            </w:r>
            <w:r w:rsidRPr="00AF1B6C">
              <w:rPr>
                <w:rStyle w:val="Hyperlink"/>
                <w:noProof/>
                <w:lang w:val="en-US"/>
              </w:rPr>
              <w:t>o</w:t>
            </w:r>
            <w:r w:rsidRPr="00AF1B6C">
              <w:rPr>
                <w:rStyle w:val="Hyperlink"/>
                <w:noProof/>
                <w:lang w:val="mk-MK"/>
              </w:rPr>
              <w:t>ptimization</w:t>
            </w:r>
            <w:r>
              <w:rPr>
                <w:noProof/>
                <w:webHidden/>
              </w:rPr>
              <w:tab/>
            </w:r>
            <w:r>
              <w:rPr>
                <w:noProof/>
                <w:webHidden/>
              </w:rPr>
              <w:fldChar w:fldCharType="begin"/>
            </w:r>
            <w:r>
              <w:rPr>
                <w:noProof/>
                <w:webHidden/>
              </w:rPr>
              <w:instrText xml:space="preserve"> PAGEREF _Toc222382416 \h </w:instrText>
            </w:r>
            <w:r>
              <w:rPr>
                <w:noProof/>
                <w:webHidden/>
              </w:rPr>
            </w:r>
            <w:r>
              <w:rPr>
                <w:noProof/>
                <w:webHidden/>
              </w:rPr>
              <w:fldChar w:fldCharType="separate"/>
            </w:r>
            <w:r>
              <w:rPr>
                <w:noProof/>
                <w:webHidden/>
              </w:rPr>
              <w:t>16</w:t>
            </w:r>
            <w:r>
              <w:rPr>
                <w:noProof/>
                <w:webHidden/>
              </w:rPr>
              <w:fldChar w:fldCharType="end"/>
            </w:r>
          </w:hyperlink>
        </w:p>
        <w:p w14:paraId="5D480D47" w14:textId="57CA379C"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17" w:history="1">
            <w:r w:rsidRPr="00AF1B6C">
              <w:rPr>
                <w:rStyle w:val="Hyperlink"/>
                <w:noProof/>
              </w:rPr>
              <w:t>Adaptive Maintenance</w:t>
            </w:r>
            <w:r>
              <w:rPr>
                <w:noProof/>
                <w:webHidden/>
              </w:rPr>
              <w:tab/>
            </w:r>
            <w:r>
              <w:rPr>
                <w:noProof/>
                <w:webHidden/>
              </w:rPr>
              <w:fldChar w:fldCharType="begin"/>
            </w:r>
            <w:r>
              <w:rPr>
                <w:noProof/>
                <w:webHidden/>
              </w:rPr>
              <w:instrText xml:space="preserve"> PAGEREF _Toc222382417 \h </w:instrText>
            </w:r>
            <w:r>
              <w:rPr>
                <w:noProof/>
                <w:webHidden/>
              </w:rPr>
            </w:r>
            <w:r>
              <w:rPr>
                <w:noProof/>
                <w:webHidden/>
              </w:rPr>
              <w:fldChar w:fldCharType="separate"/>
            </w:r>
            <w:r>
              <w:rPr>
                <w:noProof/>
                <w:webHidden/>
              </w:rPr>
              <w:t>17</w:t>
            </w:r>
            <w:r>
              <w:rPr>
                <w:noProof/>
                <w:webHidden/>
              </w:rPr>
              <w:fldChar w:fldCharType="end"/>
            </w:r>
          </w:hyperlink>
        </w:p>
        <w:p w14:paraId="30323AC1" w14:textId="18993C06"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18" w:history="1">
            <w:r w:rsidRPr="00AF1B6C">
              <w:rPr>
                <w:rStyle w:val="Hyperlink"/>
                <w:noProof/>
              </w:rPr>
              <w:t>Other obligations of the Vendor</w:t>
            </w:r>
            <w:r>
              <w:rPr>
                <w:noProof/>
                <w:webHidden/>
              </w:rPr>
              <w:tab/>
            </w:r>
            <w:r>
              <w:rPr>
                <w:noProof/>
                <w:webHidden/>
              </w:rPr>
              <w:fldChar w:fldCharType="begin"/>
            </w:r>
            <w:r>
              <w:rPr>
                <w:noProof/>
                <w:webHidden/>
              </w:rPr>
              <w:instrText xml:space="preserve"> PAGEREF _Toc222382418 \h </w:instrText>
            </w:r>
            <w:r>
              <w:rPr>
                <w:noProof/>
                <w:webHidden/>
              </w:rPr>
            </w:r>
            <w:r>
              <w:rPr>
                <w:noProof/>
                <w:webHidden/>
              </w:rPr>
              <w:fldChar w:fldCharType="separate"/>
            </w:r>
            <w:r>
              <w:rPr>
                <w:noProof/>
                <w:webHidden/>
              </w:rPr>
              <w:t>20</w:t>
            </w:r>
            <w:r>
              <w:rPr>
                <w:noProof/>
                <w:webHidden/>
              </w:rPr>
              <w:fldChar w:fldCharType="end"/>
            </w:r>
          </w:hyperlink>
        </w:p>
        <w:p w14:paraId="1204CF6A" w14:textId="2BE6D2FF"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19" w:history="1">
            <w:r w:rsidRPr="00AF1B6C">
              <w:rPr>
                <w:rStyle w:val="Hyperlink"/>
                <w:noProof/>
              </w:rPr>
              <w:t>Cyber security requirements</w:t>
            </w:r>
            <w:r>
              <w:rPr>
                <w:noProof/>
                <w:webHidden/>
              </w:rPr>
              <w:tab/>
            </w:r>
            <w:r>
              <w:rPr>
                <w:noProof/>
                <w:webHidden/>
              </w:rPr>
              <w:fldChar w:fldCharType="begin"/>
            </w:r>
            <w:r>
              <w:rPr>
                <w:noProof/>
                <w:webHidden/>
              </w:rPr>
              <w:instrText xml:space="preserve"> PAGEREF _Toc222382419 \h </w:instrText>
            </w:r>
            <w:r>
              <w:rPr>
                <w:noProof/>
                <w:webHidden/>
              </w:rPr>
            </w:r>
            <w:r>
              <w:rPr>
                <w:noProof/>
                <w:webHidden/>
              </w:rPr>
              <w:fldChar w:fldCharType="separate"/>
            </w:r>
            <w:r>
              <w:rPr>
                <w:noProof/>
                <w:webHidden/>
              </w:rPr>
              <w:t>22</w:t>
            </w:r>
            <w:r>
              <w:rPr>
                <w:noProof/>
                <w:webHidden/>
              </w:rPr>
              <w:fldChar w:fldCharType="end"/>
            </w:r>
          </w:hyperlink>
        </w:p>
        <w:p w14:paraId="5D95CC0E" w14:textId="1B6004E6" w:rsidR="00D77F03" w:rsidRDefault="00D77F03">
          <w:pPr>
            <w:pStyle w:val="TOC1"/>
            <w:rPr>
              <w:rFonts w:asciiTheme="minorHAnsi" w:eastAsiaTheme="minorEastAsia" w:hAnsiTheme="minorHAnsi" w:cstheme="minorBidi"/>
              <w:b w:val="0"/>
              <w:bCs w:val="0"/>
              <w:caps w:val="0"/>
              <w:noProof/>
              <w:kern w:val="2"/>
              <w:sz w:val="24"/>
              <w:szCs w:val="24"/>
              <w:lang w:val="en-US"/>
              <w14:ligatures w14:val="standardContextual"/>
            </w:rPr>
          </w:pPr>
          <w:hyperlink w:anchor="_Toc222382420" w:history="1">
            <w:r w:rsidRPr="00AF1B6C">
              <w:rPr>
                <w:rStyle w:val="Hyperlink"/>
                <w:noProof/>
              </w:rPr>
              <w:t>ANNEX B - FINANCIAL PROPOSAL</w:t>
            </w:r>
            <w:r>
              <w:rPr>
                <w:noProof/>
                <w:webHidden/>
              </w:rPr>
              <w:tab/>
            </w:r>
            <w:r>
              <w:rPr>
                <w:noProof/>
                <w:webHidden/>
              </w:rPr>
              <w:fldChar w:fldCharType="begin"/>
            </w:r>
            <w:r>
              <w:rPr>
                <w:noProof/>
                <w:webHidden/>
              </w:rPr>
              <w:instrText xml:space="preserve"> PAGEREF _Toc222382420 \h </w:instrText>
            </w:r>
            <w:r>
              <w:rPr>
                <w:noProof/>
                <w:webHidden/>
              </w:rPr>
            </w:r>
            <w:r>
              <w:rPr>
                <w:noProof/>
                <w:webHidden/>
              </w:rPr>
              <w:fldChar w:fldCharType="separate"/>
            </w:r>
            <w:r>
              <w:rPr>
                <w:noProof/>
                <w:webHidden/>
              </w:rPr>
              <w:t>26</w:t>
            </w:r>
            <w:r>
              <w:rPr>
                <w:noProof/>
                <w:webHidden/>
              </w:rPr>
              <w:fldChar w:fldCharType="end"/>
            </w:r>
          </w:hyperlink>
        </w:p>
        <w:p w14:paraId="56C217EA" w14:textId="5A5F76C4"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21" w:history="1">
            <w:r w:rsidRPr="00AF1B6C">
              <w:rPr>
                <w:rStyle w:val="Hyperlink"/>
                <w:rFonts w:ascii="Aptos" w:hAnsi="Aptos"/>
                <w:noProof/>
                <w:lang w:val="en-US"/>
              </w:rPr>
              <w:t>1. Price List</w:t>
            </w:r>
            <w:r>
              <w:rPr>
                <w:noProof/>
                <w:webHidden/>
              </w:rPr>
              <w:tab/>
            </w:r>
            <w:r>
              <w:rPr>
                <w:noProof/>
                <w:webHidden/>
              </w:rPr>
              <w:fldChar w:fldCharType="begin"/>
            </w:r>
            <w:r>
              <w:rPr>
                <w:noProof/>
                <w:webHidden/>
              </w:rPr>
              <w:instrText xml:space="preserve"> PAGEREF _Toc222382421 \h </w:instrText>
            </w:r>
            <w:r>
              <w:rPr>
                <w:noProof/>
                <w:webHidden/>
              </w:rPr>
            </w:r>
            <w:r>
              <w:rPr>
                <w:noProof/>
                <w:webHidden/>
              </w:rPr>
              <w:fldChar w:fldCharType="separate"/>
            </w:r>
            <w:r>
              <w:rPr>
                <w:noProof/>
                <w:webHidden/>
              </w:rPr>
              <w:t>26</w:t>
            </w:r>
            <w:r>
              <w:rPr>
                <w:noProof/>
                <w:webHidden/>
              </w:rPr>
              <w:fldChar w:fldCharType="end"/>
            </w:r>
          </w:hyperlink>
        </w:p>
        <w:p w14:paraId="6F1C5C3F" w14:textId="370F511E" w:rsidR="00D77F03" w:rsidRDefault="00D77F03">
          <w:pPr>
            <w:pStyle w:val="TOC2"/>
            <w:rPr>
              <w:rFonts w:asciiTheme="minorHAnsi" w:eastAsiaTheme="minorEastAsia" w:hAnsiTheme="minorHAnsi" w:cstheme="minorBidi"/>
              <w:smallCaps w:val="0"/>
              <w:noProof/>
              <w:kern w:val="2"/>
              <w:sz w:val="24"/>
              <w:szCs w:val="24"/>
              <w:lang w:val="en-US"/>
              <w14:ligatures w14:val="standardContextual"/>
            </w:rPr>
          </w:pPr>
          <w:hyperlink w:anchor="_Toc222382422" w:history="1">
            <w:r w:rsidRPr="00AF1B6C">
              <w:rPr>
                <w:rStyle w:val="Hyperlink"/>
                <w:rFonts w:ascii="Aptos" w:hAnsi="Aptos"/>
                <w:noProof/>
                <w:lang w:val="en-US"/>
              </w:rPr>
              <w:t>2. Clarifications</w:t>
            </w:r>
            <w:r>
              <w:rPr>
                <w:noProof/>
                <w:webHidden/>
              </w:rPr>
              <w:tab/>
            </w:r>
            <w:r>
              <w:rPr>
                <w:noProof/>
                <w:webHidden/>
              </w:rPr>
              <w:fldChar w:fldCharType="begin"/>
            </w:r>
            <w:r>
              <w:rPr>
                <w:noProof/>
                <w:webHidden/>
              </w:rPr>
              <w:instrText xml:space="preserve"> PAGEREF _Toc222382422 \h </w:instrText>
            </w:r>
            <w:r>
              <w:rPr>
                <w:noProof/>
                <w:webHidden/>
              </w:rPr>
            </w:r>
            <w:r>
              <w:rPr>
                <w:noProof/>
                <w:webHidden/>
              </w:rPr>
              <w:fldChar w:fldCharType="separate"/>
            </w:r>
            <w:r>
              <w:rPr>
                <w:noProof/>
                <w:webHidden/>
              </w:rPr>
              <w:t>26</w:t>
            </w:r>
            <w:r>
              <w:rPr>
                <w:noProof/>
                <w:webHidden/>
              </w:rPr>
              <w:fldChar w:fldCharType="end"/>
            </w:r>
          </w:hyperlink>
        </w:p>
        <w:p w14:paraId="055E7C84" w14:textId="37E4B56F" w:rsidR="00D02DA1" w:rsidRPr="00184F3A" w:rsidRDefault="00D02DA1" w:rsidP="005F5F0D">
          <w:pPr>
            <w:rPr>
              <w:rFonts w:ascii="Aptos" w:hAnsi="Aptos"/>
            </w:rPr>
          </w:pPr>
          <w:r w:rsidRPr="00184F3A">
            <w:rPr>
              <w:rFonts w:ascii="Aptos" w:hAnsi="Aptos"/>
              <w:b/>
              <w:bCs/>
              <w:noProof/>
            </w:rPr>
            <w:fldChar w:fldCharType="end"/>
          </w:r>
        </w:p>
      </w:sdtContent>
    </w:sdt>
    <w:p w14:paraId="13949CB5" w14:textId="77777777" w:rsidR="007818CA" w:rsidRPr="00184F3A" w:rsidRDefault="007818CA" w:rsidP="005F5F0D">
      <w:pPr>
        <w:rPr>
          <w:rFonts w:ascii="Aptos" w:hAnsi="Aptos" w:cs="Tahoma"/>
          <w:b/>
          <w:sz w:val="22"/>
          <w:szCs w:val="22"/>
        </w:rPr>
      </w:pPr>
      <w:r w:rsidRPr="00184F3A">
        <w:rPr>
          <w:rFonts w:ascii="Aptos" w:hAnsi="Aptos"/>
        </w:rPr>
        <w:br w:type="page"/>
      </w:r>
      <w:bookmarkEnd w:id="3"/>
      <w:bookmarkEnd w:id="2"/>
    </w:p>
    <w:p w14:paraId="05B10306" w14:textId="142232AF" w:rsidR="00D550D7" w:rsidRPr="00184F3A" w:rsidRDefault="00BF0024" w:rsidP="005F5F0D">
      <w:pPr>
        <w:pStyle w:val="Heading1"/>
      </w:pPr>
      <w:bookmarkStart w:id="4" w:name="_Toc222382376"/>
      <w:r w:rsidRPr="00184F3A">
        <w:rPr>
          <w:lang w:val="en-US"/>
        </w:rPr>
        <w:lastRenderedPageBreak/>
        <w:t xml:space="preserve">1. </w:t>
      </w:r>
      <w:r w:rsidR="00D550D7" w:rsidRPr="00184F3A">
        <w:t xml:space="preserve">Introduction - Summary </w:t>
      </w:r>
      <w:r w:rsidR="00A825FC" w:rsidRPr="00184F3A">
        <w:t>D</w:t>
      </w:r>
      <w:r w:rsidR="00D550D7" w:rsidRPr="00184F3A">
        <w:t>escription of RFP</w:t>
      </w:r>
      <w:bookmarkEnd w:id="4"/>
    </w:p>
    <w:p w14:paraId="6F11BF1C" w14:textId="77777777" w:rsidR="00D550D7" w:rsidRPr="00184F3A" w:rsidRDefault="00D550D7" w:rsidP="005F5F0D">
      <w:pPr>
        <w:rPr>
          <w:rFonts w:ascii="Aptos" w:hAnsi="Aptos"/>
          <w:sz w:val="22"/>
          <w:szCs w:val="22"/>
        </w:rPr>
      </w:pPr>
    </w:p>
    <w:p w14:paraId="1973AB5D" w14:textId="653D2924" w:rsidR="007C0520" w:rsidRPr="00184F3A" w:rsidRDefault="007C0520" w:rsidP="005F5F0D">
      <w:pPr>
        <w:jc w:val="both"/>
        <w:rPr>
          <w:rFonts w:ascii="Aptos" w:hAnsi="Aptos"/>
          <w:sz w:val="22"/>
          <w:szCs w:val="22"/>
        </w:rPr>
      </w:pPr>
      <w:r w:rsidRPr="00184F3A">
        <w:rPr>
          <w:rFonts w:ascii="Aptos" w:hAnsi="Aptos"/>
          <w:sz w:val="22"/>
          <w:szCs w:val="22"/>
        </w:rPr>
        <w:t xml:space="preserve">This document and its attachments constitute the Request for Proposal (RFP) of STOPANSKA BANKA </w:t>
      </w:r>
      <w:r w:rsidR="00B55D69">
        <w:rPr>
          <w:rFonts w:ascii="Aptos" w:hAnsi="Aptos"/>
          <w:sz w:val="22"/>
          <w:szCs w:val="22"/>
        </w:rPr>
        <w:t>[</w:t>
      </w:r>
      <w:r w:rsidR="00947BE9" w:rsidRPr="00184F3A">
        <w:rPr>
          <w:rFonts w:ascii="Aptos" w:hAnsi="Aptos"/>
          <w:sz w:val="22"/>
          <w:szCs w:val="22"/>
        </w:rPr>
        <w:t>hereto “</w:t>
      </w:r>
      <w:r w:rsidR="00947BE9" w:rsidRPr="00E37136">
        <w:rPr>
          <w:rFonts w:ascii="Aptos" w:hAnsi="Aptos"/>
          <w:b/>
          <w:bCs/>
          <w:sz w:val="22"/>
          <w:szCs w:val="22"/>
        </w:rPr>
        <w:t>Bank</w:t>
      </w:r>
      <w:r w:rsidR="00947BE9" w:rsidRPr="00184F3A">
        <w:rPr>
          <w:rFonts w:ascii="Aptos" w:hAnsi="Aptos"/>
          <w:sz w:val="22"/>
          <w:szCs w:val="22"/>
        </w:rPr>
        <w:t>”</w:t>
      </w:r>
      <w:r w:rsidR="00B55D69">
        <w:rPr>
          <w:rFonts w:ascii="Aptos" w:hAnsi="Aptos"/>
          <w:sz w:val="22"/>
          <w:szCs w:val="22"/>
        </w:rPr>
        <w:t>]</w:t>
      </w:r>
      <w:r w:rsidR="00947BE9" w:rsidRPr="00184F3A">
        <w:rPr>
          <w:rFonts w:ascii="Aptos" w:hAnsi="Aptos"/>
          <w:sz w:val="22"/>
          <w:szCs w:val="22"/>
        </w:rPr>
        <w:t>.</w:t>
      </w:r>
    </w:p>
    <w:p w14:paraId="0581DF7D" w14:textId="77777777" w:rsidR="007C0520" w:rsidRPr="00184F3A" w:rsidRDefault="007C0520" w:rsidP="005F5F0D">
      <w:pPr>
        <w:jc w:val="both"/>
        <w:rPr>
          <w:rFonts w:ascii="Aptos" w:hAnsi="Aptos"/>
          <w:sz w:val="22"/>
          <w:szCs w:val="22"/>
        </w:rPr>
      </w:pPr>
    </w:p>
    <w:p w14:paraId="62676393" w14:textId="14030555" w:rsidR="007C0520" w:rsidRPr="00184F3A" w:rsidRDefault="00947BE9" w:rsidP="005F5F0D">
      <w:pPr>
        <w:jc w:val="both"/>
        <w:rPr>
          <w:rFonts w:ascii="Aptos" w:hAnsi="Aptos"/>
          <w:sz w:val="22"/>
          <w:szCs w:val="22"/>
        </w:rPr>
      </w:pPr>
      <w:r w:rsidRPr="00184F3A">
        <w:rPr>
          <w:rFonts w:ascii="Aptos" w:hAnsi="Aptos"/>
          <w:sz w:val="22"/>
          <w:szCs w:val="22"/>
        </w:rPr>
        <w:t xml:space="preserve">STOPANSKA BANKA </w:t>
      </w:r>
      <w:r w:rsidR="007C0520" w:rsidRPr="00184F3A">
        <w:rPr>
          <w:rFonts w:ascii="Aptos" w:hAnsi="Aptos"/>
          <w:sz w:val="22"/>
          <w:szCs w:val="22"/>
        </w:rPr>
        <w:t xml:space="preserve">is conducting a competitive process with the aim of procuring </w:t>
      </w:r>
      <w:r w:rsidR="0053327E">
        <w:rPr>
          <w:rFonts w:ascii="Aptos" w:hAnsi="Aptos"/>
          <w:sz w:val="22"/>
          <w:szCs w:val="22"/>
        </w:rPr>
        <w:t xml:space="preserve">services for implementation and maintenance of </w:t>
      </w:r>
      <w:r w:rsidR="009A607A">
        <w:rPr>
          <w:rFonts w:ascii="Aptos" w:hAnsi="Aptos"/>
          <w:sz w:val="22"/>
          <w:szCs w:val="22"/>
        </w:rPr>
        <w:t xml:space="preserve">its </w:t>
      </w:r>
      <w:r w:rsidR="0053327E">
        <w:rPr>
          <w:rFonts w:ascii="Aptos" w:hAnsi="Aptos"/>
          <w:sz w:val="22"/>
          <w:szCs w:val="22"/>
        </w:rPr>
        <w:t>public website</w:t>
      </w:r>
      <w:r w:rsidR="007C0520" w:rsidRPr="00184F3A">
        <w:rPr>
          <w:rFonts w:ascii="Aptos" w:hAnsi="Aptos"/>
          <w:sz w:val="22"/>
          <w:szCs w:val="22"/>
        </w:rPr>
        <w:t>. The implementation of the project requirements will be carried out under the guidance and supervision of the executives of the competent Department. The services will be delivered remote</w:t>
      </w:r>
      <w:r w:rsidR="00C57CA9">
        <w:rPr>
          <w:rFonts w:ascii="Aptos" w:hAnsi="Aptos"/>
          <w:sz w:val="22"/>
          <w:szCs w:val="22"/>
        </w:rPr>
        <w:t>ly</w:t>
      </w:r>
      <w:r w:rsidR="007C0520" w:rsidRPr="00184F3A">
        <w:rPr>
          <w:rFonts w:ascii="Aptos" w:hAnsi="Aptos"/>
          <w:sz w:val="22"/>
          <w:szCs w:val="22"/>
        </w:rPr>
        <w:t>.</w:t>
      </w:r>
    </w:p>
    <w:p w14:paraId="3363DBD7" w14:textId="77777777" w:rsidR="007C0520" w:rsidRPr="00184F3A" w:rsidRDefault="007C0520" w:rsidP="005F5F0D">
      <w:pPr>
        <w:jc w:val="both"/>
        <w:rPr>
          <w:rFonts w:ascii="Aptos" w:hAnsi="Aptos"/>
          <w:sz w:val="22"/>
          <w:szCs w:val="22"/>
        </w:rPr>
      </w:pPr>
    </w:p>
    <w:p w14:paraId="5E1EA904" w14:textId="7177CD78" w:rsidR="002E7567" w:rsidRPr="00184F3A" w:rsidRDefault="00397831" w:rsidP="005F5F0D">
      <w:pPr>
        <w:jc w:val="both"/>
        <w:rPr>
          <w:rFonts w:ascii="Aptos" w:hAnsi="Aptos"/>
          <w:sz w:val="22"/>
          <w:szCs w:val="22"/>
        </w:rPr>
      </w:pPr>
      <w:r>
        <w:rPr>
          <w:rFonts w:ascii="Aptos" w:hAnsi="Aptos"/>
          <w:sz w:val="22"/>
          <w:szCs w:val="22"/>
        </w:rPr>
        <w:t>T</w:t>
      </w:r>
      <w:r w:rsidR="00947BE9" w:rsidRPr="00184F3A">
        <w:rPr>
          <w:rFonts w:ascii="Aptos" w:hAnsi="Aptos"/>
          <w:sz w:val="22"/>
          <w:szCs w:val="22"/>
        </w:rPr>
        <w:t xml:space="preserve">he Bank </w:t>
      </w:r>
      <w:r w:rsidR="007C0520" w:rsidRPr="00184F3A">
        <w:rPr>
          <w:rFonts w:ascii="Aptos" w:hAnsi="Aptos"/>
          <w:sz w:val="22"/>
          <w:szCs w:val="22"/>
        </w:rPr>
        <w:t xml:space="preserve">reserves the right to send this invitation to the </w:t>
      </w:r>
      <w:r w:rsidR="00B55D69">
        <w:rPr>
          <w:rFonts w:ascii="Aptos" w:hAnsi="Aptos"/>
          <w:sz w:val="22"/>
          <w:szCs w:val="22"/>
        </w:rPr>
        <w:t xml:space="preserve">eligible </w:t>
      </w:r>
      <w:r w:rsidR="0006330A">
        <w:rPr>
          <w:rFonts w:ascii="Aptos" w:hAnsi="Aptos"/>
          <w:sz w:val="22"/>
          <w:szCs w:val="22"/>
        </w:rPr>
        <w:t>Vendor</w:t>
      </w:r>
      <w:r w:rsidR="007C0520" w:rsidRPr="00184F3A">
        <w:rPr>
          <w:rFonts w:ascii="Aptos" w:hAnsi="Aptos"/>
          <w:sz w:val="22"/>
          <w:szCs w:val="22"/>
        </w:rPr>
        <w:t xml:space="preserve">(s) </w:t>
      </w:r>
      <w:r w:rsidR="00B55D69">
        <w:rPr>
          <w:rFonts w:ascii="Aptos" w:hAnsi="Aptos"/>
          <w:sz w:val="22"/>
          <w:szCs w:val="22"/>
        </w:rPr>
        <w:t>[hereto “</w:t>
      </w:r>
      <w:r w:rsidR="00B55D69" w:rsidRPr="00E37136">
        <w:rPr>
          <w:rFonts w:ascii="Aptos" w:hAnsi="Aptos"/>
          <w:b/>
          <w:bCs/>
          <w:sz w:val="22"/>
          <w:szCs w:val="22"/>
        </w:rPr>
        <w:t>Vendor</w:t>
      </w:r>
      <w:r w:rsidR="00B55D69">
        <w:rPr>
          <w:rFonts w:ascii="Aptos" w:hAnsi="Aptos"/>
          <w:sz w:val="22"/>
          <w:szCs w:val="22"/>
        </w:rPr>
        <w:t xml:space="preserve">(s)”] </w:t>
      </w:r>
      <w:r w:rsidR="007C0520" w:rsidRPr="00184F3A">
        <w:rPr>
          <w:rFonts w:ascii="Aptos" w:hAnsi="Aptos"/>
          <w:sz w:val="22"/>
          <w:szCs w:val="22"/>
        </w:rPr>
        <w:t>it wishes, at its discretion.</w:t>
      </w:r>
    </w:p>
    <w:p w14:paraId="30A5D034" w14:textId="77777777" w:rsidR="00D550D7" w:rsidRPr="00184F3A" w:rsidRDefault="00D550D7" w:rsidP="005F5F0D">
      <w:pPr>
        <w:jc w:val="both"/>
        <w:rPr>
          <w:rFonts w:ascii="Aptos" w:hAnsi="Aptos"/>
          <w:sz w:val="22"/>
          <w:szCs w:val="22"/>
        </w:rPr>
      </w:pPr>
    </w:p>
    <w:p w14:paraId="79B8512F" w14:textId="64B80175" w:rsidR="00D550D7" w:rsidRPr="00184F3A" w:rsidRDefault="00BF0024" w:rsidP="005F5F0D">
      <w:pPr>
        <w:pStyle w:val="Heading1"/>
      </w:pPr>
      <w:bookmarkStart w:id="5" w:name="_Toc222382377"/>
      <w:r w:rsidRPr="00184F3A">
        <w:rPr>
          <w:lang w:val="en-US"/>
        </w:rPr>
        <w:t xml:space="preserve">2. </w:t>
      </w:r>
      <w:r w:rsidR="00D550D7" w:rsidRPr="00184F3A">
        <w:t>Confidentiality</w:t>
      </w:r>
      <w:bookmarkEnd w:id="5"/>
    </w:p>
    <w:p w14:paraId="5946F3A4" w14:textId="3607DB5A" w:rsidR="005547E9" w:rsidRPr="00184F3A" w:rsidRDefault="005547E9" w:rsidP="005F5F0D">
      <w:pPr>
        <w:jc w:val="both"/>
        <w:rPr>
          <w:rFonts w:ascii="Aptos" w:hAnsi="Aptos"/>
          <w:sz w:val="22"/>
          <w:szCs w:val="22"/>
        </w:rPr>
      </w:pPr>
    </w:p>
    <w:p w14:paraId="6F95749E" w14:textId="3F33C738" w:rsidR="00282B36" w:rsidRPr="00184F3A" w:rsidRDefault="00282B36" w:rsidP="005F5F0D">
      <w:pPr>
        <w:jc w:val="both"/>
        <w:rPr>
          <w:rFonts w:ascii="Aptos" w:hAnsi="Aptos"/>
          <w:sz w:val="22"/>
          <w:szCs w:val="22"/>
        </w:rPr>
      </w:pPr>
      <w:r w:rsidRPr="00184F3A">
        <w:rPr>
          <w:rFonts w:ascii="Aptos" w:hAnsi="Aptos"/>
          <w:sz w:val="22"/>
          <w:szCs w:val="22"/>
        </w:rPr>
        <w:t xml:space="preserve">The </w:t>
      </w:r>
      <w:r w:rsidR="00B55D69">
        <w:rPr>
          <w:rFonts w:ascii="Aptos" w:hAnsi="Aptos"/>
          <w:sz w:val="22"/>
          <w:szCs w:val="22"/>
        </w:rPr>
        <w:t xml:space="preserve">Vendor </w:t>
      </w:r>
      <w:r w:rsidRPr="00184F3A">
        <w:rPr>
          <w:rFonts w:ascii="Aptos" w:hAnsi="Aptos"/>
          <w:sz w:val="22"/>
          <w:szCs w:val="22"/>
        </w:rPr>
        <w:t>is obliged to consider any information / data exchanged within the framework of this invitation as confidential - secret.</w:t>
      </w:r>
    </w:p>
    <w:p w14:paraId="53A7BD72" w14:textId="77777777" w:rsidR="00282B36" w:rsidRPr="00184F3A" w:rsidRDefault="00282B36" w:rsidP="005F5F0D">
      <w:pPr>
        <w:jc w:val="both"/>
        <w:rPr>
          <w:rFonts w:ascii="Aptos" w:hAnsi="Aptos"/>
          <w:sz w:val="22"/>
          <w:szCs w:val="22"/>
        </w:rPr>
      </w:pPr>
    </w:p>
    <w:p w14:paraId="651B958E" w14:textId="17A44796" w:rsidR="00282B36" w:rsidRPr="00184F3A" w:rsidRDefault="00282B36" w:rsidP="005F5F0D">
      <w:pPr>
        <w:jc w:val="both"/>
        <w:rPr>
          <w:rFonts w:ascii="Aptos" w:hAnsi="Aptos"/>
          <w:sz w:val="22"/>
          <w:szCs w:val="22"/>
        </w:rPr>
      </w:pPr>
      <w:r w:rsidRPr="00184F3A">
        <w:rPr>
          <w:rFonts w:ascii="Aptos" w:hAnsi="Aptos"/>
          <w:sz w:val="22"/>
          <w:szCs w:val="22"/>
        </w:rPr>
        <w:t xml:space="preserve">The </w:t>
      </w:r>
      <w:r w:rsidR="00B55D69">
        <w:rPr>
          <w:rFonts w:ascii="Aptos" w:hAnsi="Aptos"/>
          <w:sz w:val="22"/>
          <w:szCs w:val="22"/>
        </w:rPr>
        <w:t xml:space="preserve">Vendor </w:t>
      </w:r>
      <w:r w:rsidRPr="00184F3A">
        <w:rPr>
          <w:rFonts w:ascii="Aptos" w:hAnsi="Aptos"/>
          <w:sz w:val="22"/>
          <w:szCs w:val="22"/>
        </w:rPr>
        <w:t xml:space="preserve">and </w:t>
      </w:r>
      <w:r w:rsidR="00947BE9" w:rsidRPr="00184F3A">
        <w:rPr>
          <w:rFonts w:ascii="Aptos" w:hAnsi="Aptos"/>
          <w:sz w:val="22"/>
          <w:szCs w:val="22"/>
        </w:rPr>
        <w:t xml:space="preserve">the Bank </w:t>
      </w:r>
      <w:r w:rsidRPr="00184F3A">
        <w:rPr>
          <w:rFonts w:ascii="Aptos" w:hAnsi="Aptos"/>
          <w:sz w:val="22"/>
          <w:szCs w:val="22"/>
        </w:rPr>
        <w:t>may channel information / data which in their entirety are characterized as “confidential - secret”, only to those directly involved in the work covered by this invitation.</w:t>
      </w:r>
    </w:p>
    <w:p w14:paraId="6E454BF0" w14:textId="77777777" w:rsidR="00282B36" w:rsidRPr="00184F3A" w:rsidRDefault="00282B36" w:rsidP="005F5F0D">
      <w:pPr>
        <w:jc w:val="both"/>
        <w:rPr>
          <w:rFonts w:ascii="Aptos" w:hAnsi="Aptos"/>
          <w:sz w:val="22"/>
          <w:szCs w:val="22"/>
        </w:rPr>
      </w:pPr>
    </w:p>
    <w:p w14:paraId="5DBFD0F6" w14:textId="737F30D8" w:rsidR="003724DD" w:rsidRPr="00184F3A" w:rsidRDefault="00282B36" w:rsidP="005F5F0D">
      <w:pPr>
        <w:jc w:val="both"/>
        <w:rPr>
          <w:rFonts w:ascii="Aptos" w:hAnsi="Aptos" w:cs="Tahoma"/>
          <w:sz w:val="22"/>
          <w:szCs w:val="22"/>
        </w:rPr>
      </w:pPr>
      <w:r w:rsidRPr="00184F3A">
        <w:rPr>
          <w:rFonts w:ascii="Aptos" w:hAnsi="Aptos"/>
          <w:sz w:val="22"/>
          <w:szCs w:val="22"/>
        </w:rPr>
        <w:t>The above terms apply without time restrictions.</w:t>
      </w:r>
    </w:p>
    <w:p w14:paraId="0D1E3FE5" w14:textId="77777777" w:rsidR="00D550D7" w:rsidRPr="00184F3A" w:rsidRDefault="00D550D7" w:rsidP="005F5F0D">
      <w:pPr>
        <w:jc w:val="both"/>
        <w:rPr>
          <w:rFonts w:ascii="Aptos" w:hAnsi="Aptos" w:cs="Tahoma"/>
          <w:sz w:val="22"/>
          <w:szCs w:val="22"/>
        </w:rPr>
      </w:pPr>
    </w:p>
    <w:p w14:paraId="0AEF6298" w14:textId="635463D9" w:rsidR="00D550D7" w:rsidRPr="00184F3A" w:rsidRDefault="00BF0024" w:rsidP="005F5F0D">
      <w:pPr>
        <w:pStyle w:val="Heading1"/>
      </w:pPr>
      <w:bookmarkStart w:id="6" w:name="_Toc222382378"/>
      <w:r w:rsidRPr="00184F3A">
        <w:rPr>
          <w:lang w:val="en-US"/>
        </w:rPr>
        <w:t xml:space="preserve">3. </w:t>
      </w:r>
      <w:r w:rsidR="00D550D7" w:rsidRPr="00184F3A">
        <w:t xml:space="preserve">Terms and </w:t>
      </w:r>
      <w:r w:rsidR="00A825FC" w:rsidRPr="00184F3A">
        <w:t>C</w:t>
      </w:r>
      <w:r w:rsidR="00D550D7" w:rsidRPr="00184F3A">
        <w:t xml:space="preserve">onditions </w:t>
      </w:r>
      <w:r w:rsidR="00A825FC" w:rsidRPr="00184F3A">
        <w:t>R</w:t>
      </w:r>
      <w:r w:rsidR="00D550D7" w:rsidRPr="00184F3A">
        <w:t xml:space="preserve">egarding </w:t>
      </w:r>
      <w:r w:rsidR="00A825FC" w:rsidRPr="00184F3A">
        <w:t>P</w:t>
      </w:r>
      <w:r w:rsidR="00D550D7" w:rsidRPr="00184F3A">
        <w:t xml:space="preserve">roposal </w:t>
      </w:r>
      <w:r w:rsidR="00A825FC" w:rsidRPr="00184F3A">
        <w:t>S</w:t>
      </w:r>
      <w:r w:rsidR="00D550D7" w:rsidRPr="00184F3A">
        <w:t>ubmission</w:t>
      </w:r>
      <w:bookmarkEnd w:id="6"/>
    </w:p>
    <w:p w14:paraId="01666389" w14:textId="77777777" w:rsidR="00D550D7" w:rsidRPr="00184F3A" w:rsidRDefault="00D550D7" w:rsidP="005F5F0D">
      <w:pPr>
        <w:pStyle w:val="Heading2"/>
        <w:spacing w:before="0" w:after="0"/>
        <w:rPr>
          <w:rFonts w:ascii="Aptos" w:hAnsi="Aptos"/>
          <w:sz w:val="22"/>
          <w:szCs w:val="24"/>
          <w:lang w:val="en-US"/>
        </w:rPr>
      </w:pPr>
    </w:p>
    <w:p w14:paraId="61326501" w14:textId="133C0A5E" w:rsidR="00D550D7" w:rsidRPr="00184F3A" w:rsidRDefault="00D550D7" w:rsidP="005F5F0D">
      <w:pPr>
        <w:pStyle w:val="Heading2"/>
        <w:spacing w:before="0" w:after="0"/>
        <w:rPr>
          <w:rFonts w:ascii="Aptos" w:hAnsi="Aptos"/>
          <w:sz w:val="22"/>
          <w:szCs w:val="22"/>
          <w:lang w:val="en-US"/>
        </w:rPr>
      </w:pPr>
      <w:bookmarkStart w:id="7" w:name="_Toc222382379"/>
      <w:r w:rsidRPr="00184F3A">
        <w:rPr>
          <w:rFonts w:ascii="Aptos" w:hAnsi="Aptos"/>
          <w:sz w:val="22"/>
          <w:szCs w:val="22"/>
          <w:lang w:val="en-US"/>
        </w:rPr>
        <w:t>3.1 Place and deadline for submission</w:t>
      </w:r>
      <w:bookmarkEnd w:id="7"/>
    </w:p>
    <w:p w14:paraId="130EF80B" w14:textId="0FD5A210" w:rsidR="00DC0940" w:rsidRPr="00184F3A" w:rsidRDefault="001C764B" w:rsidP="005F5F0D">
      <w:pPr>
        <w:jc w:val="both"/>
        <w:rPr>
          <w:rFonts w:ascii="Aptos" w:hAnsi="Aptos"/>
          <w:b/>
          <w:sz w:val="22"/>
          <w:szCs w:val="22"/>
          <w:u w:val="single"/>
          <w:lang w:val="en-US"/>
        </w:rPr>
      </w:pPr>
      <w:r w:rsidRPr="00184F3A">
        <w:rPr>
          <w:rFonts w:ascii="Aptos" w:hAnsi="Aptos"/>
          <w:sz w:val="22"/>
          <w:szCs w:val="22"/>
        </w:rPr>
        <w:t xml:space="preserve">Potential service providers shall submit </w:t>
      </w:r>
      <w:r w:rsidR="00501CE9" w:rsidRPr="00184F3A">
        <w:rPr>
          <w:rFonts w:ascii="Aptos" w:hAnsi="Aptos"/>
          <w:sz w:val="22"/>
          <w:szCs w:val="22"/>
        </w:rPr>
        <w:t>the</w:t>
      </w:r>
      <w:r w:rsidRPr="00184F3A">
        <w:rPr>
          <w:rFonts w:ascii="Aptos" w:hAnsi="Aptos"/>
          <w:sz w:val="22"/>
          <w:szCs w:val="22"/>
        </w:rPr>
        <w:t xml:space="preserve"> proposals, </w:t>
      </w:r>
      <w:r w:rsidR="00A4216E" w:rsidRPr="00A4216E">
        <w:rPr>
          <w:rFonts w:ascii="Aptos" w:hAnsi="Aptos" w:cs="Tahoma"/>
          <w:sz w:val="22"/>
          <w:szCs w:val="22"/>
        </w:rPr>
        <w:t xml:space="preserve">via email to </w:t>
      </w:r>
      <w:r w:rsidR="00A4216E" w:rsidRPr="00A4216E">
        <w:rPr>
          <w:rFonts w:ascii="Aptos" w:hAnsi="Aptos" w:cs="Tahoma"/>
          <w:b/>
          <w:bCs/>
          <w:sz w:val="22"/>
          <w:szCs w:val="22"/>
        </w:rPr>
        <w:t>ProcurementSB@stb.com.mk</w:t>
      </w:r>
      <w:r w:rsidRPr="00A4216E">
        <w:rPr>
          <w:rFonts w:ascii="Aptos" w:hAnsi="Aptos"/>
          <w:sz w:val="22"/>
          <w:szCs w:val="22"/>
        </w:rPr>
        <w:t xml:space="preserve">, </w:t>
      </w:r>
      <w:r w:rsidR="00F42894" w:rsidRPr="00A4216E">
        <w:rPr>
          <w:rFonts w:ascii="Aptos" w:hAnsi="Aptos"/>
          <w:b/>
          <w:sz w:val="22"/>
          <w:szCs w:val="22"/>
          <w:u w:val="single"/>
        </w:rPr>
        <w:t>by</w:t>
      </w:r>
      <w:r w:rsidR="00F42894" w:rsidRPr="00A4216E">
        <w:rPr>
          <w:rFonts w:ascii="Aptos" w:hAnsi="Aptos"/>
          <w:b/>
          <w:sz w:val="22"/>
          <w:szCs w:val="22"/>
          <w:u w:val="single"/>
          <w:lang w:val="en-US"/>
        </w:rPr>
        <w:t xml:space="preserve"> </w:t>
      </w:r>
      <w:r w:rsidR="008569B1" w:rsidRPr="00A4216E">
        <w:rPr>
          <w:rFonts w:ascii="Aptos" w:hAnsi="Aptos"/>
          <w:b/>
          <w:sz w:val="22"/>
          <w:szCs w:val="22"/>
          <w:u w:val="single"/>
          <w:lang w:val="en-US"/>
        </w:rPr>
        <w:t xml:space="preserve">Wednesday </w:t>
      </w:r>
      <w:r w:rsidR="00261FF3" w:rsidRPr="00A4216E">
        <w:rPr>
          <w:rFonts w:ascii="Aptos" w:hAnsi="Aptos"/>
          <w:b/>
          <w:sz w:val="22"/>
          <w:szCs w:val="22"/>
          <w:u w:val="single"/>
          <w:lang w:val="en-US"/>
        </w:rPr>
        <w:t>11</w:t>
      </w:r>
      <w:r w:rsidR="005A6892" w:rsidRPr="00A4216E">
        <w:rPr>
          <w:rFonts w:ascii="Aptos" w:hAnsi="Aptos"/>
          <w:b/>
          <w:sz w:val="22"/>
          <w:szCs w:val="22"/>
          <w:u w:val="single"/>
          <w:lang w:val="en-US"/>
        </w:rPr>
        <w:t>.0</w:t>
      </w:r>
      <w:r w:rsidR="00261FF3" w:rsidRPr="00A4216E">
        <w:rPr>
          <w:rFonts w:ascii="Aptos" w:hAnsi="Aptos"/>
          <w:b/>
          <w:sz w:val="22"/>
          <w:szCs w:val="22"/>
          <w:u w:val="single"/>
          <w:lang w:val="en-US"/>
        </w:rPr>
        <w:t>3</w:t>
      </w:r>
      <w:r w:rsidR="005A6892" w:rsidRPr="00A4216E">
        <w:rPr>
          <w:rFonts w:ascii="Aptos" w:hAnsi="Aptos"/>
          <w:b/>
          <w:sz w:val="22"/>
          <w:szCs w:val="22"/>
          <w:u w:val="single"/>
          <w:lang w:val="en-US"/>
        </w:rPr>
        <w:t xml:space="preserve">. </w:t>
      </w:r>
      <w:r w:rsidR="0097173F" w:rsidRPr="00A4216E">
        <w:rPr>
          <w:rFonts w:ascii="Aptos" w:hAnsi="Aptos"/>
          <w:b/>
          <w:sz w:val="22"/>
          <w:szCs w:val="22"/>
          <w:u w:val="single"/>
          <w:lang w:val="en-US"/>
        </w:rPr>
        <w:t>202</w:t>
      </w:r>
      <w:r w:rsidR="007F25E5" w:rsidRPr="00A4216E">
        <w:rPr>
          <w:rFonts w:ascii="Aptos" w:hAnsi="Aptos"/>
          <w:b/>
          <w:sz w:val="22"/>
          <w:szCs w:val="22"/>
          <w:u w:val="single"/>
          <w:lang w:val="en-US"/>
        </w:rPr>
        <w:t>5</w:t>
      </w:r>
      <w:r w:rsidR="0097173F" w:rsidRPr="00A4216E">
        <w:rPr>
          <w:rFonts w:ascii="Aptos" w:hAnsi="Aptos"/>
          <w:b/>
          <w:sz w:val="22"/>
          <w:szCs w:val="22"/>
          <w:u w:val="single"/>
          <w:lang w:val="en-US"/>
        </w:rPr>
        <w:t xml:space="preserve"> </w:t>
      </w:r>
      <w:r w:rsidRPr="00A4216E">
        <w:rPr>
          <w:rFonts w:ascii="Aptos" w:hAnsi="Aptos"/>
          <w:b/>
          <w:sz w:val="22"/>
          <w:szCs w:val="22"/>
          <w:u w:val="single"/>
        </w:rPr>
        <w:t xml:space="preserve">at </w:t>
      </w:r>
      <w:r w:rsidR="00F81F72" w:rsidRPr="00A4216E">
        <w:rPr>
          <w:rFonts w:ascii="Aptos" w:hAnsi="Aptos"/>
          <w:b/>
          <w:sz w:val="22"/>
          <w:szCs w:val="22"/>
          <w:u w:val="single"/>
        </w:rPr>
        <w:t>1</w:t>
      </w:r>
      <w:r w:rsidR="0097134D" w:rsidRPr="00A4216E">
        <w:rPr>
          <w:rFonts w:ascii="Aptos" w:hAnsi="Aptos"/>
          <w:b/>
          <w:sz w:val="22"/>
          <w:szCs w:val="22"/>
          <w:u w:val="single"/>
        </w:rPr>
        <w:t>3</w:t>
      </w:r>
      <w:r w:rsidRPr="00A4216E">
        <w:rPr>
          <w:rFonts w:ascii="Aptos" w:hAnsi="Aptos"/>
          <w:b/>
          <w:sz w:val="22"/>
          <w:szCs w:val="22"/>
          <w:u w:val="single"/>
        </w:rPr>
        <w:t>:00</w:t>
      </w:r>
      <w:r w:rsidR="002E5930" w:rsidRPr="00A4216E">
        <w:rPr>
          <w:rFonts w:ascii="Aptos" w:hAnsi="Aptos"/>
          <w:b/>
          <w:sz w:val="22"/>
          <w:szCs w:val="22"/>
          <w:u w:val="single"/>
        </w:rPr>
        <w:t xml:space="preserve"> </w:t>
      </w:r>
      <w:r w:rsidR="00947BE9" w:rsidRPr="00A4216E">
        <w:rPr>
          <w:rFonts w:ascii="Aptos" w:hAnsi="Aptos"/>
          <w:b/>
          <w:sz w:val="22"/>
          <w:szCs w:val="22"/>
          <w:u w:val="single"/>
        </w:rPr>
        <w:t>North Macedonia</w:t>
      </w:r>
      <w:r w:rsidR="001B131C" w:rsidRPr="00A4216E">
        <w:rPr>
          <w:rFonts w:ascii="Aptos" w:hAnsi="Aptos"/>
          <w:b/>
          <w:bCs/>
          <w:sz w:val="22"/>
          <w:szCs w:val="22"/>
          <w:u w:val="single"/>
        </w:rPr>
        <w:t xml:space="preserve"> Local Time</w:t>
      </w:r>
      <w:r w:rsidR="00C3654E" w:rsidRPr="00A4216E">
        <w:rPr>
          <w:rFonts w:ascii="Aptos" w:hAnsi="Aptos"/>
          <w:sz w:val="22"/>
          <w:szCs w:val="22"/>
        </w:rPr>
        <w:t>.</w:t>
      </w:r>
    </w:p>
    <w:p w14:paraId="404E822E" w14:textId="77777777" w:rsidR="00C222A0" w:rsidRPr="00184F3A" w:rsidRDefault="00C222A0" w:rsidP="005F5F0D">
      <w:pPr>
        <w:jc w:val="both"/>
        <w:rPr>
          <w:rFonts w:ascii="Aptos" w:hAnsi="Aptos" w:cs="Tahoma"/>
          <w:sz w:val="22"/>
          <w:szCs w:val="22"/>
        </w:rPr>
      </w:pPr>
    </w:p>
    <w:p w14:paraId="1EE503CB" w14:textId="77777777" w:rsidR="001C764B" w:rsidRPr="00184F3A" w:rsidRDefault="001C764B" w:rsidP="005F5F0D">
      <w:pPr>
        <w:jc w:val="both"/>
        <w:rPr>
          <w:rFonts w:ascii="Aptos" w:hAnsi="Aptos" w:cs="Tahoma"/>
          <w:sz w:val="22"/>
          <w:szCs w:val="22"/>
        </w:rPr>
      </w:pPr>
      <w:r w:rsidRPr="00184F3A">
        <w:rPr>
          <w:rFonts w:ascii="Aptos" w:hAnsi="Aptos"/>
          <w:sz w:val="22"/>
          <w:szCs w:val="22"/>
        </w:rPr>
        <w:t>It is expressly stated that</w:t>
      </w:r>
      <w:r w:rsidR="00AC698A" w:rsidRPr="00184F3A">
        <w:rPr>
          <w:rFonts w:ascii="Aptos" w:hAnsi="Aptos"/>
          <w:sz w:val="22"/>
          <w:szCs w:val="22"/>
        </w:rPr>
        <w:t>,</w:t>
      </w:r>
      <w:r w:rsidRPr="00184F3A">
        <w:rPr>
          <w:rFonts w:ascii="Aptos" w:hAnsi="Aptos"/>
          <w:sz w:val="22"/>
          <w:szCs w:val="22"/>
        </w:rPr>
        <w:t xml:space="preserve"> after the above date and time</w:t>
      </w:r>
      <w:r w:rsidR="00AC698A" w:rsidRPr="00184F3A">
        <w:rPr>
          <w:rFonts w:ascii="Aptos" w:hAnsi="Aptos"/>
          <w:sz w:val="22"/>
          <w:szCs w:val="22"/>
        </w:rPr>
        <w:t>,</w:t>
      </w:r>
      <w:r w:rsidRPr="00184F3A">
        <w:rPr>
          <w:rFonts w:ascii="Aptos" w:hAnsi="Aptos"/>
          <w:sz w:val="22"/>
          <w:szCs w:val="22"/>
        </w:rPr>
        <w:t xml:space="preserve"> no proposal shall be accepted by the Bank.</w:t>
      </w:r>
    </w:p>
    <w:p w14:paraId="52CF377F" w14:textId="77777777" w:rsidR="001C764B" w:rsidRPr="00184F3A" w:rsidRDefault="001C764B" w:rsidP="005F5F0D">
      <w:pPr>
        <w:jc w:val="both"/>
        <w:rPr>
          <w:rFonts w:ascii="Aptos" w:hAnsi="Aptos" w:cs="Tahoma"/>
          <w:sz w:val="22"/>
          <w:szCs w:val="22"/>
        </w:rPr>
      </w:pPr>
    </w:p>
    <w:p w14:paraId="7290D82D" w14:textId="77777777" w:rsidR="001C764B" w:rsidRPr="00184F3A" w:rsidRDefault="00EC230B" w:rsidP="005F5F0D">
      <w:pPr>
        <w:jc w:val="both"/>
        <w:rPr>
          <w:rFonts w:ascii="Aptos" w:hAnsi="Aptos" w:cs="Tahoma"/>
          <w:sz w:val="22"/>
          <w:szCs w:val="22"/>
        </w:rPr>
      </w:pPr>
      <w:r w:rsidRPr="00184F3A">
        <w:rPr>
          <w:rFonts w:ascii="Aptos" w:hAnsi="Aptos"/>
          <w:sz w:val="22"/>
          <w:szCs w:val="22"/>
        </w:rPr>
        <w:t>The Bank reserves the right to extend the said deadline. In such case, potential service providers shall be notified in writing.</w:t>
      </w:r>
    </w:p>
    <w:p w14:paraId="47E8C750" w14:textId="20ABC9DD" w:rsidR="00651950" w:rsidRPr="00184F3A" w:rsidRDefault="00651950" w:rsidP="005F5F0D">
      <w:pPr>
        <w:jc w:val="both"/>
        <w:rPr>
          <w:rFonts w:ascii="Aptos" w:hAnsi="Aptos" w:cs="Tahoma"/>
          <w:sz w:val="22"/>
          <w:szCs w:val="22"/>
        </w:rPr>
      </w:pPr>
    </w:p>
    <w:p w14:paraId="2CD54F95" w14:textId="66A6475D" w:rsidR="00D550D7" w:rsidRPr="00184F3A" w:rsidRDefault="00D550D7" w:rsidP="005F5F0D">
      <w:pPr>
        <w:pStyle w:val="Heading2"/>
        <w:spacing w:before="0" w:after="0"/>
        <w:rPr>
          <w:rFonts w:ascii="Aptos" w:hAnsi="Aptos"/>
          <w:sz w:val="22"/>
          <w:szCs w:val="22"/>
          <w:lang w:val="en-US"/>
        </w:rPr>
      </w:pPr>
      <w:bookmarkStart w:id="8" w:name="_Toc222382380"/>
      <w:r w:rsidRPr="00184F3A">
        <w:rPr>
          <w:rFonts w:ascii="Aptos" w:hAnsi="Aptos"/>
          <w:sz w:val="22"/>
          <w:szCs w:val="22"/>
          <w:lang w:val="en-US"/>
        </w:rPr>
        <w:t>3.2 Validity of proposal</w:t>
      </w:r>
      <w:bookmarkEnd w:id="8"/>
    </w:p>
    <w:p w14:paraId="3A04354B" w14:textId="0B1BCB55" w:rsidR="00F14A04" w:rsidRPr="00184F3A" w:rsidRDefault="00F14A04" w:rsidP="005F5F0D">
      <w:pPr>
        <w:jc w:val="both"/>
        <w:rPr>
          <w:rFonts w:ascii="Aptos" w:hAnsi="Aptos" w:cs="Tahoma"/>
          <w:sz w:val="22"/>
          <w:szCs w:val="22"/>
        </w:rPr>
      </w:pPr>
      <w:r w:rsidRPr="00184F3A">
        <w:rPr>
          <w:rFonts w:ascii="Aptos" w:hAnsi="Aptos"/>
          <w:sz w:val="22"/>
          <w:szCs w:val="22"/>
        </w:rPr>
        <w:t>The proposal shall remain valid for a period of 6 months after submission.</w:t>
      </w:r>
    </w:p>
    <w:p w14:paraId="4E7D5F0E" w14:textId="78ACA12C" w:rsidR="00050E47" w:rsidRPr="00184F3A" w:rsidRDefault="00050E47" w:rsidP="005F5F0D">
      <w:pPr>
        <w:jc w:val="both"/>
        <w:rPr>
          <w:rFonts w:ascii="Aptos" w:hAnsi="Aptos" w:cs="Tahoma"/>
          <w:sz w:val="22"/>
          <w:szCs w:val="22"/>
        </w:rPr>
      </w:pPr>
    </w:p>
    <w:p w14:paraId="0F9941D0" w14:textId="18EC3175" w:rsidR="00D550D7" w:rsidRPr="00184F3A" w:rsidRDefault="00D550D7" w:rsidP="005F5F0D">
      <w:pPr>
        <w:pStyle w:val="Heading2"/>
        <w:spacing w:before="0" w:after="0"/>
        <w:rPr>
          <w:rFonts w:ascii="Aptos" w:hAnsi="Aptos"/>
          <w:sz w:val="22"/>
          <w:szCs w:val="22"/>
          <w:lang w:val="en-US"/>
        </w:rPr>
      </w:pPr>
      <w:bookmarkStart w:id="9" w:name="_Toc222382381"/>
      <w:r w:rsidRPr="00184F3A">
        <w:rPr>
          <w:rFonts w:ascii="Aptos" w:hAnsi="Aptos"/>
          <w:sz w:val="22"/>
          <w:szCs w:val="22"/>
          <w:lang w:val="en-US"/>
        </w:rPr>
        <w:t xml:space="preserve">3.3 </w:t>
      </w:r>
      <w:r w:rsidR="009A5A60" w:rsidRPr="00184F3A">
        <w:rPr>
          <w:rFonts w:ascii="Aptos" w:hAnsi="Aptos"/>
          <w:sz w:val="22"/>
          <w:szCs w:val="22"/>
          <w:lang w:val="en-US"/>
        </w:rPr>
        <w:t>Method of submission</w:t>
      </w:r>
      <w:bookmarkEnd w:id="9"/>
    </w:p>
    <w:p w14:paraId="29484FFA" w14:textId="3D746485" w:rsidR="00050E47" w:rsidRPr="00184F3A" w:rsidRDefault="00050E47" w:rsidP="005F5F0D">
      <w:pPr>
        <w:spacing w:line="276" w:lineRule="auto"/>
        <w:jc w:val="both"/>
        <w:rPr>
          <w:rFonts w:ascii="Aptos" w:hAnsi="Aptos" w:cs="Tahoma"/>
          <w:sz w:val="22"/>
          <w:szCs w:val="22"/>
          <w:highlight w:val="yellow"/>
        </w:rPr>
      </w:pPr>
      <w:r w:rsidRPr="00184F3A">
        <w:rPr>
          <w:rFonts w:ascii="Aptos" w:hAnsi="Aptos" w:cs="Tahoma"/>
          <w:sz w:val="22"/>
          <w:szCs w:val="22"/>
        </w:rPr>
        <w:t xml:space="preserve">The proposal must be submitted in </w:t>
      </w:r>
      <w:r w:rsidR="00947BE9" w:rsidRPr="00184F3A">
        <w:rPr>
          <w:rFonts w:ascii="Aptos" w:hAnsi="Aptos" w:cs="Tahoma"/>
          <w:sz w:val="22"/>
          <w:szCs w:val="22"/>
        </w:rPr>
        <w:t>3</w:t>
      </w:r>
      <w:r w:rsidRPr="00184F3A">
        <w:rPr>
          <w:rFonts w:ascii="Aptos" w:hAnsi="Aptos" w:cs="Tahoma"/>
          <w:sz w:val="22"/>
          <w:szCs w:val="22"/>
        </w:rPr>
        <w:t xml:space="preserve"> separate parts bearing the following indications:</w:t>
      </w:r>
    </w:p>
    <w:p w14:paraId="5630F7AB" w14:textId="46FEF63A" w:rsidR="00AA3BE7" w:rsidRPr="00675981" w:rsidRDefault="00050E47" w:rsidP="005F5F0D">
      <w:pPr>
        <w:pStyle w:val="ListParagraph"/>
        <w:numPr>
          <w:ilvl w:val="0"/>
          <w:numId w:val="5"/>
        </w:numPr>
        <w:spacing w:line="276" w:lineRule="auto"/>
        <w:ind w:left="426"/>
        <w:contextualSpacing/>
        <w:jc w:val="both"/>
        <w:rPr>
          <w:rFonts w:ascii="Aptos" w:hAnsi="Aptos" w:cs="Tahoma"/>
          <w:sz w:val="22"/>
          <w:szCs w:val="22"/>
        </w:rPr>
      </w:pPr>
      <w:r w:rsidRPr="00184F3A">
        <w:rPr>
          <w:rFonts w:ascii="Aptos" w:hAnsi="Aptos" w:cs="Tahoma"/>
          <w:sz w:val="22"/>
          <w:szCs w:val="22"/>
        </w:rPr>
        <w:t xml:space="preserve">Technical Proposal and other Documents </w:t>
      </w:r>
      <w:r w:rsidR="00E55555" w:rsidRPr="00184F3A">
        <w:rPr>
          <w:rFonts w:ascii="Aptos" w:hAnsi="Aptos" w:cs="Tahoma"/>
          <w:sz w:val="22"/>
          <w:szCs w:val="22"/>
        </w:rPr>
        <w:t xml:space="preserve">(as </w:t>
      </w:r>
      <w:r w:rsidR="00E55555" w:rsidRPr="00184F3A">
        <w:rPr>
          <w:rFonts w:ascii="Aptos" w:hAnsi="Aptos"/>
          <w:sz w:val="22"/>
          <w:szCs w:val="22"/>
        </w:rPr>
        <w:t xml:space="preserve">set out </w:t>
      </w:r>
      <w:r w:rsidR="00E55555" w:rsidRPr="00675981">
        <w:rPr>
          <w:rFonts w:ascii="Aptos" w:hAnsi="Aptos"/>
          <w:sz w:val="22"/>
          <w:szCs w:val="22"/>
        </w:rPr>
        <w:t xml:space="preserve">in </w:t>
      </w:r>
      <w:r w:rsidR="00E55555" w:rsidRPr="00675981">
        <w:rPr>
          <w:rFonts w:ascii="Aptos" w:hAnsi="Aptos"/>
          <w:b/>
          <w:sz w:val="22"/>
          <w:szCs w:val="22"/>
        </w:rPr>
        <w:t>Annex A</w:t>
      </w:r>
      <w:r w:rsidR="00E55555" w:rsidRPr="00675981">
        <w:rPr>
          <w:rFonts w:ascii="Aptos" w:hAnsi="Aptos"/>
          <w:sz w:val="22"/>
          <w:szCs w:val="22"/>
        </w:rPr>
        <w:t xml:space="preserve"> hereof</w:t>
      </w:r>
      <w:r w:rsidR="00E55555" w:rsidRPr="00675981">
        <w:rPr>
          <w:rFonts w:ascii="Aptos" w:hAnsi="Aptos" w:cs="Tahoma"/>
          <w:sz w:val="22"/>
          <w:szCs w:val="22"/>
        </w:rPr>
        <w:t>)</w:t>
      </w:r>
    </w:p>
    <w:p w14:paraId="07EC822A" w14:textId="18DF6875" w:rsidR="00E55555" w:rsidRPr="00675981" w:rsidRDefault="00602FF2" w:rsidP="005F5F0D">
      <w:pPr>
        <w:pStyle w:val="ListParagraph"/>
        <w:numPr>
          <w:ilvl w:val="0"/>
          <w:numId w:val="5"/>
        </w:numPr>
        <w:spacing w:line="276" w:lineRule="auto"/>
        <w:ind w:left="426"/>
        <w:contextualSpacing/>
        <w:jc w:val="both"/>
        <w:rPr>
          <w:rFonts w:ascii="Aptos" w:hAnsi="Aptos" w:cs="Tahoma"/>
          <w:sz w:val="22"/>
          <w:szCs w:val="22"/>
        </w:rPr>
      </w:pPr>
      <w:r w:rsidRPr="00675981">
        <w:rPr>
          <w:rFonts w:ascii="Aptos" w:hAnsi="Aptos" w:cs="Tahoma"/>
          <w:sz w:val="22"/>
          <w:szCs w:val="22"/>
          <w:lang w:val="en-US"/>
        </w:rPr>
        <w:t>Financial</w:t>
      </w:r>
      <w:r w:rsidR="00050E47" w:rsidRPr="00675981">
        <w:rPr>
          <w:rFonts w:ascii="Aptos" w:hAnsi="Aptos" w:cs="Tahoma"/>
          <w:sz w:val="22"/>
          <w:szCs w:val="22"/>
        </w:rPr>
        <w:t xml:space="preserve"> Proposal</w:t>
      </w:r>
      <w:r w:rsidR="00E55555" w:rsidRPr="00675981">
        <w:rPr>
          <w:rFonts w:ascii="Aptos" w:hAnsi="Aptos" w:cs="Tahoma"/>
          <w:sz w:val="22"/>
          <w:szCs w:val="22"/>
        </w:rPr>
        <w:t xml:space="preserve"> (</w:t>
      </w:r>
      <w:r w:rsidR="00E55555" w:rsidRPr="00675981">
        <w:rPr>
          <w:rFonts w:ascii="Aptos" w:hAnsi="Aptos"/>
          <w:sz w:val="22"/>
          <w:szCs w:val="22"/>
        </w:rPr>
        <w:t xml:space="preserve">as set out in </w:t>
      </w:r>
      <w:r w:rsidR="00E55555" w:rsidRPr="00675981">
        <w:rPr>
          <w:rFonts w:ascii="Aptos" w:hAnsi="Aptos"/>
          <w:b/>
          <w:sz w:val="22"/>
          <w:szCs w:val="22"/>
        </w:rPr>
        <w:t>Annex B</w:t>
      </w:r>
      <w:r w:rsidR="00E55555" w:rsidRPr="00675981">
        <w:rPr>
          <w:rFonts w:ascii="Aptos" w:hAnsi="Aptos"/>
          <w:sz w:val="22"/>
          <w:szCs w:val="22"/>
        </w:rPr>
        <w:t xml:space="preserve"> hereof</w:t>
      </w:r>
      <w:r w:rsidR="00E55555" w:rsidRPr="00675981">
        <w:rPr>
          <w:rFonts w:ascii="Aptos" w:hAnsi="Aptos" w:cs="Tahoma"/>
          <w:sz w:val="22"/>
          <w:szCs w:val="22"/>
        </w:rPr>
        <w:t>)</w:t>
      </w:r>
    </w:p>
    <w:p w14:paraId="4993B70C" w14:textId="77F15B3A" w:rsidR="00353A2E" w:rsidRPr="00184F3A" w:rsidRDefault="00D378C2" w:rsidP="005F5F0D">
      <w:pPr>
        <w:pStyle w:val="ListParagraph"/>
        <w:numPr>
          <w:ilvl w:val="0"/>
          <w:numId w:val="5"/>
        </w:numPr>
        <w:spacing w:line="276" w:lineRule="auto"/>
        <w:ind w:left="426"/>
        <w:contextualSpacing/>
        <w:jc w:val="both"/>
        <w:rPr>
          <w:rFonts w:ascii="Aptos" w:hAnsi="Aptos" w:cs="Tahoma"/>
          <w:sz w:val="22"/>
          <w:szCs w:val="22"/>
        </w:rPr>
      </w:pPr>
      <w:r w:rsidRPr="00184F3A">
        <w:rPr>
          <w:rFonts w:ascii="Aptos" w:hAnsi="Aptos"/>
          <w:sz w:val="22"/>
          <w:szCs w:val="22"/>
        </w:rPr>
        <w:t xml:space="preserve">Participation </w:t>
      </w:r>
      <w:r w:rsidR="00353A2E" w:rsidRPr="00184F3A">
        <w:rPr>
          <w:rFonts w:ascii="Aptos" w:hAnsi="Aptos"/>
          <w:sz w:val="22"/>
          <w:szCs w:val="22"/>
        </w:rPr>
        <w:t>B</w:t>
      </w:r>
      <w:r w:rsidR="00353A2E" w:rsidRPr="00184F3A">
        <w:rPr>
          <w:rFonts w:ascii="Aptos" w:hAnsi="Aptos"/>
          <w:sz w:val="22"/>
          <w:szCs w:val="22"/>
          <w:lang w:val="en-US"/>
        </w:rPr>
        <w:t>ank</w:t>
      </w:r>
      <w:r w:rsidR="00353A2E" w:rsidRPr="00184F3A">
        <w:rPr>
          <w:rFonts w:ascii="Aptos" w:hAnsi="Aptos"/>
          <w:sz w:val="22"/>
          <w:szCs w:val="22"/>
        </w:rPr>
        <w:t xml:space="preserve"> Guarantee</w:t>
      </w:r>
      <w:r w:rsidR="00DD7E7A" w:rsidRPr="00184F3A">
        <w:rPr>
          <w:rFonts w:ascii="Aptos" w:hAnsi="Aptos"/>
          <w:sz w:val="22"/>
          <w:szCs w:val="22"/>
        </w:rPr>
        <w:t xml:space="preserve"> (see 3.8)</w:t>
      </w:r>
    </w:p>
    <w:p w14:paraId="519C1ACC" w14:textId="77777777" w:rsidR="009A5A60" w:rsidRPr="00184F3A" w:rsidRDefault="009A5A60" w:rsidP="005F5F0D">
      <w:pPr>
        <w:jc w:val="both"/>
        <w:rPr>
          <w:rFonts w:ascii="Aptos" w:hAnsi="Aptos"/>
          <w:sz w:val="22"/>
          <w:szCs w:val="22"/>
        </w:rPr>
      </w:pPr>
    </w:p>
    <w:p w14:paraId="36C82492" w14:textId="77777777" w:rsidR="00E55555" w:rsidRPr="00184F3A" w:rsidRDefault="00E55555" w:rsidP="005F5F0D">
      <w:pPr>
        <w:rPr>
          <w:rFonts w:ascii="Aptos" w:hAnsi="Aptos"/>
          <w:sz w:val="22"/>
          <w:szCs w:val="22"/>
        </w:rPr>
      </w:pPr>
      <w:r w:rsidRPr="00184F3A">
        <w:rPr>
          <w:rFonts w:ascii="Aptos" w:hAnsi="Aptos"/>
          <w:sz w:val="22"/>
          <w:szCs w:val="22"/>
        </w:rPr>
        <w:br w:type="page"/>
      </w:r>
    </w:p>
    <w:p w14:paraId="358E843B" w14:textId="15F36DCE" w:rsidR="002C11C2" w:rsidRPr="00184F3A" w:rsidRDefault="002C11C2" w:rsidP="005F5F0D">
      <w:pPr>
        <w:jc w:val="both"/>
        <w:rPr>
          <w:rFonts w:ascii="Aptos" w:hAnsi="Aptos" w:cstheme="minorHAnsi"/>
          <w:sz w:val="22"/>
          <w:szCs w:val="22"/>
          <w:lang w:val="en-US"/>
        </w:rPr>
      </w:pPr>
      <w:r w:rsidRPr="00184F3A">
        <w:rPr>
          <w:rFonts w:ascii="Aptos" w:hAnsi="Aptos"/>
          <w:sz w:val="22"/>
          <w:szCs w:val="22"/>
        </w:rPr>
        <w:lastRenderedPageBreak/>
        <w:t>The</w:t>
      </w:r>
      <w:r w:rsidRPr="00184F3A">
        <w:rPr>
          <w:rFonts w:ascii="Aptos" w:hAnsi="Aptos"/>
          <w:sz w:val="22"/>
          <w:szCs w:val="22"/>
          <w:lang w:val="en-US"/>
        </w:rPr>
        <w:t xml:space="preserve"> </w:t>
      </w:r>
      <w:r w:rsidR="00D378C2" w:rsidRPr="00184F3A">
        <w:rPr>
          <w:rFonts w:ascii="Aptos" w:hAnsi="Aptos"/>
          <w:sz w:val="22"/>
          <w:szCs w:val="22"/>
          <w:lang w:val="en-US"/>
        </w:rPr>
        <w:t xml:space="preserve">Participation </w:t>
      </w:r>
      <w:r w:rsidRPr="00184F3A">
        <w:rPr>
          <w:rFonts w:ascii="Aptos" w:hAnsi="Aptos"/>
          <w:sz w:val="22"/>
          <w:szCs w:val="22"/>
        </w:rPr>
        <w:t>Bank</w:t>
      </w:r>
      <w:r w:rsidRPr="00184F3A">
        <w:rPr>
          <w:rFonts w:ascii="Aptos" w:hAnsi="Aptos"/>
          <w:sz w:val="22"/>
          <w:szCs w:val="22"/>
          <w:lang w:val="en-US"/>
        </w:rPr>
        <w:t xml:space="preserve"> </w:t>
      </w:r>
      <w:r w:rsidRPr="00184F3A">
        <w:rPr>
          <w:rFonts w:ascii="Aptos" w:hAnsi="Aptos"/>
          <w:sz w:val="22"/>
          <w:szCs w:val="22"/>
        </w:rPr>
        <w:t>Guarantee</w:t>
      </w:r>
      <w:r w:rsidRPr="00184F3A">
        <w:rPr>
          <w:rFonts w:ascii="Aptos" w:hAnsi="Aptos"/>
          <w:sz w:val="22"/>
          <w:szCs w:val="22"/>
          <w:lang w:val="en-US"/>
        </w:rPr>
        <w:t xml:space="preserve"> </w:t>
      </w:r>
      <w:r w:rsidRPr="00184F3A">
        <w:rPr>
          <w:rFonts w:ascii="Aptos" w:hAnsi="Aptos"/>
          <w:sz w:val="22"/>
          <w:szCs w:val="22"/>
        </w:rPr>
        <w:t>will</w:t>
      </w:r>
      <w:r w:rsidRPr="00184F3A">
        <w:rPr>
          <w:rFonts w:ascii="Aptos" w:hAnsi="Aptos"/>
          <w:sz w:val="22"/>
          <w:szCs w:val="22"/>
          <w:lang w:val="en-US"/>
        </w:rPr>
        <w:t xml:space="preserve"> </w:t>
      </w:r>
      <w:r w:rsidRPr="00184F3A">
        <w:rPr>
          <w:rFonts w:ascii="Aptos" w:hAnsi="Aptos"/>
          <w:sz w:val="22"/>
          <w:szCs w:val="22"/>
        </w:rPr>
        <w:t>be</w:t>
      </w:r>
      <w:r w:rsidRPr="00184F3A">
        <w:rPr>
          <w:rFonts w:ascii="Aptos" w:hAnsi="Aptos"/>
          <w:sz w:val="22"/>
          <w:szCs w:val="22"/>
          <w:lang w:val="en-US"/>
        </w:rPr>
        <w:t xml:space="preserve"> </w:t>
      </w:r>
      <w:r w:rsidRPr="00184F3A">
        <w:rPr>
          <w:rFonts w:ascii="Aptos" w:hAnsi="Aptos"/>
          <w:sz w:val="22"/>
          <w:szCs w:val="22"/>
        </w:rPr>
        <w:t>submitted</w:t>
      </w:r>
      <w:r w:rsidRPr="00184F3A">
        <w:rPr>
          <w:rFonts w:ascii="Aptos" w:hAnsi="Aptos" w:cstheme="minorHAnsi"/>
          <w:sz w:val="22"/>
          <w:szCs w:val="22"/>
          <w:lang w:val="en-US"/>
        </w:rPr>
        <w:t xml:space="preserve">: </w:t>
      </w:r>
    </w:p>
    <w:p w14:paraId="37739B15" w14:textId="4193718B" w:rsidR="002C11C2" w:rsidRPr="00184F3A" w:rsidRDefault="002C11C2" w:rsidP="005F5F0D">
      <w:pPr>
        <w:pStyle w:val="ListParagraph"/>
        <w:numPr>
          <w:ilvl w:val="0"/>
          <w:numId w:val="7"/>
        </w:numPr>
        <w:ind w:left="426"/>
        <w:jc w:val="both"/>
        <w:rPr>
          <w:rFonts w:ascii="Aptos" w:hAnsi="Aptos" w:cstheme="minorHAnsi"/>
          <w:sz w:val="22"/>
          <w:szCs w:val="22"/>
          <w:lang w:val="en-US"/>
        </w:rPr>
      </w:pPr>
      <w:r w:rsidRPr="00184F3A">
        <w:rPr>
          <w:rFonts w:ascii="Aptos" w:hAnsi="Aptos"/>
          <w:sz w:val="22"/>
          <w:szCs w:val="22"/>
        </w:rPr>
        <w:t>As a</w:t>
      </w:r>
      <w:r w:rsidR="00947BE9" w:rsidRPr="00184F3A">
        <w:rPr>
          <w:rFonts w:ascii="Aptos" w:hAnsi="Aptos"/>
          <w:sz w:val="22"/>
          <w:szCs w:val="22"/>
        </w:rPr>
        <w:t xml:space="preserve"> </w:t>
      </w:r>
      <w:r w:rsidRPr="00184F3A">
        <w:rPr>
          <w:rFonts w:ascii="Aptos" w:hAnsi="Aptos"/>
          <w:sz w:val="22"/>
          <w:szCs w:val="22"/>
        </w:rPr>
        <w:t xml:space="preserve">scanned copy </w:t>
      </w:r>
      <w:r w:rsidR="00D378C2" w:rsidRPr="00184F3A">
        <w:rPr>
          <w:rFonts w:ascii="Aptos" w:hAnsi="Aptos"/>
          <w:sz w:val="22"/>
          <w:szCs w:val="22"/>
        </w:rPr>
        <w:t xml:space="preserve">included in </w:t>
      </w:r>
      <w:r w:rsidRPr="00184F3A">
        <w:rPr>
          <w:rFonts w:ascii="Aptos" w:hAnsi="Aptos"/>
          <w:sz w:val="22"/>
          <w:szCs w:val="22"/>
        </w:rPr>
        <w:t xml:space="preserve">the </w:t>
      </w:r>
      <w:r w:rsidRPr="00CE5B38">
        <w:rPr>
          <w:rFonts w:ascii="Aptos" w:hAnsi="Aptos"/>
          <w:b/>
          <w:bCs/>
          <w:sz w:val="22"/>
          <w:szCs w:val="22"/>
        </w:rPr>
        <w:t>Annex A</w:t>
      </w:r>
      <w:r w:rsidRPr="00184F3A">
        <w:rPr>
          <w:rFonts w:ascii="Aptos" w:hAnsi="Aptos"/>
          <w:sz w:val="22"/>
          <w:szCs w:val="22"/>
        </w:rPr>
        <w:t>-Technical Proposal</w:t>
      </w:r>
      <w:r w:rsidRPr="00184F3A">
        <w:rPr>
          <w:rFonts w:ascii="Aptos" w:hAnsi="Aptos" w:cstheme="minorHAnsi"/>
          <w:sz w:val="22"/>
          <w:szCs w:val="22"/>
          <w:lang w:val="en-US"/>
        </w:rPr>
        <w:t>,</w:t>
      </w:r>
    </w:p>
    <w:p w14:paraId="691151B0" w14:textId="6E97DE32" w:rsidR="002C11C2" w:rsidRPr="00184F3A" w:rsidRDefault="002C11C2" w:rsidP="005F5F0D">
      <w:pPr>
        <w:pStyle w:val="ListParagraph"/>
        <w:numPr>
          <w:ilvl w:val="0"/>
          <w:numId w:val="7"/>
        </w:numPr>
        <w:ind w:left="426"/>
        <w:jc w:val="both"/>
        <w:rPr>
          <w:rFonts w:ascii="Aptos" w:hAnsi="Aptos" w:cstheme="minorHAnsi"/>
          <w:sz w:val="22"/>
          <w:szCs w:val="22"/>
          <w:lang w:val="en-US"/>
        </w:rPr>
      </w:pPr>
      <w:r w:rsidRPr="00184F3A">
        <w:rPr>
          <w:rFonts w:ascii="Aptos" w:hAnsi="Aptos" w:cstheme="minorHAnsi"/>
          <w:sz w:val="22"/>
          <w:szCs w:val="22"/>
          <w:lang w:val="en-US"/>
        </w:rPr>
        <w:t xml:space="preserve">Original, </w:t>
      </w:r>
      <w:r w:rsidR="005F5F0D">
        <w:rPr>
          <w:rFonts w:ascii="Aptos" w:hAnsi="Aptos" w:cstheme="minorHAnsi"/>
          <w:sz w:val="22"/>
          <w:szCs w:val="22"/>
          <w:lang w:val="en-US"/>
        </w:rPr>
        <w:t xml:space="preserve">to be </w:t>
      </w:r>
      <w:r w:rsidRPr="00184F3A">
        <w:rPr>
          <w:rFonts w:ascii="Aptos" w:hAnsi="Aptos" w:cstheme="minorHAnsi"/>
          <w:sz w:val="22"/>
          <w:szCs w:val="22"/>
          <w:lang w:val="en-US"/>
        </w:rPr>
        <w:t xml:space="preserve">sent in a sealed envelope only by </w:t>
      </w:r>
      <w:r w:rsidRPr="00184F3A">
        <w:rPr>
          <w:rFonts w:ascii="Aptos" w:hAnsi="Aptos" w:cstheme="minorHAnsi"/>
          <w:sz w:val="22"/>
          <w:szCs w:val="22"/>
          <w:u w:val="single"/>
        </w:rPr>
        <w:t>courier</w:t>
      </w:r>
      <w:r w:rsidRPr="00184F3A">
        <w:rPr>
          <w:rFonts w:ascii="Aptos" w:hAnsi="Aptos" w:cstheme="minorHAnsi"/>
          <w:sz w:val="22"/>
          <w:szCs w:val="22"/>
          <w:lang w:val="en-US"/>
        </w:rPr>
        <w:t xml:space="preserve"> to the </w:t>
      </w:r>
      <w:r w:rsidR="005F5F0D" w:rsidRPr="00184F3A">
        <w:rPr>
          <w:rFonts w:ascii="Aptos" w:hAnsi="Aptos" w:cstheme="minorHAnsi"/>
          <w:sz w:val="22"/>
          <w:szCs w:val="22"/>
          <w:lang w:val="en-US"/>
        </w:rPr>
        <w:t>address below</w:t>
      </w:r>
      <w:r w:rsidRPr="00184F3A">
        <w:rPr>
          <w:rFonts w:ascii="Aptos" w:hAnsi="Aptos" w:cstheme="minorHAnsi"/>
          <w:sz w:val="22"/>
          <w:szCs w:val="22"/>
          <w:lang w:val="en-US"/>
        </w:rPr>
        <w:t>, until the final offer submission date:</w:t>
      </w:r>
    </w:p>
    <w:p w14:paraId="5877BDB4" w14:textId="77777777" w:rsidR="002C11C2" w:rsidRPr="00184F3A" w:rsidRDefault="002C11C2" w:rsidP="005F5F0D">
      <w:pPr>
        <w:pStyle w:val="ListParagraph"/>
        <w:ind w:left="0"/>
        <w:jc w:val="both"/>
        <w:rPr>
          <w:rFonts w:ascii="Aptos" w:hAnsi="Aptos" w:cstheme="minorHAnsi"/>
          <w:sz w:val="22"/>
          <w:szCs w:val="22"/>
          <w:lang w:val="en-US"/>
        </w:rPr>
      </w:pPr>
    </w:p>
    <w:tbl>
      <w:tblPr>
        <w:tblStyle w:val="TableGrid"/>
        <w:tblW w:w="6941" w:type="dxa"/>
        <w:tblLook w:val="04A0" w:firstRow="1" w:lastRow="0" w:firstColumn="1" w:lastColumn="0" w:noHBand="0" w:noVBand="1"/>
      </w:tblPr>
      <w:tblGrid>
        <w:gridCol w:w="6941"/>
      </w:tblGrid>
      <w:tr w:rsidR="002C11C2" w:rsidRPr="00184F3A" w14:paraId="5F34B0F1" w14:textId="77777777" w:rsidTr="00C276F4">
        <w:trPr>
          <w:trHeight w:val="1326"/>
        </w:trPr>
        <w:tc>
          <w:tcPr>
            <w:tcW w:w="6941" w:type="dxa"/>
          </w:tcPr>
          <w:p w14:paraId="04B58A65" w14:textId="2B643552" w:rsidR="002C11C2" w:rsidRPr="00184F3A" w:rsidRDefault="00947BE9" w:rsidP="005F5F0D">
            <w:pPr>
              <w:jc w:val="both"/>
              <w:rPr>
                <w:rFonts w:ascii="Aptos" w:hAnsi="Aptos" w:cstheme="minorHAnsi"/>
                <w:b/>
                <w:bCs/>
                <w:sz w:val="22"/>
                <w:szCs w:val="22"/>
                <w:lang w:val="en-US"/>
              </w:rPr>
            </w:pPr>
            <w:r w:rsidRPr="00184F3A">
              <w:rPr>
                <w:rFonts w:ascii="Aptos" w:hAnsi="Aptos" w:cstheme="minorHAnsi"/>
                <w:b/>
                <w:bCs/>
                <w:sz w:val="22"/>
                <w:szCs w:val="22"/>
                <w:lang w:val="en-US"/>
              </w:rPr>
              <w:t>STOPANSKA BANKA</w:t>
            </w:r>
            <w:r w:rsidR="002C11C2" w:rsidRPr="00184F3A">
              <w:rPr>
                <w:rFonts w:ascii="Aptos" w:hAnsi="Aptos" w:cstheme="minorHAnsi"/>
                <w:b/>
                <w:bCs/>
                <w:sz w:val="22"/>
                <w:szCs w:val="22"/>
                <w:lang w:val="en-US"/>
              </w:rPr>
              <w:t xml:space="preserve"> </w:t>
            </w:r>
          </w:p>
          <w:p w14:paraId="438AFCAA" w14:textId="68A7E0C9" w:rsidR="002C11C2" w:rsidRPr="00784D30" w:rsidRDefault="00237A02" w:rsidP="005F5F0D">
            <w:pPr>
              <w:jc w:val="both"/>
              <w:rPr>
                <w:rFonts w:ascii="Aptos" w:hAnsi="Aptos" w:cstheme="minorHAnsi"/>
                <w:b/>
                <w:bCs/>
                <w:sz w:val="22"/>
                <w:szCs w:val="22"/>
                <w:lang w:val="en-US"/>
              </w:rPr>
            </w:pPr>
            <w:r w:rsidRPr="00784D30">
              <w:rPr>
                <w:rFonts w:ascii="Aptos" w:hAnsi="Aptos" w:cstheme="minorHAnsi"/>
                <w:b/>
                <w:bCs/>
                <w:sz w:val="22"/>
                <w:szCs w:val="22"/>
                <w:lang w:val="en-US"/>
              </w:rPr>
              <w:t>Procurement Department</w:t>
            </w:r>
            <w:r w:rsidR="002C11C2" w:rsidRPr="00784D30">
              <w:rPr>
                <w:rFonts w:ascii="Aptos" w:hAnsi="Aptos" w:cstheme="minorHAnsi"/>
                <w:b/>
                <w:bCs/>
                <w:sz w:val="22"/>
                <w:szCs w:val="22"/>
                <w:lang w:val="en-US"/>
              </w:rPr>
              <w:t xml:space="preserve"> </w:t>
            </w:r>
          </w:p>
          <w:p w14:paraId="460BD389" w14:textId="4256E7D0" w:rsidR="002C11C2" w:rsidRPr="00784D30" w:rsidRDefault="00237A02" w:rsidP="005F5F0D">
            <w:pPr>
              <w:jc w:val="both"/>
              <w:rPr>
                <w:rFonts w:ascii="Aptos" w:hAnsi="Aptos" w:cstheme="minorHAnsi"/>
                <w:b/>
                <w:bCs/>
                <w:sz w:val="22"/>
                <w:szCs w:val="22"/>
                <w:lang w:val="en-US"/>
              </w:rPr>
            </w:pPr>
            <w:r w:rsidRPr="00784D30">
              <w:rPr>
                <w:rFonts w:ascii="Aptos" w:hAnsi="Aptos" w:cstheme="minorHAnsi"/>
                <w:b/>
                <w:bCs/>
                <w:sz w:val="22"/>
                <w:szCs w:val="22"/>
                <w:lang w:val="en-US"/>
              </w:rPr>
              <w:t>Administrative Support Division</w:t>
            </w:r>
            <w:r w:rsidR="002C11C2" w:rsidRPr="00784D30">
              <w:rPr>
                <w:rFonts w:ascii="Aptos" w:hAnsi="Aptos" w:cstheme="minorHAnsi"/>
                <w:b/>
                <w:bCs/>
                <w:sz w:val="22"/>
                <w:szCs w:val="22"/>
                <w:lang w:val="en-US"/>
              </w:rPr>
              <w:t xml:space="preserve"> </w:t>
            </w:r>
          </w:p>
          <w:p w14:paraId="4EBEF713" w14:textId="650EFCD5" w:rsidR="002C11C2" w:rsidRPr="00784D30" w:rsidRDefault="00237A02" w:rsidP="005F5F0D">
            <w:pPr>
              <w:jc w:val="both"/>
              <w:rPr>
                <w:rFonts w:ascii="Aptos" w:hAnsi="Aptos" w:cstheme="minorHAnsi"/>
                <w:sz w:val="22"/>
                <w:szCs w:val="22"/>
                <w:lang w:val="en-US"/>
              </w:rPr>
            </w:pPr>
            <w:r w:rsidRPr="00784D30">
              <w:rPr>
                <w:rFonts w:ascii="Aptos" w:hAnsi="Aptos" w:cstheme="minorHAnsi"/>
                <w:sz w:val="22"/>
                <w:szCs w:val="22"/>
                <w:lang w:val="en-US"/>
              </w:rPr>
              <w:t>11 Oktomvri br. 7</w:t>
            </w:r>
          </w:p>
          <w:p w14:paraId="0F19789C" w14:textId="67CC6881" w:rsidR="002C11C2" w:rsidRPr="00184F3A" w:rsidRDefault="00237A02" w:rsidP="005F5F0D">
            <w:pPr>
              <w:jc w:val="both"/>
              <w:rPr>
                <w:rFonts w:ascii="Aptos" w:hAnsi="Aptos" w:cstheme="minorHAnsi"/>
                <w:sz w:val="22"/>
                <w:szCs w:val="22"/>
              </w:rPr>
            </w:pPr>
            <w:r w:rsidRPr="00784D30">
              <w:rPr>
                <w:rFonts w:ascii="Aptos" w:hAnsi="Aptos" w:cstheme="minorHAnsi"/>
                <w:sz w:val="22"/>
                <w:szCs w:val="22"/>
                <w:lang w:val="en-US"/>
              </w:rPr>
              <w:t>1000 Skopje, North Macedonia</w:t>
            </w:r>
          </w:p>
        </w:tc>
      </w:tr>
    </w:tbl>
    <w:p w14:paraId="5493EA63" w14:textId="77777777" w:rsidR="00353A2E" w:rsidRPr="00184F3A" w:rsidRDefault="00353A2E" w:rsidP="005F5F0D">
      <w:pPr>
        <w:spacing w:line="276" w:lineRule="auto"/>
        <w:contextualSpacing/>
        <w:jc w:val="both"/>
        <w:rPr>
          <w:rFonts w:ascii="Aptos" w:hAnsi="Aptos" w:cs="Tahoma"/>
          <w:sz w:val="22"/>
          <w:szCs w:val="22"/>
          <w:lang w:val="en-US"/>
        </w:rPr>
      </w:pPr>
    </w:p>
    <w:p w14:paraId="4F8A84D4" w14:textId="77777777" w:rsidR="009A5A60" w:rsidRPr="00184F3A" w:rsidRDefault="009A5A60" w:rsidP="005F5F0D">
      <w:pPr>
        <w:pStyle w:val="Heading2"/>
        <w:spacing w:before="0" w:after="0"/>
        <w:rPr>
          <w:rFonts w:ascii="Aptos" w:hAnsi="Aptos"/>
          <w:sz w:val="22"/>
          <w:szCs w:val="22"/>
          <w:lang w:val="en-US"/>
        </w:rPr>
      </w:pPr>
      <w:bookmarkStart w:id="10" w:name="_Toc222382382"/>
      <w:r w:rsidRPr="00184F3A">
        <w:rPr>
          <w:rFonts w:ascii="Aptos" w:hAnsi="Aptos"/>
          <w:sz w:val="22"/>
          <w:szCs w:val="22"/>
          <w:lang w:val="en-US"/>
        </w:rPr>
        <w:t>3.4 Signed Offers</w:t>
      </w:r>
      <w:bookmarkEnd w:id="10"/>
    </w:p>
    <w:p w14:paraId="7CDCAA20" w14:textId="1FC218A3" w:rsidR="00FA0897" w:rsidRPr="00184F3A" w:rsidRDefault="00D74F9D" w:rsidP="005F5F0D">
      <w:pPr>
        <w:jc w:val="both"/>
        <w:rPr>
          <w:rFonts w:ascii="Aptos" w:hAnsi="Aptos" w:cs="Tahoma"/>
          <w:sz w:val="22"/>
          <w:szCs w:val="22"/>
        </w:rPr>
      </w:pPr>
      <w:bookmarkStart w:id="11" w:name="_Toc192494848"/>
      <w:bookmarkStart w:id="12" w:name="_Toc192495086"/>
      <w:r w:rsidRPr="00184F3A">
        <w:rPr>
          <w:rFonts w:ascii="Aptos" w:hAnsi="Aptos"/>
          <w:sz w:val="22"/>
          <w:szCs w:val="22"/>
          <w:lang w:val="en-US"/>
        </w:rPr>
        <w:t>The whole proposal shall be signed electronically (</w:t>
      </w:r>
      <w:r w:rsidRPr="00184F3A">
        <w:rPr>
          <w:rFonts w:ascii="Aptos" w:hAnsi="Aptos"/>
          <w:sz w:val="22"/>
          <w:szCs w:val="22"/>
        </w:rPr>
        <w:t>qualified e-signatures according to e-idas regulation). If the above is not possible, all</w:t>
      </w:r>
      <w:r w:rsidR="00FA0897" w:rsidRPr="00184F3A">
        <w:rPr>
          <w:rFonts w:ascii="Aptos" w:hAnsi="Aptos"/>
          <w:sz w:val="22"/>
          <w:szCs w:val="22"/>
        </w:rPr>
        <w:t xml:space="preserve"> pages of th</w:t>
      </w:r>
      <w:r w:rsidR="008D5A8E" w:rsidRPr="00184F3A">
        <w:rPr>
          <w:rFonts w:ascii="Aptos" w:hAnsi="Aptos"/>
          <w:sz w:val="22"/>
          <w:szCs w:val="22"/>
        </w:rPr>
        <w:t xml:space="preserve">e proposal </w:t>
      </w:r>
      <w:r w:rsidR="00FA0897" w:rsidRPr="00184F3A">
        <w:rPr>
          <w:rFonts w:ascii="Aptos" w:hAnsi="Aptos"/>
          <w:sz w:val="22"/>
          <w:szCs w:val="22"/>
        </w:rPr>
        <w:t>shall be numbered and signed by the potential service provider.</w:t>
      </w:r>
    </w:p>
    <w:p w14:paraId="3877952C" w14:textId="77777777" w:rsidR="00FA0897" w:rsidRPr="00184F3A" w:rsidRDefault="00FA0897" w:rsidP="005F5F0D">
      <w:pPr>
        <w:jc w:val="both"/>
        <w:rPr>
          <w:rFonts w:ascii="Aptos" w:hAnsi="Aptos" w:cs="Tahoma"/>
          <w:sz w:val="22"/>
          <w:szCs w:val="22"/>
        </w:rPr>
      </w:pPr>
    </w:p>
    <w:p w14:paraId="5EA28EA0" w14:textId="43A3648F" w:rsidR="00D655B9" w:rsidRPr="00184F3A" w:rsidRDefault="00FA0897" w:rsidP="005F5F0D">
      <w:pPr>
        <w:jc w:val="both"/>
        <w:rPr>
          <w:rFonts w:ascii="Aptos" w:hAnsi="Aptos"/>
          <w:sz w:val="22"/>
          <w:szCs w:val="22"/>
        </w:rPr>
      </w:pPr>
      <w:r w:rsidRPr="00184F3A">
        <w:rPr>
          <w:rFonts w:ascii="Aptos" w:hAnsi="Aptos"/>
          <w:sz w:val="22"/>
          <w:szCs w:val="22"/>
        </w:rPr>
        <w:t xml:space="preserve">The proposal shall not bear any handwritten </w:t>
      </w:r>
      <w:r w:rsidR="003D6403" w:rsidRPr="00184F3A">
        <w:rPr>
          <w:rFonts w:ascii="Aptos" w:hAnsi="Aptos"/>
          <w:sz w:val="22"/>
          <w:szCs w:val="22"/>
        </w:rPr>
        <w:t>underlining</w:t>
      </w:r>
      <w:r w:rsidRPr="00184F3A">
        <w:rPr>
          <w:rFonts w:ascii="Aptos" w:hAnsi="Aptos"/>
          <w:sz w:val="22"/>
          <w:szCs w:val="22"/>
        </w:rPr>
        <w:t>, deletions</w:t>
      </w:r>
      <w:r w:rsidR="0004396C" w:rsidRPr="00184F3A">
        <w:rPr>
          <w:rFonts w:ascii="Aptos" w:hAnsi="Aptos"/>
          <w:sz w:val="22"/>
          <w:szCs w:val="22"/>
        </w:rPr>
        <w:t>,</w:t>
      </w:r>
      <w:r w:rsidRPr="00184F3A">
        <w:rPr>
          <w:rFonts w:ascii="Aptos" w:hAnsi="Aptos"/>
          <w:sz w:val="22"/>
          <w:szCs w:val="22"/>
        </w:rPr>
        <w:t xml:space="preserve"> or notes.</w:t>
      </w:r>
    </w:p>
    <w:p w14:paraId="62837667" w14:textId="2D9757FB" w:rsidR="00353A2E" w:rsidRPr="00184F3A" w:rsidRDefault="00353A2E" w:rsidP="005F5F0D">
      <w:pPr>
        <w:jc w:val="both"/>
        <w:rPr>
          <w:rFonts w:ascii="Aptos" w:hAnsi="Aptos"/>
          <w:sz w:val="22"/>
          <w:szCs w:val="22"/>
        </w:rPr>
      </w:pPr>
    </w:p>
    <w:p w14:paraId="4A54753C" w14:textId="788AFD38" w:rsidR="009A5A60" w:rsidRPr="00184F3A" w:rsidRDefault="009A5A60" w:rsidP="005F5F0D">
      <w:pPr>
        <w:pStyle w:val="Heading2"/>
        <w:spacing w:before="0" w:after="0"/>
        <w:rPr>
          <w:rFonts w:ascii="Aptos" w:hAnsi="Aptos"/>
          <w:sz w:val="22"/>
          <w:szCs w:val="22"/>
          <w:lang w:val="en-US"/>
        </w:rPr>
      </w:pPr>
      <w:bookmarkStart w:id="13" w:name="_Toc222382383"/>
      <w:r w:rsidRPr="00184F3A">
        <w:rPr>
          <w:rFonts w:ascii="Aptos" w:hAnsi="Aptos"/>
          <w:sz w:val="22"/>
          <w:szCs w:val="22"/>
          <w:lang w:val="en-US"/>
        </w:rPr>
        <w:t>3.5 Language</w:t>
      </w:r>
      <w:bookmarkEnd w:id="13"/>
    </w:p>
    <w:p w14:paraId="65BC3395" w14:textId="3EA4DAB7" w:rsidR="00FA0897" w:rsidRPr="00184F3A" w:rsidRDefault="00FA0897" w:rsidP="005F5F0D">
      <w:pPr>
        <w:jc w:val="both"/>
        <w:rPr>
          <w:rFonts w:ascii="Aptos" w:hAnsi="Aptos" w:cs="Tahoma"/>
          <w:sz w:val="22"/>
          <w:szCs w:val="22"/>
        </w:rPr>
      </w:pPr>
      <w:r w:rsidRPr="00184F3A">
        <w:rPr>
          <w:rFonts w:ascii="Aptos" w:hAnsi="Aptos"/>
          <w:sz w:val="22"/>
          <w:szCs w:val="22"/>
        </w:rPr>
        <w:t>The proposal and its annexes, the entire correspondence related to the proposal, the contract</w:t>
      </w:r>
      <w:r w:rsidR="00C678CA" w:rsidRPr="00184F3A">
        <w:rPr>
          <w:rFonts w:ascii="Aptos" w:hAnsi="Aptos"/>
          <w:sz w:val="22"/>
          <w:szCs w:val="22"/>
        </w:rPr>
        <w:t xml:space="preserve"> and any bibliographical references that may accompany the proposal (e.</w:t>
      </w:r>
      <w:r w:rsidR="00C678CA" w:rsidRPr="005F23E7">
        <w:rPr>
          <w:rFonts w:ascii="Aptos" w:hAnsi="Aptos"/>
          <w:sz w:val="22"/>
          <w:szCs w:val="22"/>
        </w:rPr>
        <w:t>g. prospectuses,</w:t>
      </w:r>
      <w:r w:rsidR="00C678CA" w:rsidRPr="00184F3A">
        <w:rPr>
          <w:rFonts w:ascii="Aptos" w:hAnsi="Aptos"/>
          <w:sz w:val="22"/>
          <w:szCs w:val="22"/>
        </w:rPr>
        <w:t xml:space="preserve"> manuals) </w:t>
      </w:r>
      <w:r w:rsidR="009F0C9B" w:rsidRPr="00184F3A">
        <w:rPr>
          <w:rFonts w:ascii="Aptos" w:hAnsi="Aptos"/>
          <w:sz w:val="22"/>
          <w:szCs w:val="22"/>
        </w:rPr>
        <w:t>shall</w:t>
      </w:r>
      <w:r w:rsidR="00C678CA" w:rsidRPr="00184F3A">
        <w:rPr>
          <w:rFonts w:ascii="Aptos" w:hAnsi="Aptos"/>
          <w:sz w:val="22"/>
          <w:szCs w:val="22"/>
        </w:rPr>
        <w:t xml:space="preserve"> be </w:t>
      </w:r>
      <w:r w:rsidRPr="00184F3A">
        <w:rPr>
          <w:rFonts w:ascii="Aptos" w:hAnsi="Aptos"/>
          <w:sz w:val="22"/>
          <w:szCs w:val="22"/>
        </w:rPr>
        <w:t>in English.</w:t>
      </w:r>
      <w:r w:rsidR="001C05C2" w:rsidRPr="00184F3A">
        <w:rPr>
          <w:rFonts w:ascii="Aptos" w:hAnsi="Aptos"/>
          <w:sz w:val="22"/>
          <w:szCs w:val="22"/>
        </w:rPr>
        <w:t xml:space="preserve"> </w:t>
      </w:r>
    </w:p>
    <w:p w14:paraId="4BFC44A8" w14:textId="7A7F61C2" w:rsidR="00353A2E" w:rsidRPr="00184F3A" w:rsidRDefault="00353A2E" w:rsidP="005F5F0D">
      <w:pPr>
        <w:jc w:val="both"/>
        <w:rPr>
          <w:rFonts w:ascii="Aptos" w:hAnsi="Aptos" w:cs="Tahoma"/>
          <w:sz w:val="22"/>
          <w:szCs w:val="22"/>
        </w:rPr>
      </w:pPr>
    </w:p>
    <w:p w14:paraId="144DF85D" w14:textId="68BA2C9C" w:rsidR="009A5A60" w:rsidRPr="00184F3A" w:rsidRDefault="009A5A60" w:rsidP="005F5F0D">
      <w:pPr>
        <w:pStyle w:val="Heading2"/>
        <w:spacing w:before="0" w:after="0"/>
        <w:rPr>
          <w:rFonts w:ascii="Aptos" w:hAnsi="Aptos"/>
          <w:sz w:val="22"/>
          <w:szCs w:val="22"/>
          <w:lang w:val="en-US"/>
        </w:rPr>
      </w:pPr>
      <w:bookmarkStart w:id="14" w:name="_Toc222382384"/>
      <w:r w:rsidRPr="00184F3A">
        <w:rPr>
          <w:rFonts w:ascii="Aptos" w:hAnsi="Aptos"/>
          <w:sz w:val="22"/>
          <w:szCs w:val="22"/>
          <w:lang w:val="en-US"/>
        </w:rPr>
        <w:t>3.6 Amendments to the RFP</w:t>
      </w:r>
      <w:bookmarkEnd w:id="14"/>
    </w:p>
    <w:p w14:paraId="6FC83472" w14:textId="77777777" w:rsidR="003845BA" w:rsidRPr="00184F3A" w:rsidRDefault="00FA0897" w:rsidP="005F5F0D">
      <w:pPr>
        <w:jc w:val="both"/>
        <w:rPr>
          <w:rFonts w:ascii="Aptos" w:hAnsi="Aptos" w:cs="Tahoma"/>
          <w:sz w:val="22"/>
          <w:szCs w:val="22"/>
        </w:rPr>
      </w:pPr>
      <w:r w:rsidRPr="00184F3A">
        <w:rPr>
          <w:rFonts w:ascii="Aptos" w:hAnsi="Aptos"/>
          <w:sz w:val="22"/>
          <w:szCs w:val="22"/>
        </w:rPr>
        <w:t>At any time prior to the expiry of the submission deadline, the Bank may, for any reason whatsoever, at its own initiative or in response to clarification requests, change the content hereof through additions or amendments.</w:t>
      </w:r>
    </w:p>
    <w:p w14:paraId="6E90E5D5" w14:textId="77777777" w:rsidR="00FA0897" w:rsidRPr="00184F3A" w:rsidRDefault="00FA0897" w:rsidP="005F5F0D">
      <w:pPr>
        <w:jc w:val="both"/>
        <w:rPr>
          <w:rFonts w:ascii="Aptos" w:hAnsi="Aptos" w:cs="Tahoma"/>
          <w:sz w:val="22"/>
          <w:szCs w:val="22"/>
        </w:rPr>
      </w:pPr>
    </w:p>
    <w:p w14:paraId="47CE1649" w14:textId="6F602A92" w:rsidR="00FA0897" w:rsidRPr="00184F3A" w:rsidRDefault="00FA0897" w:rsidP="005F5F0D">
      <w:pPr>
        <w:jc w:val="both"/>
        <w:rPr>
          <w:rFonts w:ascii="Aptos" w:hAnsi="Aptos" w:cs="Tahoma"/>
          <w:sz w:val="22"/>
          <w:szCs w:val="22"/>
        </w:rPr>
      </w:pPr>
      <w:r w:rsidRPr="00184F3A">
        <w:rPr>
          <w:rFonts w:ascii="Aptos" w:hAnsi="Aptos"/>
          <w:sz w:val="22"/>
          <w:szCs w:val="22"/>
        </w:rPr>
        <w:t>Any additions/amendments shall be notified in writing to all potential service providers who have received the RFP and shall be binding upon them.</w:t>
      </w:r>
    </w:p>
    <w:p w14:paraId="4839DCBD" w14:textId="03CAEA0B" w:rsidR="00AA2BC8" w:rsidRPr="00184F3A" w:rsidRDefault="00AA2BC8" w:rsidP="005F5F0D">
      <w:pPr>
        <w:jc w:val="both"/>
        <w:rPr>
          <w:rFonts w:ascii="Aptos" w:hAnsi="Aptos" w:cs="Tahoma"/>
          <w:sz w:val="28"/>
          <w:szCs w:val="28"/>
        </w:rPr>
      </w:pPr>
    </w:p>
    <w:p w14:paraId="489B0937" w14:textId="64D53EA6" w:rsidR="009A5A60" w:rsidRPr="00184F3A" w:rsidRDefault="009A5A60" w:rsidP="005F5F0D">
      <w:pPr>
        <w:pStyle w:val="Heading2"/>
        <w:spacing w:before="0" w:after="0"/>
        <w:rPr>
          <w:rFonts w:ascii="Aptos" w:hAnsi="Aptos"/>
          <w:sz w:val="22"/>
          <w:szCs w:val="22"/>
          <w:lang w:val="en-US"/>
        </w:rPr>
      </w:pPr>
      <w:bookmarkStart w:id="15" w:name="_Toc222382385"/>
      <w:r w:rsidRPr="00184F3A">
        <w:rPr>
          <w:rFonts w:ascii="Aptos" w:hAnsi="Aptos"/>
          <w:sz w:val="22"/>
          <w:szCs w:val="22"/>
          <w:lang w:val="en-US"/>
        </w:rPr>
        <w:t>3.7 Changes and withdrawal of proposals</w:t>
      </w:r>
      <w:bookmarkEnd w:id="15"/>
    </w:p>
    <w:p w14:paraId="3B859A0C" w14:textId="01CEAB1B" w:rsidR="005F5ED3" w:rsidRPr="00184F3A" w:rsidRDefault="005F5ED3" w:rsidP="005F5F0D">
      <w:pPr>
        <w:jc w:val="both"/>
        <w:rPr>
          <w:rFonts w:ascii="Aptos" w:hAnsi="Aptos" w:cs="Tahoma"/>
          <w:sz w:val="22"/>
          <w:szCs w:val="22"/>
        </w:rPr>
      </w:pPr>
      <w:r w:rsidRPr="00184F3A">
        <w:rPr>
          <w:rFonts w:ascii="Aptos" w:hAnsi="Aptos"/>
          <w:sz w:val="22"/>
          <w:szCs w:val="22"/>
        </w:rPr>
        <w:t xml:space="preserve">No </w:t>
      </w:r>
      <w:r w:rsidR="00B55D69">
        <w:rPr>
          <w:rFonts w:ascii="Aptos" w:hAnsi="Aptos"/>
          <w:sz w:val="22"/>
          <w:szCs w:val="22"/>
        </w:rPr>
        <w:t xml:space="preserve">Vendor </w:t>
      </w:r>
      <w:r w:rsidRPr="00184F3A">
        <w:rPr>
          <w:rFonts w:ascii="Aptos" w:hAnsi="Aptos"/>
          <w:sz w:val="22"/>
          <w:szCs w:val="22"/>
        </w:rPr>
        <w:t>can withdraw and/or change their proposal following its submission.</w:t>
      </w:r>
      <w:r w:rsidR="004931CA" w:rsidRPr="00184F3A">
        <w:rPr>
          <w:rFonts w:ascii="Aptos" w:hAnsi="Aptos"/>
        </w:rPr>
        <w:t xml:space="preserve"> </w:t>
      </w:r>
      <w:r w:rsidR="004931CA" w:rsidRPr="00184F3A">
        <w:rPr>
          <w:rFonts w:ascii="Aptos" w:hAnsi="Aptos"/>
          <w:sz w:val="22"/>
          <w:szCs w:val="22"/>
        </w:rPr>
        <w:t xml:space="preserve">In the event of withdrawal of the bid, the participation Bank Guarantee </w:t>
      </w:r>
      <w:r w:rsidR="00DD7E7A" w:rsidRPr="00184F3A">
        <w:rPr>
          <w:rFonts w:ascii="Aptos" w:hAnsi="Aptos"/>
          <w:sz w:val="22"/>
          <w:szCs w:val="22"/>
        </w:rPr>
        <w:t xml:space="preserve">(see 3.8) </w:t>
      </w:r>
      <w:r w:rsidR="004931CA" w:rsidRPr="00184F3A">
        <w:rPr>
          <w:rFonts w:ascii="Aptos" w:hAnsi="Aptos"/>
          <w:sz w:val="22"/>
          <w:szCs w:val="22"/>
        </w:rPr>
        <w:t>may be forfeited.</w:t>
      </w:r>
    </w:p>
    <w:p w14:paraId="421561C4" w14:textId="403B58DD" w:rsidR="00353A2E" w:rsidRPr="00184F3A" w:rsidRDefault="00353A2E" w:rsidP="005F5F0D">
      <w:pPr>
        <w:pStyle w:val="Heading2"/>
        <w:spacing w:before="0" w:after="0"/>
        <w:rPr>
          <w:rFonts w:ascii="Aptos" w:hAnsi="Aptos"/>
          <w:sz w:val="22"/>
          <w:szCs w:val="22"/>
        </w:rPr>
      </w:pPr>
    </w:p>
    <w:p w14:paraId="7A1C080D" w14:textId="13EBE42E" w:rsidR="009A5A60" w:rsidRPr="00184F3A" w:rsidRDefault="009A5A60" w:rsidP="005F5F0D">
      <w:pPr>
        <w:pStyle w:val="Heading2"/>
        <w:spacing w:before="0" w:after="0"/>
        <w:rPr>
          <w:rFonts w:ascii="Aptos" w:hAnsi="Aptos"/>
          <w:sz w:val="22"/>
          <w:szCs w:val="22"/>
          <w:lang w:val="en-US"/>
        </w:rPr>
      </w:pPr>
      <w:bookmarkStart w:id="16" w:name="_Toc222382386"/>
      <w:r w:rsidRPr="00184F3A">
        <w:rPr>
          <w:rFonts w:ascii="Aptos" w:hAnsi="Aptos"/>
          <w:sz w:val="22"/>
          <w:szCs w:val="22"/>
          <w:lang w:val="en-US"/>
        </w:rPr>
        <w:t>3.8 Participation Bank Guarantee</w:t>
      </w:r>
      <w:bookmarkEnd w:id="16"/>
    </w:p>
    <w:p w14:paraId="7A3E4621" w14:textId="7505718A" w:rsidR="00353A2E" w:rsidRPr="00184F3A" w:rsidRDefault="00353A2E" w:rsidP="005F5F0D">
      <w:pPr>
        <w:jc w:val="both"/>
        <w:rPr>
          <w:rFonts w:ascii="Aptos" w:hAnsi="Aptos"/>
          <w:b/>
          <w:sz w:val="22"/>
          <w:szCs w:val="22"/>
        </w:rPr>
      </w:pPr>
      <w:r w:rsidRPr="00184F3A">
        <w:rPr>
          <w:rFonts w:ascii="Aptos" w:hAnsi="Aptos"/>
          <w:sz w:val="22"/>
          <w:szCs w:val="22"/>
        </w:rPr>
        <w:t xml:space="preserve">An unconditional Participation Bank Guarantee shall be issued, by any Bank except </w:t>
      </w:r>
      <w:r w:rsidR="00CA2BE9" w:rsidRPr="00184F3A">
        <w:rPr>
          <w:rFonts w:ascii="Aptos" w:hAnsi="Aptos"/>
          <w:sz w:val="22"/>
          <w:szCs w:val="22"/>
        </w:rPr>
        <w:t xml:space="preserve">STOPANSKA BANKA </w:t>
      </w:r>
      <w:r w:rsidRPr="00184F3A">
        <w:rPr>
          <w:rFonts w:ascii="Aptos" w:hAnsi="Aptos"/>
          <w:sz w:val="22"/>
          <w:szCs w:val="22"/>
        </w:rPr>
        <w:t xml:space="preserve">and submitted by the bidders. The </w:t>
      </w:r>
      <w:r w:rsidR="00CA2BE9" w:rsidRPr="00184F3A">
        <w:rPr>
          <w:rFonts w:ascii="Aptos" w:hAnsi="Aptos"/>
          <w:sz w:val="22"/>
          <w:szCs w:val="22"/>
        </w:rPr>
        <w:t>P</w:t>
      </w:r>
      <w:r w:rsidRPr="00184F3A">
        <w:rPr>
          <w:rFonts w:ascii="Aptos" w:hAnsi="Aptos"/>
          <w:sz w:val="22"/>
          <w:szCs w:val="22"/>
        </w:rPr>
        <w:t xml:space="preserve">articipation Bank Guarantee shall amount </w:t>
      </w:r>
      <w:r w:rsidRPr="00380D95">
        <w:rPr>
          <w:rFonts w:ascii="Aptos" w:hAnsi="Aptos"/>
          <w:sz w:val="22"/>
          <w:szCs w:val="22"/>
        </w:rPr>
        <w:t>equal to €</w:t>
      </w:r>
      <w:r w:rsidR="00675981" w:rsidRPr="00380D95">
        <w:rPr>
          <w:rFonts w:ascii="Aptos" w:hAnsi="Aptos"/>
          <w:sz w:val="22"/>
          <w:szCs w:val="22"/>
        </w:rPr>
        <w:t xml:space="preserve"> </w:t>
      </w:r>
      <w:r w:rsidR="00784D30" w:rsidRPr="00380D95">
        <w:rPr>
          <w:rFonts w:ascii="Aptos" w:hAnsi="Aptos"/>
          <w:sz w:val="22"/>
          <w:szCs w:val="22"/>
          <w:lang w:val="en-US"/>
        </w:rPr>
        <w:t>5</w:t>
      </w:r>
      <w:r w:rsidR="007A734F" w:rsidRPr="00380D95">
        <w:rPr>
          <w:rFonts w:ascii="Aptos" w:hAnsi="Aptos"/>
          <w:sz w:val="22"/>
          <w:szCs w:val="22"/>
        </w:rPr>
        <w:t>.</w:t>
      </w:r>
      <w:r w:rsidR="00DD7E7A" w:rsidRPr="00380D95">
        <w:rPr>
          <w:rFonts w:ascii="Aptos" w:hAnsi="Aptos"/>
          <w:sz w:val="22"/>
          <w:szCs w:val="22"/>
        </w:rPr>
        <w:t>0</w:t>
      </w:r>
      <w:r w:rsidRPr="00380D95">
        <w:rPr>
          <w:rFonts w:ascii="Aptos" w:hAnsi="Aptos"/>
          <w:sz w:val="22"/>
          <w:szCs w:val="22"/>
        </w:rPr>
        <w:t>00</w:t>
      </w:r>
      <w:r w:rsidR="00675981" w:rsidRPr="00380D95">
        <w:rPr>
          <w:rFonts w:ascii="Aptos" w:hAnsi="Aptos"/>
          <w:sz w:val="22"/>
          <w:szCs w:val="22"/>
        </w:rPr>
        <w:t>,00</w:t>
      </w:r>
      <w:r w:rsidRPr="00380D95">
        <w:rPr>
          <w:rFonts w:ascii="Aptos" w:hAnsi="Aptos"/>
          <w:sz w:val="22"/>
          <w:szCs w:val="22"/>
        </w:rPr>
        <w:t xml:space="preserve"> and</w:t>
      </w:r>
      <w:r w:rsidRPr="00184F3A">
        <w:rPr>
          <w:rFonts w:ascii="Aptos" w:hAnsi="Aptos"/>
          <w:sz w:val="22"/>
          <w:szCs w:val="22"/>
        </w:rPr>
        <w:t xml:space="preserve"> shall be returned: a) to the successful bidder upon the submission of the </w:t>
      </w:r>
      <w:bookmarkStart w:id="17" w:name="_Hlk204776447"/>
      <w:r w:rsidRPr="00184F3A">
        <w:rPr>
          <w:rFonts w:ascii="Aptos" w:hAnsi="Aptos"/>
          <w:sz w:val="22"/>
          <w:szCs w:val="22"/>
        </w:rPr>
        <w:t xml:space="preserve">Good Performance Bank Guarantee </w:t>
      </w:r>
      <w:bookmarkEnd w:id="17"/>
      <w:r w:rsidRPr="00184F3A">
        <w:rPr>
          <w:rFonts w:ascii="Aptos" w:hAnsi="Aptos"/>
          <w:sz w:val="22"/>
          <w:szCs w:val="22"/>
        </w:rPr>
        <w:t xml:space="preserve">and (b) to all unsuccessful bidders upon award of the project. It is hereby stated that in any case the Participation Bank Guarantee shall be forfeited upon first demand by </w:t>
      </w:r>
      <w:r w:rsidR="005B47C2" w:rsidRPr="00184F3A">
        <w:rPr>
          <w:rFonts w:ascii="Aptos" w:hAnsi="Aptos"/>
          <w:sz w:val="22"/>
          <w:szCs w:val="22"/>
        </w:rPr>
        <w:t>the Bank</w:t>
      </w:r>
      <w:r w:rsidRPr="00184F3A">
        <w:rPr>
          <w:rFonts w:ascii="Aptos" w:hAnsi="Aptos"/>
          <w:sz w:val="22"/>
          <w:szCs w:val="22"/>
        </w:rPr>
        <w:t>.</w:t>
      </w:r>
    </w:p>
    <w:p w14:paraId="61C7D0E9" w14:textId="0F32CB1C" w:rsidR="00353A2E" w:rsidRPr="00184F3A" w:rsidRDefault="00353A2E" w:rsidP="005F5F0D">
      <w:pPr>
        <w:jc w:val="both"/>
        <w:rPr>
          <w:rFonts w:ascii="Aptos" w:hAnsi="Aptos" w:cs="Tahoma"/>
          <w:sz w:val="28"/>
          <w:szCs w:val="28"/>
        </w:rPr>
      </w:pPr>
    </w:p>
    <w:p w14:paraId="76882D7C" w14:textId="208A8519" w:rsidR="009A5A60" w:rsidRPr="00184F3A" w:rsidRDefault="009A5A60" w:rsidP="005F5F0D">
      <w:pPr>
        <w:pStyle w:val="Heading2"/>
        <w:spacing w:before="0" w:after="0"/>
        <w:rPr>
          <w:rFonts w:ascii="Aptos" w:hAnsi="Aptos"/>
          <w:sz w:val="22"/>
          <w:szCs w:val="22"/>
          <w:lang w:val="en-US"/>
        </w:rPr>
      </w:pPr>
      <w:bookmarkStart w:id="18" w:name="_Toc222382387"/>
      <w:r w:rsidRPr="00184F3A">
        <w:rPr>
          <w:rFonts w:ascii="Aptos" w:hAnsi="Aptos"/>
          <w:sz w:val="22"/>
          <w:szCs w:val="22"/>
          <w:lang w:val="en-US"/>
        </w:rPr>
        <w:t>3.9 Clarifications</w:t>
      </w:r>
      <w:bookmarkEnd w:id="18"/>
    </w:p>
    <w:p w14:paraId="32DDCB11" w14:textId="501F1940" w:rsidR="00AA3BE7" w:rsidRPr="00184F3A" w:rsidRDefault="00AA3BE7" w:rsidP="005F5F0D">
      <w:pPr>
        <w:jc w:val="both"/>
        <w:rPr>
          <w:rFonts w:ascii="Aptos" w:hAnsi="Aptos"/>
          <w:sz w:val="22"/>
          <w:szCs w:val="22"/>
        </w:rPr>
      </w:pPr>
      <w:r w:rsidRPr="00184F3A">
        <w:rPr>
          <w:rFonts w:ascii="Aptos" w:hAnsi="Aptos"/>
          <w:sz w:val="22"/>
          <w:szCs w:val="22"/>
        </w:rPr>
        <w:t xml:space="preserve">In case of doubts as to the meaning of any part of this RFP, or of any additional queries on this Request for Proposal, or for any further information </w:t>
      </w:r>
      <w:r w:rsidR="0052465A" w:rsidRPr="00184F3A">
        <w:rPr>
          <w:rFonts w:ascii="Aptos" w:hAnsi="Aptos"/>
          <w:sz w:val="22"/>
          <w:szCs w:val="22"/>
        </w:rPr>
        <w:t xml:space="preserve">regarding </w:t>
      </w:r>
      <w:r w:rsidRPr="00184F3A">
        <w:rPr>
          <w:rFonts w:ascii="Aptos" w:hAnsi="Aptos"/>
          <w:sz w:val="22"/>
          <w:szCs w:val="22"/>
        </w:rPr>
        <w:t>the RFP documents, the Bidder should request additional clarifications on the content of the RFP</w:t>
      </w:r>
      <w:r w:rsidR="00DD7E7A" w:rsidRPr="00184F3A">
        <w:rPr>
          <w:rFonts w:ascii="Aptos" w:hAnsi="Aptos"/>
          <w:sz w:val="22"/>
          <w:szCs w:val="22"/>
        </w:rPr>
        <w:t>, via e-mail</w:t>
      </w:r>
      <w:r w:rsidR="00DD7E7A" w:rsidRPr="00A4216E">
        <w:rPr>
          <w:rFonts w:ascii="Aptos" w:hAnsi="Aptos"/>
          <w:sz w:val="22"/>
          <w:szCs w:val="22"/>
        </w:rPr>
        <w:t xml:space="preserve">, </w:t>
      </w:r>
      <w:r w:rsidR="0052465A" w:rsidRPr="00A4216E">
        <w:rPr>
          <w:rFonts w:ascii="Aptos" w:hAnsi="Aptos"/>
          <w:sz w:val="22"/>
          <w:szCs w:val="22"/>
        </w:rPr>
        <w:t>by</w:t>
      </w:r>
      <w:r w:rsidRPr="00A4216E">
        <w:rPr>
          <w:rFonts w:ascii="Aptos" w:hAnsi="Aptos"/>
          <w:sz w:val="22"/>
          <w:szCs w:val="22"/>
        </w:rPr>
        <w:t xml:space="preserve"> </w:t>
      </w:r>
      <w:r w:rsidR="00675981" w:rsidRPr="00A4216E">
        <w:rPr>
          <w:rFonts w:ascii="Aptos" w:hAnsi="Aptos"/>
          <w:b/>
          <w:sz w:val="22"/>
          <w:szCs w:val="22"/>
          <w:u w:val="single"/>
          <w:lang w:val="en-US"/>
        </w:rPr>
        <w:t xml:space="preserve">Friday </w:t>
      </w:r>
      <w:r w:rsidR="009F2269" w:rsidRPr="00A4216E">
        <w:rPr>
          <w:rFonts w:ascii="Aptos" w:hAnsi="Aptos"/>
          <w:b/>
          <w:sz w:val="22"/>
          <w:szCs w:val="22"/>
          <w:u w:val="single"/>
          <w:lang w:val="en-US"/>
        </w:rPr>
        <w:t>2</w:t>
      </w:r>
      <w:r w:rsidR="00BA019E" w:rsidRPr="00A4216E">
        <w:rPr>
          <w:rFonts w:ascii="Aptos" w:hAnsi="Aptos"/>
          <w:b/>
          <w:sz w:val="22"/>
          <w:szCs w:val="22"/>
          <w:u w:val="single"/>
          <w:lang w:val="en-US"/>
        </w:rPr>
        <w:t>7</w:t>
      </w:r>
      <w:r w:rsidR="00675981" w:rsidRPr="00A4216E">
        <w:rPr>
          <w:rFonts w:ascii="Aptos" w:hAnsi="Aptos"/>
          <w:b/>
          <w:sz w:val="22"/>
          <w:szCs w:val="22"/>
          <w:u w:val="single"/>
          <w:lang w:val="en-US"/>
        </w:rPr>
        <w:t>.0</w:t>
      </w:r>
      <w:r w:rsidR="00BA019E" w:rsidRPr="00A4216E">
        <w:rPr>
          <w:rFonts w:ascii="Aptos" w:hAnsi="Aptos"/>
          <w:b/>
          <w:sz w:val="22"/>
          <w:szCs w:val="22"/>
          <w:u w:val="single"/>
          <w:lang w:val="en-US"/>
        </w:rPr>
        <w:t>2</w:t>
      </w:r>
      <w:r w:rsidR="00675981" w:rsidRPr="00A4216E">
        <w:rPr>
          <w:rFonts w:ascii="Aptos" w:hAnsi="Aptos"/>
          <w:b/>
          <w:sz w:val="22"/>
          <w:szCs w:val="22"/>
          <w:u w:val="single"/>
          <w:lang w:val="en-US"/>
        </w:rPr>
        <w:t xml:space="preserve">.2025 </w:t>
      </w:r>
      <w:r w:rsidR="00675981" w:rsidRPr="00A4216E">
        <w:rPr>
          <w:rFonts w:ascii="Aptos" w:hAnsi="Aptos"/>
          <w:b/>
          <w:sz w:val="22"/>
          <w:szCs w:val="22"/>
          <w:u w:val="single"/>
        </w:rPr>
        <w:t>at 13:00</w:t>
      </w:r>
      <w:r w:rsidRPr="00184F3A">
        <w:rPr>
          <w:rFonts w:ascii="Aptos" w:hAnsi="Aptos"/>
          <w:b/>
          <w:sz w:val="22"/>
          <w:szCs w:val="22"/>
        </w:rPr>
        <w:t xml:space="preserve"> </w:t>
      </w:r>
      <w:r w:rsidR="00D378C2" w:rsidRPr="00184F3A">
        <w:rPr>
          <w:rFonts w:ascii="Aptos" w:hAnsi="Aptos"/>
          <w:b/>
          <w:sz w:val="22"/>
          <w:szCs w:val="22"/>
        </w:rPr>
        <w:t xml:space="preserve">North Macedonian </w:t>
      </w:r>
      <w:r w:rsidRPr="00184F3A">
        <w:rPr>
          <w:rFonts w:ascii="Aptos" w:hAnsi="Aptos"/>
          <w:b/>
          <w:sz w:val="22"/>
          <w:szCs w:val="22"/>
        </w:rPr>
        <w:t>Local Time</w:t>
      </w:r>
      <w:r w:rsidR="004931CA" w:rsidRPr="00184F3A">
        <w:rPr>
          <w:rFonts w:ascii="Aptos" w:hAnsi="Aptos"/>
          <w:b/>
          <w:sz w:val="22"/>
          <w:szCs w:val="22"/>
        </w:rPr>
        <w:t>.</w:t>
      </w:r>
    </w:p>
    <w:p w14:paraId="01C40B2B" w14:textId="77777777" w:rsidR="00AA3BE7" w:rsidRPr="00184F3A" w:rsidRDefault="00AA3BE7" w:rsidP="005F5F0D">
      <w:pPr>
        <w:jc w:val="both"/>
        <w:rPr>
          <w:rFonts w:ascii="Aptos" w:hAnsi="Aptos"/>
          <w:sz w:val="22"/>
          <w:szCs w:val="22"/>
        </w:rPr>
      </w:pPr>
    </w:p>
    <w:p w14:paraId="1D40DCBE" w14:textId="458F8BF5" w:rsidR="004A3AF8" w:rsidRPr="00184F3A" w:rsidRDefault="002123EF" w:rsidP="005F5F0D">
      <w:pPr>
        <w:jc w:val="both"/>
        <w:rPr>
          <w:rFonts w:ascii="Aptos" w:hAnsi="Aptos" w:cs="Tahoma"/>
          <w:sz w:val="22"/>
          <w:szCs w:val="22"/>
        </w:rPr>
      </w:pPr>
      <w:r w:rsidRPr="00184F3A">
        <w:rPr>
          <w:rFonts w:ascii="Aptos" w:hAnsi="Aptos"/>
          <w:sz w:val="22"/>
          <w:szCs w:val="22"/>
        </w:rPr>
        <w:lastRenderedPageBreak/>
        <w:t xml:space="preserve">The Bank, </w:t>
      </w:r>
      <w:r w:rsidR="0052465A" w:rsidRPr="00184F3A">
        <w:rPr>
          <w:rFonts w:ascii="Aptos" w:hAnsi="Aptos"/>
          <w:sz w:val="22"/>
          <w:szCs w:val="22"/>
        </w:rPr>
        <w:t>at its own discretion</w:t>
      </w:r>
      <w:r w:rsidRPr="00184F3A">
        <w:rPr>
          <w:rFonts w:ascii="Aptos" w:hAnsi="Aptos"/>
          <w:sz w:val="22"/>
          <w:szCs w:val="22"/>
        </w:rPr>
        <w:t xml:space="preserve">, shall deliver its answer in due time, communicating </w:t>
      </w:r>
      <w:r w:rsidR="0052465A" w:rsidRPr="00184F3A">
        <w:rPr>
          <w:rFonts w:ascii="Aptos" w:hAnsi="Aptos"/>
          <w:sz w:val="22"/>
          <w:szCs w:val="22"/>
        </w:rPr>
        <w:t xml:space="preserve">all </w:t>
      </w:r>
      <w:r w:rsidRPr="00184F3A">
        <w:rPr>
          <w:rFonts w:ascii="Aptos" w:hAnsi="Aptos"/>
          <w:sz w:val="22"/>
          <w:szCs w:val="22"/>
        </w:rPr>
        <w:t xml:space="preserve">questions and answers to all potential service providers. </w:t>
      </w:r>
    </w:p>
    <w:p w14:paraId="5C6115BA" w14:textId="77777777" w:rsidR="004A3AF8" w:rsidRPr="00184F3A" w:rsidRDefault="004A3AF8" w:rsidP="005F5F0D">
      <w:pPr>
        <w:jc w:val="both"/>
        <w:rPr>
          <w:rFonts w:ascii="Aptos" w:hAnsi="Aptos" w:cs="Tahoma"/>
          <w:sz w:val="22"/>
          <w:szCs w:val="22"/>
        </w:rPr>
      </w:pPr>
    </w:p>
    <w:p w14:paraId="138B5CF6" w14:textId="439D53EF" w:rsidR="004A3AF8" w:rsidRPr="00184F3A" w:rsidRDefault="004A3AF8" w:rsidP="005F5F0D">
      <w:pPr>
        <w:jc w:val="both"/>
        <w:rPr>
          <w:rFonts w:ascii="Aptos" w:hAnsi="Aptos" w:cs="Tahoma"/>
          <w:sz w:val="22"/>
          <w:szCs w:val="22"/>
        </w:rPr>
      </w:pPr>
      <w:r w:rsidRPr="00184F3A">
        <w:rPr>
          <w:rFonts w:ascii="Aptos" w:hAnsi="Aptos"/>
          <w:sz w:val="22"/>
          <w:szCs w:val="22"/>
        </w:rPr>
        <w:t xml:space="preserve">Clarifications through telephone </w:t>
      </w:r>
      <w:r w:rsidR="0052465A" w:rsidRPr="00184F3A">
        <w:rPr>
          <w:rFonts w:ascii="Aptos" w:hAnsi="Aptos"/>
          <w:sz w:val="22"/>
          <w:szCs w:val="22"/>
        </w:rPr>
        <w:t xml:space="preserve">or email </w:t>
      </w:r>
      <w:r w:rsidRPr="00184F3A">
        <w:rPr>
          <w:rFonts w:ascii="Aptos" w:hAnsi="Aptos"/>
          <w:sz w:val="22"/>
          <w:szCs w:val="22"/>
        </w:rPr>
        <w:t>shall not be provided.</w:t>
      </w:r>
    </w:p>
    <w:p w14:paraId="6479FB6B" w14:textId="77777777" w:rsidR="004A3AF8" w:rsidRPr="00184F3A" w:rsidRDefault="004A3AF8" w:rsidP="005F5F0D">
      <w:pPr>
        <w:jc w:val="both"/>
        <w:rPr>
          <w:rFonts w:ascii="Aptos" w:hAnsi="Aptos" w:cs="Tahoma"/>
          <w:sz w:val="22"/>
          <w:szCs w:val="22"/>
        </w:rPr>
      </w:pPr>
    </w:p>
    <w:p w14:paraId="36AF1E99" w14:textId="2EF907FA" w:rsidR="004A3AF8" w:rsidRPr="00184F3A" w:rsidRDefault="002123EF" w:rsidP="005F5F0D">
      <w:pPr>
        <w:jc w:val="both"/>
        <w:rPr>
          <w:rFonts w:ascii="Aptos" w:hAnsi="Aptos" w:cs="Tahoma"/>
          <w:sz w:val="22"/>
          <w:szCs w:val="22"/>
        </w:rPr>
      </w:pPr>
      <w:r w:rsidRPr="00184F3A">
        <w:rPr>
          <w:rFonts w:ascii="Aptos" w:hAnsi="Aptos"/>
          <w:sz w:val="22"/>
          <w:szCs w:val="22"/>
        </w:rPr>
        <w:t xml:space="preserve">The Bank may decide to hold meetings with potential service providers, if it thinks this is necessary </w:t>
      </w:r>
      <w:r w:rsidR="0052465A" w:rsidRPr="00184F3A">
        <w:rPr>
          <w:rFonts w:ascii="Aptos" w:hAnsi="Aptos"/>
          <w:sz w:val="22"/>
          <w:szCs w:val="22"/>
        </w:rPr>
        <w:t xml:space="preserve">in case of </w:t>
      </w:r>
      <w:r w:rsidRPr="00184F3A">
        <w:rPr>
          <w:rFonts w:ascii="Aptos" w:hAnsi="Aptos"/>
          <w:sz w:val="22"/>
          <w:szCs w:val="22"/>
        </w:rPr>
        <w:t xml:space="preserve">large number of questions. </w:t>
      </w:r>
    </w:p>
    <w:p w14:paraId="7735AE8B" w14:textId="77777777" w:rsidR="004A3AF8" w:rsidRPr="00184F3A" w:rsidRDefault="004A3AF8" w:rsidP="005F5F0D">
      <w:pPr>
        <w:jc w:val="both"/>
        <w:rPr>
          <w:rFonts w:ascii="Aptos" w:hAnsi="Aptos" w:cs="Tahoma"/>
          <w:sz w:val="22"/>
          <w:szCs w:val="22"/>
        </w:rPr>
      </w:pPr>
    </w:p>
    <w:p w14:paraId="6175F7F7" w14:textId="77777777" w:rsidR="004A3AF8" w:rsidRPr="00184F3A" w:rsidRDefault="004A3AF8" w:rsidP="005F5F0D">
      <w:pPr>
        <w:jc w:val="both"/>
        <w:rPr>
          <w:rFonts w:ascii="Aptos" w:hAnsi="Aptos" w:cs="Tahoma"/>
          <w:sz w:val="22"/>
          <w:szCs w:val="22"/>
        </w:rPr>
      </w:pPr>
      <w:r w:rsidRPr="00184F3A">
        <w:rPr>
          <w:rFonts w:ascii="Aptos" w:hAnsi="Aptos"/>
          <w:sz w:val="22"/>
          <w:szCs w:val="22"/>
        </w:rPr>
        <w:t xml:space="preserve">It is expressly specified that participation in the RFP and submission of a relevant Proposal imply that potential service providers have taken knowledge of, fully understand and unreservedly accept the terms hereof. </w:t>
      </w:r>
    </w:p>
    <w:p w14:paraId="05B6A71C" w14:textId="592927ED" w:rsidR="004809DC" w:rsidRPr="00184F3A" w:rsidRDefault="004809DC" w:rsidP="005F5F0D">
      <w:pPr>
        <w:jc w:val="both"/>
        <w:rPr>
          <w:rFonts w:ascii="Aptos" w:hAnsi="Aptos" w:cs="Tahoma"/>
          <w:sz w:val="22"/>
          <w:szCs w:val="22"/>
        </w:rPr>
      </w:pPr>
    </w:p>
    <w:p w14:paraId="33854786" w14:textId="27E90625" w:rsidR="009A5A60" w:rsidRPr="00184F3A" w:rsidRDefault="009A5A60" w:rsidP="005F5F0D">
      <w:pPr>
        <w:pStyle w:val="Heading2"/>
        <w:spacing w:before="0" w:after="0"/>
        <w:rPr>
          <w:rFonts w:ascii="Aptos" w:hAnsi="Aptos"/>
          <w:sz w:val="22"/>
          <w:szCs w:val="22"/>
          <w:lang w:val="en-US"/>
        </w:rPr>
      </w:pPr>
      <w:bookmarkStart w:id="19" w:name="_Toc222382388"/>
      <w:r w:rsidRPr="00184F3A">
        <w:rPr>
          <w:rFonts w:ascii="Aptos" w:hAnsi="Aptos"/>
          <w:sz w:val="22"/>
          <w:szCs w:val="22"/>
          <w:lang w:val="en-US"/>
        </w:rPr>
        <w:t>3.10 Submission fees</w:t>
      </w:r>
      <w:bookmarkEnd w:id="19"/>
    </w:p>
    <w:p w14:paraId="52ECD17A" w14:textId="77777777" w:rsidR="004A3AF8" w:rsidRPr="00184F3A" w:rsidRDefault="002123EF" w:rsidP="005F5F0D">
      <w:pPr>
        <w:jc w:val="both"/>
        <w:rPr>
          <w:rFonts w:ascii="Aptos" w:hAnsi="Aptos" w:cs="Tahoma"/>
          <w:sz w:val="22"/>
          <w:szCs w:val="22"/>
        </w:rPr>
      </w:pPr>
      <w:r w:rsidRPr="00184F3A">
        <w:rPr>
          <w:rFonts w:ascii="Aptos" w:hAnsi="Aptos"/>
          <w:sz w:val="22"/>
          <w:szCs w:val="22"/>
        </w:rPr>
        <w:t xml:space="preserve">The Bank shall not be liable nor pay any compensation for expenses or losses incurred by the potential service provider, arising from and/or related to the preparation or the submission of their proposal. </w:t>
      </w:r>
    </w:p>
    <w:p w14:paraId="622D2004" w14:textId="31078B26" w:rsidR="008924E5" w:rsidRPr="00184F3A" w:rsidRDefault="008924E5" w:rsidP="005F5F0D">
      <w:pPr>
        <w:jc w:val="both"/>
        <w:rPr>
          <w:rFonts w:ascii="Aptos" w:hAnsi="Aptos"/>
          <w:sz w:val="22"/>
          <w:szCs w:val="22"/>
        </w:rPr>
      </w:pPr>
    </w:p>
    <w:p w14:paraId="0971FE36" w14:textId="204A6C05" w:rsidR="009A5A60" w:rsidRPr="00184F3A" w:rsidRDefault="009A5A60" w:rsidP="005F5F0D">
      <w:pPr>
        <w:jc w:val="both"/>
        <w:rPr>
          <w:rFonts w:ascii="Aptos" w:hAnsi="Aptos"/>
          <w:sz w:val="22"/>
          <w:szCs w:val="22"/>
        </w:rPr>
      </w:pPr>
    </w:p>
    <w:p w14:paraId="200C3CB6" w14:textId="02AE12AF" w:rsidR="009A5A60" w:rsidRPr="00184F3A" w:rsidRDefault="00BF0024" w:rsidP="005F5F0D">
      <w:pPr>
        <w:pStyle w:val="Heading1"/>
      </w:pPr>
      <w:bookmarkStart w:id="20" w:name="_Toc222382389"/>
      <w:r w:rsidRPr="00184F3A">
        <w:rPr>
          <w:lang w:val="en-US"/>
        </w:rPr>
        <w:t xml:space="preserve">4. </w:t>
      </w:r>
      <w:r w:rsidR="009A5A60" w:rsidRPr="00184F3A">
        <w:t xml:space="preserve">Instructions for </w:t>
      </w:r>
      <w:r w:rsidR="00A825FC" w:rsidRPr="00184F3A">
        <w:t>C</w:t>
      </w:r>
      <w:r w:rsidR="009A5A60" w:rsidRPr="00184F3A">
        <w:t xml:space="preserve">ompleting the </w:t>
      </w:r>
      <w:r w:rsidR="00A825FC" w:rsidRPr="00184F3A">
        <w:t>P</w:t>
      </w:r>
      <w:r w:rsidR="009A5A60" w:rsidRPr="00184F3A">
        <w:t>roposal</w:t>
      </w:r>
      <w:bookmarkEnd w:id="20"/>
    </w:p>
    <w:p w14:paraId="037741F3" w14:textId="0AE8691D" w:rsidR="009A5A60" w:rsidRPr="00184F3A" w:rsidRDefault="009A5A60" w:rsidP="005F5F0D">
      <w:pPr>
        <w:rPr>
          <w:rFonts w:ascii="Aptos" w:hAnsi="Aptos"/>
          <w:sz w:val="22"/>
          <w:szCs w:val="22"/>
        </w:rPr>
      </w:pPr>
    </w:p>
    <w:p w14:paraId="3ED8F4E4" w14:textId="1A0A85EA" w:rsidR="009A5A60" w:rsidRPr="00184F3A" w:rsidRDefault="009A5A60" w:rsidP="005F5F0D">
      <w:pPr>
        <w:pStyle w:val="Heading2"/>
        <w:spacing w:before="0" w:after="0"/>
        <w:rPr>
          <w:rFonts w:ascii="Aptos" w:hAnsi="Aptos"/>
          <w:sz w:val="22"/>
          <w:szCs w:val="22"/>
          <w:lang w:val="en-US"/>
        </w:rPr>
      </w:pPr>
      <w:bookmarkStart w:id="21" w:name="_Toc222382390"/>
      <w:r w:rsidRPr="00184F3A">
        <w:rPr>
          <w:rFonts w:ascii="Aptos" w:hAnsi="Aptos"/>
          <w:sz w:val="22"/>
          <w:szCs w:val="22"/>
          <w:lang w:val="en-US"/>
        </w:rPr>
        <w:t>4.1 General</w:t>
      </w:r>
      <w:bookmarkEnd w:id="21"/>
    </w:p>
    <w:p w14:paraId="7FFA4B1E" w14:textId="77777777" w:rsidR="003C0CC9" w:rsidRPr="00184F3A" w:rsidRDefault="003C0CC9" w:rsidP="005F5F0D">
      <w:pPr>
        <w:jc w:val="both"/>
        <w:rPr>
          <w:rFonts w:ascii="Aptos" w:hAnsi="Aptos" w:cs="Tahoma"/>
          <w:sz w:val="22"/>
          <w:szCs w:val="22"/>
        </w:rPr>
      </w:pPr>
      <w:r w:rsidRPr="00184F3A">
        <w:rPr>
          <w:rFonts w:ascii="Aptos" w:hAnsi="Aptos"/>
          <w:sz w:val="22"/>
          <w:szCs w:val="22"/>
        </w:rPr>
        <w:t xml:space="preserve">Potential service providers shall examine in depth the business requirements (deliverables) and meet the needs arising, as set </w:t>
      </w:r>
      <w:r w:rsidRPr="00675981">
        <w:rPr>
          <w:rFonts w:ascii="Aptos" w:hAnsi="Aptos"/>
          <w:sz w:val="22"/>
          <w:szCs w:val="22"/>
        </w:rPr>
        <w:t xml:space="preserve">out in </w:t>
      </w:r>
      <w:r w:rsidRPr="00675981">
        <w:rPr>
          <w:rFonts w:ascii="Aptos" w:hAnsi="Aptos"/>
          <w:b/>
          <w:sz w:val="22"/>
          <w:szCs w:val="22"/>
        </w:rPr>
        <w:t>Annex A</w:t>
      </w:r>
      <w:r w:rsidRPr="00675981">
        <w:rPr>
          <w:rFonts w:ascii="Aptos" w:hAnsi="Aptos"/>
          <w:sz w:val="22"/>
          <w:szCs w:val="22"/>
        </w:rPr>
        <w:t xml:space="preserve"> hereof.</w:t>
      </w:r>
    </w:p>
    <w:p w14:paraId="4020C19F" w14:textId="77777777" w:rsidR="003C0CC9" w:rsidRPr="00184F3A" w:rsidRDefault="003C0CC9" w:rsidP="005F5F0D">
      <w:pPr>
        <w:jc w:val="both"/>
        <w:rPr>
          <w:rFonts w:ascii="Aptos" w:hAnsi="Aptos" w:cs="Tahoma"/>
          <w:sz w:val="22"/>
          <w:szCs w:val="22"/>
        </w:rPr>
      </w:pPr>
    </w:p>
    <w:p w14:paraId="43B0D730" w14:textId="77777777" w:rsidR="003C0CC9" w:rsidRPr="00184F3A" w:rsidRDefault="003C0CC9" w:rsidP="005F5F0D">
      <w:pPr>
        <w:jc w:val="both"/>
        <w:rPr>
          <w:rFonts w:ascii="Aptos" w:hAnsi="Aptos" w:cs="Tahoma"/>
          <w:sz w:val="22"/>
          <w:szCs w:val="22"/>
        </w:rPr>
      </w:pPr>
      <w:r w:rsidRPr="00184F3A">
        <w:rPr>
          <w:rFonts w:ascii="Aptos" w:hAnsi="Aptos"/>
          <w:sz w:val="22"/>
          <w:szCs w:val="22"/>
        </w:rPr>
        <w:t>Potential service providers shall be able to provide the services required, as set out in this RFP along with its Annexes.</w:t>
      </w:r>
    </w:p>
    <w:p w14:paraId="723C31E3" w14:textId="77777777" w:rsidR="00692703" w:rsidRPr="00184F3A" w:rsidRDefault="00692703" w:rsidP="005F5F0D">
      <w:pPr>
        <w:jc w:val="both"/>
        <w:rPr>
          <w:rFonts w:ascii="Aptos" w:hAnsi="Aptos" w:cs="Tahoma"/>
          <w:sz w:val="22"/>
          <w:szCs w:val="22"/>
        </w:rPr>
      </w:pPr>
    </w:p>
    <w:p w14:paraId="0A52CF6C" w14:textId="7FD6D607" w:rsidR="00692703" w:rsidRPr="00184F3A" w:rsidRDefault="00692703" w:rsidP="005F5F0D">
      <w:pPr>
        <w:jc w:val="both"/>
        <w:rPr>
          <w:rFonts w:ascii="Aptos" w:hAnsi="Aptos" w:cs="Tahoma"/>
          <w:sz w:val="22"/>
          <w:szCs w:val="22"/>
        </w:rPr>
      </w:pPr>
      <w:r w:rsidRPr="00184F3A">
        <w:rPr>
          <w:rFonts w:ascii="Aptos" w:hAnsi="Aptos"/>
          <w:sz w:val="22"/>
          <w:szCs w:val="22"/>
        </w:rPr>
        <w:t xml:space="preserve">In any event, the </w:t>
      </w:r>
      <w:r w:rsidR="00B55D69">
        <w:rPr>
          <w:rFonts w:ascii="Aptos" w:hAnsi="Aptos"/>
          <w:sz w:val="22"/>
          <w:szCs w:val="22"/>
        </w:rPr>
        <w:t xml:space="preserve">Vendor </w:t>
      </w:r>
      <w:r w:rsidRPr="00184F3A">
        <w:rPr>
          <w:rFonts w:ascii="Aptos" w:hAnsi="Aptos"/>
          <w:sz w:val="22"/>
          <w:szCs w:val="22"/>
        </w:rPr>
        <w:t xml:space="preserve">shall be solely liable for the performance of the relevant contract, even if subcontractors are engaged. In such case, potential service providers shall notify the Bank of the subcontractor(s) and the scope of the services to be undertaken thereby, and they shall be solely liable for proper performance of such services. The Bank can approve or reject as “non suitable” any subcontractor. </w:t>
      </w:r>
    </w:p>
    <w:p w14:paraId="25EC22C0" w14:textId="77777777" w:rsidR="003C0CC9" w:rsidRPr="00184F3A" w:rsidRDefault="003C0CC9" w:rsidP="005F5F0D">
      <w:pPr>
        <w:jc w:val="both"/>
        <w:rPr>
          <w:rFonts w:ascii="Aptos" w:hAnsi="Aptos" w:cs="Tahoma"/>
          <w:sz w:val="22"/>
          <w:szCs w:val="22"/>
        </w:rPr>
      </w:pPr>
    </w:p>
    <w:p w14:paraId="6EFDE249" w14:textId="77777777" w:rsidR="003C0CC9" w:rsidRPr="00184F3A" w:rsidRDefault="003C0CC9" w:rsidP="005F5F0D">
      <w:pPr>
        <w:jc w:val="both"/>
        <w:rPr>
          <w:rFonts w:ascii="Aptos" w:hAnsi="Aptos" w:cs="Tahoma"/>
          <w:sz w:val="22"/>
          <w:szCs w:val="22"/>
        </w:rPr>
      </w:pPr>
      <w:r w:rsidRPr="00184F3A">
        <w:rPr>
          <w:rFonts w:ascii="Aptos" w:hAnsi="Aptos"/>
          <w:sz w:val="22"/>
          <w:szCs w:val="22"/>
        </w:rPr>
        <w:t>Potential service providers shall comply with the proposal structure, as described below.</w:t>
      </w:r>
    </w:p>
    <w:p w14:paraId="1CDEEFC0" w14:textId="3DC61CFE" w:rsidR="003C0CC9" w:rsidRPr="00184F3A" w:rsidRDefault="003C0CC9" w:rsidP="005F5F0D">
      <w:pPr>
        <w:jc w:val="both"/>
        <w:rPr>
          <w:rFonts w:ascii="Aptos" w:hAnsi="Aptos" w:cs="Tahoma"/>
          <w:sz w:val="22"/>
          <w:szCs w:val="22"/>
        </w:rPr>
      </w:pPr>
    </w:p>
    <w:p w14:paraId="4028BBAD" w14:textId="11508074" w:rsidR="000D58E9" w:rsidRPr="00184F3A" w:rsidRDefault="000D58E9" w:rsidP="005F5F0D">
      <w:pPr>
        <w:pStyle w:val="Heading2"/>
        <w:spacing w:before="0" w:after="0"/>
        <w:rPr>
          <w:rFonts w:ascii="Aptos" w:hAnsi="Aptos"/>
          <w:sz w:val="22"/>
          <w:szCs w:val="22"/>
          <w:lang w:val="en-US"/>
        </w:rPr>
      </w:pPr>
      <w:bookmarkStart w:id="22" w:name="_Toc222382391"/>
      <w:r w:rsidRPr="00184F3A">
        <w:rPr>
          <w:rFonts w:ascii="Aptos" w:hAnsi="Aptos"/>
          <w:sz w:val="22"/>
          <w:szCs w:val="22"/>
          <w:lang w:val="en-US"/>
        </w:rPr>
        <w:t>4.2 Structure of proposal</w:t>
      </w:r>
      <w:bookmarkEnd w:id="22"/>
    </w:p>
    <w:p w14:paraId="70141657" w14:textId="6DB9270C" w:rsidR="00843FB2" w:rsidRPr="00184F3A" w:rsidRDefault="00843FB2" w:rsidP="005F5F0D">
      <w:pPr>
        <w:jc w:val="both"/>
        <w:rPr>
          <w:rFonts w:ascii="Aptos" w:hAnsi="Aptos" w:cs="Tahoma"/>
          <w:sz w:val="22"/>
          <w:szCs w:val="22"/>
        </w:rPr>
      </w:pPr>
      <w:r w:rsidRPr="00184F3A">
        <w:rPr>
          <w:rFonts w:ascii="Aptos" w:hAnsi="Aptos" w:cs="Tahoma"/>
          <w:sz w:val="22"/>
          <w:szCs w:val="22"/>
        </w:rPr>
        <w:t xml:space="preserve">The offers of the </w:t>
      </w:r>
      <w:r w:rsidR="0006330A">
        <w:rPr>
          <w:rFonts w:ascii="Aptos" w:hAnsi="Aptos" w:cs="Tahoma"/>
          <w:sz w:val="22"/>
          <w:szCs w:val="22"/>
        </w:rPr>
        <w:t xml:space="preserve">Vendors </w:t>
      </w:r>
      <w:r w:rsidRPr="00184F3A">
        <w:rPr>
          <w:rFonts w:ascii="Aptos" w:hAnsi="Aptos" w:cs="Tahoma"/>
          <w:sz w:val="22"/>
          <w:szCs w:val="22"/>
        </w:rPr>
        <w:t>must contain, among others, the following elements:</w:t>
      </w:r>
    </w:p>
    <w:p w14:paraId="4DA9F021" w14:textId="3E3AC1A9" w:rsidR="00843FB2" w:rsidRPr="00184F3A" w:rsidRDefault="00843FB2" w:rsidP="005F5F0D">
      <w:pPr>
        <w:pStyle w:val="ListParagraph"/>
        <w:numPr>
          <w:ilvl w:val="0"/>
          <w:numId w:val="8"/>
        </w:numPr>
        <w:ind w:left="426"/>
        <w:jc w:val="both"/>
        <w:rPr>
          <w:rFonts w:ascii="Aptos" w:hAnsi="Aptos" w:cs="Tahoma"/>
          <w:sz w:val="22"/>
          <w:szCs w:val="22"/>
        </w:rPr>
      </w:pPr>
      <w:r w:rsidRPr="00184F3A">
        <w:rPr>
          <w:rFonts w:ascii="Aptos" w:hAnsi="Aptos" w:cs="Tahoma"/>
          <w:sz w:val="22"/>
          <w:szCs w:val="22"/>
        </w:rPr>
        <w:t>Detailed description of the services offered (in accordance with the requirements of this invitation).</w:t>
      </w:r>
    </w:p>
    <w:p w14:paraId="0B6E0AD1" w14:textId="544240FC" w:rsidR="00843FB2" w:rsidRPr="00184F3A" w:rsidRDefault="00843FB2" w:rsidP="005F5F0D">
      <w:pPr>
        <w:pStyle w:val="ListParagraph"/>
        <w:numPr>
          <w:ilvl w:val="0"/>
          <w:numId w:val="8"/>
        </w:numPr>
        <w:ind w:left="426"/>
        <w:jc w:val="both"/>
        <w:rPr>
          <w:rFonts w:ascii="Aptos" w:hAnsi="Aptos" w:cs="Tahoma"/>
          <w:sz w:val="22"/>
          <w:szCs w:val="22"/>
        </w:rPr>
      </w:pPr>
      <w:r w:rsidRPr="00184F3A">
        <w:rPr>
          <w:rFonts w:ascii="Aptos" w:hAnsi="Aptos" w:cs="Tahoma"/>
          <w:sz w:val="22"/>
          <w:szCs w:val="22"/>
        </w:rPr>
        <w:t>Detailed description of the method of execution of the project (in accordance with the requirements of this invitation).</w:t>
      </w:r>
    </w:p>
    <w:p w14:paraId="17A1ABD3" w14:textId="50CDE4C3" w:rsidR="00843FB2" w:rsidRPr="00184F3A" w:rsidRDefault="00843FB2" w:rsidP="005F5F0D">
      <w:pPr>
        <w:pStyle w:val="ListParagraph"/>
        <w:numPr>
          <w:ilvl w:val="0"/>
          <w:numId w:val="8"/>
        </w:numPr>
        <w:ind w:left="426"/>
        <w:jc w:val="both"/>
        <w:rPr>
          <w:rFonts w:ascii="Aptos" w:hAnsi="Aptos" w:cs="Tahoma"/>
          <w:sz w:val="22"/>
          <w:szCs w:val="22"/>
        </w:rPr>
      </w:pPr>
      <w:r w:rsidRPr="00184F3A">
        <w:rPr>
          <w:rFonts w:ascii="Aptos" w:hAnsi="Aptos" w:cs="Tahoma"/>
          <w:sz w:val="22"/>
          <w:szCs w:val="22"/>
        </w:rPr>
        <w:t>CVs of the proposed consultants.</w:t>
      </w:r>
    </w:p>
    <w:p w14:paraId="41AA6ECE" w14:textId="77777777" w:rsidR="00843FB2" w:rsidRPr="00184F3A" w:rsidRDefault="00843FB2" w:rsidP="005F5F0D">
      <w:pPr>
        <w:pStyle w:val="ListParagraph"/>
        <w:numPr>
          <w:ilvl w:val="0"/>
          <w:numId w:val="8"/>
        </w:numPr>
        <w:ind w:left="426"/>
        <w:jc w:val="both"/>
        <w:rPr>
          <w:rFonts w:ascii="Aptos" w:hAnsi="Aptos" w:cs="Tahoma"/>
          <w:sz w:val="22"/>
          <w:szCs w:val="22"/>
        </w:rPr>
      </w:pPr>
      <w:r w:rsidRPr="00184F3A">
        <w:rPr>
          <w:rFonts w:ascii="Aptos" w:hAnsi="Aptos" w:cs="Tahoma"/>
          <w:sz w:val="22"/>
          <w:szCs w:val="22"/>
        </w:rPr>
        <w:t>Required time for the start of the provision of services from the date of assignment.</w:t>
      </w:r>
    </w:p>
    <w:p w14:paraId="505A6B85" w14:textId="6F8E9C39" w:rsidR="00353A2E" w:rsidRPr="00184F3A" w:rsidRDefault="003C0CC9" w:rsidP="005F5F0D">
      <w:pPr>
        <w:pStyle w:val="ListParagraph"/>
        <w:numPr>
          <w:ilvl w:val="0"/>
          <w:numId w:val="8"/>
        </w:numPr>
        <w:ind w:left="426"/>
        <w:jc w:val="both"/>
        <w:rPr>
          <w:rFonts w:ascii="Aptos" w:hAnsi="Aptos" w:cs="Tahoma"/>
          <w:sz w:val="22"/>
          <w:szCs w:val="22"/>
        </w:rPr>
      </w:pPr>
      <w:r w:rsidRPr="00184F3A">
        <w:rPr>
          <w:rFonts w:ascii="Aptos" w:hAnsi="Aptos"/>
          <w:sz w:val="22"/>
          <w:szCs w:val="22"/>
        </w:rPr>
        <w:t xml:space="preserve">Detailed financial offer as described below and in accordance with the Price Schedule of </w:t>
      </w:r>
      <w:r w:rsidRPr="00675981">
        <w:rPr>
          <w:rFonts w:ascii="Aptos" w:hAnsi="Aptos"/>
          <w:b/>
          <w:bCs/>
          <w:sz w:val="22"/>
          <w:szCs w:val="22"/>
        </w:rPr>
        <w:t>Annex B</w:t>
      </w:r>
      <w:r w:rsidRPr="00184F3A">
        <w:rPr>
          <w:rFonts w:ascii="Aptos" w:hAnsi="Aptos"/>
          <w:sz w:val="22"/>
          <w:szCs w:val="22"/>
        </w:rPr>
        <w:t>.</w:t>
      </w:r>
    </w:p>
    <w:p w14:paraId="02EA5837" w14:textId="77777777" w:rsidR="00353A2E" w:rsidRPr="00184F3A" w:rsidRDefault="00353A2E" w:rsidP="005F5F0D">
      <w:pPr>
        <w:jc w:val="both"/>
        <w:rPr>
          <w:rFonts w:ascii="Aptos" w:hAnsi="Aptos" w:cs="Tahoma"/>
          <w:sz w:val="22"/>
          <w:szCs w:val="22"/>
        </w:rPr>
      </w:pPr>
    </w:p>
    <w:p w14:paraId="3EEE3F96" w14:textId="77777777" w:rsidR="00184F3A" w:rsidRDefault="00184F3A" w:rsidP="005F5F0D">
      <w:pPr>
        <w:rPr>
          <w:rFonts w:ascii="Aptos" w:hAnsi="Aptos"/>
          <w:b/>
          <w:sz w:val="22"/>
          <w:szCs w:val="22"/>
          <w:u w:val="single"/>
        </w:rPr>
      </w:pPr>
      <w:r>
        <w:rPr>
          <w:rFonts w:ascii="Aptos" w:hAnsi="Aptos"/>
          <w:b/>
          <w:sz w:val="22"/>
          <w:szCs w:val="22"/>
          <w:u w:val="single"/>
        </w:rPr>
        <w:br w:type="page"/>
      </w:r>
    </w:p>
    <w:p w14:paraId="5CC6AB2A" w14:textId="5D2BE685" w:rsidR="00184F3A" w:rsidRPr="00184F3A" w:rsidRDefault="00184F3A" w:rsidP="005F5F0D">
      <w:pPr>
        <w:pStyle w:val="Heading2"/>
        <w:spacing w:before="0" w:after="0"/>
        <w:rPr>
          <w:rFonts w:ascii="Aptos" w:hAnsi="Aptos"/>
          <w:sz w:val="22"/>
          <w:szCs w:val="22"/>
          <w:u w:val="single"/>
          <w:lang w:val="en-US"/>
        </w:rPr>
      </w:pPr>
      <w:bookmarkStart w:id="23" w:name="_Toc222382392"/>
      <w:r>
        <w:rPr>
          <w:rFonts w:ascii="Aptos" w:hAnsi="Aptos"/>
          <w:sz w:val="22"/>
          <w:szCs w:val="22"/>
          <w:u w:val="single"/>
          <w:lang w:val="en-US"/>
        </w:rPr>
        <w:lastRenderedPageBreak/>
        <w:t>4.2.</w:t>
      </w:r>
      <w:r w:rsidRPr="00184F3A">
        <w:rPr>
          <w:rFonts w:ascii="Aptos" w:hAnsi="Aptos"/>
          <w:sz w:val="22"/>
          <w:szCs w:val="22"/>
          <w:u w:val="single"/>
          <w:lang w:val="en-US"/>
        </w:rPr>
        <w:t xml:space="preserve">A. </w:t>
      </w:r>
      <w:r w:rsidR="00464EE7" w:rsidRPr="00184F3A">
        <w:rPr>
          <w:rFonts w:ascii="Aptos" w:hAnsi="Aptos"/>
          <w:sz w:val="22"/>
          <w:szCs w:val="22"/>
          <w:u w:val="single"/>
          <w:lang w:val="en-US"/>
        </w:rPr>
        <w:t>Technical Offer</w:t>
      </w:r>
      <w:bookmarkEnd w:id="23"/>
    </w:p>
    <w:p w14:paraId="37B600D2" w14:textId="6F36AAD9" w:rsidR="00864853" w:rsidRPr="00184F3A" w:rsidRDefault="00864853" w:rsidP="005F5F0D">
      <w:pPr>
        <w:jc w:val="both"/>
        <w:rPr>
          <w:rFonts w:ascii="Aptos" w:hAnsi="Aptos" w:cs="Tahoma"/>
          <w:sz w:val="22"/>
          <w:szCs w:val="22"/>
        </w:rPr>
      </w:pPr>
      <w:r w:rsidRPr="00184F3A">
        <w:rPr>
          <w:rFonts w:ascii="Aptos" w:hAnsi="Aptos"/>
          <w:sz w:val="22"/>
          <w:szCs w:val="22"/>
        </w:rPr>
        <w:t xml:space="preserve">This </w:t>
      </w:r>
      <w:r w:rsidR="00843FB2" w:rsidRPr="00184F3A">
        <w:rPr>
          <w:rFonts w:ascii="Aptos" w:hAnsi="Aptos" w:cs="Tahoma"/>
          <w:sz w:val="22"/>
          <w:szCs w:val="22"/>
        </w:rPr>
        <w:t>should include:</w:t>
      </w:r>
    </w:p>
    <w:p w14:paraId="7BE451B6" w14:textId="77777777" w:rsidR="00843FB2" w:rsidRPr="00184F3A" w:rsidRDefault="00843FB2" w:rsidP="005F5F0D">
      <w:pPr>
        <w:jc w:val="both"/>
        <w:rPr>
          <w:rFonts w:ascii="Aptos" w:hAnsi="Aptos"/>
          <w:b/>
          <w:sz w:val="22"/>
          <w:szCs w:val="22"/>
        </w:rPr>
      </w:pPr>
    </w:p>
    <w:p w14:paraId="5C4A4756" w14:textId="7978AFED" w:rsidR="001C6FDE" w:rsidRPr="00184F3A" w:rsidRDefault="00184F3A" w:rsidP="005F5F0D">
      <w:pPr>
        <w:jc w:val="both"/>
        <w:rPr>
          <w:rFonts w:ascii="Aptos" w:hAnsi="Aptos" w:cs="Tahoma"/>
          <w:sz w:val="22"/>
          <w:szCs w:val="22"/>
        </w:rPr>
      </w:pPr>
      <w:r>
        <w:rPr>
          <w:rFonts w:ascii="Aptos" w:hAnsi="Aptos"/>
          <w:b/>
          <w:sz w:val="22"/>
          <w:szCs w:val="22"/>
        </w:rPr>
        <w:t>4.2.</w:t>
      </w:r>
      <w:r w:rsidR="001C6FDE" w:rsidRPr="00184F3A">
        <w:rPr>
          <w:rFonts w:ascii="Aptos" w:hAnsi="Aptos"/>
          <w:b/>
          <w:sz w:val="22"/>
          <w:szCs w:val="22"/>
        </w:rPr>
        <w:t>Α</w:t>
      </w:r>
      <w:r>
        <w:rPr>
          <w:rFonts w:ascii="Aptos" w:hAnsi="Aptos"/>
          <w:b/>
          <w:sz w:val="22"/>
          <w:szCs w:val="22"/>
        </w:rPr>
        <w:t>.</w:t>
      </w:r>
      <w:r w:rsidR="001C6FDE" w:rsidRPr="00184F3A">
        <w:rPr>
          <w:rFonts w:ascii="Aptos" w:hAnsi="Aptos"/>
          <w:b/>
          <w:sz w:val="22"/>
          <w:szCs w:val="22"/>
        </w:rPr>
        <w:t xml:space="preserve">1. Answer to </w:t>
      </w:r>
      <w:r w:rsidR="001C6FDE" w:rsidRPr="00675981">
        <w:rPr>
          <w:rFonts w:ascii="Aptos" w:hAnsi="Aptos"/>
          <w:b/>
          <w:sz w:val="22"/>
          <w:szCs w:val="22"/>
        </w:rPr>
        <w:t>Annex A</w:t>
      </w:r>
    </w:p>
    <w:p w14:paraId="587E74D6" w14:textId="24035E9C" w:rsidR="00843FB2" w:rsidRPr="00184F3A" w:rsidRDefault="0006330A" w:rsidP="005F5F0D">
      <w:pPr>
        <w:jc w:val="both"/>
        <w:rPr>
          <w:rFonts w:ascii="Aptos" w:hAnsi="Aptos"/>
          <w:sz w:val="22"/>
          <w:szCs w:val="22"/>
        </w:rPr>
      </w:pPr>
      <w:r>
        <w:rPr>
          <w:rFonts w:ascii="Aptos" w:hAnsi="Aptos"/>
          <w:sz w:val="22"/>
          <w:szCs w:val="22"/>
        </w:rPr>
        <w:t xml:space="preserve">Vendors </w:t>
      </w:r>
      <w:r w:rsidR="00843FB2" w:rsidRPr="00184F3A">
        <w:rPr>
          <w:rFonts w:ascii="Aptos" w:hAnsi="Aptos"/>
          <w:sz w:val="22"/>
          <w:szCs w:val="22"/>
        </w:rPr>
        <w:t xml:space="preserve">are invited to present a detailed description of the </w:t>
      </w:r>
      <w:r w:rsidR="00392CD9" w:rsidRPr="00184F3A">
        <w:rPr>
          <w:rFonts w:ascii="Aptos" w:hAnsi="Aptos"/>
          <w:sz w:val="22"/>
          <w:szCs w:val="22"/>
        </w:rPr>
        <w:t>way</w:t>
      </w:r>
      <w:r w:rsidR="00843FB2" w:rsidRPr="00184F3A">
        <w:rPr>
          <w:rFonts w:ascii="Aptos" w:hAnsi="Aptos"/>
          <w:sz w:val="22"/>
          <w:szCs w:val="22"/>
        </w:rPr>
        <w:t xml:space="preserve"> the services will be provided</w:t>
      </w:r>
      <w:r w:rsidR="001717BE" w:rsidRPr="00184F3A">
        <w:rPr>
          <w:rFonts w:ascii="Aptos" w:hAnsi="Aptos"/>
          <w:sz w:val="22"/>
          <w:szCs w:val="22"/>
        </w:rPr>
        <w:t>,</w:t>
      </w:r>
      <w:r w:rsidR="00843FB2" w:rsidRPr="00184F3A">
        <w:rPr>
          <w:rFonts w:ascii="Aptos" w:hAnsi="Aptos"/>
          <w:sz w:val="22"/>
          <w:szCs w:val="22"/>
        </w:rPr>
        <w:t xml:space="preserve"> and the requirements will be met, in accordance with the contents of </w:t>
      </w:r>
      <w:r w:rsidR="00843FB2" w:rsidRPr="00675981">
        <w:rPr>
          <w:rFonts w:ascii="Aptos" w:hAnsi="Aptos"/>
          <w:b/>
          <w:bCs/>
          <w:sz w:val="22"/>
          <w:szCs w:val="22"/>
        </w:rPr>
        <w:t>Annex A</w:t>
      </w:r>
      <w:r w:rsidR="00843FB2" w:rsidRPr="00184F3A">
        <w:rPr>
          <w:rFonts w:ascii="Aptos" w:hAnsi="Aptos"/>
          <w:sz w:val="22"/>
          <w:szCs w:val="22"/>
        </w:rPr>
        <w:t>.</w:t>
      </w:r>
    </w:p>
    <w:p w14:paraId="06552B15" w14:textId="77777777" w:rsidR="00843FB2" w:rsidRPr="00184F3A" w:rsidRDefault="00843FB2" w:rsidP="005F5F0D">
      <w:pPr>
        <w:jc w:val="both"/>
        <w:rPr>
          <w:rFonts w:ascii="Aptos" w:hAnsi="Aptos"/>
          <w:sz w:val="22"/>
          <w:szCs w:val="22"/>
        </w:rPr>
      </w:pPr>
    </w:p>
    <w:p w14:paraId="0C628957" w14:textId="24A2741D" w:rsidR="00843FB2" w:rsidRPr="00184F3A" w:rsidRDefault="00843FB2" w:rsidP="005F5F0D">
      <w:pPr>
        <w:jc w:val="both"/>
        <w:rPr>
          <w:rFonts w:ascii="Aptos" w:hAnsi="Aptos"/>
          <w:sz w:val="22"/>
          <w:szCs w:val="22"/>
        </w:rPr>
      </w:pPr>
      <w:r w:rsidRPr="00184F3A">
        <w:rPr>
          <w:rFonts w:ascii="Aptos" w:hAnsi="Aptos"/>
          <w:sz w:val="22"/>
          <w:szCs w:val="22"/>
        </w:rPr>
        <w:t xml:space="preserve">Any additional characteristics that the </w:t>
      </w:r>
      <w:r w:rsidR="0006330A">
        <w:rPr>
          <w:rFonts w:ascii="Aptos" w:hAnsi="Aptos"/>
          <w:sz w:val="22"/>
          <w:szCs w:val="22"/>
        </w:rPr>
        <w:t>Vendor</w:t>
      </w:r>
      <w:r w:rsidRPr="00184F3A">
        <w:rPr>
          <w:rFonts w:ascii="Aptos" w:hAnsi="Aptos"/>
          <w:sz w:val="22"/>
          <w:szCs w:val="22"/>
        </w:rPr>
        <w:t xml:space="preserve">s are willing to offer, beyond the minimum requirements, must be described in detail and as a continuation of </w:t>
      </w:r>
      <w:r w:rsidRPr="00675981">
        <w:rPr>
          <w:rFonts w:ascii="Aptos" w:hAnsi="Aptos"/>
          <w:b/>
          <w:bCs/>
          <w:sz w:val="22"/>
          <w:szCs w:val="22"/>
        </w:rPr>
        <w:t>Annex A</w:t>
      </w:r>
      <w:r w:rsidRPr="00184F3A">
        <w:rPr>
          <w:rFonts w:ascii="Aptos" w:hAnsi="Aptos"/>
          <w:sz w:val="22"/>
          <w:szCs w:val="22"/>
        </w:rPr>
        <w:t>.</w:t>
      </w:r>
    </w:p>
    <w:p w14:paraId="3B3B97BC" w14:textId="77777777" w:rsidR="00843FB2" w:rsidRPr="00184F3A" w:rsidRDefault="00843FB2" w:rsidP="005F5F0D">
      <w:pPr>
        <w:jc w:val="both"/>
        <w:rPr>
          <w:rFonts w:ascii="Aptos" w:hAnsi="Aptos"/>
          <w:sz w:val="22"/>
          <w:szCs w:val="22"/>
        </w:rPr>
      </w:pPr>
    </w:p>
    <w:p w14:paraId="686CB8C2" w14:textId="6B04C815" w:rsidR="00843FB2" w:rsidRPr="00184F3A" w:rsidRDefault="00843FB2" w:rsidP="005F5F0D">
      <w:pPr>
        <w:jc w:val="both"/>
        <w:rPr>
          <w:rFonts w:ascii="Aptos" w:hAnsi="Aptos"/>
          <w:sz w:val="22"/>
          <w:szCs w:val="22"/>
        </w:rPr>
      </w:pPr>
      <w:r w:rsidRPr="00184F3A">
        <w:rPr>
          <w:rFonts w:ascii="Aptos" w:hAnsi="Aptos"/>
          <w:sz w:val="22"/>
          <w:szCs w:val="22"/>
        </w:rPr>
        <w:t xml:space="preserve">In addition, they should indicate the required preparation time from the assignment of the project until the full operational readiness of the </w:t>
      </w:r>
      <w:r w:rsidR="00B55D69">
        <w:rPr>
          <w:rFonts w:ascii="Aptos" w:hAnsi="Aptos"/>
          <w:sz w:val="22"/>
          <w:szCs w:val="22"/>
        </w:rPr>
        <w:t xml:space="preserve">Vendor </w:t>
      </w:r>
      <w:r w:rsidRPr="00184F3A">
        <w:rPr>
          <w:rFonts w:ascii="Aptos" w:hAnsi="Aptos"/>
          <w:sz w:val="22"/>
          <w:szCs w:val="22"/>
        </w:rPr>
        <w:t>to start providing the services.</w:t>
      </w:r>
    </w:p>
    <w:p w14:paraId="2DF8D63A" w14:textId="77777777" w:rsidR="00843FB2" w:rsidRPr="00184F3A" w:rsidRDefault="00843FB2" w:rsidP="005F5F0D">
      <w:pPr>
        <w:jc w:val="both"/>
        <w:rPr>
          <w:rFonts w:ascii="Aptos" w:hAnsi="Aptos"/>
          <w:sz w:val="22"/>
          <w:szCs w:val="22"/>
        </w:rPr>
      </w:pPr>
    </w:p>
    <w:p w14:paraId="345BA6A2" w14:textId="16F3C9F8" w:rsidR="00843FB2" w:rsidRPr="00184F3A" w:rsidRDefault="00843FB2" w:rsidP="005F5F0D">
      <w:pPr>
        <w:jc w:val="both"/>
        <w:rPr>
          <w:rFonts w:ascii="Aptos" w:hAnsi="Aptos"/>
          <w:sz w:val="22"/>
          <w:szCs w:val="22"/>
        </w:rPr>
      </w:pPr>
      <w:r w:rsidRPr="00184F3A">
        <w:rPr>
          <w:rFonts w:ascii="Aptos" w:hAnsi="Aptos"/>
          <w:sz w:val="22"/>
          <w:szCs w:val="22"/>
        </w:rPr>
        <w:t xml:space="preserve">The </w:t>
      </w:r>
      <w:r w:rsidR="0006330A">
        <w:rPr>
          <w:rFonts w:ascii="Aptos" w:hAnsi="Aptos"/>
          <w:sz w:val="22"/>
          <w:szCs w:val="22"/>
        </w:rPr>
        <w:t>Vendor</w:t>
      </w:r>
      <w:r w:rsidRPr="00184F3A">
        <w:rPr>
          <w:rFonts w:ascii="Aptos" w:hAnsi="Aptos"/>
          <w:sz w:val="22"/>
          <w:szCs w:val="22"/>
        </w:rPr>
        <w:t xml:space="preserve"> must attach to its offer all the necessary documents that certify its ability to perform the project. Such documents may be:</w:t>
      </w:r>
    </w:p>
    <w:p w14:paraId="190FB7AD" w14:textId="4C4EF0C5" w:rsidR="00843FB2" w:rsidRPr="00184F3A" w:rsidRDefault="00843FB2" w:rsidP="005F5F0D">
      <w:pPr>
        <w:pStyle w:val="ListParagraph"/>
        <w:numPr>
          <w:ilvl w:val="0"/>
          <w:numId w:val="9"/>
        </w:numPr>
        <w:ind w:left="426"/>
        <w:jc w:val="both"/>
        <w:rPr>
          <w:rFonts w:ascii="Aptos" w:hAnsi="Aptos"/>
          <w:sz w:val="22"/>
          <w:szCs w:val="22"/>
        </w:rPr>
      </w:pPr>
      <w:r w:rsidRPr="00184F3A">
        <w:rPr>
          <w:rFonts w:ascii="Aptos" w:hAnsi="Aptos"/>
          <w:sz w:val="22"/>
          <w:szCs w:val="22"/>
        </w:rPr>
        <w:t xml:space="preserve">An explicit declaration by the </w:t>
      </w:r>
      <w:r w:rsidR="0006330A">
        <w:rPr>
          <w:rFonts w:ascii="Aptos" w:hAnsi="Aptos"/>
          <w:sz w:val="22"/>
          <w:szCs w:val="22"/>
        </w:rPr>
        <w:t>Vendor</w:t>
      </w:r>
      <w:r w:rsidRPr="00184F3A">
        <w:rPr>
          <w:rFonts w:ascii="Aptos" w:hAnsi="Aptos"/>
          <w:sz w:val="22"/>
          <w:szCs w:val="22"/>
        </w:rPr>
        <w:t xml:space="preserve"> that it has the appropriate specialized personnel who will be available throughout the duration of the project, </w:t>
      </w:r>
      <w:r w:rsidR="00F531E0" w:rsidRPr="00184F3A">
        <w:rPr>
          <w:rFonts w:ascii="Aptos" w:hAnsi="Aptos"/>
          <w:sz w:val="22"/>
          <w:szCs w:val="22"/>
        </w:rPr>
        <w:t>to</w:t>
      </w:r>
      <w:r w:rsidRPr="00184F3A">
        <w:rPr>
          <w:rFonts w:ascii="Aptos" w:hAnsi="Aptos"/>
          <w:sz w:val="22"/>
          <w:szCs w:val="22"/>
        </w:rPr>
        <w:t xml:space="preserve"> ensure the successful and timely completion of the project.</w:t>
      </w:r>
    </w:p>
    <w:p w14:paraId="0B061D0D" w14:textId="253F42FA" w:rsidR="00843FB2" w:rsidRPr="00184F3A" w:rsidRDefault="00843FB2" w:rsidP="005F5F0D">
      <w:pPr>
        <w:pStyle w:val="ListParagraph"/>
        <w:numPr>
          <w:ilvl w:val="0"/>
          <w:numId w:val="9"/>
        </w:numPr>
        <w:ind w:left="426"/>
        <w:jc w:val="both"/>
        <w:rPr>
          <w:rFonts w:ascii="Aptos" w:hAnsi="Aptos"/>
          <w:sz w:val="22"/>
          <w:szCs w:val="22"/>
        </w:rPr>
      </w:pPr>
      <w:r w:rsidRPr="00184F3A">
        <w:rPr>
          <w:rFonts w:ascii="Aptos" w:hAnsi="Aptos"/>
          <w:sz w:val="22"/>
          <w:szCs w:val="22"/>
        </w:rPr>
        <w:t>Description of the skills of the personnel who will provide the requested services within the framework of the project.</w:t>
      </w:r>
    </w:p>
    <w:p w14:paraId="04952DDB" w14:textId="77777777" w:rsidR="00843FB2" w:rsidRPr="00184F3A" w:rsidRDefault="00843FB2" w:rsidP="005F5F0D">
      <w:pPr>
        <w:jc w:val="both"/>
        <w:rPr>
          <w:rFonts w:ascii="Aptos" w:hAnsi="Aptos"/>
          <w:sz w:val="22"/>
          <w:szCs w:val="22"/>
        </w:rPr>
      </w:pPr>
    </w:p>
    <w:p w14:paraId="6A0CCB86" w14:textId="6C6BC4A9" w:rsidR="00843FB2" w:rsidRPr="00184F3A" w:rsidRDefault="00843FB2" w:rsidP="005F5F0D">
      <w:pPr>
        <w:jc w:val="both"/>
        <w:rPr>
          <w:rFonts w:ascii="Aptos" w:hAnsi="Aptos"/>
          <w:sz w:val="22"/>
          <w:szCs w:val="22"/>
        </w:rPr>
      </w:pPr>
      <w:r w:rsidRPr="00184F3A">
        <w:rPr>
          <w:rFonts w:ascii="Aptos" w:hAnsi="Aptos"/>
          <w:sz w:val="22"/>
          <w:szCs w:val="22"/>
        </w:rPr>
        <w:t xml:space="preserve">Security measures and standards that the </w:t>
      </w:r>
      <w:r w:rsidR="00A35928">
        <w:rPr>
          <w:rFonts w:ascii="Aptos" w:hAnsi="Aptos"/>
          <w:sz w:val="22"/>
          <w:szCs w:val="22"/>
        </w:rPr>
        <w:t>Vendor</w:t>
      </w:r>
      <w:r w:rsidRPr="00184F3A">
        <w:rPr>
          <w:rFonts w:ascii="Aptos" w:hAnsi="Aptos"/>
          <w:sz w:val="22"/>
          <w:szCs w:val="22"/>
        </w:rPr>
        <w:t xml:space="preserve"> intends to adopt to ensure the confidentiality of the data that will be made available by </w:t>
      </w:r>
      <w:r w:rsidR="001717BE" w:rsidRPr="00184F3A">
        <w:rPr>
          <w:rFonts w:ascii="Aptos" w:hAnsi="Aptos"/>
          <w:sz w:val="22"/>
          <w:szCs w:val="22"/>
        </w:rPr>
        <w:t>the Bank</w:t>
      </w:r>
      <w:r w:rsidRPr="00184F3A">
        <w:rPr>
          <w:rFonts w:ascii="Aptos" w:hAnsi="Aptos"/>
          <w:sz w:val="22"/>
          <w:szCs w:val="22"/>
        </w:rPr>
        <w:t>.</w:t>
      </w:r>
    </w:p>
    <w:p w14:paraId="6E75DE30" w14:textId="07E8D0E3" w:rsidR="00843FB2" w:rsidRPr="00184F3A" w:rsidRDefault="00843FB2" w:rsidP="005F5F0D">
      <w:pPr>
        <w:jc w:val="both"/>
        <w:rPr>
          <w:rFonts w:ascii="Aptos" w:hAnsi="Aptos"/>
          <w:sz w:val="22"/>
          <w:szCs w:val="22"/>
        </w:rPr>
      </w:pPr>
      <w:r w:rsidRPr="00184F3A">
        <w:rPr>
          <w:rFonts w:ascii="Aptos" w:hAnsi="Aptos"/>
          <w:sz w:val="22"/>
          <w:szCs w:val="22"/>
        </w:rPr>
        <w:t>The files concerning the technical solution are submitted in .pdf or .docx or xlsx format.</w:t>
      </w:r>
    </w:p>
    <w:p w14:paraId="513E2B64" w14:textId="77777777" w:rsidR="00843FB2" w:rsidRPr="00184F3A" w:rsidRDefault="00843FB2" w:rsidP="005F5F0D">
      <w:pPr>
        <w:jc w:val="both"/>
        <w:rPr>
          <w:rFonts w:ascii="Aptos" w:hAnsi="Aptos"/>
          <w:sz w:val="22"/>
          <w:szCs w:val="22"/>
        </w:rPr>
      </w:pPr>
    </w:p>
    <w:p w14:paraId="7C0FD42F" w14:textId="4ED5EF60" w:rsidR="0029332B" w:rsidRPr="00184F3A" w:rsidRDefault="00184F3A" w:rsidP="005F5F0D">
      <w:pPr>
        <w:jc w:val="both"/>
        <w:rPr>
          <w:rFonts w:ascii="Aptos" w:hAnsi="Aptos" w:cs="Tahoma"/>
          <w:b/>
          <w:sz w:val="22"/>
          <w:szCs w:val="22"/>
        </w:rPr>
      </w:pPr>
      <w:r>
        <w:rPr>
          <w:rFonts w:ascii="Aptos" w:hAnsi="Aptos"/>
          <w:b/>
          <w:sz w:val="22"/>
          <w:szCs w:val="22"/>
        </w:rPr>
        <w:t>4.2.</w:t>
      </w:r>
      <w:r w:rsidR="0029332B" w:rsidRPr="00184F3A">
        <w:rPr>
          <w:rFonts w:ascii="Aptos" w:hAnsi="Aptos"/>
          <w:b/>
          <w:sz w:val="22"/>
          <w:szCs w:val="22"/>
        </w:rPr>
        <w:t>Α</w:t>
      </w:r>
      <w:r>
        <w:rPr>
          <w:rFonts w:ascii="Aptos" w:hAnsi="Aptos"/>
          <w:b/>
          <w:sz w:val="22"/>
          <w:szCs w:val="22"/>
        </w:rPr>
        <w:t>.</w:t>
      </w:r>
      <w:r w:rsidR="0029332B" w:rsidRPr="00184F3A">
        <w:rPr>
          <w:rFonts w:ascii="Aptos" w:hAnsi="Aptos"/>
          <w:b/>
          <w:sz w:val="22"/>
          <w:szCs w:val="22"/>
        </w:rPr>
        <w:t>2. Presentation of the Service Provider</w:t>
      </w:r>
    </w:p>
    <w:p w14:paraId="064C004B" w14:textId="77777777" w:rsidR="007441DC" w:rsidRPr="00184F3A" w:rsidRDefault="007441DC" w:rsidP="005F5F0D">
      <w:pPr>
        <w:jc w:val="both"/>
        <w:rPr>
          <w:rFonts w:ascii="Aptos" w:hAnsi="Aptos" w:cs="Tahoma"/>
          <w:sz w:val="22"/>
          <w:szCs w:val="22"/>
        </w:rPr>
      </w:pPr>
      <w:r w:rsidRPr="00184F3A">
        <w:rPr>
          <w:rFonts w:ascii="Aptos" w:hAnsi="Aptos"/>
          <w:sz w:val="22"/>
          <w:szCs w:val="22"/>
        </w:rPr>
        <w:t>Potential service providers shall file a description of their firm, stating in detail the following:</w:t>
      </w:r>
    </w:p>
    <w:p w14:paraId="350EA27B" w14:textId="77777777" w:rsidR="000D58E9" w:rsidRPr="00184F3A" w:rsidRDefault="000D58E9" w:rsidP="005F5F0D">
      <w:pPr>
        <w:pStyle w:val="ListParagraph"/>
        <w:numPr>
          <w:ilvl w:val="0"/>
          <w:numId w:val="6"/>
        </w:numPr>
        <w:ind w:left="284" w:hanging="284"/>
        <w:jc w:val="both"/>
        <w:rPr>
          <w:rFonts w:ascii="Aptos" w:hAnsi="Aptos" w:cs="Arial"/>
          <w:sz w:val="22"/>
          <w:szCs w:val="22"/>
        </w:rPr>
      </w:pPr>
      <w:r w:rsidRPr="00184F3A">
        <w:rPr>
          <w:rFonts w:ascii="Aptos" w:hAnsi="Aptos" w:cs="Arial"/>
          <w:sz w:val="22"/>
          <w:szCs w:val="22"/>
        </w:rPr>
        <w:t xml:space="preserve">Active years in providing such services. </w:t>
      </w:r>
    </w:p>
    <w:p w14:paraId="0D7C1BA2" w14:textId="77777777" w:rsidR="000D58E9" w:rsidRPr="00184F3A" w:rsidRDefault="000D58E9" w:rsidP="005F5F0D">
      <w:pPr>
        <w:pStyle w:val="ListParagraph"/>
        <w:numPr>
          <w:ilvl w:val="0"/>
          <w:numId w:val="6"/>
        </w:numPr>
        <w:ind w:left="284" w:hanging="284"/>
        <w:jc w:val="both"/>
        <w:rPr>
          <w:rFonts w:ascii="Aptos" w:hAnsi="Aptos" w:cs="Arial"/>
          <w:sz w:val="22"/>
          <w:szCs w:val="22"/>
        </w:rPr>
      </w:pPr>
      <w:r w:rsidRPr="00184F3A">
        <w:rPr>
          <w:rFonts w:ascii="Aptos" w:hAnsi="Aptos" w:cs="Arial"/>
          <w:sz w:val="22"/>
          <w:szCs w:val="22"/>
        </w:rPr>
        <w:t>Customer list with similar/relevant projects over the last 3 years (project summary, extent, and year of implementation to be included). Along with the list, they shall submit references by such customers, evidencing good performance regarding the relevant supplies/services.</w:t>
      </w:r>
    </w:p>
    <w:p w14:paraId="6D3CCC3F" w14:textId="2B308DB4" w:rsidR="000D58E9" w:rsidRPr="00184F3A" w:rsidRDefault="000D58E9" w:rsidP="005F5F0D">
      <w:pPr>
        <w:pStyle w:val="ListParagraph"/>
        <w:numPr>
          <w:ilvl w:val="0"/>
          <w:numId w:val="6"/>
        </w:numPr>
        <w:ind w:left="284" w:hanging="284"/>
        <w:jc w:val="both"/>
        <w:rPr>
          <w:rFonts w:ascii="Aptos" w:hAnsi="Aptos" w:cs="Arial"/>
          <w:sz w:val="22"/>
          <w:szCs w:val="22"/>
        </w:rPr>
      </w:pPr>
      <w:r w:rsidRPr="00184F3A">
        <w:rPr>
          <w:rFonts w:ascii="Aptos" w:hAnsi="Aptos" w:cs="Arial"/>
          <w:sz w:val="22"/>
          <w:szCs w:val="22"/>
        </w:rPr>
        <w:t xml:space="preserve">Explicit declaration stating that the </w:t>
      </w:r>
      <w:r w:rsidR="00B55D69">
        <w:rPr>
          <w:rFonts w:ascii="Aptos" w:hAnsi="Aptos" w:cs="Arial"/>
          <w:sz w:val="22"/>
          <w:szCs w:val="22"/>
        </w:rPr>
        <w:t xml:space="preserve">Vendor </w:t>
      </w:r>
      <w:r w:rsidRPr="00184F3A">
        <w:rPr>
          <w:rFonts w:ascii="Aptos" w:hAnsi="Aptos" w:cs="Arial"/>
          <w:sz w:val="22"/>
          <w:szCs w:val="22"/>
        </w:rPr>
        <w:t>has in place adequate specialized personnel for the full duration of the project implementation, so that successful and timely completion of the project is assured.</w:t>
      </w:r>
    </w:p>
    <w:p w14:paraId="7D85E494" w14:textId="50748825" w:rsidR="000D58E9" w:rsidRPr="00184F3A" w:rsidRDefault="000D58E9" w:rsidP="005F5F0D">
      <w:pPr>
        <w:pStyle w:val="ListParagraph"/>
        <w:numPr>
          <w:ilvl w:val="0"/>
          <w:numId w:val="6"/>
        </w:numPr>
        <w:ind w:left="284" w:hanging="284"/>
        <w:jc w:val="both"/>
        <w:rPr>
          <w:rFonts w:ascii="Aptos" w:hAnsi="Aptos" w:cs="Arial"/>
          <w:sz w:val="22"/>
          <w:szCs w:val="22"/>
        </w:rPr>
      </w:pPr>
      <w:r w:rsidRPr="00184F3A">
        <w:rPr>
          <w:rFonts w:ascii="Aptos" w:hAnsi="Aptos" w:cs="Arial"/>
          <w:sz w:val="22"/>
          <w:szCs w:val="22"/>
        </w:rPr>
        <w:t>Security measures and standards to be used by the service provider, for the purpose of ensuring the confidentiality of data provided by the Bank, should be outlined in the proposal.</w:t>
      </w:r>
    </w:p>
    <w:p w14:paraId="5EECE68F" w14:textId="553F658E" w:rsidR="000D58E9" w:rsidRPr="00184F3A" w:rsidRDefault="000D58E9" w:rsidP="005F5F0D">
      <w:pPr>
        <w:jc w:val="both"/>
        <w:rPr>
          <w:rFonts w:ascii="Aptos" w:hAnsi="Aptos" w:cs="Arial"/>
          <w:sz w:val="22"/>
          <w:szCs w:val="22"/>
        </w:rPr>
      </w:pPr>
    </w:p>
    <w:p w14:paraId="7C27D8CA" w14:textId="7B72962A" w:rsidR="000358FB" w:rsidRPr="00184F3A" w:rsidRDefault="000358FB" w:rsidP="005F5F0D">
      <w:pPr>
        <w:jc w:val="both"/>
        <w:rPr>
          <w:rFonts w:ascii="Aptos" w:hAnsi="Aptos" w:cs="Arial"/>
          <w:sz w:val="22"/>
          <w:szCs w:val="22"/>
        </w:rPr>
      </w:pPr>
      <w:r w:rsidRPr="00184F3A">
        <w:rPr>
          <w:rFonts w:ascii="Aptos" w:hAnsi="Aptos" w:cs="Arial"/>
          <w:sz w:val="22"/>
          <w:szCs w:val="22"/>
        </w:rPr>
        <w:t>Potential service providers shall comply with Corporate Social Responsibility (CSR) rules, as provided for in the relevant EU framework, regarding issues such as:</w:t>
      </w:r>
    </w:p>
    <w:p w14:paraId="47D2ECD7" w14:textId="77777777" w:rsidR="0029332B" w:rsidRPr="00184F3A" w:rsidRDefault="0029332B" w:rsidP="005F5F0D">
      <w:pPr>
        <w:pStyle w:val="BodyText2"/>
        <w:numPr>
          <w:ilvl w:val="0"/>
          <w:numId w:val="2"/>
        </w:numPr>
        <w:spacing w:after="0" w:line="240" w:lineRule="auto"/>
        <w:ind w:left="284" w:hanging="283"/>
        <w:jc w:val="both"/>
        <w:rPr>
          <w:rFonts w:ascii="Aptos" w:hAnsi="Aptos" w:cs="Tahoma"/>
          <w:sz w:val="22"/>
          <w:szCs w:val="22"/>
        </w:rPr>
      </w:pPr>
      <w:r w:rsidRPr="00184F3A">
        <w:rPr>
          <w:rFonts w:ascii="Aptos" w:hAnsi="Aptos"/>
          <w:sz w:val="22"/>
          <w:szCs w:val="22"/>
        </w:rPr>
        <w:t>environmental protection,</w:t>
      </w:r>
    </w:p>
    <w:p w14:paraId="01D4D79D" w14:textId="77777777" w:rsidR="0029332B" w:rsidRPr="00184F3A" w:rsidRDefault="0029332B" w:rsidP="005F5F0D">
      <w:pPr>
        <w:pStyle w:val="BodyText2"/>
        <w:numPr>
          <w:ilvl w:val="0"/>
          <w:numId w:val="2"/>
        </w:numPr>
        <w:spacing w:after="0" w:line="240" w:lineRule="auto"/>
        <w:ind w:left="284" w:hanging="283"/>
        <w:jc w:val="both"/>
        <w:rPr>
          <w:rFonts w:ascii="Aptos" w:hAnsi="Aptos" w:cs="Tahoma"/>
          <w:sz w:val="22"/>
          <w:szCs w:val="22"/>
        </w:rPr>
      </w:pPr>
      <w:r w:rsidRPr="00184F3A">
        <w:rPr>
          <w:rFonts w:ascii="Aptos" w:hAnsi="Aptos"/>
          <w:sz w:val="22"/>
          <w:szCs w:val="22"/>
        </w:rPr>
        <w:t xml:space="preserve">child </w:t>
      </w:r>
      <w:r w:rsidR="00855598" w:rsidRPr="00184F3A">
        <w:rPr>
          <w:rFonts w:ascii="Aptos" w:hAnsi="Aptos"/>
          <w:sz w:val="22"/>
          <w:szCs w:val="22"/>
        </w:rPr>
        <w:t>labour</w:t>
      </w:r>
      <w:r w:rsidRPr="00184F3A">
        <w:rPr>
          <w:rFonts w:ascii="Aptos" w:hAnsi="Aptos"/>
          <w:sz w:val="22"/>
          <w:szCs w:val="22"/>
        </w:rPr>
        <w:t xml:space="preserve">, </w:t>
      </w:r>
    </w:p>
    <w:p w14:paraId="5D605DE7" w14:textId="4269A130" w:rsidR="0029332B" w:rsidRPr="00184F3A" w:rsidRDefault="0029332B" w:rsidP="005F5F0D">
      <w:pPr>
        <w:pStyle w:val="BodyText2"/>
        <w:numPr>
          <w:ilvl w:val="0"/>
          <w:numId w:val="2"/>
        </w:numPr>
        <w:spacing w:after="0" w:line="240" w:lineRule="auto"/>
        <w:ind w:left="284" w:hanging="283"/>
        <w:jc w:val="both"/>
        <w:rPr>
          <w:rFonts w:ascii="Aptos" w:hAnsi="Aptos" w:cs="Tahoma"/>
          <w:sz w:val="22"/>
          <w:szCs w:val="22"/>
        </w:rPr>
      </w:pPr>
      <w:r w:rsidRPr="00184F3A">
        <w:rPr>
          <w:rFonts w:ascii="Aptos" w:hAnsi="Aptos"/>
          <w:sz w:val="22"/>
          <w:szCs w:val="22"/>
        </w:rPr>
        <w:t>health and safety in the workplace</w:t>
      </w:r>
      <w:r w:rsidR="00B800B4">
        <w:rPr>
          <w:rFonts w:ascii="Aptos" w:hAnsi="Aptos"/>
          <w:sz w:val="22"/>
          <w:szCs w:val="22"/>
        </w:rPr>
        <w:t>.</w:t>
      </w:r>
    </w:p>
    <w:p w14:paraId="0B1C0DEB" w14:textId="3F2C3560" w:rsidR="00737E44" w:rsidRPr="00184F3A" w:rsidRDefault="00737E44" w:rsidP="005F5F0D">
      <w:pPr>
        <w:pStyle w:val="BodyText2"/>
        <w:spacing w:after="0" w:line="276" w:lineRule="auto"/>
        <w:ind w:left="284" w:hanging="283"/>
        <w:jc w:val="both"/>
        <w:rPr>
          <w:rFonts w:ascii="Aptos" w:hAnsi="Aptos" w:cs="Tahoma"/>
          <w:sz w:val="22"/>
          <w:szCs w:val="22"/>
        </w:rPr>
      </w:pPr>
    </w:p>
    <w:p w14:paraId="3D8A1906" w14:textId="3483E133" w:rsidR="000358FB" w:rsidRPr="00255085" w:rsidRDefault="000358FB" w:rsidP="005F5F0D">
      <w:pPr>
        <w:pStyle w:val="BodyText2"/>
        <w:spacing w:after="0" w:line="276" w:lineRule="auto"/>
        <w:ind w:firstLine="1"/>
        <w:jc w:val="both"/>
        <w:rPr>
          <w:rFonts w:ascii="Aptos" w:hAnsi="Aptos" w:cs="Tahoma"/>
          <w:sz w:val="22"/>
          <w:szCs w:val="22"/>
        </w:rPr>
      </w:pPr>
      <w:r w:rsidRPr="00255085">
        <w:rPr>
          <w:rFonts w:ascii="Aptos" w:hAnsi="Aptos" w:cs="Tahoma"/>
          <w:sz w:val="22"/>
          <w:szCs w:val="22"/>
        </w:rPr>
        <w:t>Potential service providers know, implement, and do not violate the current legislative and regulatory framework for the prevention of money laundering and terrorist financing.</w:t>
      </w:r>
    </w:p>
    <w:p w14:paraId="1B08C9EB" w14:textId="695973AB" w:rsidR="00D378C2" w:rsidRPr="00184F3A" w:rsidRDefault="000358FB" w:rsidP="005F5F0D">
      <w:pPr>
        <w:pStyle w:val="BodyText2"/>
        <w:spacing w:after="0" w:line="276" w:lineRule="auto"/>
        <w:ind w:firstLine="1"/>
        <w:jc w:val="both"/>
        <w:rPr>
          <w:rFonts w:ascii="Aptos" w:hAnsi="Aptos" w:cs="Tahoma"/>
          <w:sz w:val="22"/>
          <w:szCs w:val="22"/>
        </w:rPr>
      </w:pPr>
      <w:r w:rsidRPr="00255085">
        <w:rPr>
          <w:rFonts w:ascii="Aptos" w:hAnsi="Aptos" w:cs="Tahoma"/>
          <w:sz w:val="22"/>
          <w:szCs w:val="22"/>
        </w:rPr>
        <w:t xml:space="preserve">Potential service providers have been informed and comply with the Bank’s Code of Ethics which is available on </w:t>
      </w:r>
      <w:r w:rsidR="005B47C2" w:rsidRPr="00255085">
        <w:rPr>
          <w:rFonts w:ascii="Aptos" w:hAnsi="Aptos" w:cs="Tahoma"/>
          <w:sz w:val="22"/>
          <w:szCs w:val="22"/>
        </w:rPr>
        <w:t>the Bank’s</w:t>
      </w:r>
      <w:r w:rsidRPr="00255085">
        <w:rPr>
          <w:rFonts w:ascii="Aptos" w:hAnsi="Aptos" w:cs="Tahoma"/>
          <w:sz w:val="22"/>
          <w:szCs w:val="22"/>
        </w:rPr>
        <w:t xml:space="preserve"> website</w:t>
      </w:r>
      <w:r w:rsidR="005B47C2" w:rsidRPr="00255085">
        <w:rPr>
          <w:rFonts w:ascii="Aptos" w:hAnsi="Aptos" w:cs="Tahoma"/>
          <w:sz w:val="22"/>
          <w:szCs w:val="22"/>
        </w:rPr>
        <w:t xml:space="preserve"> (</w:t>
      </w:r>
      <w:r w:rsidR="00F0057D" w:rsidRPr="00255085">
        <w:rPr>
          <w:rFonts w:ascii="Aptos" w:hAnsi="Aptos" w:cs="Tahoma"/>
          <w:sz w:val="22"/>
          <w:szCs w:val="22"/>
        </w:rPr>
        <w:t>https://www.stb.com.mk/en/the-bank/data-and-reports/corporate-governance/</w:t>
      </w:r>
      <w:r w:rsidR="00D378C2" w:rsidRPr="00255085">
        <w:rPr>
          <w:rFonts w:ascii="Aptos" w:hAnsi="Aptos" w:cs="Tahoma"/>
          <w:sz w:val="22"/>
          <w:szCs w:val="22"/>
        </w:rPr>
        <w:t>)</w:t>
      </w:r>
      <w:r w:rsidR="00B800B4" w:rsidRPr="00255085">
        <w:rPr>
          <w:rFonts w:ascii="Aptos" w:hAnsi="Aptos" w:cs="Tahoma"/>
          <w:sz w:val="22"/>
          <w:szCs w:val="22"/>
        </w:rPr>
        <w:t>.</w:t>
      </w:r>
    </w:p>
    <w:p w14:paraId="21C4496D" w14:textId="77777777" w:rsidR="006F02C3" w:rsidRPr="00184F3A" w:rsidRDefault="006F02C3" w:rsidP="005F5F0D">
      <w:pPr>
        <w:jc w:val="both"/>
        <w:rPr>
          <w:rFonts w:ascii="Aptos" w:hAnsi="Aptos"/>
          <w:b/>
          <w:sz w:val="22"/>
          <w:szCs w:val="22"/>
          <w:u w:val="single"/>
        </w:rPr>
      </w:pPr>
    </w:p>
    <w:p w14:paraId="1783A796" w14:textId="6DEC3D2F" w:rsidR="001717BE" w:rsidRPr="00184F3A" w:rsidRDefault="00184F3A" w:rsidP="005F5F0D">
      <w:pPr>
        <w:jc w:val="both"/>
        <w:rPr>
          <w:rFonts w:ascii="Aptos" w:hAnsi="Aptos" w:cs="Tahoma"/>
          <w:b/>
          <w:sz w:val="22"/>
          <w:szCs w:val="22"/>
        </w:rPr>
      </w:pPr>
      <w:r>
        <w:rPr>
          <w:rFonts w:ascii="Aptos" w:hAnsi="Aptos"/>
          <w:b/>
          <w:sz w:val="22"/>
          <w:szCs w:val="22"/>
        </w:rPr>
        <w:t>4.2.</w:t>
      </w:r>
      <w:r w:rsidR="001717BE" w:rsidRPr="00184F3A">
        <w:rPr>
          <w:rFonts w:ascii="Aptos" w:hAnsi="Aptos"/>
          <w:b/>
          <w:sz w:val="22"/>
          <w:szCs w:val="22"/>
        </w:rPr>
        <w:t>A</w:t>
      </w:r>
      <w:r>
        <w:rPr>
          <w:rFonts w:ascii="Aptos" w:hAnsi="Aptos"/>
          <w:b/>
          <w:sz w:val="22"/>
          <w:szCs w:val="22"/>
        </w:rPr>
        <w:t>.</w:t>
      </w:r>
      <w:r w:rsidR="001717BE" w:rsidRPr="00184F3A">
        <w:rPr>
          <w:rFonts w:ascii="Aptos" w:hAnsi="Aptos"/>
          <w:b/>
          <w:sz w:val="22"/>
          <w:szCs w:val="22"/>
        </w:rPr>
        <w:t>3. Declarations</w:t>
      </w:r>
    </w:p>
    <w:p w14:paraId="73C4984B" w14:textId="6A2A6325" w:rsidR="001717BE" w:rsidRPr="00184F3A" w:rsidRDefault="0006330A" w:rsidP="005F5F0D">
      <w:pPr>
        <w:pStyle w:val="ListParagraph"/>
        <w:numPr>
          <w:ilvl w:val="0"/>
          <w:numId w:val="10"/>
        </w:numPr>
        <w:ind w:left="426"/>
        <w:jc w:val="both"/>
        <w:rPr>
          <w:rFonts w:ascii="Aptos" w:hAnsi="Aptos"/>
          <w:bCs/>
          <w:sz w:val="22"/>
          <w:szCs w:val="22"/>
        </w:rPr>
      </w:pPr>
      <w:r>
        <w:rPr>
          <w:rFonts w:ascii="Aptos" w:hAnsi="Aptos"/>
          <w:bCs/>
          <w:sz w:val="22"/>
          <w:szCs w:val="22"/>
        </w:rPr>
        <w:t>Vendor</w:t>
      </w:r>
      <w:r w:rsidR="001717BE" w:rsidRPr="00184F3A">
        <w:rPr>
          <w:rFonts w:ascii="Aptos" w:hAnsi="Aptos"/>
          <w:bCs/>
          <w:sz w:val="22"/>
          <w:szCs w:val="22"/>
        </w:rPr>
        <w:t xml:space="preserve">s must declare that they assume full responsibility for resolving, at their own expense and cost, by providing any required parts and services, any problems that may arise </w:t>
      </w:r>
      <w:r w:rsidR="004447C7" w:rsidRPr="00184F3A">
        <w:rPr>
          <w:rFonts w:ascii="Aptos" w:hAnsi="Aptos"/>
          <w:bCs/>
          <w:sz w:val="22"/>
          <w:szCs w:val="22"/>
        </w:rPr>
        <w:t>because of</w:t>
      </w:r>
      <w:r w:rsidR="001717BE" w:rsidRPr="00184F3A">
        <w:rPr>
          <w:rFonts w:ascii="Aptos" w:hAnsi="Aptos"/>
          <w:bCs/>
          <w:sz w:val="22"/>
          <w:szCs w:val="22"/>
        </w:rPr>
        <w:t xml:space="preserve"> an incomplete degree of integration of the proposed solution into the existing network.</w:t>
      </w:r>
    </w:p>
    <w:p w14:paraId="58137C91" w14:textId="239C2E79" w:rsidR="001717BE" w:rsidRPr="00184F3A" w:rsidRDefault="001717BE" w:rsidP="005F5F0D">
      <w:pPr>
        <w:pStyle w:val="ListParagraph"/>
        <w:numPr>
          <w:ilvl w:val="0"/>
          <w:numId w:val="10"/>
        </w:numPr>
        <w:ind w:left="426"/>
        <w:jc w:val="both"/>
        <w:rPr>
          <w:rFonts w:ascii="Aptos" w:hAnsi="Aptos"/>
          <w:bCs/>
          <w:sz w:val="22"/>
          <w:szCs w:val="22"/>
        </w:rPr>
      </w:pPr>
      <w:r w:rsidRPr="00184F3A">
        <w:rPr>
          <w:rFonts w:ascii="Aptos" w:hAnsi="Aptos"/>
          <w:bCs/>
          <w:sz w:val="22"/>
          <w:szCs w:val="22"/>
        </w:rPr>
        <w:t xml:space="preserve">In addition, </w:t>
      </w:r>
      <w:r w:rsidR="0006330A">
        <w:rPr>
          <w:rFonts w:ascii="Aptos" w:hAnsi="Aptos"/>
          <w:bCs/>
          <w:sz w:val="22"/>
          <w:szCs w:val="22"/>
        </w:rPr>
        <w:t>Vendor</w:t>
      </w:r>
      <w:r w:rsidRPr="00184F3A">
        <w:rPr>
          <w:rFonts w:ascii="Aptos" w:hAnsi="Aptos"/>
          <w:bCs/>
          <w:sz w:val="22"/>
          <w:szCs w:val="22"/>
        </w:rPr>
        <w:t xml:space="preserve">s must declare that in the event of award of the project, the Bank reserves the right to take any action it deems appropriate (including a claim for compensation), in the event that inconsistencies are found between the responses to this Invitation to Tender and the (actual) functionality of the systems that will ultimately be delivered to </w:t>
      </w:r>
      <w:r w:rsidR="003B0E51" w:rsidRPr="00184F3A">
        <w:rPr>
          <w:rFonts w:ascii="Aptos" w:hAnsi="Aptos"/>
          <w:bCs/>
          <w:sz w:val="22"/>
          <w:szCs w:val="22"/>
        </w:rPr>
        <w:t>the Bank.</w:t>
      </w:r>
    </w:p>
    <w:p w14:paraId="7E9EA24F" w14:textId="0BCEF1DC" w:rsidR="001717BE" w:rsidRPr="00184F3A" w:rsidRDefault="001717BE" w:rsidP="005F5F0D">
      <w:pPr>
        <w:pStyle w:val="ListParagraph"/>
        <w:numPr>
          <w:ilvl w:val="0"/>
          <w:numId w:val="10"/>
        </w:numPr>
        <w:ind w:left="426"/>
        <w:jc w:val="both"/>
        <w:rPr>
          <w:rFonts w:ascii="Aptos" w:hAnsi="Aptos"/>
          <w:bCs/>
          <w:sz w:val="22"/>
          <w:szCs w:val="22"/>
        </w:rPr>
      </w:pPr>
      <w:r w:rsidRPr="00184F3A">
        <w:rPr>
          <w:rFonts w:ascii="Aptos" w:hAnsi="Aptos"/>
          <w:bCs/>
          <w:sz w:val="22"/>
          <w:szCs w:val="22"/>
        </w:rPr>
        <w:t xml:space="preserve">The </w:t>
      </w:r>
      <w:r w:rsidR="0006330A">
        <w:rPr>
          <w:rFonts w:ascii="Aptos" w:hAnsi="Aptos"/>
          <w:bCs/>
          <w:sz w:val="22"/>
          <w:szCs w:val="22"/>
        </w:rPr>
        <w:t>Vendor</w:t>
      </w:r>
      <w:r w:rsidRPr="00184F3A">
        <w:rPr>
          <w:rFonts w:ascii="Aptos" w:hAnsi="Aptos"/>
          <w:bCs/>
          <w:sz w:val="22"/>
          <w:szCs w:val="22"/>
        </w:rPr>
        <w:t xml:space="preserve">s must declare that in the event of the award of the project, they are solely responsible for compliance with all the provisions of the </w:t>
      </w:r>
      <w:r w:rsidR="00D83869" w:rsidRPr="00184F3A">
        <w:rPr>
          <w:rFonts w:ascii="Aptos" w:hAnsi="Aptos"/>
          <w:bCs/>
          <w:sz w:val="22"/>
          <w:szCs w:val="22"/>
        </w:rPr>
        <w:t>labour</w:t>
      </w:r>
      <w:r w:rsidRPr="00184F3A">
        <w:rPr>
          <w:rFonts w:ascii="Aptos" w:hAnsi="Aptos"/>
          <w:bCs/>
          <w:sz w:val="22"/>
          <w:szCs w:val="22"/>
        </w:rPr>
        <w:t xml:space="preserve"> law and social security legislation for the personnel employed by the </w:t>
      </w:r>
      <w:r w:rsidR="0006330A">
        <w:rPr>
          <w:rFonts w:ascii="Aptos" w:hAnsi="Aptos"/>
          <w:bCs/>
          <w:sz w:val="22"/>
          <w:szCs w:val="22"/>
        </w:rPr>
        <w:t>Vendor</w:t>
      </w:r>
      <w:r w:rsidRPr="00184F3A">
        <w:rPr>
          <w:rFonts w:ascii="Aptos" w:hAnsi="Aptos"/>
          <w:bCs/>
          <w:sz w:val="22"/>
          <w:szCs w:val="22"/>
        </w:rPr>
        <w:t xml:space="preserve"> for the execution of the project.</w:t>
      </w:r>
    </w:p>
    <w:p w14:paraId="26C5B686" w14:textId="3619C38E" w:rsidR="001717BE" w:rsidRPr="00184F3A" w:rsidRDefault="001717BE" w:rsidP="005F5F0D">
      <w:pPr>
        <w:pStyle w:val="ListParagraph"/>
        <w:numPr>
          <w:ilvl w:val="0"/>
          <w:numId w:val="10"/>
        </w:numPr>
        <w:ind w:left="426"/>
        <w:jc w:val="both"/>
        <w:rPr>
          <w:rFonts w:ascii="Aptos" w:hAnsi="Aptos"/>
          <w:bCs/>
          <w:sz w:val="22"/>
          <w:szCs w:val="22"/>
        </w:rPr>
      </w:pPr>
      <w:r w:rsidRPr="00184F3A">
        <w:rPr>
          <w:rFonts w:ascii="Aptos" w:hAnsi="Aptos"/>
          <w:bCs/>
          <w:sz w:val="22"/>
          <w:szCs w:val="22"/>
        </w:rPr>
        <w:t xml:space="preserve">They are solely responsible for compliance with all the provisions of the </w:t>
      </w:r>
      <w:r w:rsidR="00D83869" w:rsidRPr="00184F3A">
        <w:rPr>
          <w:rFonts w:ascii="Aptos" w:hAnsi="Aptos"/>
          <w:bCs/>
          <w:sz w:val="22"/>
          <w:szCs w:val="22"/>
        </w:rPr>
        <w:t>labour</w:t>
      </w:r>
      <w:r w:rsidRPr="00184F3A">
        <w:rPr>
          <w:rFonts w:ascii="Aptos" w:hAnsi="Aptos"/>
          <w:bCs/>
          <w:sz w:val="22"/>
          <w:szCs w:val="22"/>
        </w:rPr>
        <w:t xml:space="preserve"> law and social security legislation for the personnel employed by the </w:t>
      </w:r>
      <w:r w:rsidR="0006330A">
        <w:rPr>
          <w:rFonts w:ascii="Aptos" w:hAnsi="Aptos"/>
          <w:bCs/>
          <w:sz w:val="22"/>
          <w:szCs w:val="22"/>
        </w:rPr>
        <w:t>Vendor</w:t>
      </w:r>
      <w:r w:rsidRPr="00184F3A">
        <w:rPr>
          <w:rFonts w:ascii="Aptos" w:hAnsi="Aptos"/>
          <w:bCs/>
          <w:sz w:val="22"/>
          <w:szCs w:val="22"/>
        </w:rPr>
        <w:t xml:space="preserve"> for the execution of the project, any violation by the </w:t>
      </w:r>
      <w:r w:rsidR="0006330A">
        <w:rPr>
          <w:rFonts w:ascii="Aptos" w:hAnsi="Aptos"/>
          <w:bCs/>
          <w:sz w:val="22"/>
          <w:szCs w:val="22"/>
        </w:rPr>
        <w:t>Vendor</w:t>
      </w:r>
      <w:r w:rsidRPr="00184F3A">
        <w:rPr>
          <w:rFonts w:ascii="Aptos" w:hAnsi="Aptos"/>
          <w:bCs/>
          <w:sz w:val="22"/>
          <w:szCs w:val="22"/>
        </w:rPr>
        <w:t>s of the obligations arising from the above-mentioned provisions, gives the right to the Bank to interrupt the work and terminate the relevant contract without compensation without notice.»</w:t>
      </w:r>
    </w:p>
    <w:p w14:paraId="12E78AEB" w14:textId="1515195E" w:rsidR="001717BE" w:rsidRPr="00184F3A" w:rsidRDefault="001717BE" w:rsidP="005F5F0D">
      <w:pPr>
        <w:pStyle w:val="ListParagraph"/>
        <w:numPr>
          <w:ilvl w:val="0"/>
          <w:numId w:val="10"/>
        </w:numPr>
        <w:ind w:left="426"/>
        <w:jc w:val="both"/>
        <w:rPr>
          <w:rFonts w:ascii="Aptos" w:hAnsi="Aptos"/>
          <w:bCs/>
          <w:sz w:val="22"/>
          <w:szCs w:val="22"/>
        </w:rPr>
      </w:pPr>
      <w:r w:rsidRPr="00184F3A">
        <w:rPr>
          <w:rFonts w:ascii="Aptos" w:hAnsi="Aptos"/>
          <w:bCs/>
          <w:sz w:val="22"/>
          <w:szCs w:val="22"/>
        </w:rPr>
        <w:t xml:space="preserve">They are obliged to compensate any damage caused to the Bank by claims of their employees or any subcontractor approved by the Bank used by the </w:t>
      </w:r>
      <w:r w:rsidR="0006330A">
        <w:rPr>
          <w:rFonts w:ascii="Aptos" w:hAnsi="Aptos"/>
          <w:bCs/>
          <w:sz w:val="22"/>
          <w:szCs w:val="22"/>
        </w:rPr>
        <w:t>Vendor</w:t>
      </w:r>
      <w:r w:rsidRPr="00184F3A">
        <w:rPr>
          <w:rFonts w:ascii="Aptos" w:hAnsi="Aptos"/>
          <w:bCs/>
          <w:sz w:val="22"/>
          <w:szCs w:val="22"/>
        </w:rPr>
        <w:t xml:space="preserve">, as well as Social Security Institutions for debts related to the provision of services by employees of the </w:t>
      </w:r>
      <w:r w:rsidR="0006330A">
        <w:rPr>
          <w:rFonts w:ascii="Aptos" w:hAnsi="Aptos"/>
          <w:bCs/>
          <w:sz w:val="22"/>
          <w:szCs w:val="22"/>
        </w:rPr>
        <w:t>Vendor</w:t>
      </w:r>
      <w:r w:rsidRPr="00184F3A">
        <w:rPr>
          <w:rFonts w:ascii="Aptos" w:hAnsi="Aptos"/>
          <w:bCs/>
          <w:sz w:val="22"/>
          <w:szCs w:val="22"/>
        </w:rPr>
        <w:t xml:space="preserve"> or the </w:t>
      </w:r>
      <w:r w:rsidR="00D83869">
        <w:rPr>
          <w:rFonts w:ascii="Aptos" w:hAnsi="Aptos"/>
          <w:bCs/>
          <w:sz w:val="22"/>
          <w:szCs w:val="22"/>
        </w:rPr>
        <w:t>be</w:t>
      </w:r>
      <w:r w:rsidRPr="00184F3A">
        <w:rPr>
          <w:rFonts w:ascii="Aptos" w:hAnsi="Aptos"/>
          <w:bCs/>
          <w:sz w:val="22"/>
          <w:szCs w:val="22"/>
        </w:rPr>
        <w:t>forementioned subcontractor for the execution of the work.</w:t>
      </w:r>
    </w:p>
    <w:p w14:paraId="56385B6D" w14:textId="77777777" w:rsidR="001717BE" w:rsidRPr="00184F3A" w:rsidRDefault="001717BE" w:rsidP="005F5F0D">
      <w:pPr>
        <w:jc w:val="both"/>
        <w:rPr>
          <w:rFonts w:ascii="Aptos" w:hAnsi="Aptos"/>
          <w:b/>
          <w:sz w:val="22"/>
          <w:szCs w:val="22"/>
          <w:u w:val="single"/>
        </w:rPr>
      </w:pPr>
    </w:p>
    <w:p w14:paraId="7D110968" w14:textId="6D589DC7" w:rsidR="00584986" w:rsidRPr="00184F3A" w:rsidRDefault="00184F3A" w:rsidP="005F5F0D">
      <w:pPr>
        <w:jc w:val="both"/>
        <w:rPr>
          <w:rFonts w:ascii="Aptos" w:hAnsi="Aptos" w:cs="Tahoma"/>
          <w:b/>
          <w:sz w:val="22"/>
          <w:szCs w:val="22"/>
        </w:rPr>
      </w:pPr>
      <w:r>
        <w:rPr>
          <w:rFonts w:ascii="Aptos" w:hAnsi="Aptos"/>
          <w:b/>
          <w:sz w:val="22"/>
          <w:szCs w:val="22"/>
        </w:rPr>
        <w:t>4.2.</w:t>
      </w:r>
      <w:r w:rsidR="00584986" w:rsidRPr="00184F3A">
        <w:rPr>
          <w:rFonts w:ascii="Aptos" w:hAnsi="Aptos"/>
          <w:b/>
          <w:sz w:val="22"/>
          <w:szCs w:val="22"/>
        </w:rPr>
        <w:t>A</w:t>
      </w:r>
      <w:r>
        <w:rPr>
          <w:rFonts w:ascii="Aptos" w:hAnsi="Aptos"/>
          <w:b/>
          <w:sz w:val="22"/>
          <w:szCs w:val="22"/>
        </w:rPr>
        <w:t>.</w:t>
      </w:r>
      <w:r w:rsidR="001717BE" w:rsidRPr="00184F3A">
        <w:rPr>
          <w:rFonts w:ascii="Aptos" w:hAnsi="Aptos"/>
          <w:b/>
          <w:sz w:val="22"/>
          <w:szCs w:val="22"/>
        </w:rPr>
        <w:t>4</w:t>
      </w:r>
      <w:r w:rsidR="00584986" w:rsidRPr="00184F3A">
        <w:rPr>
          <w:rFonts w:ascii="Aptos" w:hAnsi="Aptos"/>
          <w:b/>
          <w:sz w:val="22"/>
          <w:szCs w:val="22"/>
        </w:rPr>
        <w:t>. Penal</w:t>
      </w:r>
      <w:r w:rsidR="00855598" w:rsidRPr="00184F3A">
        <w:rPr>
          <w:rFonts w:ascii="Aptos" w:hAnsi="Aptos"/>
          <w:b/>
          <w:sz w:val="22"/>
          <w:szCs w:val="22"/>
        </w:rPr>
        <w:t>ty</w:t>
      </w:r>
      <w:r w:rsidR="00584986" w:rsidRPr="00184F3A">
        <w:rPr>
          <w:rFonts w:ascii="Aptos" w:hAnsi="Aptos"/>
          <w:b/>
          <w:sz w:val="22"/>
          <w:szCs w:val="22"/>
        </w:rPr>
        <w:t xml:space="preserve"> Clause</w:t>
      </w:r>
    </w:p>
    <w:p w14:paraId="11A2C735" w14:textId="77777777" w:rsidR="0044407A" w:rsidRPr="00184F3A" w:rsidRDefault="0044407A" w:rsidP="005F5F0D">
      <w:pPr>
        <w:jc w:val="both"/>
        <w:rPr>
          <w:rFonts w:ascii="Aptos" w:hAnsi="Aptos" w:cs="Tahoma"/>
          <w:sz w:val="22"/>
          <w:szCs w:val="22"/>
        </w:rPr>
      </w:pPr>
      <w:r w:rsidRPr="00184F3A">
        <w:rPr>
          <w:rFonts w:ascii="Aptos" w:hAnsi="Aptos"/>
          <w:sz w:val="22"/>
          <w:szCs w:val="22"/>
        </w:rPr>
        <w:t>In the event of poor performance of the project or the services required, a relevant penal</w:t>
      </w:r>
      <w:r w:rsidR="000C0C9B" w:rsidRPr="00184F3A">
        <w:rPr>
          <w:rFonts w:ascii="Aptos" w:hAnsi="Aptos"/>
          <w:sz w:val="22"/>
          <w:szCs w:val="22"/>
        </w:rPr>
        <w:t>ty</w:t>
      </w:r>
      <w:r w:rsidRPr="00184F3A">
        <w:rPr>
          <w:rFonts w:ascii="Aptos" w:hAnsi="Aptos"/>
          <w:sz w:val="22"/>
          <w:szCs w:val="22"/>
        </w:rPr>
        <w:t xml:space="preserve"> clause shall apply, for an amount to be determined upon drafting the contract terms.</w:t>
      </w:r>
    </w:p>
    <w:p w14:paraId="2CC0E970" w14:textId="77777777" w:rsidR="0044407A" w:rsidRPr="00184F3A" w:rsidRDefault="0044407A" w:rsidP="005F5F0D">
      <w:pPr>
        <w:jc w:val="both"/>
        <w:rPr>
          <w:rFonts w:ascii="Aptos" w:hAnsi="Aptos" w:cs="Tahoma"/>
          <w:sz w:val="22"/>
          <w:szCs w:val="22"/>
        </w:rPr>
      </w:pPr>
    </w:p>
    <w:p w14:paraId="7FC83577" w14:textId="77777777" w:rsidR="002E0738" w:rsidRPr="00184F3A" w:rsidRDefault="0044407A" w:rsidP="005F5F0D">
      <w:pPr>
        <w:jc w:val="both"/>
        <w:rPr>
          <w:rFonts w:ascii="Aptos" w:hAnsi="Aptos"/>
          <w:sz w:val="22"/>
          <w:szCs w:val="22"/>
        </w:rPr>
      </w:pPr>
      <w:r w:rsidRPr="00184F3A">
        <w:rPr>
          <w:rFonts w:ascii="Aptos" w:hAnsi="Aptos"/>
          <w:sz w:val="22"/>
          <w:szCs w:val="22"/>
        </w:rPr>
        <w:t>“Poor performance” through the fault of the service provider</w:t>
      </w:r>
      <w:r w:rsidR="003D6403" w:rsidRPr="00184F3A">
        <w:rPr>
          <w:rFonts w:ascii="Aptos" w:hAnsi="Aptos"/>
          <w:sz w:val="22"/>
          <w:szCs w:val="22"/>
        </w:rPr>
        <w:t>,</w:t>
      </w:r>
      <w:r w:rsidRPr="00184F3A">
        <w:rPr>
          <w:rFonts w:ascii="Aptos" w:hAnsi="Aptos"/>
          <w:sz w:val="22"/>
          <w:szCs w:val="22"/>
        </w:rPr>
        <w:t xml:space="preserve"> is held to be any deviation from the requirements or technical specifications, as set out in detail herein, as well as from the contractual terms to be agreed upon in the future. </w:t>
      </w:r>
    </w:p>
    <w:p w14:paraId="3EB816E2" w14:textId="77777777" w:rsidR="002E0738" w:rsidRPr="00184F3A" w:rsidRDefault="002E0738" w:rsidP="005F5F0D">
      <w:pPr>
        <w:jc w:val="both"/>
        <w:rPr>
          <w:rFonts w:ascii="Aptos" w:hAnsi="Aptos"/>
          <w:b/>
          <w:sz w:val="22"/>
          <w:szCs w:val="22"/>
        </w:rPr>
      </w:pPr>
    </w:p>
    <w:p w14:paraId="3AFC39E5" w14:textId="06E75AEC" w:rsidR="00184F3A" w:rsidRPr="00184F3A" w:rsidRDefault="00184F3A" w:rsidP="005F5F0D">
      <w:pPr>
        <w:pStyle w:val="Heading2"/>
        <w:spacing w:before="0" w:after="0"/>
        <w:rPr>
          <w:rFonts w:ascii="Aptos" w:hAnsi="Aptos"/>
          <w:sz w:val="22"/>
          <w:szCs w:val="22"/>
          <w:u w:val="single"/>
          <w:lang w:val="en-US"/>
        </w:rPr>
      </w:pPr>
      <w:bookmarkStart w:id="24" w:name="_Toc222382393"/>
      <w:r>
        <w:rPr>
          <w:rFonts w:ascii="Aptos" w:hAnsi="Aptos"/>
          <w:sz w:val="22"/>
          <w:szCs w:val="22"/>
          <w:u w:val="single"/>
        </w:rPr>
        <w:t>4.2.B</w:t>
      </w:r>
      <w:r w:rsidRPr="00184F3A">
        <w:rPr>
          <w:rFonts w:ascii="Aptos" w:hAnsi="Aptos"/>
          <w:sz w:val="22"/>
          <w:szCs w:val="22"/>
          <w:u w:val="single"/>
          <w:lang w:val="en-US"/>
        </w:rPr>
        <w:t xml:space="preserve">. </w:t>
      </w:r>
      <w:r w:rsidR="00464EE7">
        <w:rPr>
          <w:rFonts w:ascii="Aptos" w:hAnsi="Aptos"/>
          <w:sz w:val="22"/>
          <w:szCs w:val="22"/>
          <w:u w:val="single"/>
          <w:lang w:val="en-US"/>
        </w:rPr>
        <w:t xml:space="preserve">Financial </w:t>
      </w:r>
      <w:r w:rsidR="00464EE7" w:rsidRPr="00184F3A">
        <w:rPr>
          <w:rFonts w:ascii="Aptos" w:hAnsi="Aptos"/>
          <w:sz w:val="22"/>
          <w:szCs w:val="22"/>
          <w:u w:val="single"/>
          <w:lang w:val="en-US"/>
        </w:rPr>
        <w:t>Offer</w:t>
      </w:r>
      <w:bookmarkEnd w:id="24"/>
    </w:p>
    <w:p w14:paraId="14D9AEE1" w14:textId="2526FC8D" w:rsidR="00EA4973" w:rsidRPr="00184F3A" w:rsidRDefault="00EA4973" w:rsidP="005F5F0D">
      <w:pPr>
        <w:jc w:val="both"/>
        <w:rPr>
          <w:rFonts w:ascii="Aptos" w:hAnsi="Aptos" w:cs="Tahoma"/>
          <w:sz w:val="22"/>
          <w:szCs w:val="22"/>
        </w:rPr>
      </w:pPr>
      <w:r w:rsidRPr="00184F3A">
        <w:rPr>
          <w:rFonts w:ascii="Aptos" w:hAnsi="Aptos"/>
          <w:sz w:val="22"/>
          <w:szCs w:val="22"/>
        </w:rPr>
        <w:t xml:space="preserve">The </w:t>
      </w:r>
      <w:r w:rsidR="00A35C6E" w:rsidRPr="00184F3A">
        <w:rPr>
          <w:rFonts w:ascii="Aptos" w:hAnsi="Aptos"/>
          <w:sz w:val="22"/>
          <w:szCs w:val="22"/>
        </w:rPr>
        <w:t xml:space="preserve">financial offer </w:t>
      </w:r>
      <w:r w:rsidRPr="00184F3A">
        <w:rPr>
          <w:rFonts w:ascii="Aptos" w:hAnsi="Aptos"/>
          <w:sz w:val="22"/>
          <w:szCs w:val="22"/>
        </w:rPr>
        <w:t xml:space="preserve">shall contain detailed pricing information on all the services related to </w:t>
      </w:r>
      <w:r w:rsidR="009F0C9B" w:rsidRPr="00184F3A">
        <w:rPr>
          <w:rFonts w:ascii="Aptos" w:hAnsi="Aptos"/>
          <w:sz w:val="22"/>
          <w:szCs w:val="22"/>
        </w:rPr>
        <w:t xml:space="preserve">this RFP and </w:t>
      </w:r>
      <w:r w:rsidR="00CE5B38">
        <w:rPr>
          <w:rFonts w:ascii="Aptos" w:hAnsi="Aptos"/>
          <w:sz w:val="22"/>
          <w:szCs w:val="22"/>
        </w:rPr>
        <w:t>A</w:t>
      </w:r>
      <w:r w:rsidR="009F0C9B" w:rsidRPr="00184F3A">
        <w:rPr>
          <w:rFonts w:ascii="Aptos" w:hAnsi="Aptos"/>
          <w:sz w:val="22"/>
          <w:szCs w:val="22"/>
        </w:rPr>
        <w:t>nnexes hereof</w:t>
      </w:r>
      <w:r w:rsidRPr="00184F3A">
        <w:rPr>
          <w:rFonts w:ascii="Aptos" w:hAnsi="Aptos"/>
          <w:sz w:val="22"/>
          <w:szCs w:val="22"/>
        </w:rPr>
        <w:t xml:space="preserve">. </w:t>
      </w:r>
    </w:p>
    <w:p w14:paraId="7E16A4CF" w14:textId="77777777" w:rsidR="00EA4973" w:rsidRPr="00184F3A" w:rsidRDefault="00EA4973" w:rsidP="005F5F0D">
      <w:pPr>
        <w:jc w:val="both"/>
        <w:rPr>
          <w:rFonts w:ascii="Aptos" w:hAnsi="Aptos" w:cs="Tahoma"/>
          <w:sz w:val="22"/>
          <w:szCs w:val="22"/>
        </w:rPr>
      </w:pPr>
    </w:p>
    <w:p w14:paraId="45BD8672" w14:textId="77777777" w:rsidR="00EA4973" w:rsidRPr="00184F3A" w:rsidRDefault="00EA4973" w:rsidP="005F5F0D">
      <w:pPr>
        <w:jc w:val="both"/>
        <w:rPr>
          <w:rFonts w:ascii="Aptos" w:hAnsi="Aptos" w:cs="Tahoma"/>
          <w:sz w:val="22"/>
          <w:szCs w:val="22"/>
        </w:rPr>
      </w:pPr>
      <w:r w:rsidRPr="00184F3A">
        <w:rPr>
          <w:rFonts w:ascii="Aptos" w:hAnsi="Aptos"/>
          <w:sz w:val="22"/>
          <w:szCs w:val="22"/>
        </w:rPr>
        <w:t xml:space="preserve">It shall include </w:t>
      </w:r>
      <w:r w:rsidRPr="00184F3A">
        <w:rPr>
          <w:rFonts w:ascii="Aptos" w:hAnsi="Aptos"/>
          <w:b/>
          <w:sz w:val="22"/>
          <w:szCs w:val="22"/>
        </w:rPr>
        <w:t xml:space="preserve">all </w:t>
      </w:r>
      <w:r w:rsidR="000C0C9B" w:rsidRPr="00184F3A">
        <w:rPr>
          <w:rFonts w:ascii="Aptos" w:hAnsi="Aptos"/>
          <w:b/>
          <w:sz w:val="22"/>
          <w:szCs w:val="22"/>
        </w:rPr>
        <w:t xml:space="preserve">current and future </w:t>
      </w:r>
      <w:r w:rsidRPr="00184F3A">
        <w:rPr>
          <w:rFonts w:ascii="Aptos" w:hAnsi="Aptos"/>
          <w:b/>
          <w:sz w:val="22"/>
          <w:szCs w:val="22"/>
        </w:rPr>
        <w:t>expenses, without exception,</w:t>
      </w:r>
      <w:r w:rsidRPr="00184F3A">
        <w:rPr>
          <w:rFonts w:ascii="Aptos" w:hAnsi="Aptos"/>
          <w:sz w:val="22"/>
          <w:szCs w:val="22"/>
        </w:rPr>
        <w:t xml:space="preserve"> of potential service providers and any charges (taxes, fees, etc.), pursuant to this RFP and the Annexes hereof.  </w:t>
      </w:r>
    </w:p>
    <w:p w14:paraId="12DB96F6" w14:textId="77777777" w:rsidR="00EA4973" w:rsidRPr="00184F3A" w:rsidRDefault="00EA4973" w:rsidP="005F5F0D">
      <w:pPr>
        <w:jc w:val="both"/>
        <w:rPr>
          <w:rFonts w:ascii="Aptos" w:hAnsi="Aptos" w:cs="Tahoma"/>
          <w:sz w:val="22"/>
          <w:szCs w:val="22"/>
        </w:rPr>
      </w:pPr>
    </w:p>
    <w:p w14:paraId="0D3B2327" w14:textId="720216FA" w:rsidR="00C300E2" w:rsidRPr="00184F3A" w:rsidRDefault="00C300E2" w:rsidP="005F5F0D">
      <w:pPr>
        <w:jc w:val="both"/>
        <w:rPr>
          <w:rFonts w:ascii="Aptos" w:hAnsi="Aptos" w:cs="Tahoma"/>
          <w:sz w:val="22"/>
          <w:szCs w:val="22"/>
        </w:rPr>
      </w:pPr>
      <w:r w:rsidRPr="00184F3A">
        <w:rPr>
          <w:rFonts w:ascii="Aptos" w:hAnsi="Aptos"/>
          <w:sz w:val="22"/>
          <w:szCs w:val="22"/>
        </w:rPr>
        <w:t xml:space="preserve">Prices shall be completed in Price Schedules </w:t>
      </w:r>
      <w:r w:rsidR="00622989" w:rsidRPr="00184F3A">
        <w:rPr>
          <w:rFonts w:ascii="Aptos" w:hAnsi="Aptos"/>
          <w:sz w:val="22"/>
          <w:szCs w:val="22"/>
        </w:rPr>
        <w:t>based on</w:t>
      </w:r>
      <w:r w:rsidRPr="00184F3A">
        <w:rPr>
          <w:rFonts w:ascii="Aptos" w:hAnsi="Aptos"/>
          <w:sz w:val="22"/>
          <w:szCs w:val="22"/>
        </w:rPr>
        <w:t xml:space="preserve"> the attached </w:t>
      </w:r>
      <w:r w:rsidRPr="009F6A79">
        <w:rPr>
          <w:rFonts w:ascii="Aptos" w:hAnsi="Aptos"/>
          <w:b/>
          <w:sz w:val="22"/>
          <w:szCs w:val="22"/>
        </w:rPr>
        <w:t>Annex B</w:t>
      </w:r>
      <w:r w:rsidRPr="00184F3A">
        <w:rPr>
          <w:rFonts w:ascii="Aptos" w:hAnsi="Aptos"/>
          <w:sz w:val="22"/>
          <w:szCs w:val="22"/>
        </w:rPr>
        <w:t xml:space="preserve"> “FINANCIAL </w:t>
      </w:r>
      <w:r w:rsidR="006B63F1" w:rsidRPr="00184F3A">
        <w:rPr>
          <w:rFonts w:ascii="Aptos" w:hAnsi="Aptos"/>
          <w:sz w:val="22"/>
          <w:szCs w:val="22"/>
        </w:rPr>
        <w:t>PROPOSAL</w:t>
      </w:r>
      <w:r w:rsidRPr="00184F3A">
        <w:rPr>
          <w:rFonts w:ascii="Aptos" w:hAnsi="Aptos"/>
          <w:sz w:val="22"/>
          <w:szCs w:val="22"/>
        </w:rPr>
        <w:t xml:space="preserve">”, taking into consideration the terms and requirements of </w:t>
      </w:r>
      <w:r w:rsidRPr="00CE5B38">
        <w:rPr>
          <w:rFonts w:ascii="Aptos" w:hAnsi="Aptos"/>
          <w:b/>
          <w:bCs/>
          <w:sz w:val="22"/>
          <w:szCs w:val="22"/>
        </w:rPr>
        <w:t>Annex A</w:t>
      </w:r>
      <w:r w:rsidRPr="00184F3A">
        <w:rPr>
          <w:rFonts w:ascii="Aptos" w:hAnsi="Aptos"/>
          <w:sz w:val="22"/>
          <w:szCs w:val="22"/>
        </w:rPr>
        <w:t>.</w:t>
      </w:r>
    </w:p>
    <w:p w14:paraId="30C04318" w14:textId="77777777" w:rsidR="00C300E2" w:rsidRPr="00184F3A" w:rsidRDefault="00C300E2" w:rsidP="005F5F0D">
      <w:pPr>
        <w:jc w:val="both"/>
        <w:rPr>
          <w:rFonts w:ascii="Aptos" w:hAnsi="Aptos" w:cs="Tahoma"/>
          <w:sz w:val="22"/>
          <w:szCs w:val="22"/>
        </w:rPr>
      </w:pPr>
    </w:p>
    <w:p w14:paraId="5ADAC4D6" w14:textId="72475318" w:rsidR="00C300E2" w:rsidRPr="00184F3A" w:rsidRDefault="00C300E2" w:rsidP="005F5F0D">
      <w:pPr>
        <w:jc w:val="both"/>
        <w:rPr>
          <w:rFonts w:ascii="Aptos" w:hAnsi="Aptos" w:cs="Tahoma"/>
          <w:b/>
          <w:sz w:val="22"/>
          <w:szCs w:val="22"/>
        </w:rPr>
      </w:pPr>
      <w:r w:rsidRPr="00184F3A">
        <w:rPr>
          <w:rFonts w:ascii="Aptos" w:hAnsi="Aptos"/>
          <w:b/>
          <w:sz w:val="22"/>
          <w:szCs w:val="22"/>
        </w:rPr>
        <w:t xml:space="preserve">Prices shall be </w:t>
      </w:r>
      <w:r w:rsidR="006B63F1" w:rsidRPr="00184F3A">
        <w:rPr>
          <w:rFonts w:ascii="Aptos" w:hAnsi="Aptos"/>
          <w:b/>
          <w:sz w:val="22"/>
          <w:szCs w:val="22"/>
        </w:rPr>
        <w:t>expressed</w:t>
      </w:r>
      <w:r w:rsidRPr="00184F3A">
        <w:rPr>
          <w:rFonts w:ascii="Aptos" w:hAnsi="Aptos"/>
          <w:b/>
          <w:sz w:val="22"/>
          <w:szCs w:val="22"/>
        </w:rPr>
        <w:t xml:space="preserve"> in </w:t>
      </w:r>
      <w:r w:rsidRPr="00255085">
        <w:rPr>
          <w:rFonts w:ascii="Aptos" w:hAnsi="Aptos"/>
          <w:b/>
          <w:sz w:val="22"/>
          <w:szCs w:val="22"/>
        </w:rPr>
        <w:t xml:space="preserve">EURO </w:t>
      </w:r>
      <w:r w:rsidR="00A35C6E" w:rsidRPr="00255085">
        <w:rPr>
          <w:rFonts w:ascii="Aptos" w:hAnsi="Aptos"/>
          <w:b/>
          <w:sz w:val="22"/>
          <w:szCs w:val="22"/>
        </w:rPr>
        <w:t xml:space="preserve">excluding </w:t>
      </w:r>
      <w:r w:rsidRPr="00255085">
        <w:rPr>
          <w:rFonts w:ascii="Aptos" w:hAnsi="Aptos"/>
          <w:b/>
          <w:sz w:val="22"/>
          <w:szCs w:val="22"/>
        </w:rPr>
        <w:t>VAT.</w:t>
      </w:r>
    </w:p>
    <w:p w14:paraId="15BE2CC6" w14:textId="77777777" w:rsidR="00C300E2" w:rsidRPr="00184F3A" w:rsidRDefault="00C300E2" w:rsidP="005F5F0D">
      <w:pPr>
        <w:jc w:val="both"/>
        <w:rPr>
          <w:rFonts w:ascii="Aptos" w:hAnsi="Aptos" w:cs="Tahoma"/>
          <w:sz w:val="22"/>
          <w:szCs w:val="22"/>
        </w:rPr>
      </w:pPr>
    </w:p>
    <w:p w14:paraId="3BC8520A" w14:textId="77777777" w:rsidR="00C300E2" w:rsidRPr="00184F3A" w:rsidRDefault="00C300E2" w:rsidP="005F5F0D">
      <w:pPr>
        <w:jc w:val="both"/>
        <w:rPr>
          <w:rFonts w:ascii="Aptos" w:hAnsi="Aptos" w:cs="Tahoma"/>
          <w:sz w:val="22"/>
          <w:szCs w:val="22"/>
        </w:rPr>
      </w:pPr>
      <w:r w:rsidRPr="00184F3A">
        <w:rPr>
          <w:rFonts w:ascii="Aptos" w:hAnsi="Aptos"/>
          <w:sz w:val="22"/>
          <w:szCs w:val="22"/>
        </w:rPr>
        <w:t>The Financial Offer shall clearly state the cost of services provided.</w:t>
      </w:r>
    </w:p>
    <w:p w14:paraId="0F00269F" w14:textId="77777777" w:rsidR="00C300E2" w:rsidRPr="00184F3A" w:rsidRDefault="00C300E2" w:rsidP="005F5F0D">
      <w:pPr>
        <w:jc w:val="both"/>
        <w:rPr>
          <w:rFonts w:ascii="Aptos" w:hAnsi="Aptos" w:cs="Tahoma"/>
          <w:sz w:val="22"/>
          <w:szCs w:val="22"/>
        </w:rPr>
      </w:pPr>
    </w:p>
    <w:p w14:paraId="13D66533" w14:textId="77777777" w:rsidR="00B64B4B" w:rsidRPr="00184F3A" w:rsidRDefault="00B64B4B" w:rsidP="005F5F0D">
      <w:pPr>
        <w:jc w:val="both"/>
        <w:rPr>
          <w:rFonts w:ascii="Aptos" w:hAnsi="Aptos" w:cs="Tahoma"/>
          <w:sz w:val="22"/>
          <w:szCs w:val="22"/>
        </w:rPr>
      </w:pPr>
      <w:r w:rsidRPr="00184F3A">
        <w:rPr>
          <w:rFonts w:ascii="Aptos" w:hAnsi="Aptos"/>
          <w:sz w:val="22"/>
          <w:szCs w:val="22"/>
        </w:rPr>
        <w:t>If additional material, services, personnel etc. from the Bank are required, such requirements shall be clearly specified, otherwise they shall be deemed to be entirely borne by the potential service provider.</w:t>
      </w:r>
    </w:p>
    <w:p w14:paraId="22F51B4A" w14:textId="27560D42" w:rsidR="00376A7D" w:rsidRPr="00184F3A" w:rsidRDefault="00376A7D" w:rsidP="005F5F0D">
      <w:pPr>
        <w:rPr>
          <w:rFonts w:ascii="Aptos" w:hAnsi="Aptos"/>
          <w:sz w:val="22"/>
          <w:szCs w:val="22"/>
        </w:rPr>
      </w:pPr>
    </w:p>
    <w:p w14:paraId="2B47577F" w14:textId="77777777" w:rsidR="00A825FC" w:rsidRPr="00184F3A" w:rsidRDefault="00A825FC" w:rsidP="005F5F0D">
      <w:pPr>
        <w:rPr>
          <w:rFonts w:ascii="Aptos" w:hAnsi="Aptos"/>
          <w:sz w:val="22"/>
          <w:szCs w:val="22"/>
        </w:rPr>
      </w:pPr>
    </w:p>
    <w:p w14:paraId="77E02D20" w14:textId="7267420A" w:rsidR="00A825FC" w:rsidRPr="00184F3A" w:rsidRDefault="00BF0024" w:rsidP="005F5F0D">
      <w:pPr>
        <w:pStyle w:val="Heading1"/>
      </w:pPr>
      <w:bookmarkStart w:id="25" w:name="_Toc222382394"/>
      <w:r w:rsidRPr="00184F3A">
        <w:rPr>
          <w:lang w:val="en-US"/>
        </w:rPr>
        <w:lastRenderedPageBreak/>
        <w:t xml:space="preserve">5. </w:t>
      </w:r>
      <w:r w:rsidR="00A825FC" w:rsidRPr="00184F3A">
        <w:t>Evaluation of Proposals</w:t>
      </w:r>
      <w:bookmarkEnd w:id="25"/>
    </w:p>
    <w:p w14:paraId="4F8764CB" w14:textId="0E5CF104" w:rsidR="00A825FC" w:rsidRPr="00184F3A" w:rsidRDefault="00A825FC" w:rsidP="005F5F0D">
      <w:pPr>
        <w:rPr>
          <w:rFonts w:ascii="Aptos" w:hAnsi="Aptos"/>
          <w:sz w:val="22"/>
          <w:szCs w:val="22"/>
        </w:rPr>
      </w:pPr>
    </w:p>
    <w:p w14:paraId="21A8F758" w14:textId="55954FB1" w:rsidR="00622989" w:rsidRPr="00184F3A" w:rsidRDefault="00622989" w:rsidP="005F5F0D">
      <w:pPr>
        <w:pStyle w:val="Heading2"/>
        <w:spacing w:before="0" w:after="0"/>
        <w:rPr>
          <w:rFonts w:ascii="Aptos" w:hAnsi="Aptos"/>
          <w:sz w:val="22"/>
          <w:szCs w:val="22"/>
          <w:lang w:val="en-US"/>
        </w:rPr>
      </w:pPr>
      <w:bookmarkStart w:id="26" w:name="_Toc222382395"/>
      <w:r w:rsidRPr="00184F3A">
        <w:rPr>
          <w:rFonts w:ascii="Aptos" w:hAnsi="Aptos"/>
          <w:sz w:val="22"/>
          <w:szCs w:val="22"/>
          <w:lang w:val="en-US"/>
        </w:rPr>
        <w:t>5.1 Clarifications</w:t>
      </w:r>
      <w:bookmarkEnd w:id="26"/>
    </w:p>
    <w:bookmarkEnd w:id="11"/>
    <w:bookmarkEnd w:id="12"/>
    <w:p w14:paraId="22A24CBA" w14:textId="118936DA" w:rsidR="00652F53" w:rsidRPr="00184F3A" w:rsidRDefault="00F475F5" w:rsidP="005F5F0D">
      <w:pPr>
        <w:jc w:val="both"/>
        <w:rPr>
          <w:rFonts w:ascii="Aptos" w:hAnsi="Aptos" w:cs="Tahoma"/>
          <w:sz w:val="22"/>
          <w:szCs w:val="22"/>
        </w:rPr>
      </w:pPr>
      <w:r w:rsidRPr="00184F3A">
        <w:rPr>
          <w:rFonts w:ascii="Aptos" w:hAnsi="Aptos"/>
          <w:sz w:val="22"/>
          <w:szCs w:val="22"/>
        </w:rPr>
        <w:t>To</w:t>
      </w:r>
      <w:r w:rsidR="00652F53" w:rsidRPr="00184F3A">
        <w:rPr>
          <w:rFonts w:ascii="Aptos" w:hAnsi="Aptos"/>
          <w:sz w:val="22"/>
          <w:szCs w:val="22"/>
        </w:rPr>
        <w:t xml:space="preserve"> evaluate the proposals, the Bank may request clarifications in writing regarding any part thereof. Potential service providers are obliged to respond in writing within the timeframe to be determined by the Bank.</w:t>
      </w:r>
    </w:p>
    <w:p w14:paraId="4766362A" w14:textId="2E28D82A" w:rsidR="005547E9" w:rsidRPr="00184F3A" w:rsidRDefault="005547E9" w:rsidP="005F5F0D">
      <w:pPr>
        <w:jc w:val="both"/>
        <w:rPr>
          <w:rFonts w:ascii="Aptos" w:hAnsi="Aptos" w:cs="Tahoma"/>
          <w:sz w:val="28"/>
          <w:szCs w:val="28"/>
        </w:rPr>
      </w:pPr>
    </w:p>
    <w:p w14:paraId="3B4BA5FC" w14:textId="0874A65B" w:rsidR="00622989" w:rsidRPr="00184F3A" w:rsidRDefault="00622989" w:rsidP="005F5F0D">
      <w:pPr>
        <w:pStyle w:val="Heading2"/>
        <w:spacing w:before="0" w:after="0"/>
        <w:rPr>
          <w:rFonts w:ascii="Aptos" w:hAnsi="Aptos"/>
          <w:sz w:val="22"/>
          <w:szCs w:val="22"/>
          <w:lang w:val="en-US"/>
        </w:rPr>
      </w:pPr>
      <w:bookmarkStart w:id="27" w:name="_Toc222382396"/>
      <w:r w:rsidRPr="00184F3A">
        <w:rPr>
          <w:rFonts w:ascii="Aptos" w:hAnsi="Aptos"/>
          <w:sz w:val="22"/>
          <w:szCs w:val="22"/>
          <w:lang w:val="en-US"/>
        </w:rPr>
        <w:t>5.2 Evaluation Criteria</w:t>
      </w:r>
      <w:bookmarkEnd w:id="27"/>
    </w:p>
    <w:p w14:paraId="04DE778E" w14:textId="0BAACF49" w:rsidR="00652F53" w:rsidRPr="00184F3A" w:rsidRDefault="004737B0" w:rsidP="005F5F0D">
      <w:pPr>
        <w:jc w:val="both"/>
        <w:rPr>
          <w:rFonts w:ascii="Aptos" w:hAnsi="Aptos" w:cs="Tahoma"/>
          <w:sz w:val="22"/>
          <w:szCs w:val="22"/>
        </w:rPr>
      </w:pPr>
      <w:r w:rsidRPr="00184F3A">
        <w:rPr>
          <w:rFonts w:ascii="Aptos" w:hAnsi="Aptos"/>
          <w:sz w:val="22"/>
          <w:szCs w:val="22"/>
        </w:rPr>
        <w:t>The Bank shall determine to what extent the solution(s) cover(s) its needs and the ability of the selected service provider to complete the project.</w:t>
      </w:r>
    </w:p>
    <w:p w14:paraId="659D2739" w14:textId="77777777" w:rsidR="00652F53" w:rsidRPr="00184F3A" w:rsidRDefault="00652F53" w:rsidP="005F5F0D">
      <w:pPr>
        <w:jc w:val="both"/>
        <w:rPr>
          <w:rFonts w:ascii="Aptos" w:hAnsi="Aptos" w:cs="Tahoma"/>
          <w:sz w:val="22"/>
          <w:szCs w:val="22"/>
        </w:rPr>
      </w:pPr>
    </w:p>
    <w:p w14:paraId="58F6AF17" w14:textId="77777777" w:rsidR="00652F53" w:rsidRPr="00184F3A" w:rsidRDefault="004737B0" w:rsidP="005F5F0D">
      <w:pPr>
        <w:jc w:val="both"/>
        <w:rPr>
          <w:rFonts w:ascii="Aptos" w:hAnsi="Aptos" w:cs="Tahoma"/>
          <w:sz w:val="22"/>
          <w:szCs w:val="22"/>
        </w:rPr>
      </w:pPr>
      <w:r w:rsidRPr="00184F3A">
        <w:rPr>
          <w:rFonts w:ascii="Aptos" w:hAnsi="Aptos"/>
          <w:sz w:val="22"/>
          <w:szCs w:val="22"/>
        </w:rPr>
        <w:t>The Bank shall not be bound to assign the project to the lowest bidder; it reserves the right to select a service provider at its sole discretion and assign the project thereto.</w:t>
      </w:r>
    </w:p>
    <w:p w14:paraId="0AA7E917" w14:textId="77777777" w:rsidR="00652F53" w:rsidRPr="00184F3A" w:rsidRDefault="00652F53" w:rsidP="005F5F0D">
      <w:pPr>
        <w:jc w:val="both"/>
        <w:rPr>
          <w:rFonts w:ascii="Aptos" w:hAnsi="Aptos" w:cs="Tahoma"/>
          <w:sz w:val="22"/>
          <w:szCs w:val="22"/>
        </w:rPr>
      </w:pPr>
    </w:p>
    <w:p w14:paraId="71518FD7" w14:textId="23843BFE" w:rsidR="003B0E51" w:rsidRPr="00184F3A" w:rsidRDefault="003B0E51" w:rsidP="005F5F0D">
      <w:pPr>
        <w:jc w:val="both"/>
        <w:rPr>
          <w:rFonts w:ascii="Aptos" w:hAnsi="Aptos" w:cs="Tahoma"/>
          <w:sz w:val="22"/>
          <w:szCs w:val="22"/>
        </w:rPr>
      </w:pPr>
      <w:r w:rsidRPr="00184F3A">
        <w:rPr>
          <w:rFonts w:ascii="Aptos" w:hAnsi="Aptos" w:cs="Tahoma"/>
          <w:sz w:val="22"/>
          <w:szCs w:val="22"/>
        </w:rPr>
        <w:t>The Bank will select the most advantageous offer at its discretion. Some of the selection criteria are listed below in random order of priority:</w:t>
      </w:r>
    </w:p>
    <w:p w14:paraId="5AE9685F" w14:textId="41FD9317" w:rsidR="003B0E51" w:rsidRPr="00184F3A" w:rsidRDefault="003B0E51" w:rsidP="008352C2">
      <w:pPr>
        <w:pStyle w:val="ListParagraph"/>
        <w:numPr>
          <w:ilvl w:val="0"/>
          <w:numId w:val="11"/>
        </w:numPr>
        <w:ind w:left="426"/>
        <w:jc w:val="both"/>
        <w:rPr>
          <w:rFonts w:ascii="Aptos" w:hAnsi="Aptos" w:cs="Tahoma"/>
          <w:sz w:val="22"/>
          <w:szCs w:val="22"/>
        </w:rPr>
      </w:pPr>
      <w:r w:rsidRPr="00184F3A">
        <w:rPr>
          <w:rFonts w:ascii="Aptos" w:hAnsi="Aptos" w:cs="Tahoma"/>
          <w:sz w:val="22"/>
          <w:szCs w:val="22"/>
        </w:rPr>
        <w:t xml:space="preserve">meeting the requirements and specifications of </w:t>
      </w:r>
      <w:r w:rsidRPr="009F6A79">
        <w:rPr>
          <w:rFonts w:ascii="Aptos" w:hAnsi="Aptos" w:cs="Tahoma"/>
          <w:b/>
          <w:bCs/>
          <w:sz w:val="22"/>
          <w:szCs w:val="22"/>
        </w:rPr>
        <w:t>Annex A</w:t>
      </w:r>
      <w:r w:rsidRPr="00184F3A">
        <w:rPr>
          <w:rFonts w:ascii="Aptos" w:hAnsi="Aptos" w:cs="Tahoma"/>
          <w:sz w:val="22"/>
          <w:szCs w:val="22"/>
        </w:rPr>
        <w:t>.</w:t>
      </w:r>
    </w:p>
    <w:p w14:paraId="4755F701" w14:textId="5C6DD90F" w:rsidR="003B0E51" w:rsidRPr="00184F3A" w:rsidRDefault="003B0E51" w:rsidP="008352C2">
      <w:pPr>
        <w:pStyle w:val="ListParagraph"/>
        <w:numPr>
          <w:ilvl w:val="0"/>
          <w:numId w:val="11"/>
        </w:numPr>
        <w:ind w:left="426"/>
        <w:jc w:val="both"/>
        <w:rPr>
          <w:rFonts w:ascii="Aptos" w:hAnsi="Aptos" w:cs="Tahoma"/>
          <w:sz w:val="22"/>
          <w:szCs w:val="22"/>
        </w:rPr>
      </w:pPr>
      <w:r w:rsidRPr="00184F3A">
        <w:rPr>
          <w:rFonts w:ascii="Aptos" w:hAnsi="Aptos" w:cs="Tahoma"/>
          <w:sz w:val="22"/>
          <w:szCs w:val="22"/>
        </w:rPr>
        <w:t xml:space="preserve">the most advantageous proposal from a financial perspective. </w:t>
      </w:r>
    </w:p>
    <w:p w14:paraId="47F1A9D2" w14:textId="43957253" w:rsidR="003B0E51" w:rsidRPr="00184F3A" w:rsidRDefault="003B0E51" w:rsidP="008352C2">
      <w:pPr>
        <w:pStyle w:val="ListParagraph"/>
        <w:numPr>
          <w:ilvl w:val="0"/>
          <w:numId w:val="11"/>
        </w:numPr>
        <w:ind w:left="426"/>
        <w:jc w:val="both"/>
        <w:rPr>
          <w:rFonts w:ascii="Aptos" w:hAnsi="Aptos" w:cs="Tahoma"/>
          <w:sz w:val="22"/>
          <w:szCs w:val="22"/>
        </w:rPr>
      </w:pPr>
      <w:r w:rsidRPr="00184F3A">
        <w:rPr>
          <w:rFonts w:ascii="Aptos" w:hAnsi="Aptos" w:cs="Tahoma"/>
          <w:sz w:val="22"/>
          <w:szCs w:val="22"/>
        </w:rPr>
        <w:t>previous experience in performing/providing similar projects/services.</w:t>
      </w:r>
    </w:p>
    <w:p w14:paraId="3D64DB95" w14:textId="05D16E85" w:rsidR="005547E9" w:rsidRPr="00184F3A" w:rsidRDefault="005547E9" w:rsidP="005F5F0D">
      <w:pPr>
        <w:jc w:val="both"/>
        <w:rPr>
          <w:rFonts w:ascii="Aptos" w:hAnsi="Aptos" w:cs="Tahoma"/>
          <w:sz w:val="22"/>
          <w:szCs w:val="22"/>
        </w:rPr>
      </w:pPr>
    </w:p>
    <w:p w14:paraId="4E898F66" w14:textId="26B47F34" w:rsidR="00622989" w:rsidRPr="00184F3A" w:rsidRDefault="00622989" w:rsidP="005F5F0D">
      <w:pPr>
        <w:jc w:val="both"/>
        <w:rPr>
          <w:rFonts w:ascii="Aptos" w:hAnsi="Aptos" w:cs="Tahoma"/>
          <w:sz w:val="22"/>
          <w:szCs w:val="22"/>
        </w:rPr>
      </w:pPr>
    </w:p>
    <w:p w14:paraId="21766008" w14:textId="52C79D3C" w:rsidR="00622989" w:rsidRPr="00184F3A" w:rsidRDefault="00BF0024" w:rsidP="005F5F0D">
      <w:pPr>
        <w:pStyle w:val="Heading1"/>
      </w:pPr>
      <w:bookmarkStart w:id="28" w:name="_Toc222382397"/>
      <w:r w:rsidRPr="00184F3A">
        <w:rPr>
          <w:lang w:val="en-US"/>
        </w:rPr>
        <w:t xml:space="preserve">6. </w:t>
      </w:r>
      <w:r w:rsidR="00622989" w:rsidRPr="00184F3A">
        <w:t>Project assignment</w:t>
      </w:r>
      <w:bookmarkEnd w:id="28"/>
    </w:p>
    <w:p w14:paraId="7580B080" w14:textId="7FCB2B48" w:rsidR="00622989" w:rsidRPr="00184F3A" w:rsidRDefault="00622989" w:rsidP="005F5F0D">
      <w:pPr>
        <w:jc w:val="both"/>
        <w:rPr>
          <w:rFonts w:ascii="Aptos" w:hAnsi="Aptos" w:cs="Tahoma"/>
          <w:sz w:val="22"/>
          <w:szCs w:val="22"/>
        </w:rPr>
      </w:pPr>
    </w:p>
    <w:p w14:paraId="70CFA6B4" w14:textId="70410107" w:rsidR="00622989" w:rsidRPr="00184F3A" w:rsidRDefault="00622989" w:rsidP="005F5F0D">
      <w:pPr>
        <w:pStyle w:val="Heading2"/>
        <w:spacing w:before="0" w:after="0"/>
        <w:rPr>
          <w:rFonts w:ascii="Aptos" w:hAnsi="Aptos"/>
          <w:sz w:val="22"/>
          <w:szCs w:val="22"/>
          <w:lang w:val="en-US"/>
        </w:rPr>
      </w:pPr>
      <w:bookmarkStart w:id="29" w:name="_Toc222382398"/>
      <w:r w:rsidRPr="00184F3A">
        <w:rPr>
          <w:rFonts w:ascii="Aptos" w:hAnsi="Aptos"/>
          <w:sz w:val="22"/>
          <w:szCs w:val="22"/>
          <w:lang w:val="en-US"/>
        </w:rPr>
        <w:t>6.1 Assignments</w:t>
      </w:r>
      <w:bookmarkEnd w:id="29"/>
    </w:p>
    <w:p w14:paraId="2556E3C1" w14:textId="5422DB9B" w:rsidR="00FC7809" w:rsidRPr="00184F3A" w:rsidRDefault="004737B0" w:rsidP="005F5F0D">
      <w:pPr>
        <w:jc w:val="both"/>
        <w:rPr>
          <w:rFonts w:ascii="Aptos" w:hAnsi="Aptos" w:cs="Tahoma"/>
          <w:sz w:val="22"/>
          <w:szCs w:val="22"/>
        </w:rPr>
      </w:pPr>
      <w:r w:rsidRPr="00184F3A">
        <w:rPr>
          <w:rFonts w:ascii="Aptos" w:hAnsi="Aptos"/>
          <w:sz w:val="22"/>
          <w:szCs w:val="22"/>
        </w:rPr>
        <w:t xml:space="preserve">The Bank shall assign the project to the </w:t>
      </w:r>
      <w:r w:rsidR="00B55D69">
        <w:rPr>
          <w:rFonts w:ascii="Aptos" w:hAnsi="Aptos"/>
          <w:sz w:val="22"/>
          <w:szCs w:val="22"/>
        </w:rPr>
        <w:t xml:space="preserve">Vendor </w:t>
      </w:r>
      <w:r w:rsidRPr="00184F3A">
        <w:rPr>
          <w:rFonts w:ascii="Aptos" w:hAnsi="Aptos"/>
          <w:sz w:val="22"/>
          <w:szCs w:val="22"/>
        </w:rPr>
        <w:t>whose proposal is assessed to meet the requirements, and who is able to perform the project.</w:t>
      </w:r>
    </w:p>
    <w:p w14:paraId="116C220F" w14:textId="2F6D0AD1" w:rsidR="002E2E8C" w:rsidRPr="00184F3A" w:rsidRDefault="002E2E8C" w:rsidP="005F5F0D">
      <w:pPr>
        <w:jc w:val="both"/>
        <w:rPr>
          <w:rFonts w:ascii="Aptos" w:hAnsi="Aptos" w:cs="Tahoma"/>
          <w:sz w:val="22"/>
          <w:szCs w:val="22"/>
        </w:rPr>
      </w:pPr>
    </w:p>
    <w:p w14:paraId="5A36AD58" w14:textId="1A0444D1" w:rsidR="00622989" w:rsidRPr="00184F3A" w:rsidRDefault="00622989" w:rsidP="005F5F0D">
      <w:pPr>
        <w:pStyle w:val="Heading2"/>
        <w:spacing w:before="0" w:after="0"/>
        <w:rPr>
          <w:rFonts w:ascii="Aptos" w:hAnsi="Aptos"/>
          <w:sz w:val="22"/>
          <w:szCs w:val="22"/>
          <w:lang w:val="en-US"/>
        </w:rPr>
      </w:pPr>
      <w:bookmarkStart w:id="30" w:name="_Toc222382399"/>
      <w:r w:rsidRPr="00184F3A">
        <w:rPr>
          <w:rFonts w:ascii="Aptos" w:hAnsi="Aptos"/>
          <w:sz w:val="22"/>
          <w:szCs w:val="22"/>
          <w:lang w:val="en-US"/>
        </w:rPr>
        <w:t>6.2 Right to accept or reject</w:t>
      </w:r>
      <w:bookmarkEnd w:id="30"/>
    </w:p>
    <w:p w14:paraId="4D6DBF7E" w14:textId="061B18F0" w:rsidR="00FC7809" w:rsidRPr="00184F3A" w:rsidRDefault="004737B0" w:rsidP="005F5F0D">
      <w:pPr>
        <w:jc w:val="both"/>
        <w:rPr>
          <w:rFonts w:ascii="Aptos" w:hAnsi="Aptos" w:cs="Tahoma"/>
          <w:sz w:val="22"/>
          <w:szCs w:val="22"/>
        </w:rPr>
      </w:pPr>
      <w:r w:rsidRPr="00184F3A">
        <w:rPr>
          <w:rFonts w:ascii="Aptos" w:hAnsi="Aptos"/>
          <w:sz w:val="22"/>
          <w:szCs w:val="22"/>
        </w:rPr>
        <w:t xml:space="preserve">The Bank shall not be bound to assign the project to the </w:t>
      </w:r>
      <w:r w:rsidR="00B55D69">
        <w:rPr>
          <w:rFonts w:ascii="Aptos" w:hAnsi="Aptos"/>
          <w:sz w:val="22"/>
          <w:szCs w:val="22"/>
        </w:rPr>
        <w:t xml:space="preserve">Vendor </w:t>
      </w:r>
      <w:r w:rsidRPr="00184F3A">
        <w:rPr>
          <w:rFonts w:ascii="Aptos" w:hAnsi="Aptos"/>
          <w:sz w:val="22"/>
          <w:szCs w:val="22"/>
        </w:rPr>
        <w:t>who is first in the final ranking, nor to justify its decision. Moreover, the Bank shall not be bound to procure all services, and it can cancel the entire procedure and dismiss all potential service providers at any time prior to project assignment, at no charge to the Bank, without obligation to justify such decision.</w:t>
      </w:r>
    </w:p>
    <w:p w14:paraId="06581793" w14:textId="77777777" w:rsidR="00FC7809" w:rsidRPr="00184F3A" w:rsidRDefault="00FC7809" w:rsidP="005F5F0D">
      <w:pPr>
        <w:jc w:val="both"/>
        <w:rPr>
          <w:rFonts w:ascii="Aptos" w:hAnsi="Aptos" w:cs="Tahoma"/>
          <w:sz w:val="22"/>
          <w:szCs w:val="22"/>
        </w:rPr>
      </w:pPr>
    </w:p>
    <w:p w14:paraId="7C8D0ADC" w14:textId="04B67BE5" w:rsidR="00FC7809" w:rsidRPr="00184F3A" w:rsidRDefault="00FC7809" w:rsidP="005F5F0D">
      <w:pPr>
        <w:jc w:val="both"/>
        <w:rPr>
          <w:rFonts w:ascii="Aptos" w:hAnsi="Aptos" w:cs="Tahoma"/>
          <w:sz w:val="22"/>
          <w:szCs w:val="22"/>
        </w:rPr>
      </w:pPr>
      <w:r w:rsidRPr="00184F3A">
        <w:rPr>
          <w:rFonts w:ascii="Aptos" w:hAnsi="Aptos"/>
          <w:sz w:val="22"/>
          <w:szCs w:val="22"/>
        </w:rPr>
        <w:t xml:space="preserve">In any event, the Bank shall not be bound to assign the project to a sole potential service provider. It reserves the right to eventually decide to assign all or part of the project to more than </w:t>
      </w:r>
      <w:r w:rsidR="003A3C89" w:rsidRPr="00184F3A">
        <w:rPr>
          <w:rFonts w:ascii="Aptos" w:hAnsi="Aptos"/>
          <w:sz w:val="22"/>
          <w:szCs w:val="22"/>
        </w:rPr>
        <w:t xml:space="preserve">1 </w:t>
      </w:r>
      <w:r w:rsidRPr="00184F3A">
        <w:rPr>
          <w:rFonts w:ascii="Aptos" w:hAnsi="Aptos"/>
          <w:sz w:val="22"/>
          <w:szCs w:val="22"/>
        </w:rPr>
        <w:t>potential service providers.</w:t>
      </w:r>
    </w:p>
    <w:p w14:paraId="03972651" w14:textId="77777777" w:rsidR="0004396C" w:rsidRPr="00184F3A" w:rsidRDefault="0004396C" w:rsidP="005F5F0D">
      <w:pPr>
        <w:jc w:val="both"/>
        <w:rPr>
          <w:rFonts w:ascii="Aptos" w:hAnsi="Aptos"/>
          <w:sz w:val="22"/>
          <w:szCs w:val="22"/>
        </w:rPr>
      </w:pPr>
    </w:p>
    <w:p w14:paraId="2F3209AF" w14:textId="5F02A595" w:rsidR="00FC7809" w:rsidRPr="00184F3A" w:rsidRDefault="00FC7809" w:rsidP="005F5F0D">
      <w:pPr>
        <w:jc w:val="both"/>
        <w:rPr>
          <w:rFonts w:ascii="Aptos" w:hAnsi="Aptos" w:cs="Tahoma"/>
          <w:sz w:val="22"/>
          <w:szCs w:val="22"/>
        </w:rPr>
      </w:pPr>
      <w:r w:rsidRPr="00184F3A">
        <w:rPr>
          <w:rFonts w:ascii="Aptos" w:hAnsi="Aptos"/>
          <w:sz w:val="22"/>
          <w:szCs w:val="22"/>
        </w:rPr>
        <w:t>If the entire procedure is cancelled or all potential service providers are rejected, the Bank is entitled to express anew its interest in repeating the RFP whenever it sees fit and to accept new proposals under the same or different terms.</w:t>
      </w:r>
    </w:p>
    <w:p w14:paraId="77DB7109" w14:textId="77777777" w:rsidR="00FC7809" w:rsidRPr="00184F3A" w:rsidRDefault="00FC7809" w:rsidP="005F5F0D">
      <w:pPr>
        <w:jc w:val="both"/>
        <w:rPr>
          <w:rFonts w:ascii="Aptos" w:hAnsi="Aptos" w:cs="Tahoma"/>
          <w:sz w:val="22"/>
          <w:szCs w:val="22"/>
        </w:rPr>
      </w:pPr>
    </w:p>
    <w:p w14:paraId="388C5743" w14:textId="6B556B2D" w:rsidR="00FC7809" w:rsidRPr="00184F3A" w:rsidRDefault="00FC7809" w:rsidP="005F5F0D">
      <w:pPr>
        <w:jc w:val="both"/>
        <w:rPr>
          <w:rFonts w:ascii="Aptos" w:hAnsi="Aptos" w:cs="Tahoma"/>
          <w:sz w:val="22"/>
          <w:szCs w:val="22"/>
        </w:rPr>
      </w:pPr>
      <w:r w:rsidRPr="00184F3A">
        <w:rPr>
          <w:rFonts w:ascii="Aptos" w:hAnsi="Aptos"/>
          <w:sz w:val="22"/>
          <w:szCs w:val="22"/>
        </w:rPr>
        <w:t xml:space="preserve">If the </w:t>
      </w:r>
      <w:r w:rsidR="00B55D69">
        <w:rPr>
          <w:rFonts w:ascii="Aptos" w:hAnsi="Aptos"/>
          <w:sz w:val="22"/>
          <w:szCs w:val="22"/>
        </w:rPr>
        <w:t xml:space="preserve">Vendor </w:t>
      </w:r>
      <w:r w:rsidRPr="00184F3A">
        <w:rPr>
          <w:rFonts w:ascii="Aptos" w:hAnsi="Aptos"/>
          <w:sz w:val="22"/>
          <w:szCs w:val="22"/>
        </w:rPr>
        <w:t xml:space="preserve">finally selected does not turn up to sign the project and deliver a bank guarantee for good performance, the following sanctions shall be imposed, cumulatively or alternatively, at the Bank’s discretion: </w:t>
      </w:r>
    </w:p>
    <w:p w14:paraId="43295F13" w14:textId="77777777" w:rsidR="00FC7809" w:rsidRPr="00184F3A" w:rsidRDefault="00061063" w:rsidP="005F5F0D">
      <w:pPr>
        <w:pStyle w:val="ListParagraph"/>
        <w:numPr>
          <w:ilvl w:val="0"/>
          <w:numId w:val="1"/>
        </w:numPr>
        <w:ind w:left="284" w:hanging="284"/>
        <w:jc w:val="both"/>
        <w:rPr>
          <w:rFonts w:ascii="Aptos" w:hAnsi="Aptos" w:cs="Tahoma"/>
          <w:sz w:val="22"/>
          <w:szCs w:val="22"/>
        </w:rPr>
      </w:pPr>
      <w:r w:rsidRPr="00184F3A">
        <w:rPr>
          <w:rFonts w:ascii="Aptos" w:hAnsi="Aptos"/>
          <w:sz w:val="22"/>
          <w:szCs w:val="22"/>
        </w:rPr>
        <w:t>Ipso jure disqualification regarding assignment of the specific project and deprivation of all rights arising from adjudication thereof.</w:t>
      </w:r>
    </w:p>
    <w:p w14:paraId="25312AF4" w14:textId="77777777" w:rsidR="00FC7809" w:rsidRPr="00184F3A" w:rsidRDefault="00FC7809" w:rsidP="005F5F0D">
      <w:pPr>
        <w:pStyle w:val="ListParagraph"/>
        <w:numPr>
          <w:ilvl w:val="0"/>
          <w:numId w:val="1"/>
        </w:numPr>
        <w:ind w:left="284" w:hanging="284"/>
        <w:jc w:val="both"/>
        <w:rPr>
          <w:rFonts w:ascii="Aptos" w:hAnsi="Aptos" w:cs="Tahoma"/>
          <w:sz w:val="22"/>
          <w:szCs w:val="22"/>
        </w:rPr>
      </w:pPr>
      <w:r w:rsidRPr="00184F3A">
        <w:rPr>
          <w:rFonts w:ascii="Aptos" w:hAnsi="Aptos"/>
          <w:sz w:val="22"/>
          <w:szCs w:val="22"/>
        </w:rPr>
        <w:t xml:space="preserve">Assignment by the Bank of the specific project to another potential service provider. </w:t>
      </w:r>
    </w:p>
    <w:p w14:paraId="6A499E51" w14:textId="77777777" w:rsidR="00FC7809" w:rsidRPr="00184F3A" w:rsidRDefault="00FC7809" w:rsidP="005F5F0D">
      <w:pPr>
        <w:pStyle w:val="ListParagraph"/>
        <w:numPr>
          <w:ilvl w:val="0"/>
          <w:numId w:val="1"/>
        </w:numPr>
        <w:ind w:left="284" w:hanging="284"/>
        <w:jc w:val="both"/>
        <w:rPr>
          <w:rFonts w:ascii="Aptos" w:hAnsi="Aptos" w:cs="Tahoma"/>
          <w:sz w:val="22"/>
          <w:szCs w:val="22"/>
        </w:rPr>
      </w:pPr>
      <w:r w:rsidRPr="00184F3A">
        <w:rPr>
          <w:rFonts w:ascii="Aptos" w:hAnsi="Aptos"/>
          <w:sz w:val="22"/>
          <w:szCs w:val="22"/>
        </w:rPr>
        <w:lastRenderedPageBreak/>
        <w:t>Claim for restitution of any loss, damage and expenses incurred by the Bank as a result of the potential service provider’s failure to meet the undertaking in a timely manner.</w:t>
      </w:r>
    </w:p>
    <w:p w14:paraId="5832B1A5" w14:textId="1465A8B1" w:rsidR="00353A2E" w:rsidRPr="00184F3A" w:rsidRDefault="00353A2E" w:rsidP="005F5F0D">
      <w:pPr>
        <w:jc w:val="both"/>
        <w:rPr>
          <w:rFonts w:ascii="Aptos" w:hAnsi="Aptos" w:cs="Tahoma"/>
          <w:sz w:val="32"/>
          <w:szCs w:val="32"/>
        </w:rPr>
      </w:pPr>
    </w:p>
    <w:p w14:paraId="58C04E14" w14:textId="3FE465D6" w:rsidR="00622989" w:rsidRPr="00184F3A" w:rsidRDefault="00622989" w:rsidP="005F5F0D">
      <w:pPr>
        <w:pStyle w:val="Heading2"/>
        <w:spacing w:before="0" w:after="0"/>
        <w:rPr>
          <w:rFonts w:ascii="Aptos" w:hAnsi="Aptos"/>
          <w:sz w:val="22"/>
          <w:szCs w:val="22"/>
          <w:lang w:val="en-US"/>
        </w:rPr>
      </w:pPr>
      <w:bookmarkStart w:id="31" w:name="_Toc222382400"/>
      <w:r w:rsidRPr="00184F3A">
        <w:rPr>
          <w:rFonts w:ascii="Aptos" w:hAnsi="Aptos"/>
          <w:sz w:val="22"/>
          <w:szCs w:val="22"/>
          <w:lang w:val="en-US"/>
        </w:rPr>
        <w:t xml:space="preserve">6.3 </w:t>
      </w:r>
      <w:r w:rsidR="00CA2BE9" w:rsidRPr="00184F3A">
        <w:rPr>
          <w:rFonts w:ascii="Aptos" w:hAnsi="Aptos"/>
          <w:sz w:val="22"/>
          <w:szCs w:val="22"/>
          <w:lang w:val="en-US"/>
        </w:rPr>
        <w:t>Good Performance Guarantee</w:t>
      </w:r>
      <w:bookmarkEnd w:id="31"/>
    </w:p>
    <w:p w14:paraId="615591B5" w14:textId="716E92C2" w:rsidR="00635C22" w:rsidRPr="00184F3A" w:rsidRDefault="00FC7809" w:rsidP="005F5F0D">
      <w:pPr>
        <w:jc w:val="both"/>
        <w:rPr>
          <w:rFonts w:ascii="Aptos" w:hAnsi="Aptos"/>
          <w:sz w:val="22"/>
          <w:szCs w:val="22"/>
        </w:rPr>
      </w:pPr>
      <w:r w:rsidRPr="00184F3A">
        <w:rPr>
          <w:rFonts w:ascii="Aptos" w:hAnsi="Aptos"/>
          <w:sz w:val="22"/>
          <w:szCs w:val="22"/>
        </w:rPr>
        <w:t xml:space="preserve">Within a period of 15 days as of the Bank’s notification regarding assignment of the project, the successful service provider shall submit a </w:t>
      </w:r>
      <w:r w:rsidR="00CA2BE9" w:rsidRPr="00184F3A">
        <w:rPr>
          <w:rFonts w:ascii="Aptos" w:hAnsi="Aptos"/>
          <w:sz w:val="22"/>
          <w:szCs w:val="22"/>
        </w:rPr>
        <w:t>Good Performance Bank Guarantee</w:t>
      </w:r>
      <w:r w:rsidRPr="00184F3A">
        <w:rPr>
          <w:rFonts w:ascii="Aptos" w:hAnsi="Aptos"/>
          <w:sz w:val="22"/>
          <w:szCs w:val="22"/>
        </w:rPr>
        <w:t xml:space="preserve">, for an </w:t>
      </w:r>
      <w:r w:rsidRPr="00255085">
        <w:rPr>
          <w:rFonts w:ascii="Aptos" w:hAnsi="Aptos"/>
          <w:sz w:val="22"/>
          <w:szCs w:val="22"/>
        </w:rPr>
        <w:t>amount equal to 10% of the assigned project’s cost</w:t>
      </w:r>
      <w:r w:rsidR="0023567E" w:rsidRPr="00255085">
        <w:rPr>
          <w:rFonts w:ascii="Aptos" w:hAnsi="Aptos"/>
          <w:sz w:val="22"/>
          <w:szCs w:val="22"/>
        </w:rPr>
        <w:t>,</w:t>
      </w:r>
      <w:r w:rsidR="0023567E" w:rsidRPr="00184F3A">
        <w:rPr>
          <w:rFonts w:ascii="Aptos" w:hAnsi="Aptos"/>
          <w:sz w:val="22"/>
          <w:szCs w:val="22"/>
        </w:rPr>
        <w:t xml:space="preserve"> whose time duration will be defined</w:t>
      </w:r>
      <w:r w:rsidR="0023567E" w:rsidRPr="00184F3A">
        <w:rPr>
          <w:rFonts w:ascii="Aptos" w:hAnsi="Aptos"/>
          <w:sz w:val="22"/>
          <w:szCs w:val="22"/>
          <w:lang w:val="en-US"/>
        </w:rPr>
        <w:t xml:space="preserve"> with the </w:t>
      </w:r>
      <w:r w:rsidR="003D4CC0" w:rsidRPr="00184F3A">
        <w:rPr>
          <w:rFonts w:ascii="Aptos" w:hAnsi="Aptos"/>
          <w:sz w:val="22"/>
          <w:szCs w:val="22"/>
          <w:lang w:val="en-US"/>
        </w:rPr>
        <w:t xml:space="preserve">execution </w:t>
      </w:r>
      <w:r w:rsidR="0023567E" w:rsidRPr="00184F3A">
        <w:rPr>
          <w:rFonts w:ascii="Aptos" w:hAnsi="Aptos"/>
          <w:sz w:val="22"/>
          <w:szCs w:val="22"/>
          <w:lang w:val="en-US"/>
        </w:rPr>
        <w:t>of the contract</w:t>
      </w:r>
      <w:r w:rsidRPr="00184F3A">
        <w:rPr>
          <w:rFonts w:ascii="Aptos" w:hAnsi="Aptos"/>
          <w:sz w:val="22"/>
          <w:szCs w:val="22"/>
        </w:rPr>
        <w:t xml:space="preserve">. The </w:t>
      </w:r>
      <w:r w:rsidR="00CA2BE9" w:rsidRPr="00184F3A">
        <w:rPr>
          <w:rFonts w:ascii="Aptos" w:hAnsi="Aptos"/>
          <w:sz w:val="22"/>
          <w:szCs w:val="22"/>
        </w:rPr>
        <w:t xml:space="preserve">Good Performance Bank Guarantee </w:t>
      </w:r>
      <w:r w:rsidR="000C0C9B" w:rsidRPr="00184F3A">
        <w:rPr>
          <w:rFonts w:ascii="Aptos" w:hAnsi="Aptos"/>
          <w:sz w:val="22"/>
          <w:szCs w:val="22"/>
        </w:rPr>
        <w:t>shall</w:t>
      </w:r>
      <w:r w:rsidRPr="00184F3A">
        <w:rPr>
          <w:rFonts w:ascii="Aptos" w:hAnsi="Aptos"/>
          <w:sz w:val="22"/>
          <w:szCs w:val="22"/>
        </w:rPr>
        <w:t xml:space="preserve"> be issued in favour of </w:t>
      </w:r>
      <w:r w:rsidR="00DD7E7A" w:rsidRPr="00184F3A">
        <w:rPr>
          <w:rFonts w:ascii="Aptos" w:hAnsi="Aptos"/>
          <w:sz w:val="22"/>
          <w:szCs w:val="22"/>
        </w:rPr>
        <w:t>STOPANSKA BANKA</w:t>
      </w:r>
      <w:r w:rsidRPr="00184F3A">
        <w:rPr>
          <w:rFonts w:ascii="Aptos" w:hAnsi="Aptos"/>
          <w:sz w:val="22"/>
          <w:szCs w:val="22"/>
        </w:rPr>
        <w:t>.</w:t>
      </w:r>
      <w:r w:rsidRPr="00184F3A">
        <w:rPr>
          <w:rFonts w:ascii="Aptos" w:hAnsi="Aptos"/>
          <w:sz w:val="22"/>
          <w:szCs w:val="22"/>
        </w:rPr>
        <w:tab/>
      </w:r>
      <w:r w:rsidRPr="00184F3A">
        <w:rPr>
          <w:rFonts w:ascii="Aptos" w:hAnsi="Aptos"/>
          <w:sz w:val="22"/>
          <w:szCs w:val="22"/>
        </w:rPr>
        <w:tab/>
      </w:r>
    </w:p>
    <w:p w14:paraId="2AC3B2E2" w14:textId="0760F873" w:rsidR="00635C22" w:rsidRPr="00184F3A" w:rsidRDefault="00635C22" w:rsidP="005F5F0D">
      <w:pPr>
        <w:jc w:val="both"/>
        <w:rPr>
          <w:rFonts w:ascii="Aptos" w:hAnsi="Aptos"/>
          <w:sz w:val="22"/>
          <w:szCs w:val="22"/>
        </w:rPr>
      </w:pPr>
    </w:p>
    <w:p w14:paraId="2E27FE57" w14:textId="67026E0A" w:rsidR="00622989" w:rsidRPr="00184F3A" w:rsidRDefault="00622989" w:rsidP="005F5F0D">
      <w:pPr>
        <w:rPr>
          <w:rFonts w:ascii="Aptos" w:hAnsi="Aptos"/>
          <w:sz w:val="22"/>
          <w:szCs w:val="22"/>
        </w:rPr>
      </w:pPr>
    </w:p>
    <w:tbl>
      <w:tblPr>
        <w:tblStyle w:val="TableGrid"/>
        <w:tblW w:w="0" w:type="auto"/>
        <w:tblInd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tblGrid>
      <w:tr w:rsidR="00184F3A" w:rsidRPr="00A4216E" w14:paraId="13612392" w14:textId="77777777" w:rsidTr="00537EF8">
        <w:tc>
          <w:tcPr>
            <w:tcW w:w="0" w:type="auto"/>
          </w:tcPr>
          <w:p w14:paraId="73692B01" w14:textId="56978638" w:rsidR="00E36940" w:rsidRPr="00A4216E" w:rsidRDefault="00DD7E7A" w:rsidP="005F5F0D">
            <w:pPr>
              <w:jc w:val="center"/>
              <w:rPr>
                <w:rFonts w:ascii="Aptos" w:hAnsi="Aptos"/>
                <w:b/>
                <w:bCs/>
                <w:szCs w:val="32"/>
                <w:lang w:val="pl-PL"/>
              </w:rPr>
            </w:pPr>
            <w:bookmarkStart w:id="32" w:name="_Hlk158132187"/>
            <w:r w:rsidRPr="00A4216E">
              <w:rPr>
                <w:rFonts w:ascii="Aptos" w:hAnsi="Aptos"/>
                <w:b/>
                <w:bCs/>
                <w:szCs w:val="32"/>
                <w:lang w:val="pl-PL"/>
              </w:rPr>
              <w:t>STOPANSKA BANKA</w:t>
            </w:r>
          </w:p>
          <w:p w14:paraId="33CE7B68" w14:textId="7EF1304C" w:rsidR="00E36940" w:rsidRPr="00A4216E" w:rsidRDefault="00BA2207" w:rsidP="005F5F0D">
            <w:pPr>
              <w:jc w:val="center"/>
              <w:rPr>
                <w:rFonts w:ascii="Aptos" w:hAnsi="Aptos"/>
                <w:sz w:val="20"/>
                <w:lang w:val="pl-PL"/>
              </w:rPr>
            </w:pPr>
            <w:r w:rsidRPr="00A4216E">
              <w:rPr>
                <w:rFonts w:ascii="Aptos" w:hAnsi="Aptos"/>
                <w:sz w:val="22"/>
                <w:szCs w:val="28"/>
                <w:lang w:val="pl-PL"/>
              </w:rPr>
              <w:t>Skopje</w:t>
            </w:r>
            <w:r w:rsidR="00E36940" w:rsidRPr="00A4216E">
              <w:rPr>
                <w:rFonts w:ascii="Aptos" w:hAnsi="Aptos"/>
                <w:sz w:val="22"/>
                <w:szCs w:val="28"/>
                <w:lang w:val="pl-PL"/>
              </w:rPr>
              <w:t xml:space="preserve">, </w:t>
            </w:r>
            <w:r w:rsidR="00DD7E7A" w:rsidRPr="00A4216E">
              <w:rPr>
                <w:rFonts w:ascii="Aptos" w:hAnsi="Aptos"/>
                <w:sz w:val="22"/>
                <w:szCs w:val="28"/>
                <w:lang w:val="pl-PL"/>
              </w:rPr>
              <w:t>1</w:t>
            </w:r>
            <w:r w:rsidR="00DF718C" w:rsidRPr="00A4216E">
              <w:rPr>
                <w:rFonts w:ascii="Aptos" w:hAnsi="Aptos"/>
                <w:sz w:val="22"/>
                <w:szCs w:val="28"/>
                <w:lang w:val="pl-PL"/>
              </w:rPr>
              <w:t>9</w:t>
            </w:r>
            <w:r w:rsidR="00DF718C" w:rsidRPr="00A4216E">
              <w:rPr>
                <w:rFonts w:ascii="Aptos" w:hAnsi="Aptos"/>
                <w:sz w:val="22"/>
                <w:szCs w:val="28"/>
                <w:vertAlign w:val="superscript"/>
                <w:lang w:val="pl-PL"/>
              </w:rPr>
              <w:t>th</w:t>
            </w:r>
            <w:r w:rsidR="00DB68CF" w:rsidRPr="00A4216E">
              <w:rPr>
                <w:rFonts w:ascii="Aptos" w:hAnsi="Aptos"/>
                <w:sz w:val="22"/>
                <w:szCs w:val="28"/>
                <w:lang w:val="pl-PL"/>
              </w:rPr>
              <w:t xml:space="preserve"> </w:t>
            </w:r>
            <w:r w:rsidR="00DF718C" w:rsidRPr="00A4216E">
              <w:rPr>
                <w:rFonts w:ascii="Aptos" w:hAnsi="Aptos"/>
                <w:sz w:val="22"/>
                <w:szCs w:val="28"/>
                <w:lang w:val="pl-PL"/>
              </w:rPr>
              <w:t xml:space="preserve">February </w:t>
            </w:r>
            <w:r w:rsidR="00E36940" w:rsidRPr="00A4216E">
              <w:rPr>
                <w:rFonts w:ascii="Aptos" w:hAnsi="Aptos"/>
                <w:sz w:val="22"/>
                <w:szCs w:val="28"/>
                <w:lang w:val="pl-PL"/>
              </w:rPr>
              <w:t>20</w:t>
            </w:r>
            <w:r w:rsidRPr="00A4216E">
              <w:rPr>
                <w:rFonts w:ascii="Aptos" w:hAnsi="Aptos"/>
                <w:sz w:val="22"/>
                <w:szCs w:val="28"/>
                <w:lang w:val="pl-PL"/>
              </w:rPr>
              <w:t>26</w:t>
            </w:r>
          </w:p>
        </w:tc>
      </w:tr>
      <w:bookmarkEnd w:id="32"/>
    </w:tbl>
    <w:p w14:paraId="42D26284" w14:textId="1C32432B" w:rsidR="00E36940" w:rsidRPr="00801896" w:rsidRDefault="00E36940" w:rsidP="005F5F0D">
      <w:pPr>
        <w:jc w:val="both"/>
        <w:rPr>
          <w:rFonts w:ascii="Aptos" w:hAnsi="Aptos"/>
          <w:sz w:val="20"/>
          <w:lang w:val="pl-PL"/>
        </w:rPr>
      </w:pPr>
    </w:p>
    <w:p w14:paraId="4F478EAE" w14:textId="799D0AF3" w:rsidR="00E36940" w:rsidRPr="00801896" w:rsidRDefault="00E36940" w:rsidP="005F5F0D">
      <w:pPr>
        <w:jc w:val="both"/>
        <w:rPr>
          <w:rFonts w:ascii="Aptos" w:hAnsi="Aptos"/>
          <w:sz w:val="20"/>
          <w:lang w:val="pl-PL"/>
        </w:rPr>
      </w:pPr>
    </w:p>
    <w:p w14:paraId="18BA04B1" w14:textId="77777777" w:rsidR="00E36940" w:rsidRPr="00801896" w:rsidRDefault="00E36940" w:rsidP="005F5F0D">
      <w:pPr>
        <w:jc w:val="both"/>
        <w:rPr>
          <w:rFonts w:ascii="Aptos" w:hAnsi="Aptos"/>
          <w:sz w:val="20"/>
          <w:lang w:val="pl-PL"/>
        </w:rPr>
      </w:pPr>
    </w:p>
    <w:p w14:paraId="0C1DD779" w14:textId="6FDFEF88" w:rsidR="00B448ED" w:rsidRPr="00801896" w:rsidRDefault="00B448ED" w:rsidP="005F5F0D">
      <w:pPr>
        <w:rPr>
          <w:rFonts w:ascii="Aptos" w:hAnsi="Aptos"/>
          <w:lang w:val="pl-PL"/>
        </w:rPr>
      </w:pPr>
    </w:p>
    <w:p w14:paraId="7CF5258B" w14:textId="63AE507C" w:rsidR="00B448ED" w:rsidRPr="00801896" w:rsidRDefault="00B448ED" w:rsidP="005F5F0D">
      <w:pPr>
        <w:rPr>
          <w:rFonts w:ascii="Aptos" w:hAnsi="Aptos"/>
          <w:lang w:val="pl-PL"/>
        </w:rPr>
      </w:pPr>
    </w:p>
    <w:p w14:paraId="3152A327" w14:textId="4A49DD8B" w:rsidR="00B448ED" w:rsidRPr="00801896" w:rsidRDefault="00B448ED" w:rsidP="005F5F0D">
      <w:pPr>
        <w:rPr>
          <w:rFonts w:ascii="Aptos" w:hAnsi="Aptos"/>
          <w:lang w:val="pl-PL"/>
        </w:rPr>
      </w:pPr>
    </w:p>
    <w:p w14:paraId="0EC4F730" w14:textId="354BB02C" w:rsidR="00B448ED" w:rsidRPr="00801896" w:rsidRDefault="00B448ED" w:rsidP="005F5F0D">
      <w:pPr>
        <w:rPr>
          <w:rFonts w:ascii="Aptos" w:hAnsi="Aptos"/>
          <w:lang w:val="pl-PL"/>
        </w:rPr>
      </w:pPr>
    </w:p>
    <w:p w14:paraId="33B2699E" w14:textId="5E8A9FDF" w:rsidR="00B448ED" w:rsidRPr="00801896" w:rsidRDefault="00B448ED" w:rsidP="005F5F0D">
      <w:pPr>
        <w:rPr>
          <w:rFonts w:ascii="Aptos" w:hAnsi="Aptos"/>
          <w:lang w:val="pl-PL"/>
        </w:rPr>
      </w:pPr>
    </w:p>
    <w:p w14:paraId="0724272D" w14:textId="10FF91D0" w:rsidR="00B448ED" w:rsidRPr="00801896" w:rsidRDefault="00B448ED" w:rsidP="005F5F0D">
      <w:pPr>
        <w:rPr>
          <w:rFonts w:ascii="Aptos" w:hAnsi="Aptos"/>
          <w:lang w:val="pl-PL"/>
        </w:rPr>
      </w:pPr>
    </w:p>
    <w:p w14:paraId="37898F56" w14:textId="334CA79E" w:rsidR="00B448ED" w:rsidRPr="00801896" w:rsidRDefault="00B448ED" w:rsidP="005F5F0D">
      <w:pPr>
        <w:rPr>
          <w:rFonts w:ascii="Aptos" w:hAnsi="Aptos"/>
          <w:lang w:val="pl-PL"/>
        </w:rPr>
      </w:pPr>
    </w:p>
    <w:p w14:paraId="1A03E335" w14:textId="77777777" w:rsidR="003D039C" w:rsidRPr="00801896" w:rsidRDefault="003D039C" w:rsidP="005F5F0D">
      <w:pPr>
        <w:rPr>
          <w:rFonts w:ascii="Aptos" w:hAnsi="Aptos"/>
          <w:b/>
          <w:bCs/>
          <w:sz w:val="44"/>
          <w:szCs w:val="44"/>
          <w:lang w:val="pl-PL"/>
        </w:rPr>
      </w:pPr>
      <w:r w:rsidRPr="00801896">
        <w:rPr>
          <w:rFonts w:ascii="Aptos" w:hAnsi="Aptos"/>
          <w:b/>
          <w:bCs/>
          <w:sz w:val="44"/>
          <w:szCs w:val="44"/>
          <w:lang w:val="pl-PL"/>
        </w:rPr>
        <w:br w:type="page"/>
      </w:r>
    </w:p>
    <w:p w14:paraId="2C0153A1" w14:textId="1FBC688E" w:rsidR="00DB68CF" w:rsidRPr="00184F3A" w:rsidRDefault="00DB68CF" w:rsidP="005F5F0D">
      <w:pPr>
        <w:shd w:val="clear" w:color="auto" w:fill="D9D9D9" w:themeFill="background1" w:themeFillShade="D9"/>
        <w:jc w:val="center"/>
        <w:rPr>
          <w:rFonts w:ascii="Aptos" w:hAnsi="Aptos"/>
          <w:b/>
          <w:bCs/>
          <w:sz w:val="36"/>
          <w:szCs w:val="36"/>
          <w:lang w:val="en-US"/>
        </w:rPr>
      </w:pPr>
      <w:r w:rsidRPr="00184F3A">
        <w:rPr>
          <w:rFonts w:ascii="Aptos" w:hAnsi="Aptos"/>
          <w:b/>
          <w:bCs/>
          <w:sz w:val="36"/>
          <w:szCs w:val="36"/>
          <w:lang w:val="en-US"/>
        </w:rPr>
        <w:lastRenderedPageBreak/>
        <w:t>ANNEXES</w:t>
      </w:r>
    </w:p>
    <w:p w14:paraId="05636377" w14:textId="77777777" w:rsidR="00DB68CF" w:rsidRPr="00184F3A" w:rsidRDefault="00DB68CF" w:rsidP="005F5F0D">
      <w:pPr>
        <w:rPr>
          <w:rFonts w:ascii="Aptos" w:hAnsi="Aptos"/>
          <w:lang w:val="en-US"/>
        </w:rPr>
      </w:pPr>
    </w:p>
    <w:p w14:paraId="1EB34B26" w14:textId="5CB9B590" w:rsidR="006C3BC0" w:rsidRPr="00184F3A" w:rsidRDefault="006C3BC0" w:rsidP="005F5F0D">
      <w:pPr>
        <w:rPr>
          <w:rFonts w:ascii="Aptos" w:hAnsi="Aptos"/>
          <w:bCs/>
          <w:iCs/>
          <w:sz w:val="22"/>
          <w:szCs w:val="22"/>
          <w:u w:val="single"/>
        </w:rPr>
      </w:pPr>
    </w:p>
    <w:p w14:paraId="2DFE47F3" w14:textId="36BC906E" w:rsidR="00B448ED" w:rsidRPr="00184F3A" w:rsidRDefault="00B448ED" w:rsidP="005F5F0D">
      <w:pPr>
        <w:pStyle w:val="Heading1"/>
        <w:rPr>
          <w:rFonts w:cs="Tahoma"/>
          <w:sz w:val="22"/>
          <w:szCs w:val="22"/>
        </w:rPr>
      </w:pPr>
      <w:bookmarkStart w:id="33" w:name="_Toc222382401"/>
      <w:r w:rsidRPr="00184F3A">
        <w:t>ANNEX A - TECHNICAL SPECIFICATION</w:t>
      </w:r>
      <w:r w:rsidR="006C3BC0" w:rsidRPr="00184F3A">
        <w:t>S</w:t>
      </w:r>
      <w:bookmarkEnd w:id="33"/>
    </w:p>
    <w:p w14:paraId="2DA3773A" w14:textId="77777777" w:rsidR="006C3BC0" w:rsidRDefault="006C3BC0" w:rsidP="005F5F0D">
      <w:pPr>
        <w:pStyle w:val="Header"/>
        <w:jc w:val="both"/>
        <w:rPr>
          <w:rFonts w:ascii="Aptos" w:hAnsi="Aptos"/>
          <w:b/>
          <w:iCs/>
          <w:sz w:val="22"/>
          <w:szCs w:val="22"/>
          <w:u w:val="single"/>
        </w:rPr>
      </w:pPr>
    </w:p>
    <w:p w14:paraId="7C3B844F" w14:textId="77777777" w:rsidR="00676092" w:rsidRDefault="00676092" w:rsidP="005F5F0D">
      <w:pPr>
        <w:pStyle w:val="Header"/>
        <w:jc w:val="both"/>
        <w:rPr>
          <w:rFonts w:ascii="Aptos" w:hAnsi="Aptos"/>
          <w:b/>
          <w:iCs/>
          <w:sz w:val="22"/>
          <w:szCs w:val="22"/>
          <w:u w:val="single"/>
        </w:rPr>
      </w:pPr>
    </w:p>
    <w:p w14:paraId="66AE4A24" w14:textId="77777777" w:rsidR="00195F93" w:rsidRPr="00C4255E" w:rsidRDefault="00195F93" w:rsidP="005F5F0D">
      <w:pPr>
        <w:pStyle w:val="Heading1"/>
        <w:rPr>
          <w:bCs/>
        </w:rPr>
      </w:pPr>
      <w:bookmarkStart w:id="34" w:name="_Toc219095078"/>
      <w:bookmarkStart w:id="35" w:name="_Toc222382402"/>
      <w:r w:rsidRPr="00C4255E">
        <w:t>Introduction</w:t>
      </w:r>
      <w:bookmarkEnd w:id="34"/>
      <w:bookmarkEnd w:id="35"/>
    </w:p>
    <w:p w14:paraId="475F32C0" w14:textId="77777777" w:rsidR="00195F93" w:rsidRPr="00C4255E" w:rsidRDefault="00195F93" w:rsidP="005F5F0D">
      <w:pPr>
        <w:jc w:val="both"/>
        <w:rPr>
          <w:rFonts w:ascii="Aptos" w:hAnsi="Aptos"/>
          <w:lang w:val="mk-MK"/>
        </w:rPr>
      </w:pPr>
    </w:p>
    <w:p w14:paraId="2A2ACA44" w14:textId="77777777" w:rsidR="00195F93" w:rsidRPr="00FD4743" w:rsidRDefault="00195F93" w:rsidP="005F5F0D">
      <w:pPr>
        <w:pStyle w:val="Heading2"/>
        <w:spacing w:before="0" w:after="0"/>
        <w:jc w:val="both"/>
        <w:rPr>
          <w:rFonts w:ascii="Aptos" w:hAnsi="Aptos"/>
          <w:b w:val="0"/>
          <w:bCs/>
          <w:sz w:val="22"/>
          <w:szCs w:val="24"/>
          <w:lang w:val="en-US"/>
        </w:rPr>
      </w:pPr>
      <w:bookmarkStart w:id="36" w:name="_Toc219095079"/>
      <w:bookmarkStart w:id="37" w:name="_Toc222382403"/>
      <w:r w:rsidRPr="00FD4743">
        <w:rPr>
          <w:rFonts w:ascii="Aptos" w:hAnsi="Aptos"/>
          <w:bCs/>
          <w:sz w:val="22"/>
          <w:szCs w:val="24"/>
          <w:lang w:val="en-US"/>
        </w:rPr>
        <w:t>1. Project Overview</w:t>
      </w:r>
      <w:bookmarkEnd w:id="36"/>
      <w:bookmarkEnd w:id="37"/>
    </w:p>
    <w:p w14:paraId="469E565D" w14:textId="69EB24F5" w:rsidR="00195F93" w:rsidRDefault="00195F93" w:rsidP="005F5F0D">
      <w:pPr>
        <w:jc w:val="both"/>
        <w:rPr>
          <w:rFonts w:ascii="Aptos" w:hAnsi="Aptos"/>
          <w:sz w:val="22"/>
          <w:szCs w:val="22"/>
          <w:lang w:val="en-US"/>
        </w:rPr>
      </w:pPr>
      <w:r w:rsidRPr="00FD4743">
        <w:rPr>
          <w:rFonts w:ascii="Aptos" w:hAnsi="Aptos"/>
          <w:sz w:val="22"/>
          <w:szCs w:val="22"/>
          <w:lang w:val="en-US"/>
        </w:rPr>
        <w:t xml:space="preserve">Stopanska Banka AD – Skopje (hereinafter: “the Bank”) currently operates its public website at </w:t>
      </w:r>
      <w:hyperlink r:id="rId12" w:history="1">
        <w:r w:rsidR="00466FDA" w:rsidRPr="00DD51A2">
          <w:rPr>
            <w:rStyle w:val="Hyperlink"/>
            <w:rFonts w:ascii="Aptos" w:hAnsi="Aptos"/>
            <w:sz w:val="22"/>
            <w:szCs w:val="22"/>
            <w:lang w:val="en-US"/>
          </w:rPr>
          <w:t>https://www.stb.com.mk</w:t>
        </w:r>
      </w:hyperlink>
      <w:r w:rsidRPr="00FD4743">
        <w:rPr>
          <w:rFonts w:ascii="Aptos" w:hAnsi="Aptos"/>
          <w:sz w:val="22"/>
          <w:szCs w:val="22"/>
          <w:lang w:val="en-US"/>
        </w:rPr>
        <w:t xml:space="preserve">. The existing website </w:t>
      </w:r>
      <w:r w:rsidR="000F3B64">
        <w:rPr>
          <w:rFonts w:ascii="Aptos" w:hAnsi="Aptos"/>
          <w:sz w:val="22"/>
          <w:szCs w:val="22"/>
          <w:lang w:val="en-US"/>
        </w:rPr>
        <w:t xml:space="preserve">is </w:t>
      </w:r>
      <w:r w:rsidRPr="00FD4743">
        <w:rPr>
          <w:rFonts w:ascii="Aptos" w:hAnsi="Aptos"/>
          <w:sz w:val="22"/>
          <w:szCs w:val="22"/>
          <w:lang w:val="en-US"/>
        </w:rPr>
        <w:t xml:space="preserve">on a legacy Umbraco CMS platform and is hosted </w:t>
      </w:r>
      <w:r w:rsidR="002E57D6" w:rsidRPr="00FD4743">
        <w:rPr>
          <w:rFonts w:ascii="Aptos" w:hAnsi="Aptos"/>
          <w:sz w:val="22"/>
          <w:szCs w:val="22"/>
          <w:lang w:val="en-US"/>
        </w:rPr>
        <w:t>on-premises</w:t>
      </w:r>
      <w:r w:rsidRPr="00FD4743">
        <w:rPr>
          <w:rFonts w:ascii="Aptos" w:hAnsi="Aptos"/>
          <w:sz w:val="22"/>
          <w:szCs w:val="22"/>
          <w:lang w:val="en-US"/>
        </w:rPr>
        <w:t>. To enhance scalability, security, and user experience, the Bank intends to redesign and migrate the website in multiple phases.</w:t>
      </w:r>
    </w:p>
    <w:p w14:paraId="31E7A069" w14:textId="77777777" w:rsidR="005F5F0D" w:rsidRPr="00FD4743" w:rsidRDefault="005F5F0D" w:rsidP="005F5F0D">
      <w:pPr>
        <w:jc w:val="both"/>
        <w:rPr>
          <w:rFonts w:ascii="Aptos" w:hAnsi="Aptos"/>
          <w:sz w:val="22"/>
          <w:szCs w:val="22"/>
          <w:lang w:val="en-US"/>
        </w:rPr>
      </w:pPr>
    </w:p>
    <w:p w14:paraId="6FA4F55F" w14:textId="77777777" w:rsidR="00195F93" w:rsidRDefault="00195F93" w:rsidP="005F5F0D">
      <w:pPr>
        <w:pStyle w:val="Heading2"/>
        <w:spacing w:before="0" w:after="0"/>
        <w:jc w:val="both"/>
        <w:rPr>
          <w:rFonts w:ascii="Aptos" w:hAnsi="Aptos"/>
          <w:sz w:val="22"/>
          <w:szCs w:val="24"/>
          <w:lang w:val="en-US"/>
        </w:rPr>
      </w:pPr>
      <w:bookmarkStart w:id="38" w:name="_Toc219095080"/>
      <w:bookmarkStart w:id="39" w:name="_Toc222382404"/>
      <w:r w:rsidRPr="00FD4743">
        <w:rPr>
          <w:rFonts w:ascii="Aptos" w:hAnsi="Aptos"/>
          <w:sz w:val="22"/>
          <w:szCs w:val="24"/>
          <w:lang w:val="en-US"/>
        </w:rPr>
        <w:t>2. Implementation Phases</w:t>
      </w:r>
      <w:bookmarkEnd w:id="38"/>
      <w:bookmarkEnd w:id="39"/>
    </w:p>
    <w:p w14:paraId="3F50FD04" w14:textId="77777777" w:rsidR="005F5F0D" w:rsidRPr="005F5F0D" w:rsidRDefault="005F5F0D" w:rsidP="005F5F0D">
      <w:pPr>
        <w:rPr>
          <w:lang w:val="en-US"/>
        </w:rPr>
      </w:pPr>
    </w:p>
    <w:p w14:paraId="2666364C" w14:textId="6D7FAE29" w:rsidR="00195F93" w:rsidRDefault="00195F93" w:rsidP="005F5F0D">
      <w:pPr>
        <w:jc w:val="both"/>
        <w:rPr>
          <w:rFonts w:ascii="Aptos" w:hAnsi="Aptos"/>
          <w:b/>
          <w:bCs/>
          <w:sz w:val="22"/>
          <w:szCs w:val="22"/>
          <w:lang w:val="en-US"/>
        </w:rPr>
      </w:pPr>
      <w:r w:rsidRPr="00FD4743">
        <w:rPr>
          <w:rFonts w:ascii="Aptos" w:hAnsi="Aptos"/>
          <w:b/>
          <w:bCs/>
          <w:sz w:val="22"/>
          <w:szCs w:val="22"/>
          <w:lang w:val="en-US"/>
        </w:rPr>
        <w:t xml:space="preserve">Phase 1: </w:t>
      </w:r>
      <w:r w:rsidR="009E4C50">
        <w:rPr>
          <w:rFonts w:ascii="Aptos" w:hAnsi="Aptos"/>
          <w:b/>
          <w:bCs/>
          <w:sz w:val="22"/>
          <w:szCs w:val="22"/>
          <w:lang w:val="en-US"/>
        </w:rPr>
        <w:t xml:space="preserve">Website </w:t>
      </w:r>
      <w:r w:rsidR="00576EBE">
        <w:rPr>
          <w:rFonts w:ascii="Aptos" w:hAnsi="Aptos"/>
          <w:b/>
          <w:bCs/>
          <w:sz w:val="22"/>
          <w:szCs w:val="22"/>
          <w:lang w:val="en-US"/>
        </w:rPr>
        <w:t xml:space="preserve">implementation on </w:t>
      </w:r>
      <w:r w:rsidR="009E4C50">
        <w:rPr>
          <w:rFonts w:ascii="Aptos" w:hAnsi="Aptos"/>
          <w:b/>
          <w:bCs/>
          <w:sz w:val="22"/>
          <w:szCs w:val="22"/>
          <w:lang w:val="en-US"/>
        </w:rPr>
        <w:t xml:space="preserve">CMS on </w:t>
      </w:r>
      <w:r w:rsidR="00576EBE">
        <w:rPr>
          <w:rFonts w:ascii="Aptos" w:hAnsi="Aptos"/>
          <w:b/>
          <w:bCs/>
          <w:sz w:val="22"/>
          <w:szCs w:val="22"/>
          <w:lang w:val="en-US"/>
        </w:rPr>
        <w:t>Microsoft Azure</w:t>
      </w:r>
      <w:r w:rsidRPr="00FD4743">
        <w:rPr>
          <w:rFonts w:ascii="Aptos" w:hAnsi="Aptos"/>
          <w:b/>
          <w:bCs/>
          <w:sz w:val="22"/>
          <w:szCs w:val="22"/>
          <w:lang w:val="en-US"/>
        </w:rPr>
        <w:t xml:space="preserve"> (Deadline: H1 2026)</w:t>
      </w:r>
    </w:p>
    <w:p w14:paraId="3A3DD3F5" w14:textId="6F77E9EA" w:rsidR="00195F93" w:rsidRPr="00FD4743" w:rsidRDefault="00195F93" w:rsidP="008352C2">
      <w:pPr>
        <w:numPr>
          <w:ilvl w:val="0"/>
          <w:numId w:val="16"/>
        </w:numPr>
        <w:spacing w:line="259" w:lineRule="auto"/>
        <w:jc w:val="both"/>
        <w:rPr>
          <w:rFonts w:ascii="Aptos" w:hAnsi="Aptos"/>
          <w:sz w:val="22"/>
          <w:szCs w:val="22"/>
          <w:lang w:val="en-US"/>
        </w:rPr>
      </w:pPr>
      <w:r w:rsidRPr="00FD4743">
        <w:rPr>
          <w:rFonts w:ascii="Aptos" w:hAnsi="Aptos"/>
          <w:sz w:val="22"/>
          <w:szCs w:val="22"/>
          <w:lang w:val="en-US"/>
        </w:rPr>
        <w:t>Reimplement the current website design on the Microsoft Azure cloud platform within the Bank’s tenant</w:t>
      </w:r>
      <w:r w:rsidR="00AB396D">
        <w:rPr>
          <w:rFonts w:ascii="Aptos" w:hAnsi="Aptos"/>
          <w:sz w:val="22"/>
          <w:szCs w:val="22"/>
          <w:lang w:val="en-US"/>
        </w:rPr>
        <w:t xml:space="preserve">, using </w:t>
      </w:r>
      <w:r w:rsidR="00AB396D" w:rsidRPr="00F12ADF">
        <w:rPr>
          <w:rFonts w:ascii="Aptos" w:hAnsi="Aptos"/>
          <w:b/>
          <w:bCs/>
          <w:sz w:val="22"/>
          <w:szCs w:val="22"/>
          <w:lang w:val="en-US"/>
        </w:rPr>
        <w:t>Azure Web App Service</w:t>
      </w:r>
      <w:r w:rsidRPr="00FD4743">
        <w:rPr>
          <w:rFonts w:ascii="Aptos" w:hAnsi="Aptos"/>
          <w:sz w:val="22"/>
          <w:szCs w:val="22"/>
          <w:lang w:val="en-US"/>
        </w:rPr>
        <w:t>.</w:t>
      </w:r>
    </w:p>
    <w:p w14:paraId="70F92961" w14:textId="70F18866" w:rsidR="00195F93" w:rsidRDefault="00195F93" w:rsidP="008352C2">
      <w:pPr>
        <w:numPr>
          <w:ilvl w:val="0"/>
          <w:numId w:val="16"/>
        </w:numPr>
        <w:spacing w:line="259" w:lineRule="auto"/>
        <w:jc w:val="both"/>
        <w:rPr>
          <w:rFonts w:ascii="Aptos" w:hAnsi="Aptos"/>
          <w:sz w:val="22"/>
          <w:szCs w:val="22"/>
          <w:lang w:val="en-US"/>
        </w:rPr>
      </w:pPr>
      <w:r w:rsidRPr="00FD4743">
        <w:rPr>
          <w:rFonts w:ascii="Aptos" w:hAnsi="Aptos"/>
          <w:sz w:val="22"/>
          <w:szCs w:val="22"/>
          <w:lang w:val="en-US"/>
        </w:rPr>
        <w:t>Utilize the latest supported version of one of the following CMS platforms</w:t>
      </w:r>
      <w:r w:rsidR="00461863">
        <w:rPr>
          <w:rFonts w:ascii="Aptos" w:hAnsi="Aptos"/>
          <w:sz w:val="22"/>
          <w:szCs w:val="22"/>
          <w:lang w:val="en-US"/>
        </w:rPr>
        <w:t xml:space="preserve"> supported on Azure Web App Service</w:t>
      </w:r>
      <w:r w:rsidRPr="00FD4743">
        <w:rPr>
          <w:rFonts w:ascii="Aptos" w:hAnsi="Aptos"/>
          <w:sz w:val="22"/>
          <w:szCs w:val="22"/>
          <w:lang w:val="en-US"/>
        </w:rPr>
        <w:t xml:space="preserve">: </w:t>
      </w:r>
      <w:r w:rsidRPr="00FD4743">
        <w:rPr>
          <w:rFonts w:ascii="Aptos" w:hAnsi="Aptos"/>
          <w:b/>
          <w:bCs/>
          <w:sz w:val="22"/>
          <w:szCs w:val="22"/>
          <w:lang w:val="en-US"/>
        </w:rPr>
        <w:t>Umbraco, Drupal, or Joomla</w:t>
      </w:r>
      <w:r w:rsidRPr="00FD4743">
        <w:rPr>
          <w:rFonts w:ascii="Aptos" w:hAnsi="Aptos"/>
          <w:sz w:val="22"/>
          <w:szCs w:val="22"/>
          <w:lang w:val="en-US"/>
        </w:rPr>
        <w:t>.</w:t>
      </w:r>
    </w:p>
    <w:p w14:paraId="5025E732" w14:textId="77777777" w:rsidR="005F5F0D" w:rsidRDefault="005F5F0D" w:rsidP="005F5F0D">
      <w:pPr>
        <w:spacing w:line="259" w:lineRule="auto"/>
        <w:ind w:left="720"/>
        <w:jc w:val="both"/>
        <w:rPr>
          <w:rFonts w:ascii="Aptos" w:hAnsi="Aptos"/>
          <w:sz w:val="22"/>
          <w:szCs w:val="22"/>
          <w:lang w:val="en-US"/>
        </w:rPr>
      </w:pPr>
    </w:p>
    <w:p w14:paraId="21B5641A" w14:textId="7919F0B4" w:rsidR="00195F93" w:rsidRDefault="00195F93" w:rsidP="005F5F0D">
      <w:pPr>
        <w:jc w:val="both"/>
        <w:rPr>
          <w:rFonts w:ascii="Aptos" w:hAnsi="Aptos"/>
          <w:b/>
          <w:bCs/>
          <w:sz w:val="22"/>
          <w:szCs w:val="22"/>
          <w:lang w:val="en-US"/>
        </w:rPr>
      </w:pPr>
      <w:r w:rsidRPr="00FD4743">
        <w:rPr>
          <w:rFonts w:ascii="Aptos" w:hAnsi="Aptos"/>
          <w:b/>
          <w:bCs/>
          <w:sz w:val="22"/>
          <w:szCs w:val="22"/>
          <w:lang w:val="en-US"/>
        </w:rPr>
        <w:t xml:space="preserve">Phase 2: Full </w:t>
      </w:r>
      <w:r w:rsidR="00244600">
        <w:rPr>
          <w:rFonts w:ascii="Aptos" w:hAnsi="Aptos"/>
          <w:b/>
          <w:bCs/>
          <w:sz w:val="22"/>
          <w:szCs w:val="22"/>
          <w:lang w:val="en-US"/>
        </w:rPr>
        <w:t xml:space="preserve">website </w:t>
      </w:r>
      <w:r w:rsidR="00244600" w:rsidRPr="00FD4743">
        <w:rPr>
          <w:rFonts w:ascii="Aptos" w:hAnsi="Aptos"/>
          <w:b/>
          <w:bCs/>
          <w:sz w:val="22"/>
          <w:szCs w:val="22"/>
          <w:lang w:val="en-US"/>
        </w:rPr>
        <w:t xml:space="preserve">redesign </w:t>
      </w:r>
      <w:r w:rsidRPr="00FD4743">
        <w:rPr>
          <w:rFonts w:ascii="Aptos" w:hAnsi="Aptos"/>
          <w:b/>
          <w:bCs/>
          <w:sz w:val="22"/>
          <w:szCs w:val="22"/>
          <w:lang w:val="en-US"/>
        </w:rPr>
        <w:t>(Deadline: H2 2026)</w:t>
      </w:r>
    </w:p>
    <w:p w14:paraId="46CE08A5" w14:textId="59447823" w:rsidR="00195F93" w:rsidRDefault="00244600" w:rsidP="008352C2">
      <w:pPr>
        <w:numPr>
          <w:ilvl w:val="0"/>
          <w:numId w:val="17"/>
        </w:numPr>
        <w:spacing w:line="259" w:lineRule="auto"/>
        <w:jc w:val="both"/>
        <w:rPr>
          <w:rFonts w:ascii="Aptos" w:hAnsi="Aptos"/>
          <w:sz w:val="22"/>
          <w:szCs w:val="22"/>
          <w:lang w:val="en-US"/>
        </w:rPr>
      </w:pPr>
      <w:r w:rsidRPr="00FD4743">
        <w:rPr>
          <w:rFonts w:ascii="Aptos" w:hAnsi="Aptos"/>
          <w:sz w:val="22"/>
          <w:szCs w:val="22"/>
          <w:lang w:val="en-US"/>
        </w:rPr>
        <w:t>Redesigning</w:t>
      </w:r>
      <w:r w:rsidR="00195F93" w:rsidRPr="00FD4743">
        <w:rPr>
          <w:rFonts w:ascii="Aptos" w:hAnsi="Aptos"/>
          <w:sz w:val="22"/>
          <w:szCs w:val="22"/>
          <w:lang w:val="en-US"/>
        </w:rPr>
        <w:t xml:space="preserve"> the website based on design elements provided by the Bank.</w:t>
      </w:r>
    </w:p>
    <w:p w14:paraId="692E7B8E" w14:textId="13BED7AF" w:rsidR="00195F93" w:rsidRDefault="00195F93" w:rsidP="008352C2">
      <w:pPr>
        <w:numPr>
          <w:ilvl w:val="0"/>
          <w:numId w:val="17"/>
        </w:numPr>
        <w:spacing w:line="259" w:lineRule="auto"/>
        <w:jc w:val="both"/>
        <w:rPr>
          <w:rFonts w:ascii="Aptos" w:hAnsi="Aptos"/>
          <w:sz w:val="22"/>
          <w:szCs w:val="22"/>
          <w:lang w:val="en-US"/>
        </w:rPr>
      </w:pPr>
      <w:r w:rsidRPr="00FD4743">
        <w:rPr>
          <w:rFonts w:ascii="Aptos" w:hAnsi="Aptos"/>
          <w:sz w:val="22"/>
          <w:szCs w:val="22"/>
          <w:lang w:val="en-US"/>
        </w:rPr>
        <w:t xml:space="preserve">The reference </w:t>
      </w:r>
      <w:r w:rsidR="00742EA8">
        <w:rPr>
          <w:rFonts w:ascii="Aptos" w:hAnsi="Aptos"/>
          <w:sz w:val="22"/>
          <w:szCs w:val="22"/>
          <w:lang w:val="en-US"/>
        </w:rPr>
        <w:t xml:space="preserve">website </w:t>
      </w:r>
      <w:r w:rsidRPr="00FD4743">
        <w:rPr>
          <w:rFonts w:ascii="Aptos" w:hAnsi="Aptos"/>
          <w:sz w:val="22"/>
          <w:szCs w:val="22"/>
          <w:lang w:val="en-US"/>
        </w:rPr>
        <w:t xml:space="preserve">for </w:t>
      </w:r>
      <w:r w:rsidR="00742EA8">
        <w:rPr>
          <w:rFonts w:ascii="Aptos" w:hAnsi="Aptos"/>
          <w:sz w:val="22"/>
          <w:szCs w:val="22"/>
          <w:lang w:val="en-US"/>
        </w:rPr>
        <w:t xml:space="preserve">the new </w:t>
      </w:r>
      <w:r w:rsidRPr="00FD4743">
        <w:rPr>
          <w:rFonts w:ascii="Aptos" w:hAnsi="Aptos"/>
          <w:sz w:val="22"/>
          <w:szCs w:val="22"/>
          <w:lang w:val="en-US"/>
        </w:rPr>
        <w:t xml:space="preserve">visual design and user experience is </w:t>
      </w:r>
      <w:hyperlink r:id="rId13" w:history="1">
        <w:r w:rsidR="005573B5" w:rsidRPr="00DD51A2">
          <w:rPr>
            <w:rStyle w:val="Hyperlink"/>
            <w:rFonts w:ascii="Aptos" w:hAnsi="Aptos"/>
            <w:sz w:val="22"/>
            <w:szCs w:val="22"/>
            <w:lang w:val="en-US"/>
          </w:rPr>
          <w:t>https://www.nbg.gr/en/</w:t>
        </w:r>
      </w:hyperlink>
      <w:r w:rsidRPr="00FD4743">
        <w:rPr>
          <w:rFonts w:ascii="Aptos" w:hAnsi="Aptos"/>
          <w:sz w:val="22"/>
          <w:szCs w:val="22"/>
          <w:lang w:val="en-US"/>
        </w:rPr>
        <w:t>.</w:t>
      </w:r>
    </w:p>
    <w:p w14:paraId="546B6FAD" w14:textId="77777777" w:rsidR="005573B5" w:rsidRPr="005F5F0D" w:rsidRDefault="005573B5" w:rsidP="008352C2">
      <w:pPr>
        <w:numPr>
          <w:ilvl w:val="0"/>
          <w:numId w:val="17"/>
        </w:numPr>
        <w:spacing w:line="259" w:lineRule="auto"/>
        <w:jc w:val="both"/>
        <w:rPr>
          <w:rFonts w:ascii="Aptos" w:hAnsi="Aptos"/>
          <w:sz w:val="22"/>
          <w:szCs w:val="22"/>
          <w:lang w:val="en-US"/>
        </w:rPr>
      </w:pPr>
      <w:r>
        <w:rPr>
          <w:rFonts w:ascii="Aptos" w:hAnsi="Aptos"/>
          <w:sz w:val="22"/>
          <w:szCs w:val="22"/>
          <w:lang w:val="en-US"/>
        </w:rPr>
        <w:t xml:space="preserve">The website will also need to be accessible via the domain: </w:t>
      </w:r>
      <w:hyperlink r:id="rId14" w:history="1">
        <w:r w:rsidRPr="00DD51A2">
          <w:rPr>
            <w:rStyle w:val="Hyperlink"/>
            <w:rFonts w:ascii="Aptos" w:hAnsi="Aptos"/>
            <w:sz w:val="22"/>
            <w:szCs w:val="22"/>
            <w:lang w:val="en-US"/>
          </w:rPr>
          <w:t>https://stb.mk</w:t>
        </w:r>
      </w:hyperlink>
    </w:p>
    <w:p w14:paraId="43A391DB" w14:textId="77777777" w:rsidR="005F5F0D" w:rsidRDefault="005F5F0D" w:rsidP="005F5F0D">
      <w:pPr>
        <w:spacing w:line="259" w:lineRule="auto"/>
        <w:ind w:left="720"/>
        <w:jc w:val="both"/>
        <w:rPr>
          <w:rFonts w:ascii="Aptos" w:hAnsi="Aptos"/>
          <w:sz w:val="22"/>
          <w:szCs w:val="22"/>
          <w:lang w:val="en-US"/>
        </w:rPr>
      </w:pPr>
    </w:p>
    <w:p w14:paraId="341B273C" w14:textId="77777777" w:rsidR="00195F93" w:rsidRPr="00FD4743" w:rsidRDefault="00195F93" w:rsidP="005F5F0D">
      <w:pPr>
        <w:pStyle w:val="Heading2"/>
        <w:spacing w:before="0" w:after="0"/>
        <w:jc w:val="both"/>
        <w:rPr>
          <w:rFonts w:ascii="Aptos" w:hAnsi="Aptos"/>
          <w:sz w:val="22"/>
          <w:szCs w:val="24"/>
          <w:lang w:val="en-US"/>
        </w:rPr>
      </w:pPr>
      <w:bookmarkStart w:id="40" w:name="_Toc219095081"/>
      <w:bookmarkStart w:id="41" w:name="_Toc222382405"/>
      <w:r w:rsidRPr="00FD4743">
        <w:rPr>
          <w:rFonts w:ascii="Aptos" w:hAnsi="Aptos"/>
          <w:sz w:val="22"/>
          <w:szCs w:val="24"/>
          <w:lang w:val="en-US"/>
        </w:rPr>
        <w:t>3. Project Planning</w:t>
      </w:r>
      <w:bookmarkEnd w:id="40"/>
      <w:bookmarkEnd w:id="41"/>
    </w:p>
    <w:p w14:paraId="10BCF5E7" w14:textId="77777777" w:rsidR="00195F93" w:rsidRDefault="00195F93" w:rsidP="005F5F0D">
      <w:pPr>
        <w:jc w:val="both"/>
        <w:rPr>
          <w:rFonts w:ascii="Aptos" w:hAnsi="Aptos"/>
          <w:sz w:val="22"/>
          <w:szCs w:val="22"/>
          <w:lang w:val="en-US"/>
        </w:rPr>
      </w:pPr>
      <w:r w:rsidRPr="00FD4743">
        <w:rPr>
          <w:rFonts w:ascii="Aptos" w:hAnsi="Aptos"/>
          <w:sz w:val="22"/>
          <w:szCs w:val="22"/>
          <w:lang w:val="en-US"/>
        </w:rPr>
        <w:t>The Vendor shall prepare a comprehensive project plan aligned with the above timelines. This plan must enable the Bank to allocate complementary resources effectively and ensure smooth implementation.</w:t>
      </w:r>
    </w:p>
    <w:p w14:paraId="1B64C79C" w14:textId="77777777" w:rsidR="005F5F0D" w:rsidRPr="00FD4743" w:rsidRDefault="005F5F0D" w:rsidP="005F5F0D">
      <w:pPr>
        <w:jc w:val="both"/>
        <w:rPr>
          <w:rFonts w:ascii="Aptos" w:hAnsi="Aptos"/>
          <w:sz w:val="22"/>
          <w:szCs w:val="22"/>
          <w:lang w:val="en-US"/>
        </w:rPr>
      </w:pPr>
    </w:p>
    <w:p w14:paraId="7108A470" w14:textId="77777777" w:rsidR="00195F93" w:rsidRPr="00FD4743" w:rsidRDefault="00195F93" w:rsidP="005F5F0D">
      <w:pPr>
        <w:pStyle w:val="Heading2"/>
        <w:spacing w:before="0" w:after="0"/>
        <w:jc w:val="both"/>
        <w:rPr>
          <w:rFonts w:ascii="Aptos" w:hAnsi="Aptos"/>
          <w:sz w:val="22"/>
          <w:szCs w:val="24"/>
          <w:lang w:val="en-US"/>
        </w:rPr>
      </w:pPr>
      <w:bookmarkStart w:id="42" w:name="_Toc219095082"/>
      <w:bookmarkStart w:id="43" w:name="_Toc222382406"/>
      <w:r w:rsidRPr="00FD4743">
        <w:rPr>
          <w:rFonts w:ascii="Aptos" w:hAnsi="Aptos"/>
          <w:sz w:val="22"/>
          <w:szCs w:val="24"/>
          <w:lang w:val="en-US"/>
        </w:rPr>
        <w:t>4. Ownership and Intellectual Property</w:t>
      </w:r>
      <w:bookmarkEnd w:id="42"/>
      <w:bookmarkEnd w:id="43"/>
    </w:p>
    <w:p w14:paraId="73995E50" w14:textId="77777777" w:rsidR="00195F93" w:rsidRPr="00FD4743" w:rsidRDefault="00195F93" w:rsidP="008352C2">
      <w:pPr>
        <w:numPr>
          <w:ilvl w:val="0"/>
          <w:numId w:val="18"/>
        </w:numPr>
        <w:spacing w:line="259" w:lineRule="auto"/>
        <w:jc w:val="both"/>
        <w:rPr>
          <w:rFonts w:ascii="Aptos" w:hAnsi="Aptos"/>
          <w:sz w:val="22"/>
          <w:szCs w:val="22"/>
          <w:lang w:val="en-US"/>
        </w:rPr>
      </w:pPr>
      <w:r w:rsidRPr="00FD4743">
        <w:rPr>
          <w:rFonts w:ascii="Aptos" w:hAnsi="Aptos"/>
          <w:sz w:val="22"/>
          <w:szCs w:val="22"/>
          <w:lang w:val="en-US"/>
        </w:rPr>
        <w:t>All source code, design assets, and transferable copyrights created under this contract shall become the exclusive property of the Bank upon delivery.</w:t>
      </w:r>
    </w:p>
    <w:p w14:paraId="5DC40631" w14:textId="77777777" w:rsidR="00195F93" w:rsidRPr="00FD4743" w:rsidRDefault="00195F93" w:rsidP="008352C2">
      <w:pPr>
        <w:numPr>
          <w:ilvl w:val="0"/>
          <w:numId w:val="18"/>
        </w:numPr>
        <w:spacing w:line="259" w:lineRule="auto"/>
        <w:jc w:val="both"/>
        <w:rPr>
          <w:rFonts w:ascii="Aptos" w:hAnsi="Aptos"/>
          <w:sz w:val="22"/>
          <w:szCs w:val="22"/>
          <w:lang w:val="en-US"/>
        </w:rPr>
      </w:pPr>
      <w:r w:rsidRPr="00FD4743">
        <w:rPr>
          <w:rFonts w:ascii="Aptos" w:hAnsi="Aptos"/>
          <w:sz w:val="22"/>
          <w:szCs w:val="22"/>
          <w:lang w:val="en-US"/>
        </w:rPr>
        <w:t>The source code must be delivered in electronic form.</w:t>
      </w:r>
    </w:p>
    <w:p w14:paraId="442E6BA1" w14:textId="77777777" w:rsidR="00195F93" w:rsidRDefault="00195F93" w:rsidP="008352C2">
      <w:pPr>
        <w:numPr>
          <w:ilvl w:val="0"/>
          <w:numId w:val="18"/>
        </w:numPr>
        <w:spacing w:line="259" w:lineRule="auto"/>
        <w:jc w:val="both"/>
        <w:rPr>
          <w:rFonts w:ascii="Aptos" w:hAnsi="Aptos"/>
          <w:sz w:val="22"/>
          <w:szCs w:val="22"/>
          <w:lang w:val="en-US"/>
        </w:rPr>
      </w:pPr>
      <w:r w:rsidRPr="00FD4743">
        <w:rPr>
          <w:rFonts w:ascii="Aptos" w:hAnsi="Aptos"/>
          <w:sz w:val="22"/>
          <w:szCs w:val="22"/>
          <w:lang w:val="en-US"/>
        </w:rPr>
        <w:t>The Bank retains full rights to modify, upgrade, and extend the source code as needed.</w:t>
      </w:r>
    </w:p>
    <w:p w14:paraId="75DCAFCE" w14:textId="77777777" w:rsidR="005F5F0D" w:rsidRPr="00FD4743" w:rsidRDefault="005F5F0D" w:rsidP="005F5F0D">
      <w:pPr>
        <w:spacing w:line="259" w:lineRule="auto"/>
        <w:ind w:left="720"/>
        <w:jc w:val="both"/>
        <w:rPr>
          <w:rFonts w:ascii="Aptos" w:hAnsi="Aptos"/>
          <w:sz w:val="22"/>
          <w:szCs w:val="22"/>
          <w:lang w:val="en-US"/>
        </w:rPr>
      </w:pPr>
    </w:p>
    <w:p w14:paraId="1637E726" w14:textId="77777777" w:rsidR="00195F93" w:rsidRPr="00FD4743" w:rsidRDefault="00195F93" w:rsidP="005F5F0D">
      <w:pPr>
        <w:pStyle w:val="Heading2"/>
        <w:spacing w:before="0" w:after="0"/>
        <w:jc w:val="both"/>
        <w:rPr>
          <w:rFonts w:ascii="Aptos" w:hAnsi="Aptos"/>
          <w:sz w:val="22"/>
          <w:szCs w:val="24"/>
          <w:lang w:val="en-US"/>
        </w:rPr>
      </w:pPr>
      <w:bookmarkStart w:id="44" w:name="_Toc219095083"/>
      <w:bookmarkStart w:id="45" w:name="_Toc222382407"/>
      <w:r w:rsidRPr="00FD4743">
        <w:rPr>
          <w:rFonts w:ascii="Aptos" w:hAnsi="Aptos"/>
          <w:sz w:val="22"/>
          <w:szCs w:val="24"/>
          <w:lang w:val="en-US"/>
        </w:rPr>
        <w:t>5. Integration and Modularity</w:t>
      </w:r>
      <w:bookmarkEnd w:id="44"/>
      <w:bookmarkEnd w:id="45"/>
    </w:p>
    <w:p w14:paraId="79AB5A3E" w14:textId="77777777" w:rsidR="00195F93" w:rsidRPr="00FD4743" w:rsidRDefault="00195F93" w:rsidP="005F5F0D">
      <w:pPr>
        <w:jc w:val="both"/>
        <w:rPr>
          <w:rFonts w:ascii="Aptos" w:hAnsi="Aptos"/>
          <w:sz w:val="22"/>
          <w:szCs w:val="22"/>
          <w:lang w:val="en-US"/>
        </w:rPr>
      </w:pPr>
      <w:r w:rsidRPr="00FD4743">
        <w:rPr>
          <w:rFonts w:ascii="Aptos" w:hAnsi="Aptos"/>
          <w:sz w:val="22"/>
          <w:szCs w:val="22"/>
          <w:lang w:val="en-US"/>
        </w:rPr>
        <w:t>The redesigned website must support modular integration, allowing the Bank to add or remove internally developed applications without vendor intervention. Several internal modules are connected to the Bank’s data systems and use the website’s branding and style elements. Therefore, the solution must provide functionality for seamless addition or removal of these modules, ensuring flexibility in appearance and composition.</w:t>
      </w:r>
    </w:p>
    <w:p w14:paraId="6FE8C0F0" w14:textId="77777777" w:rsidR="00195F93" w:rsidRDefault="00195F93" w:rsidP="005F5F0D">
      <w:pPr>
        <w:jc w:val="both"/>
        <w:rPr>
          <w:rFonts w:ascii="Aptos" w:hAnsi="Aptos"/>
          <w:lang w:val="en-US"/>
        </w:rPr>
      </w:pPr>
    </w:p>
    <w:p w14:paraId="6D38EE86" w14:textId="77777777" w:rsidR="00AC24F6" w:rsidRDefault="00AC24F6" w:rsidP="005F5F0D">
      <w:pPr>
        <w:jc w:val="both"/>
        <w:rPr>
          <w:rFonts w:ascii="Aptos" w:hAnsi="Aptos"/>
          <w:lang w:val="en-US"/>
        </w:rPr>
      </w:pPr>
    </w:p>
    <w:p w14:paraId="79C196F2" w14:textId="77777777" w:rsidR="00AC24F6" w:rsidRDefault="00AC24F6" w:rsidP="005F5F0D">
      <w:pPr>
        <w:jc w:val="both"/>
        <w:rPr>
          <w:rFonts w:ascii="Aptos" w:hAnsi="Aptos"/>
          <w:lang w:val="en-US"/>
        </w:rPr>
      </w:pPr>
    </w:p>
    <w:p w14:paraId="550CDAB9" w14:textId="609C11AA" w:rsidR="00AC24F6" w:rsidRPr="00C4255E" w:rsidRDefault="00617725" w:rsidP="00AC24F6">
      <w:pPr>
        <w:pStyle w:val="Heading1"/>
        <w:rPr>
          <w:bCs/>
        </w:rPr>
      </w:pPr>
      <w:bookmarkStart w:id="46" w:name="_Toc222382408"/>
      <w:r>
        <w:lastRenderedPageBreak/>
        <w:t>Content Scope, Migration and UX/IA Requirements</w:t>
      </w:r>
      <w:bookmarkEnd w:id="46"/>
    </w:p>
    <w:p w14:paraId="1213A668" w14:textId="77777777" w:rsidR="00AC24F6" w:rsidRDefault="00AC24F6" w:rsidP="005F5F0D">
      <w:pPr>
        <w:jc w:val="both"/>
        <w:rPr>
          <w:rFonts w:ascii="Aptos" w:hAnsi="Aptos"/>
          <w:lang w:val="en"/>
        </w:rPr>
      </w:pPr>
    </w:p>
    <w:p w14:paraId="210ABB9B" w14:textId="77777777" w:rsidR="0057044F" w:rsidRPr="00236230" w:rsidRDefault="0057044F" w:rsidP="0057044F">
      <w:pPr>
        <w:spacing w:line="259" w:lineRule="auto"/>
        <w:rPr>
          <w:rFonts w:ascii="Aptos" w:hAnsi="Aptos"/>
          <w:b/>
          <w:bCs/>
          <w:sz w:val="22"/>
          <w:szCs w:val="22"/>
          <w:lang w:val="en-US"/>
        </w:rPr>
      </w:pPr>
      <w:r w:rsidRPr="00236230">
        <w:rPr>
          <w:rFonts w:ascii="Aptos" w:hAnsi="Aptos"/>
          <w:b/>
          <w:bCs/>
          <w:sz w:val="22"/>
          <w:szCs w:val="22"/>
          <w:lang w:val="en-US"/>
        </w:rPr>
        <w:t>Content Types Included</w:t>
      </w:r>
    </w:p>
    <w:p w14:paraId="33CBED6B" w14:textId="36ED11F0" w:rsidR="0057044F" w:rsidRPr="00236230" w:rsidRDefault="0057044F" w:rsidP="0057044F">
      <w:pPr>
        <w:spacing w:line="259" w:lineRule="auto"/>
        <w:rPr>
          <w:rFonts w:ascii="Aptos" w:hAnsi="Aptos"/>
          <w:sz w:val="22"/>
          <w:szCs w:val="22"/>
          <w:lang w:val="en-US"/>
        </w:rPr>
      </w:pPr>
      <w:r w:rsidRPr="00236230">
        <w:rPr>
          <w:rFonts w:ascii="Aptos" w:hAnsi="Aptos"/>
          <w:sz w:val="22"/>
          <w:szCs w:val="22"/>
          <w:lang w:val="en-US"/>
        </w:rPr>
        <w:t xml:space="preserve">The solution must support and migrate </w:t>
      </w:r>
      <w:r>
        <w:rPr>
          <w:rFonts w:ascii="Aptos" w:hAnsi="Aptos"/>
          <w:sz w:val="22"/>
          <w:szCs w:val="22"/>
          <w:lang w:val="en-US"/>
        </w:rPr>
        <w:t xml:space="preserve">minimum </w:t>
      </w:r>
      <w:r w:rsidRPr="00236230">
        <w:rPr>
          <w:rFonts w:ascii="Aptos" w:hAnsi="Aptos"/>
          <w:sz w:val="22"/>
          <w:szCs w:val="22"/>
          <w:lang w:val="en-US"/>
        </w:rPr>
        <w:t>the following content types:</w:t>
      </w:r>
    </w:p>
    <w:p w14:paraId="315FFFFB" w14:textId="77777777" w:rsidR="0057044F" w:rsidRPr="00236230" w:rsidRDefault="0057044F" w:rsidP="0057044F">
      <w:pPr>
        <w:numPr>
          <w:ilvl w:val="0"/>
          <w:numId w:val="53"/>
        </w:numPr>
        <w:spacing w:line="259" w:lineRule="auto"/>
        <w:rPr>
          <w:rFonts w:ascii="Aptos" w:hAnsi="Aptos"/>
          <w:sz w:val="22"/>
          <w:szCs w:val="22"/>
          <w:lang w:val="en-US"/>
        </w:rPr>
      </w:pPr>
      <w:r w:rsidRPr="00236230">
        <w:rPr>
          <w:rFonts w:ascii="Aptos" w:hAnsi="Aptos"/>
          <w:sz w:val="22"/>
          <w:szCs w:val="22"/>
          <w:lang w:val="en-US"/>
        </w:rPr>
        <w:t>Static pages</w:t>
      </w:r>
    </w:p>
    <w:p w14:paraId="4AEC1F6B" w14:textId="77777777" w:rsidR="0057044F" w:rsidRPr="00236230" w:rsidRDefault="0057044F" w:rsidP="0057044F">
      <w:pPr>
        <w:numPr>
          <w:ilvl w:val="0"/>
          <w:numId w:val="53"/>
        </w:numPr>
        <w:spacing w:line="259" w:lineRule="auto"/>
        <w:rPr>
          <w:rFonts w:ascii="Aptos" w:hAnsi="Aptos"/>
          <w:sz w:val="22"/>
          <w:szCs w:val="22"/>
          <w:lang w:val="en-US"/>
        </w:rPr>
      </w:pPr>
      <w:r w:rsidRPr="00236230">
        <w:rPr>
          <w:rFonts w:ascii="Aptos" w:hAnsi="Aptos"/>
          <w:sz w:val="22"/>
          <w:szCs w:val="22"/>
          <w:lang w:val="en-US"/>
        </w:rPr>
        <w:t>News and announcements</w:t>
      </w:r>
    </w:p>
    <w:p w14:paraId="5F7E208A" w14:textId="77777777" w:rsidR="0057044F" w:rsidRPr="00236230" w:rsidRDefault="0057044F" w:rsidP="0057044F">
      <w:pPr>
        <w:numPr>
          <w:ilvl w:val="0"/>
          <w:numId w:val="53"/>
        </w:numPr>
        <w:spacing w:line="259" w:lineRule="auto"/>
        <w:rPr>
          <w:rFonts w:ascii="Aptos" w:hAnsi="Aptos"/>
          <w:sz w:val="22"/>
          <w:szCs w:val="22"/>
          <w:lang w:val="en-US"/>
        </w:rPr>
      </w:pPr>
      <w:r w:rsidRPr="00236230">
        <w:rPr>
          <w:rFonts w:ascii="Aptos" w:hAnsi="Aptos"/>
          <w:sz w:val="22"/>
          <w:szCs w:val="22"/>
          <w:lang w:val="en-US"/>
        </w:rPr>
        <w:t>Regulatory disclosures</w:t>
      </w:r>
    </w:p>
    <w:p w14:paraId="04B331B7" w14:textId="77777777" w:rsidR="0057044F" w:rsidRPr="00236230" w:rsidRDefault="0057044F" w:rsidP="0057044F">
      <w:pPr>
        <w:numPr>
          <w:ilvl w:val="0"/>
          <w:numId w:val="53"/>
        </w:numPr>
        <w:spacing w:line="259" w:lineRule="auto"/>
        <w:rPr>
          <w:rFonts w:ascii="Aptos" w:hAnsi="Aptos"/>
          <w:sz w:val="22"/>
          <w:szCs w:val="22"/>
          <w:lang w:val="en-US"/>
        </w:rPr>
      </w:pPr>
      <w:r w:rsidRPr="00236230">
        <w:rPr>
          <w:rFonts w:ascii="Aptos" w:hAnsi="Aptos"/>
          <w:sz w:val="22"/>
          <w:szCs w:val="22"/>
          <w:lang w:val="en-US"/>
        </w:rPr>
        <w:t>PDFs and structured data</w:t>
      </w:r>
    </w:p>
    <w:p w14:paraId="6986FC50" w14:textId="77777777" w:rsidR="0057044F" w:rsidRPr="00236230" w:rsidRDefault="0057044F" w:rsidP="0057044F">
      <w:pPr>
        <w:rPr>
          <w:rFonts w:ascii="Aptos" w:hAnsi="Aptos"/>
          <w:b/>
          <w:bCs/>
          <w:sz w:val="22"/>
          <w:szCs w:val="22"/>
          <w:lang w:val="en-US"/>
        </w:rPr>
      </w:pPr>
    </w:p>
    <w:p w14:paraId="7A8A8A29" w14:textId="77777777" w:rsidR="0057044F" w:rsidRPr="00236230" w:rsidRDefault="0057044F" w:rsidP="0057044F">
      <w:pPr>
        <w:spacing w:line="259" w:lineRule="auto"/>
        <w:rPr>
          <w:rFonts w:ascii="Aptos" w:hAnsi="Aptos"/>
          <w:b/>
          <w:bCs/>
          <w:sz w:val="22"/>
          <w:szCs w:val="22"/>
          <w:lang w:val="en-US"/>
        </w:rPr>
      </w:pPr>
      <w:r w:rsidRPr="00236230">
        <w:rPr>
          <w:rFonts w:ascii="Aptos" w:hAnsi="Aptos"/>
          <w:b/>
          <w:bCs/>
          <w:sz w:val="22"/>
          <w:szCs w:val="22"/>
          <w:lang w:val="en-US"/>
        </w:rPr>
        <w:t>Migration Expectations</w:t>
      </w:r>
    </w:p>
    <w:p w14:paraId="2FE345D3" w14:textId="1BF6A58D" w:rsidR="0057044F" w:rsidRPr="00236230" w:rsidRDefault="0057044F" w:rsidP="0057044F">
      <w:pPr>
        <w:numPr>
          <w:ilvl w:val="0"/>
          <w:numId w:val="54"/>
        </w:numPr>
        <w:spacing w:line="259" w:lineRule="auto"/>
        <w:rPr>
          <w:rFonts w:ascii="Aptos" w:hAnsi="Aptos"/>
          <w:b/>
          <w:bCs/>
          <w:sz w:val="22"/>
          <w:szCs w:val="22"/>
          <w:lang w:val="en-US"/>
        </w:rPr>
      </w:pPr>
      <w:r w:rsidRPr="00236230">
        <w:rPr>
          <w:rFonts w:ascii="Aptos" w:hAnsi="Aptos"/>
          <w:b/>
          <w:bCs/>
          <w:sz w:val="22"/>
          <w:szCs w:val="22"/>
          <w:lang w:val="en-US"/>
        </w:rPr>
        <w:t>Phase 1</w:t>
      </w:r>
      <w:r w:rsidR="00953FC7">
        <w:rPr>
          <w:rFonts w:ascii="Aptos" w:hAnsi="Aptos"/>
          <w:b/>
          <w:bCs/>
          <w:sz w:val="22"/>
          <w:szCs w:val="22"/>
          <w:lang w:val="en-US"/>
        </w:rPr>
        <w:t xml:space="preserve"> (Website implementation on CMS on Microsoft Azure)</w:t>
      </w:r>
      <w:r w:rsidRPr="00236230">
        <w:rPr>
          <w:rFonts w:ascii="Aptos" w:hAnsi="Aptos"/>
          <w:b/>
          <w:bCs/>
          <w:sz w:val="22"/>
          <w:szCs w:val="22"/>
          <w:lang w:val="en-US"/>
        </w:rPr>
        <w:t>:</w:t>
      </w:r>
    </w:p>
    <w:p w14:paraId="3CFA7E1A" w14:textId="6266F793" w:rsidR="0057044F" w:rsidRPr="00236230" w:rsidRDefault="0057044F" w:rsidP="0057044F">
      <w:pPr>
        <w:numPr>
          <w:ilvl w:val="1"/>
          <w:numId w:val="54"/>
        </w:numPr>
        <w:spacing w:line="259" w:lineRule="auto"/>
        <w:rPr>
          <w:rFonts w:ascii="Aptos" w:hAnsi="Aptos"/>
          <w:sz w:val="22"/>
          <w:szCs w:val="22"/>
          <w:lang w:val="en-US"/>
        </w:rPr>
      </w:pPr>
      <w:r w:rsidRPr="00236230">
        <w:rPr>
          <w:rFonts w:ascii="Aptos" w:hAnsi="Aptos"/>
          <w:sz w:val="22"/>
          <w:szCs w:val="22"/>
          <w:lang w:val="en-US"/>
        </w:rPr>
        <w:t>Lift</w:t>
      </w:r>
      <w:r w:rsidRPr="00236230">
        <w:rPr>
          <w:rFonts w:ascii="Aptos" w:hAnsi="Aptos"/>
          <w:sz w:val="22"/>
          <w:szCs w:val="22"/>
          <w:lang w:val="en-US"/>
        </w:rPr>
        <w:noBreakHyphen/>
        <w:t>and</w:t>
      </w:r>
      <w:r w:rsidRPr="00236230">
        <w:rPr>
          <w:rFonts w:ascii="Aptos" w:hAnsi="Aptos"/>
          <w:sz w:val="22"/>
          <w:szCs w:val="22"/>
          <w:lang w:val="en-US"/>
        </w:rPr>
        <w:noBreakHyphen/>
        <w:t>shift migration of existing content</w:t>
      </w:r>
      <w:r w:rsidR="008909FB">
        <w:rPr>
          <w:rFonts w:ascii="Aptos" w:hAnsi="Aptos"/>
          <w:sz w:val="22"/>
          <w:szCs w:val="22"/>
          <w:lang w:val="en-US"/>
        </w:rPr>
        <w:t xml:space="preserve"> (</w:t>
      </w:r>
      <w:r w:rsidR="00D626C6" w:rsidRPr="00547A47">
        <w:rPr>
          <w:rFonts w:ascii="Aptos" w:hAnsi="Aptos"/>
          <w:i/>
          <w:iCs/>
          <w:sz w:val="22"/>
          <w:szCs w:val="22"/>
          <w:lang w:val="en-US"/>
        </w:rPr>
        <w:t>indicative</w:t>
      </w:r>
      <w:r w:rsidR="00547A47">
        <w:rPr>
          <w:rFonts w:ascii="Aptos" w:hAnsi="Aptos"/>
          <w:i/>
          <w:iCs/>
          <w:sz w:val="22"/>
          <w:szCs w:val="22"/>
          <w:lang w:val="en-US"/>
        </w:rPr>
        <w:t xml:space="preserve"> estimate</w:t>
      </w:r>
      <w:r w:rsidR="00D626C6" w:rsidRPr="00547A47">
        <w:rPr>
          <w:rFonts w:ascii="Aptos" w:hAnsi="Aptos"/>
          <w:i/>
          <w:iCs/>
          <w:sz w:val="22"/>
          <w:szCs w:val="22"/>
          <w:lang w:val="en-US"/>
        </w:rPr>
        <w:t xml:space="preserve">: over </w:t>
      </w:r>
      <w:r w:rsidR="008909FB" w:rsidRPr="00547A47">
        <w:rPr>
          <w:rFonts w:ascii="Aptos" w:hAnsi="Aptos"/>
          <w:i/>
          <w:iCs/>
          <w:sz w:val="22"/>
          <w:szCs w:val="22"/>
          <w:lang w:val="en-US"/>
        </w:rPr>
        <w:t>150 internal links</w:t>
      </w:r>
      <w:r w:rsidR="008909FB">
        <w:rPr>
          <w:rFonts w:ascii="Aptos" w:hAnsi="Aptos"/>
          <w:sz w:val="22"/>
          <w:szCs w:val="22"/>
          <w:lang w:val="en-US"/>
        </w:rPr>
        <w:t xml:space="preserve">) </w:t>
      </w:r>
    </w:p>
    <w:p w14:paraId="70C48C1A" w14:textId="77777777" w:rsidR="0057044F" w:rsidRPr="00236230" w:rsidRDefault="0057044F" w:rsidP="0057044F">
      <w:pPr>
        <w:numPr>
          <w:ilvl w:val="1"/>
          <w:numId w:val="54"/>
        </w:numPr>
        <w:spacing w:line="259" w:lineRule="auto"/>
        <w:rPr>
          <w:rFonts w:ascii="Aptos" w:hAnsi="Aptos"/>
          <w:sz w:val="22"/>
          <w:szCs w:val="22"/>
          <w:lang w:val="en-US"/>
        </w:rPr>
      </w:pPr>
      <w:r w:rsidRPr="00236230">
        <w:rPr>
          <w:rFonts w:ascii="Aptos" w:hAnsi="Aptos"/>
          <w:sz w:val="22"/>
          <w:szCs w:val="22"/>
          <w:lang w:val="en-US"/>
        </w:rPr>
        <w:t>Content cleanup to remove duplicates, outdated items, and broken links</w:t>
      </w:r>
    </w:p>
    <w:p w14:paraId="3F3FA76C" w14:textId="1DA578CB" w:rsidR="0057044F" w:rsidRPr="00236230" w:rsidRDefault="0057044F" w:rsidP="0057044F">
      <w:pPr>
        <w:numPr>
          <w:ilvl w:val="0"/>
          <w:numId w:val="54"/>
        </w:numPr>
        <w:spacing w:line="259" w:lineRule="auto"/>
        <w:rPr>
          <w:rFonts w:ascii="Aptos" w:hAnsi="Aptos"/>
          <w:b/>
          <w:bCs/>
          <w:sz w:val="22"/>
          <w:szCs w:val="22"/>
          <w:lang w:val="en-US"/>
        </w:rPr>
      </w:pPr>
      <w:r w:rsidRPr="00236230">
        <w:rPr>
          <w:rFonts w:ascii="Aptos" w:hAnsi="Aptos"/>
          <w:b/>
          <w:bCs/>
          <w:sz w:val="22"/>
          <w:szCs w:val="22"/>
          <w:lang w:val="en-US"/>
        </w:rPr>
        <w:t>Phase 2</w:t>
      </w:r>
      <w:r w:rsidR="00953FC7">
        <w:rPr>
          <w:rFonts w:ascii="Aptos" w:hAnsi="Aptos"/>
          <w:b/>
          <w:bCs/>
          <w:sz w:val="22"/>
          <w:szCs w:val="22"/>
          <w:lang w:val="en-US"/>
        </w:rPr>
        <w:t xml:space="preserve"> (</w:t>
      </w:r>
      <w:r w:rsidR="00953FC7" w:rsidRPr="00FD4743">
        <w:rPr>
          <w:rFonts w:ascii="Aptos" w:hAnsi="Aptos"/>
          <w:b/>
          <w:bCs/>
          <w:sz w:val="22"/>
          <w:szCs w:val="22"/>
          <w:lang w:val="en-US"/>
        </w:rPr>
        <w:t xml:space="preserve">Full </w:t>
      </w:r>
      <w:r w:rsidR="00953FC7">
        <w:rPr>
          <w:rFonts w:ascii="Aptos" w:hAnsi="Aptos"/>
          <w:b/>
          <w:bCs/>
          <w:sz w:val="22"/>
          <w:szCs w:val="22"/>
          <w:lang w:val="en-US"/>
        </w:rPr>
        <w:t xml:space="preserve">website </w:t>
      </w:r>
      <w:r w:rsidR="00953FC7" w:rsidRPr="00FD4743">
        <w:rPr>
          <w:rFonts w:ascii="Aptos" w:hAnsi="Aptos"/>
          <w:b/>
          <w:bCs/>
          <w:sz w:val="22"/>
          <w:szCs w:val="22"/>
          <w:lang w:val="en-US"/>
        </w:rPr>
        <w:t>redesign</w:t>
      </w:r>
      <w:r w:rsidR="00953FC7">
        <w:rPr>
          <w:rFonts w:ascii="Aptos" w:hAnsi="Aptos"/>
          <w:b/>
          <w:bCs/>
          <w:sz w:val="22"/>
          <w:szCs w:val="22"/>
          <w:lang w:val="en-US"/>
        </w:rPr>
        <w:t>)</w:t>
      </w:r>
      <w:r w:rsidRPr="00236230">
        <w:rPr>
          <w:rFonts w:ascii="Aptos" w:hAnsi="Aptos"/>
          <w:b/>
          <w:bCs/>
          <w:sz w:val="22"/>
          <w:szCs w:val="22"/>
          <w:lang w:val="en-US"/>
        </w:rPr>
        <w:t>:</w:t>
      </w:r>
    </w:p>
    <w:p w14:paraId="0806BC52" w14:textId="0D2AFAF7" w:rsidR="0057044F" w:rsidRPr="00236230" w:rsidRDefault="0057044F" w:rsidP="0057044F">
      <w:pPr>
        <w:numPr>
          <w:ilvl w:val="1"/>
          <w:numId w:val="54"/>
        </w:numPr>
        <w:spacing w:line="259" w:lineRule="auto"/>
        <w:rPr>
          <w:rFonts w:ascii="Aptos" w:hAnsi="Aptos"/>
          <w:sz w:val="22"/>
          <w:szCs w:val="22"/>
          <w:lang w:val="en-US"/>
        </w:rPr>
      </w:pPr>
      <w:r w:rsidRPr="00236230">
        <w:rPr>
          <w:rFonts w:ascii="Aptos" w:hAnsi="Aptos"/>
          <w:sz w:val="22"/>
          <w:szCs w:val="22"/>
          <w:lang w:val="en-US"/>
        </w:rPr>
        <w:t>Content rewriting or SEO</w:t>
      </w:r>
      <w:r w:rsidRPr="00236230">
        <w:rPr>
          <w:rFonts w:ascii="Aptos" w:hAnsi="Aptos"/>
          <w:sz w:val="22"/>
          <w:szCs w:val="22"/>
          <w:lang w:val="en-US"/>
        </w:rPr>
        <w:noBreakHyphen/>
        <w:t>optimized rewriting (</w:t>
      </w:r>
      <w:r w:rsidR="006627B7">
        <w:rPr>
          <w:rFonts w:ascii="Aptos" w:hAnsi="Aptos"/>
          <w:sz w:val="22"/>
          <w:szCs w:val="22"/>
          <w:lang w:val="en-US"/>
        </w:rPr>
        <w:t>V</w:t>
      </w:r>
      <w:r w:rsidRPr="00236230">
        <w:rPr>
          <w:rFonts w:ascii="Aptos" w:hAnsi="Aptos"/>
          <w:sz w:val="22"/>
          <w:szCs w:val="22"/>
          <w:lang w:val="en-US"/>
        </w:rPr>
        <w:t>endor to propose approach)</w:t>
      </w:r>
    </w:p>
    <w:p w14:paraId="0573405A" w14:textId="77777777" w:rsidR="0057044F" w:rsidRPr="00236230" w:rsidRDefault="0057044F" w:rsidP="0057044F">
      <w:pPr>
        <w:rPr>
          <w:rFonts w:ascii="Aptos" w:hAnsi="Aptos"/>
          <w:b/>
          <w:bCs/>
          <w:sz w:val="22"/>
          <w:szCs w:val="22"/>
          <w:lang w:val="en-US"/>
        </w:rPr>
      </w:pPr>
    </w:p>
    <w:p w14:paraId="317876C4" w14:textId="77777777" w:rsidR="0057044F" w:rsidRPr="00236230" w:rsidRDefault="0057044F" w:rsidP="0057044F">
      <w:pPr>
        <w:spacing w:line="259" w:lineRule="auto"/>
        <w:rPr>
          <w:rFonts w:ascii="Aptos" w:hAnsi="Aptos"/>
          <w:b/>
          <w:bCs/>
          <w:sz w:val="22"/>
          <w:szCs w:val="22"/>
          <w:lang w:val="en-US"/>
        </w:rPr>
      </w:pPr>
      <w:r w:rsidRPr="00236230">
        <w:rPr>
          <w:rFonts w:ascii="Aptos" w:hAnsi="Aptos"/>
          <w:b/>
          <w:bCs/>
          <w:sz w:val="22"/>
          <w:szCs w:val="22"/>
          <w:lang w:val="en-US"/>
        </w:rPr>
        <w:t>Content migration</w:t>
      </w:r>
    </w:p>
    <w:p w14:paraId="75710E46" w14:textId="0557E680" w:rsidR="0057044F" w:rsidRPr="00236230" w:rsidRDefault="0057044F" w:rsidP="0057044F">
      <w:pPr>
        <w:numPr>
          <w:ilvl w:val="0"/>
          <w:numId w:val="55"/>
        </w:numPr>
        <w:spacing w:line="259" w:lineRule="auto"/>
        <w:rPr>
          <w:rFonts w:ascii="Aptos" w:hAnsi="Aptos"/>
          <w:sz w:val="22"/>
          <w:szCs w:val="22"/>
          <w:lang w:val="en-US"/>
        </w:rPr>
      </w:pPr>
      <w:r w:rsidRPr="00236230">
        <w:rPr>
          <w:rFonts w:ascii="Aptos" w:hAnsi="Aptos"/>
          <w:sz w:val="22"/>
          <w:szCs w:val="22"/>
          <w:lang w:val="en-US"/>
        </w:rPr>
        <w:t xml:space="preserve">All content migration activities must be performed by the </w:t>
      </w:r>
      <w:r w:rsidR="006627B7" w:rsidRPr="006627B7">
        <w:rPr>
          <w:rFonts w:ascii="Aptos" w:hAnsi="Aptos"/>
          <w:sz w:val="22"/>
          <w:szCs w:val="22"/>
          <w:lang w:val="en-US"/>
        </w:rPr>
        <w:t>Vendor</w:t>
      </w:r>
      <w:r w:rsidRPr="00236230">
        <w:rPr>
          <w:rFonts w:ascii="Aptos" w:hAnsi="Aptos"/>
          <w:sz w:val="22"/>
          <w:szCs w:val="22"/>
          <w:lang w:val="en-US"/>
        </w:rPr>
        <w:t>, including extraction, transformation, loading, cleanup, and quality assurance.</w:t>
      </w:r>
    </w:p>
    <w:p w14:paraId="0D3D81CD" w14:textId="77777777" w:rsidR="0057044F" w:rsidRPr="00236230" w:rsidRDefault="0057044F" w:rsidP="0057044F">
      <w:pPr>
        <w:rPr>
          <w:rFonts w:ascii="Aptos" w:hAnsi="Aptos"/>
          <w:b/>
          <w:bCs/>
          <w:sz w:val="22"/>
          <w:szCs w:val="22"/>
          <w:lang w:val="en-US"/>
        </w:rPr>
      </w:pPr>
    </w:p>
    <w:p w14:paraId="0BA95E62" w14:textId="68529606" w:rsidR="0057044F" w:rsidRPr="00236230" w:rsidRDefault="0057044F" w:rsidP="0057044F">
      <w:pPr>
        <w:rPr>
          <w:rFonts w:ascii="Aptos" w:hAnsi="Aptos"/>
          <w:b/>
          <w:bCs/>
          <w:sz w:val="22"/>
          <w:szCs w:val="22"/>
          <w:lang w:val="en-US"/>
        </w:rPr>
      </w:pPr>
      <w:r w:rsidRPr="00236230">
        <w:rPr>
          <w:rFonts w:ascii="Aptos" w:hAnsi="Aptos"/>
          <w:b/>
          <w:bCs/>
          <w:sz w:val="22"/>
          <w:szCs w:val="22"/>
          <w:lang w:val="en-US"/>
        </w:rPr>
        <w:t>Information Architecture</w:t>
      </w:r>
      <w:r w:rsidR="000542FE">
        <w:rPr>
          <w:rFonts w:ascii="Aptos" w:hAnsi="Aptos"/>
          <w:b/>
          <w:bCs/>
          <w:sz w:val="22"/>
          <w:szCs w:val="22"/>
          <w:lang w:val="en-US"/>
        </w:rPr>
        <w:t xml:space="preserve"> (IA)</w:t>
      </w:r>
    </w:p>
    <w:p w14:paraId="1C38E13F" w14:textId="77777777" w:rsidR="006627B7" w:rsidRDefault="0057044F" w:rsidP="0057044F">
      <w:pPr>
        <w:rPr>
          <w:rFonts w:ascii="Aptos" w:hAnsi="Aptos"/>
          <w:sz w:val="22"/>
          <w:szCs w:val="22"/>
          <w:lang w:val="en-US"/>
        </w:rPr>
      </w:pPr>
      <w:r w:rsidRPr="00236230">
        <w:rPr>
          <w:rFonts w:ascii="Aptos" w:hAnsi="Aptos"/>
          <w:sz w:val="22"/>
          <w:szCs w:val="22"/>
          <w:lang w:val="en-US"/>
        </w:rPr>
        <w:t>Optimization of the existing IA is required in Phase 1.</w:t>
      </w:r>
    </w:p>
    <w:p w14:paraId="7B967EF5" w14:textId="6046EE82" w:rsidR="0057044F" w:rsidRPr="00236230" w:rsidRDefault="0057044F" w:rsidP="0057044F">
      <w:pPr>
        <w:rPr>
          <w:rFonts w:ascii="Aptos" w:hAnsi="Aptos"/>
          <w:sz w:val="22"/>
          <w:szCs w:val="22"/>
          <w:lang w:val="en-US"/>
        </w:rPr>
      </w:pPr>
      <w:r w:rsidRPr="00236230">
        <w:rPr>
          <w:rFonts w:ascii="Aptos" w:hAnsi="Aptos"/>
          <w:sz w:val="22"/>
          <w:szCs w:val="22"/>
          <w:lang w:val="en-US"/>
        </w:rPr>
        <w:t xml:space="preserve">A full IA redesign will be required in Phase </w:t>
      </w:r>
      <w:r w:rsidR="006627B7">
        <w:rPr>
          <w:rFonts w:ascii="Aptos" w:hAnsi="Aptos"/>
          <w:sz w:val="22"/>
          <w:szCs w:val="22"/>
          <w:lang w:val="en-US"/>
        </w:rPr>
        <w:t>2.</w:t>
      </w:r>
    </w:p>
    <w:p w14:paraId="57918765" w14:textId="77777777" w:rsidR="0057044F" w:rsidRPr="00236230" w:rsidRDefault="0057044F" w:rsidP="0057044F">
      <w:pPr>
        <w:rPr>
          <w:rFonts w:ascii="Aptos" w:hAnsi="Aptos"/>
          <w:b/>
          <w:bCs/>
          <w:sz w:val="22"/>
          <w:szCs w:val="22"/>
          <w:lang w:val="en-US"/>
        </w:rPr>
      </w:pPr>
    </w:p>
    <w:p w14:paraId="05041A6B" w14:textId="77777777" w:rsidR="0057044F" w:rsidRPr="00236230" w:rsidRDefault="0057044F" w:rsidP="0057044F">
      <w:pPr>
        <w:rPr>
          <w:rFonts w:ascii="Aptos" w:hAnsi="Aptos"/>
          <w:b/>
          <w:bCs/>
          <w:sz w:val="22"/>
          <w:szCs w:val="22"/>
          <w:lang w:val="en-US"/>
        </w:rPr>
      </w:pPr>
      <w:r w:rsidRPr="00236230">
        <w:rPr>
          <w:rFonts w:ascii="Aptos" w:hAnsi="Aptos"/>
          <w:b/>
          <w:bCs/>
          <w:sz w:val="22"/>
          <w:szCs w:val="22"/>
          <w:lang w:val="en-US"/>
        </w:rPr>
        <w:t>User Journeys</w:t>
      </w:r>
    </w:p>
    <w:p w14:paraId="09761D7E" w14:textId="77777777" w:rsidR="0057044F" w:rsidRPr="00236230" w:rsidRDefault="0057044F" w:rsidP="0057044F">
      <w:pPr>
        <w:spacing w:line="259" w:lineRule="auto"/>
        <w:rPr>
          <w:rFonts w:ascii="Aptos" w:hAnsi="Aptos"/>
          <w:b/>
          <w:bCs/>
          <w:sz w:val="22"/>
          <w:szCs w:val="22"/>
          <w:lang w:val="en-US"/>
        </w:rPr>
      </w:pPr>
      <w:r w:rsidRPr="00236230">
        <w:rPr>
          <w:rFonts w:ascii="Aptos" w:hAnsi="Aptos"/>
          <w:sz w:val="22"/>
          <w:szCs w:val="22"/>
          <w:lang w:val="en-US"/>
        </w:rPr>
        <w:t>Vendor is expected to propose user journeys as part of their solution.</w:t>
      </w:r>
    </w:p>
    <w:p w14:paraId="13561B1B" w14:textId="77777777" w:rsidR="0057044F" w:rsidRPr="00236230" w:rsidRDefault="0057044F" w:rsidP="0057044F">
      <w:pPr>
        <w:rPr>
          <w:rFonts w:ascii="Aptos" w:hAnsi="Aptos"/>
          <w:b/>
          <w:bCs/>
          <w:sz w:val="22"/>
          <w:szCs w:val="22"/>
          <w:lang w:val="en-US"/>
        </w:rPr>
      </w:pPr>
    </w:p>
    <w:p w14:paraId="695A945A" w14:textId="77777777" w:rsidR="0057044F" w:rsidRPr="00236230" w:rsidRDefault="0057044F" w:rsidP="0057044F">
      <w:pPr>
        <w:rPr>
          <w:rFonts w:ascii="Aptos" w:hAnsi="Aptos"/>
          <w:b/>
          <w:bCs/>
          <w:sz w:val="22"/>
          <w:szCs w:val="22"/>
          <w:lang w:val="en-US"/>
        </w:rPr>
      </w:pPr>
      <w:r w:rsidRPr="00236230">
        <w:rPr>
          <w:rFonts w:ascii="Aptos" w:hAnsi="Aptos"/>
          <w:b/>
          <w:bCs/>
          <w:sz w:val="22"/>
          <w:szCs w:val="22"/>
          <w:lang w:val="en-US"/>
        </w:rPr>
        <w:t>UX Research &amp; Testing</w:t>
      </w:r>
    </w:p>
    <w:p w14:paraId="52FA2DB7" w14:textId="77777777" w:rsidR="0057044F" w:rsidRPr="00236230" w:rsidRDefault="0057044F" w:rsidP="0057044F">
      <w:pPr>
        <w:spacing w:line="259" w:lineRule="auto"/>
        <w:rPr>
          <w:rFonts w:ascii="Aptos" w:hAnsi="Aptos"/>
          <w:b/>
          <w:bCs/>
          <w:sz w:val="22"/>
          <w:szCs w:val="22"/>
          <w:lang w:val="en-US"/>
        </w:rPr>
      </w:pPr>
      <w:r w:rsidRPr="00236230">
        <w:rPr>
          <w:rFonts w:ascii="Aptos" w:hAnsi="Aptos"/>
          <w:sz w:val="22"/>
          <w:szCs w:val="22"/>
          <w:lang w:val="en-US"/>
        </w:rPr>
        <w:t>UX research and usability testing are required, especially for Phase 2.</w:t>
      </w:r>
    </w:p>
    <w:p w14:paraId="62B8AA55" w14:textId="77777777" w:rsidR="0057044F" w:rsidRPr="00236230" w:rsidRDefault="0057044F" w:rsidP="0057044F">
      <w:pPr>
        <w:rPr>
          <w:rFonts w:ascii="Aptos" w:hAnsi="Aptos"/>
          <w:b/>
          <w:bCs/>
          <w:sz w:val="22"/>
          <w:szCs w:val="22"/>
          <w:lang w:val="en-US"/>
        </w:rPr>
      </w:pPr>
    </w:p>
    <w:p w14:paraId="616B6B73" w14:textId="77777777" w:rsidR="0057044F" w:rsidRPr="00236230" w:rsidRDefault="0057044F" w:rsidP="0057044F">
      <w:pPr>
        <w:rPr>
          <w:rFonts w:ascii="Aptos" w:hAnsi="Aptos"/>
          <w:b/>
          <w:bCs/>
          <w:sz w:val="22"/>
          <w:szCs w:val="22"/>
          <w:lang w:val="en-US"/>
        </w:rPr>
      </w:pPr>
      <w:r w:rsidRPr="00236230">
        <w:rPr>
          <w:rFonts w:ascii="Aptos" w:hAnsi="Aptos"/>
          <w:b/>
          <w:bCs/>
          <w:sz w:val="22"/>
          <w:szCs w:val="22"/>
          <w:lang w:val="en-US"/>
        </w:rPr>
        <w:t>Accessibility</w:t>
      </w:r>
    </w:p>
    <w:p w14:paraId="7105FC2E" w14:textId="6BE4296F" w:rsidR="0057044F" w:rsidRPr="00236230" w:rsidRDefault="0057044F" w:rsidP="0057044F">
      <w:pPr>
        <w:spacing w:line="259" w:lineRule="auto"/>
        <w:rPr>
          <w:rFonts w:ascii="Aptos" w:hAnsi="Aptos"/>
          <w:b/>
          <w:bCs/>
          <w:sz w:val="22"/>
          <w:szCs w:val="22"/>
          <w:lang w:val="en-US"/>
        </w:rPr>
      </w:pPr>
      <w:r w:rsidRPr="00236230">
        <w:rPr>
          <w:rFonts w:ascii="Aptos" w:hAnsi="Aptos"/>
          <w:sz w:val="22"/>
          <w:szCs w:val="22"/>
          <w:lang w:val="en-US"/>
        </w:rPr>
        <w:t xml:space="preserve">The </w:t>
      </w:r>
      <w:r w:rsidR="000C3D6F" w:rsidRPr="000C3D6F">
        <w:rPr>
          <w:rFonts w:ascii="Aptos" w:hAnsi="Aptos"/>
          <w:sz w:val="22"/>
          <w:szCs w:val="22"/>
          <w:lang w:val="en-US"/>
        </w:rPr>
        <w:t xml:space="preserve">Vendor </w:t>
      </w:r>
      <w:r w:rsidRPr="00236230">
        <w:rPr>
          <w:rFonts w:ascii="Aptos" w:hAnsi="Aptos"/>
          <w:sz w:val="22"/>
          <w:szCs w:val="22"/>
          <w:lang w:val="en-US"/>
        </w:rPr>
        <w:t>must conduct accessibility testing in accordance with WCAG 2.2 AA, using both automated and manual testing methods.</w:t>
      </w:r>
    </w:p>
    <w:p w14:paraId="2B1E8FE6" w14:textId="77777777" w:rsidR="00617725" w:rsidRPr="00236230" w:rsidRDefault="00617725" w:rsidP="005F5F0D">
      <w:pPr>
        <w:jc w:val="both"/>
        <w:rPr>
          <w:rFonts w:ascii="Aptos" w:hAnsi="Aptos"/>
          <w:sz w:val="22"/>
          <w:szCs w:val="22"/>
          <w:lang w:val="en-US"/>
        </w:rPr>
      </w:pPr>
    </w:p>
    <w:p w14:paraId="64FF5A12" w14:textId="77777777" w:rsidR="00AC24F6" w:rsidRDefault="00AC24F6" w:rsidP="005F5F0D">
      <w:pPr>
        <w:jc w:val="both"/>
        <w:rPr>
          <w:rFonts w:ascii="Aptos" w:hAnsi="Aptos"/>
          <w:lang w:val="en-US"/>
        </w:rPr>
      </w:pPr>
    </w:p>
    <w:p w14:paraId="2B7B23EE" w14:textId="77777777" w:rsidR="00AC24F6" w:rsidRPr="00236230" w:rsidRDefault="00AC24F6" w:rsidP="005F5F0D">
      <w:pPr>
        <w:jc w:val="both"/>
        <w:rPr>
          <w:rFonts w:ascii="Aptos" w:hAnsi="Aptos"/>
          <w:lang w:val="en-US"/>
        </w:rPr>
      </w:pPr>
    </w:p>
    <w:p w14:paraId="4F3E97D8" w14:textId="77777777" w:rsidR="00195F93" w:rsidRPr="00C4255E" w:rsidRDefault="00195F93" w:rsidP="005F5F0D">
      <w:pPr>
        <w:pStyle w:val="Heading1"/>
        <w:rPr>
          <w:bCs/>
        </w:rPr>
      </w:pPr>
      <w:bookmarkStart w:id="47" w:name="_Toc219095084"/>
      <w:bookmarkStart w:id="48" w:name="_Toc222382409"/>
      <w:r w:rsidRPr="00C4255E">
        <w:t>Modules</w:t>
      </w:r>
      <w:bookmarkEnd w:id="47"/>
      <w:bookmarkEnd w:id="48"/>
    </w:p>
    <w:p w14:paraId="58F0313F" w14:textId="77777777" w:rsidR="005F5F0D" w:rsidRDefault="005F5F0D" w:rsidP="005F5F0D">
      <w:pPr>
        <w:pStyle w:val="Heading2"/>
        <w:spacing w:before="0" w:after="0"/>
        <w:jc w:val="both"/>
        <w:rPr>
          <w:rFonts w:ascii="Aptos" w:hAnsi="Aptos"/>
          <w:sz w:val="22"/>
          <w:szCs w:val="24"/>
          <w:lang w:val="en-US"/>
        </w:rPr>
      </w:pPr>
    </w:p>
    <w:p w14:paraId="494CFA29" w14:textId="5D211359" w:rsidR="00195F93" w:rsidRPr="00FD4743" w:rsidRDefault="00F17FD3" w:rsidP="005F5F0D">
      <w:pPr>
        <w:pStyle w:val="Heading2"/>
        <w:spacing w:before="0" w:after="0"/>
        <w:jc w:val="both"/>
        <w:rPr>
          <w:rFonts w:ascii="Aptos" w:hAnsi="Aptos"/>
          <w:sz w:val="22"/>
          <w:szCs w:val="24"/>
          <w:lang w:val="en-US"/>
        </w:rPr>
      </w:pPr>
      <w:bookmarkStart w:id="49" w:name="_Toc222382410"/>
      <w:r>
        <w:rPr>
          <w:rFonts w:ascii="Aptos" w:hAnsi="Aptos"/>
          <w:sz w:val="22"/>
          <w:szCs w:val="24"/>
          <w:lang w:val="en-US"/>
        </w:rPr>
        <w:t xml:space="preserve">1. </w:t>
      </w:r>
      <w:bookmarkStart w:id="50" w:name="_Toc219095085"/>
      <w:r w:rsidR="00195F93" w:rsidRPr="00FD4743">
        <w:rPr>
          <w:rFonts w:ascii="Aptos" w:hAnsi="Aptos"/>
          <w:sz w:val="22"/>
          <w:szCs w:val="24"/>
          <w:lang w:val="en-US"/>
        </w:rPr>
        <w:t>Internally Developed Modules – Integration with Website</w:t>
      </w:r>
      <w:bookmarkEnd w:id="49"/>
      <w:bookmarkEnd w:id="50"/>
    </w:p>
    <w:p w14:paraId="2CE7B566" w14:textId="77777777" w:rsidR="00195F93" w:rsidRPr="00FD4743" w:rsidRDefault="00195F93" w:rsidP="005F5F0D">
      <w:pPr>
        <w:jc w:val="both"/>
        <w:rPr>
          <w:rFonts w:ascii="Aptos" w:hAnsi="Aptos"/>
          <w:sz w:val="22"/>
          <w:szCs w:val="22"/>
          <w:lang w:val="en-US"/>
        </w:rPr>
      </w:pPr>
      <w:r w:rsidRPr="00FD4743">
        <w:rPr>
          <w:rFonts w:ascii="Aptos" w:hAnsi="Aptos"/>
          <w:sz w:val="22"/>
          <w:szCs w:val="22"/>
          <w:lang w:val="en-US"/>
        </w:rPr>
        <w:t>The following modules are maintained internally by the Bank’s team, not by the Vendor. However, the Vendor will be responsible for ensuring that these internally developed modules are properly integrated and linked to the website for seamless functionality.</w:t>
      </w:r>
    </w:p>
    <w:p w14:paraId="5026D3B5" w14:textId="77777777" w:rsidR="00195F93" w:rsidRPr="00FD4743" w:rsidRDefault="00195F93" w:rsidP="005F5F0D">
      <w:pPr>
        <w:jc w:val="both"/>
        <w:rPr>
          <w:rFonts w:ascii="Aptos" w:hAnsi="Aptos"/>
          <w:sz w:val="22"/>
          <w:szCs w:val="22"/>
          <w:lang w:val="en-US"/>
        </w:rPr>
      </w:pPr>
    </w:p>
    <w:p w14:paraId="7C94B5CB" w14:textId="77777777" w:rsidR="00195F93" w:rsidRPr="00FD4743" w:rsidRDefault="00195F93" w:rsidP="008352C2">
      <w:pPr>
        <w:pStyle w:val="ListParagraph"/>
        <w:numPr>
          <w:ilvl w:val="0"/>
          <w:numId w:val="14"/>
        </w:numPr>
        <w:spacing w:line="259" w:lineRule="auto"/>
        <w:contextualSpacing/>
        <w:jc w:val="both"/>
        <w:rPr>
          <w:rFonts w:ascii="Aptos" w:hAnsi="Aptos"/>
          <w:sz w:val="22"/>
          <w:szCs w:val="22"/>
          <w:lang w:val="mk-MK"/>
        </w:rPr>
      </w:pPr>
      <w:r w:rsidRPr="00FD4743">
        <w:rPr>
          <w:rFonts w:ascii="Aptos" w:hAnsi="Aptos"/>
          <w:sz w:val="22"/>
          <w:szCs w:val="22"/>
          <w:lang w:val="en-US"/>
        </w:rPr>
        <w:t>Self-service for electronic banking customers</w:t>
      </w:r>
    </w:p>
    <w:p w14:paraId="700F344A" w14:textId="419B7659" w:rsidR="00195F93" w:rsidRDefault="00A57B47" w:rsidP="005F5F0D">
      <w:pPr>
        <w:pStyle w:val="ListParagraph"/>
        <w:jc w:val="both"/>
        <w:rPr>
          <w:rFonts w:ascii="Aptos" w:hAnsi="Aptos"/>
          <w:sz w:val="22"/>
          <w:szCs w:val="22"/>
          <w:lang w:val="en-US"/>
        </w:rPr>
      </w:pPr>
      <w:hyperlink r:id="rId15" w:history="1">
        <w:r w:rsidRPr="00DD51A2">
          <w:rPr>
            <w:rStyle w:val="Hyperlink"/>
            <w:rFonts w:ascii="Aptos" w:hAnsi="Aptos"/>
            <w:sz w:val="22"/>
            <w:szCs w:val="22"/>
            <w:lang w:val="mk-MK"/>
          </w:rPr>
          <w:t>https://epin.stb.com.mk</w:t>
        </w:r>
      </w:hyperlink>
    </w:p>
    <w:p w14:paraId="4CDFB486" w14:textId="77777777" w:rsidR="00A57B47" w:rsidRDefault="00A57B47" w:rsidP="005F5F0D">
      <w:pPr>
        <w:jc w:val="both"/>
        <w:rPr>
          <w:rFonts w:ascii="Aptos" w:hAnsi="Aptos"/>
          <w:sz w:val="22"/>
          <w:szCs w:val="22"/>
          <w:lang w:val="en-US"/>
        </w:rPr>
      </w:pPr>
    </w:p>
    <w:p w14:paraId="1255EB5A" w14:textId="65AA2F26" w:rsidR="00195F93" w:rsidRPr="00FD4743" w:rsidRDefault="00195F93" w:rsidP="005F5F0D">
      <w:pPr>
        <w:jc w:val="both"/>
        <w:rPr>
          <w:rFonts w:ascii="Aptos" w:hAnsi="Aptos"/>
          <w:sz w:val="22"/>
          <w:szCs w:val="22"/>
          <w:lang w:val="mk-MK"/>
        </w:rPr>
      </w:pPr>
      <w:r w:rsidRPr="00FD4743">
        <w:rPr>
          <w:rFonts w:ascii="Aptos" w:hAnsi="Aptos"/>
          <w:sz w:val="22"/>
          <w:szCs w:val="22"/>
          <w:lang w:val="mk-MK"/>
        </w:rPr>
        <w:lastRenderedPageBreak/>
        <w:t>This is a section where bank customers have several services to use, using their credit/debit card details to access or register for</w:t>
      </w:r>
    </w:p>
    <w:p w14:paraId="0532A7E7" w14:textId="77777777" w:rsidR="00195F93" w:rsidRPr="00FD4743" w:rsidRDefault="00195F93" w:rsidP="008352C2">
      <w:pPr>
        <w:pStyle w:val="ListParagraph"/>
        <w:numPr>
          <w:ilvl w:val="0"/>
          <w:numId w:val="15"/>
        </w:numPr>
        <w:spacing w:line="259" w:lineRule="auto"/>
        <w:contextualSpacing/>
        <w:jc w:val="both"/>
        <w:rPr>
          <w:rFonts w:ascii="Aptos" w:hAnsi="Aptos"/>
          <w:sz w:val="22"/>
          <w:szCs w:val="22"/>
          <w:lang w:val="mk-MK"/>
        </w:rPr>
      </w:pPr>
      <w:r w:rsidRPr="00FD4743">
        <w:rPr>
          <w:rFonts w:ascii="Aptos" w:hAnsi="Aptos"/>
          <w:sz w:val="22"/>
          <w:szCs w:val="22"/>
          <w:lang w:val="mk-MK"/>
        </w:rPr>
        <w:t>Digital banking registration</w:t>
      </w:r>
    </w:p>
    <w:p w14:paraId="035FF1FC" w14:textId="77777777" w:rsidR="00195F93" w:rsidRPr="00FD4743" w:rsidRDefault="00195F93" w:rsidP="008352C2">
      <w:pPr>
        <w:pStyle w:val="ListParagraph"/>
        <w:numPr>
          <w:ilvl w:val="0"/>
          <w:numId w:val="15"/>
        </w:numPr>
        <w:spacing w:line="259" w:lineRule="auto"/>
        <w:contextualSpacing/>
        <w:jc w:val="both"/>
        <w:rPr>
          <w:rFonts w:ascii="Aptos" w:hAnsi="Aptos"/>
          <w:sz w:val="22"/>
          <w:szCs w:val="22"/>
          <w:lang w:val="mk-MK"/>
        </w:rPr>
      </w:pPr>
      <w:r w:rsidRPr="00FD4743">
        <w:rPr>
          <w:rFonts w:ascii="Aptos" w:hAnsi="Aptos"/>
          <w:sz w:val="22"/>
          <w:szCs w:val="22"/>
          <w:lang w:val="mk-MK"/>
        </w:rPr>
        <w:t>First registration for M-token</w:t>
      </w:r>
    </w:p>
    <w:p w14:paraId="12D2F258" w14:textId="77777777" w:rsidR="00195F93" w:rsidRPr="00FD4743" w:rsidRDefault="00195F93" w:rsidP="008352C2">
      <w:pPr>
        <w:pStyle w:val="ListParagraph"/>
        <w:numPr>
          <w:ilvl w:val="0"/>
          <w:numId w:val="15"/>
        </w:numPr>
        <w:spacing w:line="259" w:lineRule="auto"/>
        <w:contextualSpacing/>
        <w:jc w:val="both"/>
        <w:rPr>
          <w:rFonts w:ascii="Aptos" w:hAnsi="Aptos"/>
          <w:sz w:val="22"/>
          <w:szCs w:val="22"/>
          <w:lang w:val="mk-MK"/>
        </w:rPr>
      </w:pPr>
      <w:r w:rsidRPr="00FD4743">
        <w:rPr>
          <w:rFonts w:ascii="Aptos" w:hAnsi="Aptos"/>
          <w:sz w:val="22"/>
          <w:szCs w:val="22"/>
          <w:lang w:val="mk-MK"/>
        </w:rPr>
        <w:t>Reactivation / Token replacement (new activation code)</w:t>
      </w:r>
    </w:p>
    <w:p w14:paraId="41A7CA5F" w14:textId="77777777" w:rsidR="00195F93" w:rsidRPr="00FD4743" w:rsidRDefault="00195F93" w:rsidP="008352C2">
      <w:pPr>
        <w:pStyle w:val="ListParagraph"/>
        <w:numPr>
          <w:ilvl w:val="0"/>
          <w:numId w:val="15"/>
        </w:numPr>
        <w:spacing w:line="259" w:lineRule="auto"/>
        <w:contextualSpacing/>
        <w:jc w:val="both"/>
        <w:rPr>
          <w:rFonts w:ascii="Aptos" w:hAnsi="Aptos"/>
          <w:sz w:val="22"/>
          <w:szCs w:val="22"/>
          <w:lang w:val="mk-MK"/>
        </w:rPr>
      </w:pPr>
      <w:r w:rsidRPr="00FD4743">
        <w:rPr>
          <w:rFonts w:ascii="Aptos" w:hAnsi="Aptos"/>
          <w:sz w:val="22"/>
          <w:szCs w:val="22"/>
          <w:lang w:val="mk-MK"/>
        </w:rPr>
        <w:t>Username verification for i-bank services</w:t>
      </w:r>
    </w:p>
    <w:p w14:paraId="5D0B8563" w14:textId="77777777" w:rsidR="00195F93" w:rsidRPr="00FD4743" w:rsidRDefault="00195F93" w:rsidP="008352C2">
      <w:pPr>
        <w:pStyle w:val="ListParagraph"/>
        <w:numPr>
          <w:ilvl w:val="0"/>
          <w:numId w:val="15"/>
        </w:numPr>
        <w:spacing w:line="259" w:lineRule="auto"/>
        <w:contextualSpacing/>
        <w:jc w:val="both"/>
        <w:rPr>
          <w:rFonts w:ascii="Aptos" w:hAnsi="Aptos"/>
          <w:sz w:val="22"/>
          <w:szCs w:val="22"/>
          <w:lang w:val="mk-MK"/>
        </w:rPr>
      </w:pPr>
      <w:r w:rsidRPr="00FD4743">
        <w:rPr>
          <w:rFonts w:ascii="Aptos" w:hAnsi="Aptos"/>
          <w:sz w:val="22"/>
          <w:szCs w:val="22"/>
          <w:lang w:val="mk-MK"/>
        </w:rPr>
        <w:t>Password reset for i-bank services</w:t>
      </w:r>
    </w:p>
    <w:p w14:paraId="33A8ACB1" w14:textId="77777777" w:rsidR="005F5F0D" w:rsidRDefault="005F5F0D" w:rsidP="005F5F0D">
      <w:pPr>
        <w:jc w:val="both"/>
        <w:rPr>
          <w:rFonts w:ascii="Aptos" w:hAnsi="Aptos"/>
          <w:sz w:val="22"/>
          <w:szCs w:val="22"/>
          <w:lang w:val="en-US"/>
        </w:rPr>
      </w:pPr>
    </w:p>
    <w:p w14:paraId="1E090FDE" w14:textId="21076489" w:rsidR="00195F93" w:rsidRPr="00FD4743" w:rsidRDefault="00195F93" w:rsidP="005F5F0D">
      <w:pPr>
        <w:jc w:val="both"/>
        <w:rPr>
          <w:rFonts w:ascii="Aptos" w:hAnsi="Aptos"/>
          <w:sz w:val="22"/>
          <w:szCs w:val="22"/>
          <w:lang w:val="mk-MK"/>
        </w:rPr>
      </w:pPr>
      <w:r w:rsidRPr="00FD4743">
        <w:rPr>
          <w:rFonts w:ascii="Aptos" w:hAnsi="Aptos"/>
          <w:sz w:val="22"/>
          <w:szCs w:val="22"/>
          <w:lang w:val="mk-MK"/>
        </w:rPr>
        <w:t>All of these are further connected to internal SQL databases and 2 other web services, with strong security behind each part of them.</w:t>
      </w:r>
    </w:p>
    <w:p w14:paraId="5CB27683" w14:textId="77777777" w:rsidR="00195F93" w:rsidRPr="00FD4743" w:rsidRDefault="00195F93" w:rsidP="005F5F0D">
      <w:pPr>
        <w:jc w:val="both"/>
        <w:rPr>
          <w:rFonts w:ascii="Aptos" w:hAnsi="Aptos"/>
          <w:sz w:val="22"/>
          <w:szCs w:val="22"/>
          <w:lang w:val="mk-MK"/>
        </w:rPr>
      </w:pPr>
    </w:p>
    <w:p w14:paraId="457968A4" w14:textId="77777777" w:rsidR="00195F93" w:rsidRPr="00FD4743" w:rsidRDefault="00195F93" w:rsidP="008352C2">
      <w:pPr>
        <w:pStyle w:val="ListParagraph"/>
        <w:numPr>
          <w:ilvl w:val="0"/>
          <w:numId w:val="14"/>
        </w:numPr>
        <w:spacing w:line="259" w:lineRule="auto"/>
        <w:contextualSpacing/>
        <w:jc w:val="both"/>
        <w:rPr>
          <w:rFonts w:ascii="Aptos" w:hAnsi="Aptos"/>
          <w:sz w:val="22"/>
          <w:szCs w:val="22"/>
          <w:lang w:val="mk-MK"/>
        </w:rPr>
      </w:pPr>
      <w:r w:rsidRPr="00FD4743">
        <w:rPr>
          <w:rFonts w:ascii="Aptos" w:hAnsi="Aptos"/>
          <w:sz w:val="22"/>
          <w:szCs w:val="22"/>
          <w:lang w:val="mk-MK"/>
        </w:rPr>
        <w:t>Inactive accounts</w:t>
      </w:r>
    </w:p>
    <w:p w14:paraId="5DB02861" w14:textId="4224AA35" w:rsidR="00195F93" w:rsidRPr="00A57B47" w:rsidRDefault="00A57B47" w:rsidP="005F5F0D">
      <w:pPr>
        <w:ind w:firstLine="720"/>
        <w:jc w:val="both"/>
        <w:rPr>
          <w:rFonts w:ascii="Aptos" w:hAnsi="Aptos"/>
          <w:sz w:val="22"/>
          <w:szCs w:val="22"/>
          <w:lang w:val="mk-MK"/>
        </w:rPr>
      </w:pPr>
      <w:hyperlink r:id="rId16" w:history="1">
        <w:r w:rsidRPr="00DD51A2">
          <w:rPr>
            <w:rStyle w:val="Hyperlink"/>
            <w:rFonts w:ascii="Aptos" w:hAnsi="Aptos"/>
            <w:sz w:val="22"/>
            <w:szCs w:val="22"/>
            <w:lang w:val="mk-MK"/>
          </w:rPr>
          <w:t>https://www.stb.com.mk/NeaktivniSmetki.aspx</w:t>
        </w:r>
      </w:hyperlink>
    </w:p>
    <w:p w14:paraId="27F3B580" w14:textId="77777777" w:rsidR="00A57B47" w:rsidRPr="00A57B47" w:rsidRDefault="00A57B47" w:rsidP="005F5F0D">
      <w:pPr>
        <w:ind w:firstLine="720"/>
        <w:jc w:val="both"/>
        <w:rPr>
          <w:rFonts w:ascii="Aptos" w:hAnsi="Aptos"/>
          <w:sz w:val="22"/>
          <w:szCs w:val="22"/>
          <w:lang w:val="mk-MK"/>
        </w:rPr>
      </w:pPr>
    </w:p>
    <w:p w14:paraId="4A09F20C" w14:textId="77777777" w:rsidR="00195F93" w:rsidRPr="00FD4743" w:rsidRDefault="00195F93" w:rsidP="005F5F0D">
      <w:pPr>
        <w:jc w:val="both"/>
        <w:rPr>
          <w:rFonts w:ascii="Aptos" w:hAnsi="Aptos"/>
          <w:sz w:val="22"/>
          <w:szCs w:val="22"/>
          <w:lang w:val="mk-MK"/>
        </w:rPr>
      </w:pPr>
      <w:r w:rsidRPr="00FD4743">
        <w:rPr>
          <w:rFonts w:ascii="Aptos" w:hAnsi="Aptos"/>
          <w:sz w:val="22"/>
          <w:szCs w:val="22"/>
          <w:lang w:val="mk-MK"/>
        </w:rPr>
        <w:t xml:space="preserve">A tool for </w:t>
      </w:r>
      <w:r w:rsidRPr="00FD4743">
        <w:rPr>
          <w:rFonts w:ascii="Aptos" w:hAnsi="Aptos"/>
          <w:sz w:val="22"/>
          <w:szCs w:val="22"/>
          <w:lang w:val="en-US"/>
        </w:rPr>
        <w:t>B</w:t>
      </w:r>
      <w:r w:rsidRPr="00FD4743">
        <w:rPr>
          <w:rFonts w:ascii="Aptos" w:hAnsi="Aptos"/>
          <w:sz w:val="22"/>
          <w:szCs w:val="22"/>
          <w:lang w:val="mk-MK"/>
        </w:rPr>
        <w:t>ank</w:t>
      </w:r>
      <w:r w:rsidRPr="00FD4743">
        <w:rPr>
          <w:rFonts w:ascii="Aptos" w:hAnsi="Aptos"/>
          <w:sz w:val="22"/>
          <w:szCs w:val="22"/>
          <w:lang w:val="en-US"/>
        </w:rPr>
        <w:t>’s</w:t>
      </w:r>
      <w:r w:rsidRPr="00FD4743">
        <w:rPr>
          <w:rFonts w:ascii="Aptos" w:hAnsi="Aptos"/>
          <w:sz w:val="22"/>
          <w:szCs w:val="22"/>
          <w:lang w:val="mk-MK"/>
        </w:rPr>
        <w:t xml:space="preserve"> customers to search for their inactive accounts or accounts that will be deactivated. We use simple verification and authentication of the customer/account. The data is stored in an internal database and is filled in by bank employees.</w:t>
      </w:r>
    </w:p>
    <w:p w14:paraId="7A9783E8" w14:textId="77777777" w:rsidR="00195F93" w:rsidRPr="00FD4743" w:rsidRDefault="00195F93" w:rsidP="005F5F0D">
      <w:pPr>
        <w:jc w:val="both"/>
        <w:rPr>
          <w:rFonts w:ascii="Aptos" w:hAnsi="Aptos"/>
          <w:sz w:val="22"/>
          <w:szCs w:val="22"/>
          <w:lang w:val="mk-MK"/>
        </w:rPr>
      </w:pPr>
    </w:p>
    <w:p w14:paraId="21AC5B69" w14:textId="77777777" w:rsidR="00195F93" w:rsidRPr="00FD4743" w:rsidRDefault="00195F93" w:rsidP="008352C2">
      <w:pPr>
        <w:pStyle w:val="ListParagraph"/>
        <w:numPr>
          <w:ilvl w:val="0"/>
          <w:numId w:val="14"/>
        </w:numPr>
        <w:spacing w:line="259" w:lineRule="auto"/>
        <w:contextualSpacing/>
        <w:jc w:val="both"/>
        <w:rPr>
          <w:rFonts w:ascii="Aptos" w:hAnsi="Aptos"/>
          <w:sz w:val="22"/>
          <w:szCs w:val="22"/>
          <w:lang w:val="mk-MK"/>
        </w:rPr>
      </w:pPr>
      <w:r w:rsidRPr="00FD4743">
        <w:rPr>
          <w:rFonts w:ascii="Aptos" w:hAnsi="Aptos"/>
          <w:sz w:val="22"/>
          <w:szCs w:val="22"/>
          <w:lang w:val="mk-MK"/>
        </w:rPr>
        <w:t>Inbox – Portal for informing clients about payment instruments</w:t>
      </w:r>
    </w:p>
    <w:p w14:paraId="6C3B95FF" w14:textId="51A16B1E" w:rsidR="00195F93" w:rsidRPr="00A57B47" w:rsidRDefault="00A57B47" w:rsidP="005F5F0D">
      <w:pPr>
        <w:ind w:left="720"/>
        <w:jc w:val="both"/>
        <w:rPr>
          <w:rFonts w:ascii="Aptos" w:hAnsi="Aptos"/>
          <w:sz w:val="22"/>
          <w:szCs w:val="22"/>
          <w:lang w:val="mk-MK"/>
        </w:rPr>
      </w:pPr>
      <w:hyperlink r:id="rId17" w:history="1">
        <w:r w:rsidRPr="00DD51A2">
          <w:rPr>
            <w:rStyle w:val="Hyperlink"/>
            <w:rFonts w:ascii="Aptos" w:hAnsi="Aptos"/>
            <w:sz w:val="22"/>
            <w:szCs w:val="22"/>
            <w:lang w:val="mk-MK"/>
          </w:rPr>
          <w:t>https://www.stb.com.mk/inbox.aspx</w:t>
        </w:r>
      </w:hyperlink>
    </w:p>
    <w:p w14:paraId="1ADC10A8" w14:textId="77777777" w:rsidR="00A57B47" w:rsidRPr="00A57B47" w:rsidRDefault="00A57B47" w:rsidP="005F5F0D">
      <w:pPr>
        <w:ind w:left="720"/>
        <w:jc w:val="both"/>
        <w:rPr>
          <w:rFonts w:ascii="Aptos" w:hAnsi="Aptos"/>
          <w:sz w:val="22"/>
          <w:szCs w:val="22"/>
          <w:lang w:val="mk-MK"/>
        </w:rPr>
      </w:pPr>
    </w:p>
    <w:p w14:paraId="44F64315" w14:textId="77777777" w:rsidR="00195F93" w:rsidRPr="00FD4743" w:rsidRDefault="00195F93" w:rsidP="005F5F0D">
      <w:pPr>
        <w:jc w:val="both"/>
        <w:rPr>
          <w:rFonts w:ascii="Aptos" w:hAnsi="Aptos"/>
          <w:sz w:val="22"/>
          <w:szCs w:val="22"/>
          <w:lang w:val="mk-MK"/>
        </w:rPr>
      </w:pPr>
      <w:r w:rsidRPr="00FD4743">
        <w:rPr>
          <w:rFonts w:ascii="Aptos" w:hAnsi="Aptos"/>
          <w:sz w:val="22"/>
          <w:szCs w:val="22"/>
          <w:lang w:val="mk-MK"/>
        </w:rPr>
        <w:t>A section where customers can view all relevant data about the bank's payment instruments. Customers access this section with simple verification and authentication. The data is stored in an internal database and is filled in by bank employees.</w:t>
      </w:r>
    </w:p>
    <w:p w14:paraId="367868C0" w14:textId="77777777" w:rsidR="00195F93" w:rsidRPr="00FD4743" w:rsidRDefault="00195F93" w:rsidP="005F5F0D">
      <w:pPr>
        <w:jc w:val="both"/>
        <w:rPr>
          <w:rFonts w:ascii="Aptos" w:hAnsi="Aptos"/>
          <w:b/>
          <w:sz w:val="22"/>
          <w:szCs w:val="22"/>
          <w:lang w:val="en-US"/>
        </w:rPr>
      </w:pPr>
    </w:p>
    <w:p w14:paraId="44576BB6" w14:textId="1FA4F22C" w:rsidR="00195F93" w:rsidRPr="00FD4743" w:rsidRDefault="00F17FD3" w:rsidP="005F5F0D">
      <w:pPr>
        <w:pStyle w:val="Heading2"/>
        <w:spacing w:before="0" w:after="0"/>
        <w:jc w:val="both"/>
        <w:rPr>
          <w:rFonts w:ascii="Aptos" w:hAnsi="Aptos"/>
          <w:sz w:val="22"/>
          <w:szCs w:val="24"/>
          <w:lang w:val="en-US"/>
        </w:rPr>
      </w:pPr>
      <w:bookmarkStart w:id="51" w:name="_Toc219095086"/>
      <w:bookmarkStart w:id="52" w:name="_Toc222382411"/>
      <w:r>
        <w:rPr>
          <w:rFonts w:ascii="Aptos" w:hAnsi="Aptos"/>
          <w:sz w:val="22"/>
          <w:szCs w:val="24"/>
          <w:lang w:val="en-US"/>
        </w:rPr>
        <w:t xml:space="preserve">2. </w:t>
      </w:r>
      <w:r w:rsidR="00195F93" w:rsidRPr="00FD4743">
        <w:rPr>
          <w:rFonts w:ascii="Aptos" w:hAnsi="Aptos"/>
          <w:sz w:val="22"/>
          <w:szCs w:val="24"/>
          <w:lang w:val="en-US"/>
        </w:rPr>
        <w:t xml:space="preserve">Modules to Be Delivered by the </w:t>
      </w:r>
      <w:bookmarkEnd w:id="51"/>
      <w:r w:rsidR="00195F93" w:rsidRPr="00FD4743">
        <w:rPr>
          <w:rFonts w:ascii="Aptos" w:hAnsi="Aptos"/>
          <w:sz w:val="22"/>
          <w:szCs w:val="24"/>
          <w:lang w:val="en-US"/>
        </w:rPr>
        <w:t>Vendor</w:t>
      </w:r>
      <w:bookmarkEnd w:id="52"/>
    </w:p>
    <w:p w14:paraId="68CBF66A" w14:textId="77777777" w:rsidR="00195F93" w:rsidRPr="00FD4743" w:rsidRDefault="00195F93" w:rsidP="005F5F0D">
      <w:pPr>
        <w:jc w:val="both"/>
        <w:rPr>
          <w:rFonts w:ascii="Aptos" w:hAnsi="Aptos"/>
          <w:sz w:val="22"/>
          <w:szCs w:val="22"/>
          <w:lang w:val="en-US"/>
        </w:rPr>
      </w:pPr>
    </w:p>
    <w:p w14:paraId="73B91D6B" w14:textId="77777777" w:rsidR="00195F93" w:rsidRPr="00FD4743" w:rsidRDefault="00195F93" w:rsidP="008352C2">
      <w:pPr>
        <w:pStyle w:val="ListParagraph"/>
        <w:numPr>
          <w:ilvl w:val="0"/>
          <w:numId w:val="19"/>
        </w:numPr>
        <w:spacing w:line="259" w:lineRule="auto"/>
        <w:contextualSpacing/>
        <w:jc w:val="both"/>
        <w:rPr>
          <w:rFonts w:ascii="Aptos" w:hAnsi="Aptos"/>
          <w:sz w:val="22"/>
          <w:szCs w:val="22"/>
          <w:lang w:val="mk-MK"/>
        </w:rPr>
      </w:pPr>
      <w:r w:rsidRPr="00FD4743">
        <w:rPr>
          <w:rFonts w:ascii="Aptos" w:hAnsi="Aptos"/>
          <w:sz w:val="22"/>
          <w:szCs w:val="22"/>
          <w:lang w:val="mk-MK"/>
        </w:rPr>
        <w:t xml:space="preserve">Exchange </w:t>
      </w:r>
      <w:r w:rsidRPr="00FD4743">
        <w:rPr>
          <w:rFonts w:ascii="Aptos" w:hAnsi="Aptos"/>
          <w:sz w:val="22"/>
          <w:szCs w:val="22"/>
          <w:lang w:val="en-US"/>
        </w:rPr>
        <w:t>rate</w:t>
      </w:r>
    </w:p>
    <w:p w14:paraId="1FAA74B4" w14:textId="2ABAE462" w:rsidR="00195F93" w:rsidRPr="00FE11B9" w:rsidRDefault="00FE11B9" w:rsidP="005F5F0D">
      <w:pPr>
        <w:pStyle w:val="ListParagraph"/>
        <w:jc w:val="both"/>
        <w:rPr>
          <w:rFonts w:ascii="Aptos" w:hAnsi="Aptos"/>
          <w:sz w:val="22"/>
          <w:szCs w:val="22"/>
          <w:lang w:val="mk-MK"/>
        </w:rPr>
      </w:pPr>
      <w:hyperlink r:id="rId18" w:history="1">
        <w:r w:rsidRPr="00DD51A2">
          <w:rPr>
            <w:rStyle w:val="Hyperlink"/>
            <w:rFonts w:ascii="Aptos" w:hAnsi="Aptos"/>
            <w:sz w:val="22"/>
            <w:szCs w:val="22"/>
            <w:lang w:val="mk-MK"/>
          </w:rPr>
          <w:t>https://www.stb.com.mk/finansiski-pazari/kursna-lista/</w:t>
        </w:r>
      </w:hyperlink>
    </w:p>
    <w:p w14:paraId="325DF908" w14:textId="77777777" w:rsidR="00FE11B9" w:rsidRPr="00FE11B9" w:rsidRDefault="00FE11B9" w:rsidP="005F5F0D">
      <w:pPr>
        <w:pStyle w:val="ListParagraph"/>
        <w:jc w:val="both"/>
        <w:rPr>
          <w:rFonts w:ascii="Aptos" w:hAnsi="Aptos"/>
          <w:sz w:val="22"/>
          <w:szCs w:val="22"/>
          <w:lang w:val="mk-MK"/>
        </w:rPr>
      </w:pPr>
    </w:p>
    <w:p w14:paraId="694BE758" w14:textId="77777777" w:rsidR="00195F93" w:rsidRPr="00FD4743" w:rsidRDefault="00195F93" w:rsidP="005F5F0D">
      <w:pPr>
        <w:jc w:val="both"/>
        <w:rPr>
          <w:rFonts w:ascii="Aptos" w:hAnsi="Aptos"/>
          <w:sz w:val="22"/>
          <w:szCs w:val="22"/>
          <w:lang w:val="mk-MK"/>
        </w:rPr>
      </w:pPr>
      <w:r w:rsidRPr="00FD4743">
        <w:rPr>
          <w:rFonts w:ascii="Aptos" w:hAnsi="Aptos"/>
          <w:sz w:val="22"/>
          <w:szCs w:val="22"/>
          <w:lang w:val="mk-MK"/>
        </w:rPr>
        <w:t>An internal application is used to fill in and define the bank's currency exchange lists. The data is in an internal database. That data is used on the website.</w:t>
      </w:r>
    </w:p>
    <w:p w14:paraId="1FF6FF86" w14:textId="77777777" w:rsidR="00195F93" w:rsidRPr="00FD4743" w:rsidRDefault="00195F93" w:rsidP="005F5F0D">
      <w:pPr>
        <w:jc w:val="both"/>
        <w:rPr>
          <w:rFonts w:ascii="Aptos" w:hAnsi="Aptos"/>
          <w:sz w:val="22"/>
          <w:szCs w:val="22"/>
          <w:lang w:val="mk-MK"/>
        </w:rPr>
      </w:pPr>
    </w:p>
    <w:p w14:paraId="61B58860" w14:textId="77777777" w:rsidR="00195F93" w:rsidRPr="00FD4743" w:rsidRDefault="00195F93" w:rsidP="008352C2">
      <w:pPr>
        <w:pStyle w:val="ListParagraph"/>
        <w:numPr>
          <w:ilvl w:val="0"/>
          <w:numId w:val="19"/>
        </w:numPr>
        <w:spacing w:line="259" w:lineRule="auto"/>
        <w:contextualSpacing/>
        <w:jc w:val="both"/>
        <w:rPr>
          <w:rFonts w:ascii="Aptos" w:hAnsi="Aptos"/>
          <w:sz w:val="22"/>
          <w:szCs w:val="22"/>
          <w:lang w:val="mk-MK"/>
        </w:rPr>
      </w:pPr>
      <w:r w:rsidRPr="00FD4743">
        <w:rPr>
          <w:rFonts w:ascii="Aptos" w:hAnsi="Aptos"/>
          <w:sz w:val="22"/>
          <w:szCs w:val="22"/>
          <w:lang w:val="mk-MK"/>
        </w:rPr>
        <w:t>Public tariffs</w:t>
      </w:r>
    </w:p>
    <w:p w14:paraId="0C3DBCC5" w14:textId="5BD1E3C5" w:rsidR="00195F93" w:rsidRPr="00FE11B9" w:rsidRDefault="00FE11B9" w:rsidP="005F5F0D">
      <w:pPr>
        <w:ind w:left="720"/>
        <w:jc w:val="both"/>
        <w:rPr>
          <w:rFonts w:ascii="Aptos" w:hAnsi="Aptos"/>
          <w:sz w:val="22"/>
          <w:szCs w:val="22"/>
          <w:lang w:val="mk-MK"/>
        </w:rPr>
      </w:pPr>
      <w:hyperlink r:id="rId19" w:history="1">
        <w:r w:rsidRPr="00DD51A2">
          <w:rPr>
            <w:rStyle w:val="Hyperlink"/>
            <w:rFonts w:ascii="Aptos" w:hAnsi="Aptos"/>
            <w:sz w:val="22"/>
            <w:szCs w:val="22"/>
            <w:lang w:val="mk-MK"/>
          </w:rPr>
          <w:t>https://www.stb.com.mk/naselenie/tarifi-naselenie/</w:t>
        </w:r>
      </w:hyperlink>
    </w:p>
    <w:p w14:paraId="377F88A4" w14:textId="68F3D35C" w:rsidR="00195F93" w:rsidRPr="00FE11B9" w:rsidRDefault="00FE11B9" w:rsidP="005F5F0D">
      <w:pPr>
        <w:ind w:left="720"/>
        <w:jc w:val="both"/>
        <w:rPr>
          <w:rFonts w:ascii="Aptos" w:hAnsi="Aptos"/>
          <w:sz w:val="22"/>
          <w:szCs w:val="22"/>
          <w:lang w:val="mk-MK"/>
        </w:rPr>
      </w:pPr>
      <w:hyperlink r:id="rId20" w:history="1">
        <w:r w:rsidRPr="00DD51A2">
          <w:rPr>
            <w:rStyle w:val="Hyperlink"/>
            <w:rFonts w:ascii="Aptos" w:hAnsi="Aptos"/>
            <w:sz w:val="22"/>
            <w:szCs w:val="22"/>
            <w:lang w:val="mk-MK"/>
          </w:rPr>
          <w:t>https://www.stb.com.mk/pravni-lica/tarifi-pravni-lica/</w:t>
        </w:r>
      </w:hyperlink>
    </w:p>
    <w:p w14:paraId="4187D331" w14:textId="77777777" w:rsidR="00FE11B9" w:rsidRPr="00962CFA" w:rsidRDefault="00FE11B9" w:rsidP="005F5F0D">
      <w:pPr>
        <w:jc w:val="both"/>
        <w:rPr>
          <w:rFonts w:ascii="Aptos" w:hAnsi="Aptos"/>
          <w:sz w:val="22"/>
          <w:szCs w:val="22"/>
          <w:lang w:val="mk-MK"/>
        </w:rPr>
      </w:pPr>
    </w:p>
    <w:p w14:paraId="32A9C276" w14:textId="28A79EE7" w:rsidR="00195F93" w:rsidRPr="00FD4743" w:rsidRDefault="00195F93" w:rsidP="005F5F0D">
      <w:pPr>
        <w:jc w:val="both"/>
        <w:rPr>
          <w:rFonts w:ascii="Aptos" w:hAnsi="Aptos"/>
          <w:sz w:val="22"/>
          <w:szCs w:val="22"/>
          <w:lang w:val="mk-MK"/>
        </w:rPr>
      </w:pPr>
      <w:r w:rsidRPr="00FD4743">
        <w:rPr>
          <w:rFonts w:ascii="Aptos" w:hAnsi="Aptos"/>
          <w:sz w:val="22"/>
          <w:szCs w:val="22"/>
          <w:lang w:val="mk-MK"/>
        </w:rPr>
        <w:t>An internal application is used to fill in and define the bank's tariffs. The data is in an internal database.</w:t>
      </w:r>
    </w:p>
    <w:p w14:paraId="3595FC43" w14:textId="77777777" w:rsidR="00195F93" w:rsidRPr="00FD4743" w:rsidRDefault="00195F93" w:rsidP="005F5F0D">
      <w:pPr>
        <w:jc w:val="both"/>
        <w:rPr>
          <w:rFonts w:ascii="Aptos" w:hAnsi="Aptos"/>
          <w:sz w:val="22"/>
          <w:szCs w:val="22"/>
          <w:lang w:val="mk-MK"/>
        </w:rPr>
      </w:pPr>
    </w:p>
    <w:p w14:paraId="55FB768C" w14:textId="77777777" w:rsidR="00195F93" w:rsidRPr="00FD4743" w:rsidRDefault="00195F93" w:rsidP="008352C2">
      <w:pPr>
        <w:pStyle w:val="ListParagraph"/>
        <w:numPr>
          <w:ilvl w:val="0"/>
          <w:numId w:val="19"/>
        </w:numPr>
        <w:spacing w:line="259" w:lineRule="auto"/>
        <w:contextualSpacing/>
        <w:jc w:val="both"/>
        <w:rPr>
          <w:rFonts w:ascii="Aptos" w:hAnsi="Aptos"/>
          <w:sz w:val="22"/>
          <w:szCs w:val="22"/>
          <w:lang w:val="mk-MK"/>
        </w:rPr>
      </w:pPr>
      <w:r w:rsidRPr="00FD4743">
        <w:rPr>
          <w:rFonts w:ascii="Aptos" w:hAnsi="Aptos"/>
          <w:sz w:val="22"/>
          <w:szCs w:val="22"/>
          <w:lang w:val="mk-MK"/>
        </w:rPr>
        <w:t>Human Resources Applications</w:t>
      </w:r>
    </w:p>
    <w:p w14:paraId="2AFFBB64" w14:textId="0976E5C4" w:rsidR="00195F93" w:rsidRPr="00FE11B9" w:rsidRDefault="00FE11B9" w:rsidP="005F5F0D">
      <w:pPr>
        <w:ind w:left="720"/>
        <w:jc w:val="both"/>
        <w:rPr>
          <w:rFonts w:ascii="Aptos" w:hAnsi="Aptos"/>
          <w:sz w:val="22"/>
          <w:szCs w:val="22"/>
          <w:lang w:val="mk-MK"/>
        </w:rPr>
      </w:pPr>
      <w:hyperlink r:id="rId21" w:history="1">
        <w:r w:rsidRPr="00DD51A2">
          <w:rPr>
            <w:rStyle w:val="Hyperlink"/>
            <w:rFonts w:ascii="Aptos" w:hAnsi="Aptos"/>
            <w:sz w:val="22"/>
            <w:szCs w:val="22"/>
            <w:lang w:val="mk-MK"/>
          </w:rPr>
          <w:t>https://www.stb.com.mk/kariera-vo-sb/#</w:t>
        </w:r>
      </w:hyperlink>
    </w:p>
    <w:p w14:paraId="192F919D" w14:textId="77777777" w:rsidR="00FE11B9" w:rsidRPr="00FE11B9" w:rsidRDefault="00FE11B9" w:rsidP="005F5F0D">
      <w:pPr>
        <w:ind w:left="720"/>
        <w:jc w:val="both"/>
        <w:rPr>
          <w:rFonts w:ascii="Aptos" w:hAnsi="Aptos"/>
          <w:sz w:val="22"/>
          <w:szCs w:val="22"/>
          <w:lang w:val="mk-MK"/>
        </w:rPr>
      </w:pPr>
    </w:p>
    <w:p w14:paraId="2FC4BFB3" w14:textId="77777777" w:rsidR="00195F93" w:rsidRPr="00FD4743" w:rsidRDefault="00195F93" w:rsidP="005F5F0D">
      <w:pPr>
        <w:jc w:val="both"/>
        <w:rPr>
          <w:rFonts w:ascii="Aptos" w:hAnsi="Aptos"/>
          <w:sz w:val="22"/>
          <w:szCs w:val="22"/>
          <w:lang w:val="mk-MK"/>
        </w:rPr>
      </w:pPr>
      <w:r w:rsidRPr="00FD4743">
        <w:rPr>
          <w:rFonts w:ascii="Aptos" w:hAnsi="Aptos"/>
          <w:sz w:val="22"/>
          <w:szCs w:val="22"/>
          <w:lang w:val="mk-MK"/>
        </w:rPr>
        <w:t>A simple form for entering employment applications that are reviewed by the human resources department. The data is stored in the bank's internal database and used by the human resources department.</w:t>
      </w:r>
    </w:p>
    <w:p w14:paraId="29FAFDBC" w14:textId="77777777" w:rsidR="00195F93" w:rsidRPr="00FD4743" w:rsidRDefault="00195F93" w:rsidP="005F5F0D">
      <w:pPr>
        <w:jc w:val="both"/>
        <w:rPr>
          <w:rFonts w:ascii="Aptos" w:hAnsi="Aptos"/>
          <w:b/>
          <w:sz w:val="22"/>
          <w:szCs w:val="22"/>
          <w:lang w:val="mk-MK"/>
        </w:rPr>
      </w:pPr>
    </w:p>
    <w:p w14:paraId="1CE4E89F" w14:textId="77777777" w:rsidR="00195F93" w:rsidRPr="00FD4743" w:rsidRDefault="00195F93" w:rsidP="008352C2">
      <w:pPr>
        <w:pStyle w:val="ListParagraph"/>
        <w:numPr>
          <w:ilvl w:val="0"/>
          <w:numId w:val="19"/>
        </w:numPr>
        <w:spacing w:line="259" w:lineRule="auto"/>
        <w:contextualSpacing/>
        <w:jc w:val="both"/>
        <w:rPr>
          <w:rFonts w:ascii="Aptos" w:hAnsi="Aptos"/>
          <w:sz w:val="22"/>
          <w:szCs w:val="22"/>
          <w:lang w:val="mk-MK"/>
        </w:rPr>
      </w:pPr>
      <w:r w:rsidRPr="00FD4743">
        <w:rPr>
          <w:rFonts w:ascii="Aptos" w:hAnsi="Aptos"/>
          <w:sz w:val="22"/>
          <w:szCs w:val="22"/>
          <w:lang w:val="mk-MK"/>
        </w:rPr>
        <w:t>Real estate sales</w:t>
      </w:r>
    </w:p>
    <w:p w14:paraId="14BCCEA4" w14:textId="23919098" w:rsidR="00195F93" w:rsidRPr="00FE11B9" w:rsidRDefault="00FE11B9" w:rsidP="005F5F0D">
      <w:pPr>
        <w:jc w:val="both"/>
        <w:rPr>
          <w:rFonts w:ascii="Aptos" w:hAnsi="Aptos"/>
          <w:sz w:val="22"/>
          <w:szCs w:val="22"/>
          <w:lang w:val="mk-MK"/>
        </w:rPr>
      </w:pPr>
      <w:hyperlink r:id="rId22" w:history="1">
        <w:r w:rsidRPr="00DD51A2">
          <w:rPr>
            <w:rStyle w:val="Hyperlink"/>
            <w:rFonts w:ascii="Aptos" w:hAnsi="Aptos"/>
            <w:sz w:val="22"/>
            <w:szCs w:val="22"/>
            <w:lang w:val="mk-MK"/>
          </w:rPr>
          <w:t>https://www.stb.com.mk/ostanati-sodrzini/prodazba-na-imot/prodazba-na-imot-od-khipoteka/</w:t>
        </w:r>
      </w:hyperlink>
    </w:p>
    <w:p w14:paraId="69F6F432" w14:textId="77777777" w:rsidR="00FE11B9" w:rsidRPr="00FE11B9" w:rsidRDefault="00FE11B9" w:rsidP="005F5F0D">
      <w:pPr>
        <w:jc w:val="both"/>
        <w:rPr>
          <w:rFonts w:ascii="Aptos" w:hAnsi="Aptos"/>
          <w:sz w:val="22"/>
          <w:szCs w:val="22"/>
          <w:lang w:val="mk-MK"/>
        </w:rPr>
      </w:pPr>
    </w:p>
    <w:p w14:paraId="2A5029DE" w14:textId="77777777" w:rsidR="00195F93" w:rsidRPr="00FD4743" w:rsidRDefault="00195F93" w:rsidP="005F5F0D">
      <w:pPr>
        <w:jc w:val="both"/>
        <w:rPr>
          <w:rFonts w:ascii="Aptos" w:hAnsi="Aptos"/>
          <w:sz w:val="22"/>
          <w:szCs w:val="22"/>
          <w:lang w:val="mk-MK"/>
        </w:rPr>
      </w:pPr>
      <w:r w:rsidRPr="00FD4743">
        <w:rPr>
          <w:rFonts w:ascii="Aptos" w:hAnsi="Aptos"/>
          <w:sz w:val="22"/>
          <w:szCs w:val="22"/>
          <w:lang w:val="mk-MK"/>
        </w:rPr>
        <w:t>An internal application is used to fill in the bank's properties for sale. The data is in the internal database.</w:t>
      </w:r>
    </w:p>
    <w:p w14:paraId="6062FDA4" w14:textId="77777777" w:rsidR="00195F93" w:rsidRPr="00FD4743" w:rsidRDefault="00195F93" w:rsidP="005F5F0D">
      <w:pPr>
        <w:jc w:val="both"/>
        <w:rPr>
          <w:rFonts w:ascii="Aptos" w:hAnsi="Aptos"/>
          <w:sz w:val="22"/>
          <w:szCs w:val="22"/>
          <w:lang w:val="mk-MK"/>
        </w:rPr>
      </w:pPr>
    </w:p>
    <w:p w14:paraId="50A96E2B" w14:textId="64EA8896" w:rsidR="00195F93" w:rsidRPr="00FD4743" w:rsidRDefault="00F17FD3" w:rsidP="005F5F0D">
      <w:pPr>
        <w:pStyle w:val="Heading2"/>
        <w:spacing w:before="0" w:after="0"/>
        <w:jc w:val="both"/>
        <w:rPr>
          <w:rFonts w:ascii="Aptos" w:hAnsi="Aptos"/>
          <w:sz w:val="22"/>
          <w:szCs w:val="24"/>
          <w:lang w:val="mk-MK"/>
        </w:rPr>
      </w:pPr>
      <w:bookmarkStart w:id="53" w:name="_Toc222382412"/>
      <w:r>
        <w:rPr>
          <w:rFonts w:ascii="Aptos" w:hAnsi="Aptos"/>
          <w:sz w:val="22"/>
          <w:szCs w:val="24"/>
          <w:lang w:val="en-US"/>
        </w:rPr>
        <w:t xml:space="preserve">3. </w:t>
      </w:r>
      <w:bookmarkStart w:id="54" w:name="_Toc219095087"/>
      <w:r w:rsidR="00195F93" w:rsidRPr="00FD4743">
        <w:rPr>
          <w:rFonts w:ascii="Aptos" w:hAnsi="Aptos"/>
          <w:sz w:val="22"/>
          <w:szCs w:val="24"/>
          <w:lang w:val="mk-MK"/>
        </w:rPr>
        <w:t>Change in design and functionality of modules:</w:t>
      </w:r>
      <w:bookmarkEnd w:id="53"/>
      <w:bookmarkEnd w:id="54"/>
    </w:p>
    <w:p w14:paraId="0EF44F8D" w14:textId="77777777" w:rsidR="00195F93" w:rsidRPr="00FD4743" w:rsidRDefault="00195F93" w:rsidP="005F5F0D">
      <w:pPr>
        <w:jc w:val="both"/>
        <w:rPr>
          <w:rFonts w:ascii="Aptos" w:hAnsi="Aptos"/>
          <w:sz w:val="22"/>
          <w:szCs w:val="22"/>
          <w:lang w:val="mk-MK"/>
        </w:rPr>
      </w:pPr>
    </w:p>
    <w:p w14:paraId="4D9C853A" w14:textId="77777777" w:rsidR="00195F93" w:rsidRPr="00FD4743" w:rsidRDefault="00195F93" w:rsidP="005F5F0D">
      <w:pPr>
        <w:jc w:val="both"/>
        <w:rPr>
          <w:rFonts w:ascii="Aptos" w:hAnsi="Aptos"/>
          <w:b/>
          <w:bCs/>
          <w:sz w:val="22"/>
          <w:szCs w:val="22"/>
          <w:lang w:val="en-US"/>
        </w:rPr>
      </w:pPr>
      <w:r w:rsidRPr="00FD4743">
        <w:rPr>
          <w:rFonts w:ascii="Aptos" w:hAnsi="Aptos"/>
          <w:b/>
          <w:bCs/>
          <w:sz w:val="22"/>
          <w:szCs w:val="22"/>
          <w:lang w:val="en-US"/>
        </w:rPr>
        <w:t>The changes and development of these 2 modules will be implemented from both sides, the Bank and the Vendor</w:t>
      </w:r>
    </w:p>
    <w:p w14:paraId="7CE17195" w14:textId="77777777" w:rsidR="00FE11B9" w:rsidRDefault="00FE11B9" w:rsidP="005F5F0D">
      <w:pPr>
        <w:jc w:val="both"/>
        <w:rPr>
          <w:rFonts w:ascii="Aptos" w:hAnsi="Aptos"/>
          <w:b/>
          <w:sz w:val="22"/>
          <w:szCs w:val="22"/>
          <w:lang w:val="en-US"/>
        </w:rPr>
      </w:pPr>
    </w:p>
    <w:p w14:paraId="08AFD3F8" w14:textId="3C2F47C7" w:rsidR="00195F93" w:rsidRPr="00FD4743" w:rsidRDefault="00195F93" w:rsidP="005F5F0D">
      <w:pPr>
        <w:jc w:val="both"/>
        <w:rPr>
          <w:rFonts w:ascii="Aptos" w:hAnsi="Aptos"/>
          <w:b/>
          <w:sz w:val="22"/>
          <w:szCs w:val="22"/>
          <w:lang w:val="mk-MK"/>
        </w:rPr>
      </w:pPr>
      <w:r w:rsidRPr="00FD4743">
        <w:rPr>
          <w:rFonts w:ascii="Aptos" w:hAnsi="Aptos"/>
          <w:b/>
          <w:sz w:val="22"/>
          <w:szCs w:val="22"/>
          <w:lang w:val="mk-MK"/>
        </w:rPr>
        <w:t>Human Resources Applications</w:t>
      </w:r>
    </w:p>
    <w:p w14:paraId="5C639906" w14:textId="77777777" w:rsidR="00195F93" w:rsidRPr="00FD4743" w:rsidRDefault="00195F93" w:rsidP="005F5F0D">
      <w:pPr>
        <w:jc w:val="both"/>
        <w:rPr>
          <w:rFonts w:ascii="Aptos" w:hAnsi="Aptos"/>
          <w:sz w:val="22"/>
          <w:szCs w:val="22"/>
          <w:lang w:val="mk-MK"/>
        </w:rPr>
      </w:pPr>
      <w:r w:rsidRPr="00FD4743">
        <w:rPr>
          <w:rFonts w:ascii="Aptos" w:hAnsi="Aptos"/>
          <w:sz w:val="22"/>
          <w:szCs w:val="22"/>
          <w:lang w:val="mk-MK"/>
        </w:rPr>
        <w:t>Instead of the current Career menu, which only houses job advertisements, a new and more comprehensive Human Resources menu should be created, which will define 4 submenus and more content, photos, and designs.</w:t>
      </w:r>
    </w:p>
    <w:p w14:paraId="3C08175F" w14:textId="77777777" w:rsidR="005F5F0D" w:rsidRDefault="005F5F0D" w:rsidP="005F5F0D">
      <w:pPr>
        <w:jc w:val="both"/>
        <w:rPr>
          <w:rFonts w:ascii="Aptos" w:hAnsi="Aptos"/>
          <w:sz w:val="22"/>
          <w:szCs w:val="22"/>
          <w:lang w:val="en-US"/>
        </w:rPr>
      </w:pPr>
    </w:p>
    <w:p w14:paraId="73F26367" w14:textId="68F5E2BB" w:rsidR="00195F93" w:rsidRPr="00FD4743" w:rsidRDefault="00195F93" w:rsidP="005F5F0D">
      <w:pPr>
        <w:jc w:val="both"/>
        <w:rPr>
          <w:rFonts w:ascii="Aptos" w:hAnsi="Aptos"/>
          <w:sz w:val="22"/>
          <w:szCs w:val="22"/>
          <w:lang w:val="mk-MK"/>
        </w:rPr>
      </w:pPr>
      <w:r w:rsidRPr="00FD4743">
        <w:rPr>
          <w:rFonts w:ascii="Aptos" w:hAnsi="Aptos"/>
          <w:sz w:val="22"/>
          <w:szCs w:val="22"/>
          <w:lang w:val="mk-MK"/>
        </w:rPr>
        <w:t>The same is aimed at affirming the HR approach in the Bank (internally and externally), improving Employer branding, increasing and highlighting the HR approach, and improving the visibility and accessibility of the website content for every visitor/job candidate.</w:t>
      </w:r>
    </w:p>
    <w:p w14:paraId="3E42321A" w14:textId="77777777" w:rsidR="005F5F0D" w:rsidRDefault="005F5F0D" w:rsidP="005F5F0D">
      <w:pPr>
        <w:jc w:val="both"/>
        <w:rPr>
          <w:rFonts w:ascii="Aptos" w:hAnsi="Aptos"/>
          <w:sz w:val="22"/>
          <w:szCs w:val="22"/>
          <w:lang w:val="en-US"/>
        </w:rPr>
      </w:pPr>
    </w:p>
    <w:p w14:paraId="34DC59A9" w14:textId="7A698C8F" w:rsidR="00195F93" w:rsidRDefault="00195F93" w:rsidP="005F5F0D">
      <w:pPr>
        <w:jc w:val="both"/>
        <w:rPr>
          <w:rFonts w:ascii="Aptos" w:hAnsi="Aptos"/>
          <w:sz w:val="22"/>
          <w:szCs w:val="22"/>
          <w:lang w:val="en-US"/>
        </w:rPr>
      </w:pPr>
      <w:r w:rsidRPr="00FD4743">
        <w:rPr>
          <w:rFonts w:ascii="Aptos" w:hAnsi="Aptos"/>
          <w:sz w:val="22"/>
          <w:szCs w:val="22"/>
          <w:lang w:val="mk-MK"/>
        </w:rPr>
        <w:t>It is necessary to add a new position to the Human Resources main menu as shown in the example.</w:t>
      </w:r>
    </w:p>
    <w:p w14:paraId="3ADE3A26" w14:textId="77777777" w:rsidR="005F5F0D" w:rsidRPr="005F5F0D" w:rsidRDefault="005F5F0D" w:rsidP="005F5F0D">
      <w:pPr>
        <w:jc w:val="both"/>
        <w:rPr>
          <w:rFonts w:ascii="Aptos" w:hAnsi="Aptos"/>
          <w:sz w:val="22"/>
          <w:szCs w:val="22"/>
          <w:lang w:val="en-US"/>
        </w:rPr>
      </w:pPr>
    </w:p>
    <w:p w14:paraId="046869F6" w14:textId="77777777" w:rsidR="00195F93" w:rsidRPr="00FD4743" w:rsidRDefault="00195F93" w:rsidP="005F5F0D">
      <w:pPr>
        <w:jc w:val="both"/>
        <w:rPr>
          <w:rFonts w:ascii="Aptos" w:hAnsi="Aptos"/>
          <w:sz w:val="22"/>
          <w:szCs w:val="22"/>
          <w:lang w:val="mk-MK"/>
        </w:rPr>
      </w:pPr>
      <w:r w:rsidRPr="00FD4743">
        <w:rPr>
          <w:rFonts w:ascii="Aptos" w:hAnsi="Aptos"/>
          <w:noProof/>
          <w:sz w:val="22"/>
          <w:szCs w:val="22"/>
          <w:lang w:val="en-US"/>
        </w:rPr>
        <w:drawing>
          <wp:inline distT="0" distB="0" distL="0" distR="0" wp14:anchorId="0433E40B" wp14:editId="55C03484">
            <wp:extent cx="5731510" cy="1088742"/>
            <wp:effectExtent l="0" t="0" r="2540" b="0"/>
            <wp:docPr id="1812997542" name="Picture 4" descr="A white paper with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97542" name="Picture 4" descr="A white paper with pink text&#10;&#10;AI-generated content may be incorrect."/>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5731510" cy="1088742"/>
                    </a:xfrm>
                    <a:prstGeom prst="rect">
                      <a:avLst/>
                    </a:prstGeom>
                    <a:noFill/>
                    <a:ln>
                      <a:noFill/>
                    </a:ln>
                  </pic:spPr>
                </pic:pic>
              </a:graphicData>
            </a:graphic>
          </wp:inline>
        </w:drawing>
      </w:r>
    </w:p>
    <w:p w14:paraId="34B5B35F" w14:textId="77777777" w:rsidR="00195F93" w:rsidRPr="00FD4743" w:rsidRDefault="00195F93" w:rsidP="005F5F0D">
      <w:pPr>
        <w:jc w:val="both"/>
        <w:rPr>
          <w:rFonts w:ascii="Aptos" w:hAnsi="Aptos"/>
          <w:sz w:val="22"/>
          <w:szCs w:val="22"/>
          <w:lang w:val="mk-MK"/>
        </w:rPr>
      </w:pPr>
      <w:r w:rsidRPr="00FD4743">
        <w:rPr>
          <w:rFonts w:ascii="Aptos" w:hAnsi="Aptos"/>
          <w:sz w:val="22"/>
          <w:szCs w:val="22"/>
          <w:lang w:val="mk-MK"/>
        </w:rPr>
        <w:t>Adding/removing and changing General text and introductions for submenus and photos or short videos is necessary.</w:t>
      </w:r>
    </w:p>
    <w:p w14:paraId="39AF1569" w14:textId="77777777" w:rsidR="00195F93" w:rsidRPr="00FD4743" w:rsidRDefault="00195F93" w:rsidP="005F5F0D">
      <w:pPr>
        <w:jc w:val="both"/>
        <w:rPr>
          <w:rFonts w:ascii="Aptos" w:hAnsi="Aptos"/>
          <w:sz w:val="22"/>
          <w:szCs w:val="22"/>
          <w:lang w:val="mk-MK"/>
        </w:rPr>
      </w:pPr>
    </w:p>
    <w:p w14:paraId="0CD52514" w14:textId="77777777" w:rsidR="00195F93" w:rsidRPr="00FD4743" w:rsidRDefault="00195F93" w:rsidP="005F5F0D">
      <w:pPr>
        <w:jc w:val="both"/>
        <w:rPr>
          <w:rFonts w:ascii="Aptos" w:hAnsi="Aptos"/>
          <w:b/>
          <w:sz w:val="22"/>
          <w:szCs w:val="22"/>
          <w:lang w:val="mk-MK"/>
        </w:rPr>
      </w:pPr>
      <w:r w:rsidRPr="00FD4743">
        <w:rPr>
          <w:rFonts w:ascii="Aptos" w:hAnsi="Aptos"/>
          <w:b/>
          <w:sz w:val="22"/>
          <w:szCs w:val="22"/>
          <w:lang w:val="mk-MK"/>
        </w:rPr>
        <w:t>Real Estate Sales</w:t>
      </w:r>
    </w:p>
    <w:p w14:paraId="67FC3220" w14:textId="77777777" w:rsidR="00195F93" w:rsidRPr="00FD4743" w:rsidRDefault="00195F93" w:rsidP="005F5F0D">
      <w:pPr>
        <w:jc w:val="both"/>
        <w:rPr>
          <w:rFonts w:ascii="Aptos" w:hAnsi="Aptos"/>
          <w:sz w:val="22"/>
          <w:szCs w:val="22"/>
          <w:lang w:val="mk-MK"/>
        </w:rPr>
      </w:pPr>
    </w:p>
    <w:p w14:paraId="36C14E10" w14:textId="738BC292" w:rsidR="00195F93" w:rsidRPr="00FD4743" w:rsidRDefault="00195F93" w:rsidP="005F5F0D">
      <w:pPr>
        <w:jc w:val="both"/>
        <w:rPr>
          <w:rFonts w:ascii="Aptos" w:hAnsi="Aptos"/>
          <w:sz w:val="22"/>
          <w:szCs w:val="22"/>
          <w:lang w:val="mk-MK"/>
        </w:rPr>
      </w:pPr>
      <w:r w:rsidRPr="00FD4743">
        <w:rPr>
          <w:rFonts w:ascii="Aptos" w:hAnsi="Aptos"/>
          <w:sz w:val="22"/>
          <w:szCs w:val="22"/>
          <w:lang w:val="mk-MK"/>
        </w:rPr>
        <w:t>Add the ability to upload multiple photos (currently only one can be uploaded) in a way that will look like a field/slideshow with multiple photos; add a tool that will display the location via Google Maps.</w:t>
      </w:r>
      <w:r w:rsidR="00B57F1A">
        <w:rPr>
          <w:rFonts w:ascii="Aptos" w:hAnsi="Aptos"/>
          <w:sz w:val="22"/>
          <w:szCs w:val="22"/>
          <w:lang w:val="en-US"/>
        </w:rPr>
        <w:t xml:space="preserve"> </w:t>
      </w:r>
      <w:r w:rsidRPr="00FD4743">
        <w:rPr>
          <w:rFonts w:ascii="Aptos" w:hAnsi="Aptos"/>
          <w:sz w:val="22"/>
          <w:szCs w:val="22"/>
          <w:lang w:val="mk-MK"/>
        </w:rPr>
        <w:t>Remove the pop-up window that opens when a specific property is selected from the list (given that the proposed layout would lead to a new link/window instead of a pop-up window).</w:t>
      </w:r>
    </w:p>
    <w:p w14:paraId="30DC853E" w14:textId="77777777" w:rsidR="00195F93" w:rsidRPr="00FD4743" w:rsidRDefault="00195F93" w:rsidP="005F5F0D">
      <w:pPr>
        <w:jc w:val="both"/>
        <w:rPr>
          <w:rFonts w:ascii="Aptos" w:hAnsi="Aptos"/>
          <w:sz w:val="22"/>
          <w:szCs w:val="22"/>
          <w:lang w:val="mk-MK"/>
        </w:rPr>
      </w:pPr>
    </w:p>
    <w:p w14:paraId="33F7F3BB" w14:textId="77777777" w:rsidR="00195F93" w:rsidRPr="00D85736" w:rsidRDefault="00195F93" w:rsidP="005F5F0D">
      <w:pPr>
        <w:jc w:val="both"/>
        <w:rPr>
          <w:rFonts w:ascii="Aptos" w:hAnsi="Aptos"/>
          <w:sz w:val="22"/>
          <w:szCs w:val="22"/>
          <w:lang w:val="mk-MK"/>
        </w:rPr>
      </w:pPr>
    </w:p>
    <w:p w14:paraId="3313C9F3" w14:textId="77777777" w:rsidR="00A2122C" w:rsidRPr="00A2122C" w:rsidRDefault="00A2122C" w:rsidP="005F5F0D">
      <w:pPr>
        <w:jc w:val="both"/>
        <w:rPr>
          <w:rFonts w:ascii="Aptos" w:hAnsi="Aptos"/>
          <w:sz w:val="22"/>
          <w:szCs w:val="22"/>
          <w:lang w:val="en-US"/>
        </w:rPr>
      </w:pPr>
    </w:p>
    <w:p w14:paraId="4A4E0EF2" w14:textId="77777777" w:rsidR="00195F93" w:rsidRPr="00FD4743" w:rsidRDefault="00195F93" w:rsidP="005F5F0D">
      <w:pPr>
        <w:pStyle w:val="Heading1"/>
        <w:rPr>
          <w:bCs/>
          <w:lang w:val="mk-MK"/>
        </w:rPr>
      </w:pPr>
      <w:bookmarkStart w:id="55" w:name="_Toc219095088"/>
      <w:bookmarkStart w:id="56" w:name="_Toc222382413"/>
      <w:r w:rsidRPr="00FD4743">
        <w:t>Phase 2 Website Redesign Requirements</w:t>
      </w:r>
      <w:bookmarkEnd w:id="55"/>
      <w:bookmarkEnd w:id="56"/>
    </w:p>
    <w:p w14:paraId="2FA034BA" w14:textId="77777777" w:rsidR="00195F93" w:rsidRPr="00FD4743" w:rsidRDefault="00195F93" w:rsidP="005F5F0D">
      <w:pPr>
        <w:jc w:val="both"/>
        <w:rPr>
          <w:rFonts w:ascii="Aptos" w:hAnsi="Aptos"/>
          <w:sz w:val="22"/>
          <w:szCs w:val="22"/>
          <w:lang w:val="mk-MK"/>
        </w:rPr>
      </w:pPr>
    </w:p>
    <w:p w14:paraId="3013A31B" w14:textId="77777777" w:rsidR="00195F93" w:rsidRPr="00FD4743" w:rsidRDefault="00195F93" w:rsidP="008352C2">
      <w:pPr>
        <w:numPr>
          <w:ilvl w:val="0"/>
          <w:numId w:val="20"/>
        </w:numPr>
        <w:spacing w:line="259" w:lineRule="auto"/>
        <w:jc w:val="both"/>
        <w:rPr>
          <w:rFonts w:ascii="Aptos" w:hAnsi="Aptos"/>
          <w:sz w:val="22"/>
          <w:szCs w:val="22"/>
          <w:lang w:val="en-US"/>
        </w:rPr>
      </w:pPr>
      <w:r w:rsidRPr="00FD4743">
        <w:rPr>
          <w:rFonts w:ascii="Aptos" w:hAnsi="Aptos"/>
          <w:sz w:val="22"/>
          <w:szCs w:val="22"/>
          <w:lang w:val="en-US"/>
        </w:rPr>
        <w:t>Implement a modern, visually appealing design that uses modular content blocks for flexible layout and easy updates.</w:t>
      </w:r>
    </w:p>
    <w:p w14:paraId="7C650CFC" w14:textId="77777777" w:rsidR="00195F93" w:rsidRPr="00FD4743" w:rsidRDefault="00195F93" w:rsidP="008352C2">
      <w:pPr>
        <w:numPr>
          <w:ilvl w:val="0"/>
          <w:numId w:val="20"/>
        </w:numPr>
        <w:spacing w:line="259" w:lineRule="auto"/>
        <w:jc w:val="both"/>
        <w:rPr>
          <w:rFonts w:ascii="Aptos" w:hAnsi="Aptos"/>
          <w:sz w:val="22"/>
          <w:szCs w:val="22"/>
          <w:lang w:val="en-US"/>
        </w:rPr>
      </w:pPr>
      <w:r w:rsidRPr="00FD4743">
        <w:rPr>
          <w:rFonts w:ascii="Aptos" w:hAnsi="Aptos"/>
          <w:sz w:val="22"/>
          <w:szCs w:val="22"/>
          <w:lang w:val="en-US"/>
        </w:rPr>
        <w:t>Incorporate multimedia elements (images, videos, animations) to create an engaging and dynamic user experience.</w:t>
      </w:r>
    </w:p>
    <w:p w14:paraId="4BB01901" w14:textId="14C0814F" w:rsidR="00195F93" w:rsidRPr="00FD4743" w:rsidRDefault="00195F93" w:rsidP="008352C2">
      <w:pPr>
        <w:numPr>
          <w:ilvl w:val="0"/>
          <w:numId w:val="20"/>
        </w:numPr>
        <w:spacing w:line="259" w:lineRule="auto"/>
        <w:jc w:val="both"/>
        <w:rPr>
          <w:rFonts w:ascii="Aptos" w:hAnsi="Aptos"/>
          <w:sz w:val="22"/>
          <w:szCs w:val="22"/>
          <w:lang w:val="en-US"/>
        </w:rPr>
      </w:pPr>
      <w:r w:rsidRPr="00FD4743">
        <w:rPr>
          <w:rFonts w:ascii="Aptos" w:hAnsi="Aptos"/>
          <w:sz w:val="22"/>
          <w:szCs w:val="22"/>
          <w:lang w:val="en-US"/>
        </w:rPr>
        <w:t xml:space="preserve">Ensure full responsiveness across </w:t>
      </w:r>
      <w:r w:rsidR="00A04EB0" w:rsidRPr="00FD4743">
        <w:rPr>
          <w:rFonts w:ascii="Aptos" w:hAnsi="Aptos"/>
          <w:sz w:val="22"/>
          <w:szCs w:val="22"/>
          <w:lang w:val="en-US"/>
        </w:rPr>
        <w:t>desktops</w:t>
      </w:r>
      <w:r w:rsidRPr="00FD4743">
        <w:rPr>
          <w:rFonts w:ascii="Aptos" w:hAnsi="Aptos"/>
          <w:sz w:val="22"/>
          <w:szCs w:val="22"/>
          <w:lang w:val="en-US"/>
        </w:rPr>
        <w:t>, tablet, and mobile devices, using a mobile-first approach and optimizing different screen sizes and interaction patterns.</w:t>
      </w:r>
    </w:p>
    <w:p w14:paraId="3DBC2623" w14:textId="77777777" w:rsidR="00195F93" w:rsidRPr="00FD4743" w:rsidRDefault="00195F93" w:rsidP="008352C2">
      <w:pPr>
        <w:numPr>
          <w:ilvl w:val="0"/>
          <w:numId w:val="20"/>
        </w:numPr>
        <w:spacing w:line="259" w:lineRule="auto"/>
        <w:jc w:val="both"/>
        <w:rPr>
          <w:rFonts w:ascii="Aptos" w:hAnsi="Aptos"/>
          <w:sz w:val="22"/>
          <w:szCs w:val="22"/>
          <w:lang w:val="en-US"/>
        </w:rPr>
      </w:pPr>
      <w:r w:rsidRPr="00FD4743">
        <w:rPr>
          <w:rFonts w:ascii="Aptos" w:hAnsi="Aptos"/>
          <w:sz w:val="22"/>
          <w:szCs w:val="22"/>
          <w:lang w:val="en-US"/>
        </w:rPr>
        <w:t>Comply with latest WCAG accessibility standards, including features such as keyboard navigation, screen reader compatibility, and appropriate color contrast.</w:t>
      </w:r>
    </w:p>
    <w:p w14:paraId="760FE055" w14:textId="77777777" w:rsidR="00195F93" w:rsidRPr="00FD4743" w:rsidRDefault="00195F93" w:rsidP="005F5F0D">
      <w:pPr>
        <w:jc w:val="both"/>
        <w:rPr>
          <w:rFonts w:ascii="Aptos" w:hAnsi="Aptos"/>
          <w:sz w:val="22"/>
          <w:szCs w:val="22"/>
          <w:lang w:val="en-US"/>
        </w:rPr>
      </w:pPr>
    </w:p>
    <w:p w14:paraId="5A1E11FE" w14:textId="77777777" w:rsidR="00195F93" w:rsidRPr="00FD4743" w:rsidRDefault="00195F93" w:rsidP="005F5F0D">
      <w:pPr>
        <w:jc w:val="both"/>
        <w:rPr>
          <w:rFonts w:ascii="Aptos" w:hAnsi="Aptos"/>
          <w:sz w:val="22"/>
          <w:szCs w:val="22"/>
          <w:lang w:val="mk-MK"/>
        </w:rPr>
      </w:pPr>
    </w:p>
    <w:p w14:paraId="4EA51384" w14:textId="77777777" w:rsidR="00195F93" w:rsidRPr="00FD4743" w:rsidRDefault="00195F93" w:rsidP="005F5F0D">
      <w:pPr>
        <w:pStyle w:val="Heading1"/>
        <w:rPr>
          <w:bCs/>
        </w:rPr>
      </w:pPr>
      <w:bookmarkStart w:id="57" w:name="_Toc219095089"/>
      <w:bookmarkStart w:id="58" w:name="_Toc222382414"/>
      <w:r w:rsidRPr="00FD4743">
        <w:t>Administrative part (CMS)</w:t>
      </w:r>
      <w:bookmarkEnd w:id="57"/>
      <w:bookmarkEnd w:id="58"/>
    </w:p>
    <w:p w14:paraId="2DEA8B6B" w14:textId="77777777" w:rsidR="00195F93" w:rsidRPr="00FD4743" w:rsidRDefault="00195F93" w:rsidP="005F5F0D">
      <w:pPr>
        <w:jc w:val="both"/>
        <w:rPr>
          <w:rFonts w:ascii="Aptos" w:hAnsi="Aptos"/>
          <w:sz w:val="22"/>
          <w:szCs w:val="22"/>
        </w:rPr>
      </w:pPr>
    </w:p>
    <w:p w14:paraId="240D4D70" w14:textId="0C88D582" w:rsidR="00195F93" w:rsidRPr="00FD4743" w:rsidRDefault="00195F93" w:rsidP="005F5F0D">
      <w:pPr>
        <w:jc w:val="both"/>
        <w:rPr>
          <w:rFonts w:ascii="Aptos" w:hAnsi="Aptos"/>
          <w:sz w:val="22"/>
          <w:szCs w:val="22"/>
        </w:rPr>
      </w:pPr>
      <w:r w:rsidRPr="00FD4743">
        <w:rPr>
          <w:rFonts w:ascii="Aptos" w:eastAsia="Calibri" w:hAnsi="Aptos" w:cs="Calibri"/>
          <w:sz w:val="22"/>
          <w:szCs w:val="22"/>
          <w:lang w:val="en-US"/>
        </w:rPr>
        <w:t>This section should include the following functionalities:</w:t>
      </w:r>
    </w:p>
    <w:p w14:paraId="51D42BCC" w14:textId="77777777" w:rsidR="004274AF" w:rsidRPr="00FD4743" w:rsidRDefault="004274AF" w:rsidP="00236230">
      <w:pPr>
        <w:pStyle w:val="ListParagraph"/>
        <w:spacing w:line="259" w:lineRule="auto"/>
        <w:contextualSpacing/>
        <w:jc w:val="both"/>
        <w:rPr>
          <w:rFonts w:ascii="Aptos" w:eastAsia="Calibri" w:hAnsi="Aptos" w:cs="Calibri"/>
          <w:sz w:val="22"/>
          <w:szCs w:val="22"/>
          <w:lang w:val="en-US"/>
        </w:rPr>
      </w:pPr>
    </w:p>
    <w:p w14:paraId="0ECB1D5C" w14:textId="2C49D71C" w:rsidR="0018079E" w:rsidRPr="00236230" w:rsidRDefault="00433112" w:rsidP="0018079E">
      <w:pPr>
        <w:spacing w:line="259" w:lineRule="auto"/>
        <w:rPr>
          <w:rFonts w:ascii="Aptos" w:hAnsi="Aptos"/>
          <w:b/>
          <w:bCs/>
          <w:sz w:val="22"/>
          <w:szCs w:val="22"/>
          <w:lang w:val="en-US"/>
        </w:rPr>
      </w:pPr>
      <w:r w:rsidRPr="00236230">
        <w:rPr>
          <w:rFonts w:ascii="Aptos" w:eastAsia="Calibri" w:hAnsi="Aptos" w:cs="Calibri"/>
          <w:b/>
          <w:bCs/>
          <w:sz w:val="22"/>
          <w:szCs w:val="22"/>
          <w:lang w:val="en-US"/>
        </w:rPr>
        <w:t xml:space="preserve">1. </w:t>
      </w:r>
      <w:r w:rsidR="0018079E" w:rsidRPr="00236230">
        <w:rPr>
          <w:rFonts w:ascii="Aptos" w:hAnsi="Aptos"/>
          <w:b/>
          <w:bCs/>
          <w:sz w:val="22"/>
          <w:szCs w:val="22"/>
          <w:lang w:val="en-US"/>
        </w:rPr>
        <w:t>Roles &amp; Permissions</w:t>
      </w:r>
    </w:p>
    <w:p w14:paraId="21320A52" w14:textId="77777777" w:rsidR="0018079E" w:rsidRPr="00236230" w:rsidRDefault="0018079E" w:rsidP="0018079E">
      <w:pPr>
        <w:numPr>
          <w:ilvl w:val="0"/>
          <w:numId w:val="42"/>
        </w:numPr>
        <w:spacing w:line="259" w:lineRule="auto"/>
        <w:rPr>
          <w:rFonts w:ascii="Aptos" w:hAnsi="Aptos"/>
          <w:sz w:val="22"/>
          <w:szCs w:val="22"/>
          <w:lang w:val="en-US"/>
        </w:rPr>
      </w:pPr>
      <w:r w:rsidRPr="00236230">
        <w:rPr>
          <w:rFonts w:ascii="Aptos" w:hAnsi="Aptos"/>
          <w:sz w:val="22"/>
          <w:szCs w:val="22"/>
          <w:lang w:val="en-US"/>
        </w:rPr>
        <w:t>Required roles: Admin, Editor, Reviewer</w:t>
      </w:r>
    </w:p>
    <w:p w14:paraId="17C2B299" w14:textId="77777777" w:rsidR="0018079E" w:rsidRPr="00236230" w:rsidRDefault="0018079E" w:rsidP="0018079E">
      <w:pPr>
        <w:numPr>
          <w:ilvl w:val="0"/>
          <w:numId w:val="42"/>
        </w:numPr>
        <w:spacing w:line="259" w:lineRule="auto"/>
        <w:rPr>
          <w:rFonts w:ascii="Aptos" w:hAnsi="Aptos"/>
          <w:sz w:val="22"/>
          <w:szCs w:val="22"/>
          <w:lang w:val="en-US"/>
        </w:rPr>
      </w:pPr>
      <w:r w:rsidRPr="00236230">
        <w:rPr>
          <w:rFonts w:ascii="Aptos" w:hAnsi="Aptos"/>
          <w:sz w:val="22"/>
          <w:szCs w:val="22"/>
          <w:lang w:val="en-US"/>
        </w:rPr>
        <w:t>Support for creating custom roles.</w:t>
      </w:r>
    </w:p>
    <w:p w14:paraId="234A6403" w14:textId="77777777" w:rsidR="0018079E" w:rsidRPr="00236230" w:rsidRDefault="0018079E" w:rsidP="0018079E">
      <w:pPr>
        <w:numPr>
          <w:ilvl w:val="0"/>
          <w:numId w:val="42"/>
        </w:numPr>
        <w:spacing w:line="259" w:lineRule="auto"/>
        <w:rPr>
          <w:rFonts w:ascii="Aptos" w:hAnsi="Aptos"/>
          <w:sz w:val="22"/>
          <w:szCs w:val="22"/>
          <w:lang w:val="en-US"/>
        </w:rPr>
      </w:pPr>
      <w:r w:rsidRPr="00236230">
        <w:rPr>
          <w:rFonts w:ascii="Aptos" w:hAnsi="Aptos"/>
          <w:sz w:val="22"/>
          <w:szCs w:val="22"/>
          <w:lang w:val="en-US"/>
        </w:rPr>
        <w:t>Granular permissions at page, section, and content</w:t>
      </w:r>
      <w:r w:rsidRPr="00236230">
        <w:rPr>
          <w:rFonts w:ascii="Aptos" w:hAnsi="Aptos"/>
          <w:sz w:val="22"/>
          <w:szCs w:val="22"/>
          <w:lang w:val="en-US"/>
        </w:rPr>
        <w:noBreakHyphen/>
        <w:t>type level.</w:t>
      </w:r>
    </w:p>
    <w:p w14:paraId="77EB850D" w14:textId="77777777" w:rsidR="0018079E" w:rsidRPr="00236230" w:rsidRDefault="0018079E" w:rsidP="0018079E">
      <w:pPr>
        <w:spacing w:line="259" w:lineRule="auto"/>
        <w:rPr>
          <w:rFonts w:ascii="Aptos" w:hAnsi="Aptos"/>
          <w:b/>
          <w:bCs/>
          <w:sz w:val="22"/>
          <w:szCs w:val="22"/>
          <w:lang w:val="en-US"/>
        </w:rPr>
      </w:pPr>
    </w:p>
    <w:p w14:paraId="215C4C3F" w14:textId="77777777" w:rsidR="0018079E" w:rsidRPr="00236230" w:rsidRDefault="0018079E" w:rsidP="0018079E">
      <w:pPr>
        <w:spacing w:line="259" w:lineRule="auto"/>
        <w:rPr>
          <w:rFonts w:ascii="Aptos" w:hAnsi="Aptos"/>
          <w:b/>
          <w:bCs/>
          <w:sz w:val="22"/>
          <w:szCs w:val="22"/>
          <w:lang w:val="en-US"/>
        </w:rPr>
      </w:pPr>
      <w:r w:rsidRPr="00236230">
        <w:rPr>
          <w:rFonts w:ascii="Aptos" w:hAnsi="Aptos"/>
          <w:b/>
          <w:bCs/>
          <w:sz w:val="22"/>
          <w:szCs w:val="22"/>
          <w:lang w:val="en-US"/>
        </w:rPr>
        <w:t>2. Page Creation</w:t>
      </w:r>
    </w:p>
    <w:p w14:paraId="6CE5BE90" w14:textId="77777777" w:rsidR="0018079E" w:rsidRPr="00236230" w:rsidRDefault="0018079E" w:rsidP="0018079E">
      <w:pPr>
        <w:numPr>
          <w:ilvl w:val="0"/>
          <w:numId w:val="43"/>
        </w:numPr>
        <w:spacing w:line="259" w:lineRule="auto"/>
        <w:rPr>
          <w:rFonts w:ascii="Aptos" w:hAnsi="Aptos"/>
          <w:sz w:val="22"/>
          <w:szCs w:val="22"/>
          <w:lang w:val="en-US"/>
        </w:rPr>
      </w:pPr>
      <w:r w:rsidRPr="00236230">
        <w:rPr>
          <w:rFonts w:ascii="Aptos" w:hAnsi="Aptos"/>
          <w:sz w:val="22"/>
          <w:szCs w:val="22"/>
          <w:lang w:val="en-US"/>
        </w:rPr>
        <w:t>Simple, intuitive process for creating new pages.</w:t>
      </w:r>
    </w:p>
    <w:p w14:paraId="44CC8490" w14:textId="77777777" w:rsidR="0018079E" w:rsidRPr="00236230" w:rsidRDefault="0018079E" w:rsidP="0018079E">
      <w:pPr>
        <w:numPr>
          <w:ilvl w:val="0"/>
          <w:numId w:val="43"/>
        </w:numPr>
        <w:spacing w:line="259" w:lineRule="auto"/>
        <w:rPr>
          <w:rFonts w:ascii="Aptos" w:hAnsi="Aptos"/>
          <w:sz w:val="22"/>
          <w:szCs w:val="22"/>
          <w:lang w:val="en-US"/>
        </w:rPr>
      </w:pPr>
      <w:r w:rsidRPr="00236230">
        <w:rPr>
          <w:rFonts w:ascii="Aptos" w:hAnsi="Aptos"/>
          <w:sz w:val="22"/>
          <w:szCs w:val="22"/>
          <w:lang w:val="en-US"/>
        </w:rPr>
        <w:t>Standardized templates defining layout, look &amp; feel.</w:t>
      </w:r>
    </w:p>
    <w:p w14:paraId="750651AA" w14:textId="77777777" w:rsidR="0018079E" w:rsidRPr="00236230" w:rsidRDefault="0018079E" w:rsidP="0018079E">
      <w:pPr>
        <w:numPr>
          <w:ilvl w:val="0"/>
          <w:numId w:val="43"/>
        </w:numPr>
        <w:spacing w:line="259" w:lineRule="auto"/>
        <w:rPr>
          <w:rFonts w:ascii="Aptos" w:hAnsi="Aptos"/>
          <w:sz w:val="22"/>
          <w:szCs w:val="22"/>
          <w:lang w:val="en-US"/>
        </w:rPr>
      </w:pPr>
      <w:r w:rsidRPr="00236230">
        <w:rPr>
          <w:rFonts w:ascii="Aptos" w:hAnsi="Aptos"/>
          <w:sz w:val="22"/>
          <w:szCs w:val="22"/>
          <w:lang w:val="en-US"/>
        </w:rPr>
        <w:t>Instructions for adding or removing internally developed modules.</w:t>
      </w:r>
    </w:p>
    <w:p w14:paraId="0E77E04B" w14:textId="77777777" w:rsidR="0018079E" w:rsidRPr="00236230" w:rsidRDefault="0018079E" w:rsidP="0018079E">
      <w:pPr>
        <w:spacing w:line="259" w:lineRule="auto"/>
        <w:rPr>
          <w:rFonts w:ascii="Aptos" w:hAnsi="Aptos"/>
          <w:b/>
          <w:bCs/>
          <w:sz w:val="22"/>
          <w:szCs w:val="22"/>
          <w:lang w:val="en-US"/>
        </w:rPr>
      </w:pPr>
    </w:p>
    <w:p w14:paraId="27E468B3" w14:textId="77777777" w:rsidR="0018079E" w:rsidRPr="00236230" w:rsidRDefault="0018079E" w:rsidP="0018079E">
      <w:pPr>
        <w:spacing w:line="259" w:lineRule="auto"/>
        <w:rPr>
          <w:rFonts w:ascii="Aptos" w:hAnsi="Aptos"/>
          <w:b/>
          <w:bCs/>
          <w:sz w:val="22"/>
          <w:szCs w:val="22"/>
          <w:lang w:val="en-US"/>
        </w:rPr>
      </w:pPr>
      <w:r w:rsidRPr="00236230">
        <w:rPr>
          <w:rFonts w:ascii="Aptos" w:hAnsi="Aptos"/>
          <w:b/>
          <w:bCs/>
          <w:sz w:val="22"/>
          <w:szCs w:val="22"/>
          <w:lang w:val="en-US"/>
        </w:rPr>
        <w:t>3. Page Editing</w:t>
      </w:r>
    </w:p>
    <w:p w14:paraId="00917180" w14:textId="77777777" w:rsidR="0018079E" w:rsidRPr="00236230" w:rsidRDefault="0018079E" w:rsidP="0018079E">
      <w:pPr>
        <w:numPr>
          <w:ilvl w:val="0"/>
          <w:numId w:val="44"/>
        </w:numPr>
        <w:spacing w:line="259" w:lineRule="auto"/>
        <w:rPr>
          <w:rFonts w:ascii="Aptos" w:hAnsi="Aptos"/>
          <w:sz w:val="22"/>
          <w:szCs w:val="22"/>
          <w:lang w:val="en-US"/>
        </w:rPr>
      </w:pPr>
      <w:r w:rsidRPr="00236230">
        <w:rPr>
          <w:rFonts w:ascii="Aptos" w:hAnsi="Aptos"/>
          <w:sz w:val="22"/>
          <w:szCs w:val="22"/>
          <w:lang w:val="en-US"/>
        </w:rPr>
        <w:t>Ability to edit all existing pages directly through the CMS.</w:t>
      </w:r>
    </w:p>
    <w:p w14:paraId="66BBE023" w14:textId="77777777" w:rsidR="0018079E" w:rsidRPr="00236230" w:rsidRDefault="0018079E" w:rsidP="0018079E">
      <w:pPr>
        <w:spacing w:line="259" w:lineRule="auto"/>
        <w:rPr>
          <w:rFonts w:ascii="Aptos" w:hAnsi="Aptos"/>
          <w:b/>
          <w:bCs/>
          <w:sz w:val="22"/>
          <w:szCs w:val="22"/>
          <w:lang w:val="en-US"/>
        </w:rPr>
      </w:pPr>
    </w:p>
    <w:p w14:paraId="50929819" w14:textId="77777777" w:rsidR="0018079E" w:rsidRPr="00236230" w:rsidRDefault="0018079E" w:rsidP="0018079E">
      <w:pPr>
        <w:spacing w:line="259" w:lineRule="auto"/>
        <w:rPr>
          <w:rFonts w:ascii="Aptos" w:hAnsi="Aptos"/>
          <w:b/>
          <w:bCs/>
          <w:sz w:val="22"/>
          <w:szCs w:val="22"/>
          <w:lang w:val="en-US"/>
        </w:rPr>
      </w:pPr>
      <w:r w:rsidRPr="00236230">
        <w:rPr>
          <w:rFonts w:ascii="Aptos" w:hAnsi="Aptos"/>
          <w:b/>
          <w:bCs/>
          <w:sz w:val="22"/>
          <w:szCs w:val="22"/>
          <w:lang w:val="en-US"/>
        </w:rPr>
        <w:t>4. Document Management (Per Page &amp; Global)</w:t>
      </w:r>
    </w:p>
    <w:p w14:paraId="22E1E647" w14:textId="77777777" w:rsidR="0018079E" w:rsidRPr="00236230" w:rsidRDefault="0018079E" w:rsidP="0018079E">
      <w:pPr>
        <w:numPr>
          <w:ilvl w:val="0"/>
          <w:numId w:val="45"/>
        </w:numPr>
        <w:spacing w:line="259" w:lineRule="auto"/>
        <w:rPr>
          <w:rFonts w:ascii="Aptos" w:hAnsi="Aptos"/>
          <w:sz w:val="22"/>
          <w:szCs w:val="22"/>
          <w:lang w:val="en-US"/>
        </w:rPr>
      </w:pPr>
      <w:r w:rsidRPr="00236230">
        <w:rPr>
          <w:rFonts w:ascii="Aptos" w:hAnsi="Aptos"/>
          <w:sz w:val="22"/>
          <w:szCs w:val="22"/>
          <w:lang w:val="en-US"/>
        </w:rPr>
        <w:t>Overview of all documents attached to each page.</w:t>
      </w:r>
    </w:p>
    <w:p w14:paraId="4F4BFA8C" w14:textId="71481688" w:rsidR="0018079E" w:rsidRPr="00236230" w:rsidRDefault="0018079E" w:rsidP="0018079E">
      <w:pPr>
        <w:numPr>
          <w:ilvl w:val="0"/>
          <w:numId w:val="45"/>
        </w:numPr>
        <w:spacing w:line="259" w:lineRule="auto"/>
        <w:rPr>
          <w:rFonts w:ascii="Aptos" w:hAnsi="Aptos"/>
          <w:sz w:val="22"/>
          <w:szCs w:val="22"/>
          <w:lang w:val="en-US"/>
        </w:rPr>
      </w:pPr>
      <w:r w:rsidRPr="00236230">
        <w:rPr>
          <w:rFonts w:ascii="Aptos" w:hAnsi="Aptos"/>
          <w:sz w:val="22"/>
          <w:szCs w:val="22"/>
          <w:lang w:val="en-US"/>
        </w:rPr>
        <w:t>Ability to add, update, or remove documents</w:t>
      </w:r>
      <w:r w:rsidR="00433112">
        <w:rPr>
          <w:rFonts w:ascii="Aptos" w:hAnsi="Aptos"/>
          <w:sz w:val="22"/>
          <w:szCs w:val="22"/>
          <w:lang w:val="en-US"/>
        </w:rPr>
        <w:t xml:space="preserve"> </w:t>
      </w:r>
      <w:r w:rsidR="00433112" w:rsidRPr="00FD4743">
        <w:rPr>
          <w:rFonts w:ascii="Aptos" w:eastAsia="Calibri" w:hAnsi="Aptos" w:cs="Calibri"/>
          <w:sz w:val="22"/>
          <w:szCs w:val="22"/>
          <w:lang w:val="en-US"/>
        </w:rPr>
        <w:t>in a simple and intuitive way</w:t>
      </w:r>
      <w:r w:rsidRPr="00236230">
        <w:rPr>
          <w:rFonts w:ascii="Aptos" w:hAnsi="Aptos"/>
          <w:sz w:val="22"/>
          <w:szCs w:val="22"/>
          <w:lang w:val="en-US"/>
        </w:rPr>
        <w:t>.</w:t>
      </w:r>
    </w:p>
    <w:p w14:paraId="30D7B503" w14:textId="77777777" w:rsidR="0018079E" w:rsidRPr="00236230" w:rsidRDefault="0018079E" w:rsidP="0018079E">
      <w:pPr>
        <w:numPr>
          <w:ilvl w:val="0"/>
          <w:numId w:val="45"/>
        </w:numPr>
        <w:spacing w:line="259" w:lineRule="auto"/>
        <w:rPr>
          <w:rFonts w:ascii="Aptos" w:hAnsi="Aptos"/>
          <w:sz w:val="22"/>
          <w:szCs w:val="22"/>
          <w:lang w:val="en-US"/>
        </w:rPr>
      </w:pPr>
      <w:r w:rsidRPr="00236230">
        <w:rPr>
          <w:rFonts w:ascii="Aptos" w:hAnsi="Aptos"/>
          <w:sz w:val="22"/>
          <w:szCs w:val="22"/>
          <w:lang w:val="en-US"/>
        </w:rPr>
        <w:t>Support for uploading/removing any number of documents across menus and submenus.</w:t>
      </w:r>
    </w:p>
    <w:p w14:paraId="5E47F9FF" w14:textId="77777777" w:rsidR="0018079E" w:rsidRPr="00236230" w:rsidRDefault="00373626" w:rsidP="0018079E">
      <w:pPr>
        <w:spacing w:line="259" w:lineRule="auto"/>
        <w:rPr>
          <w:rFonts w:ascii="Aptos" w:hAnsi="Aptos"/>
          <w:b/>
          <w:bCs/>
          <w:sz w:val="22"/>
          <w:szCs w:val="22"/>
          <w:lang w:val="en-US"/>
        </w:rPr>
      </w:pPr>
      <w:r>
        <w:rPr>
          <w:rFonts w:ascii="Aptos" w:hAnsi="Aptos"/>
          <w:b/>
          <w:bCs/>
          <w:sz w:val="22"/>
          <w:szCs w:val="22"/>
          <w:lang w:val="en-US"/>
        </w:rPr>
        <w:pict w14:anchorId="4B6D48F2">
          <v:rect id="_x0000_i1025" style="width:0;height:1.5pt" o:hralign="center" o:hrstd="t" o:hr="t" fillcolor="#a0a0a0" stroked="f"/>
        </w:pict>
      </w:r>
    </w:p>
    <w:p w14:paraId="0A4E9789" w14:textId="77777777" w:rsidR="0018079E" w:rsidRPr="00236230" w:rsidRDefault="0018079E" w:rsidP="0018079E">
      <w:pPr>
        <w:spacing w:line="259" w:lineRule="auto"/>
        <w:rPr>
          <w:rFonts w:ascii="Aptos" w:hAnsi="Aptos"/>
          <w:b/>
          <w:bCs/>
          <w:sz w:val="22"/>
          <w:szCs w:val="22"/>
          <w:lang w:val="en-US"/>
        </w:rPr>
      </w:pPr>
      <w:r w:rsidRPr="00236230">
        <w:rPr>
          <w:rFonts w:ascii="Aptos" w:hAnsi="Aptos"/>
          <w:b/>
          <w:bCs/>
          <w:sz w:val="22"/>
          <w:szCs w:val="22"/>
          <w:lang w:val="en-US"/>
        </w:rPr>
        <w:t>5. Menu &amp; Submenu Management</w:t>
      </w:r>
    </w:p>
    <w:p w14:paraId="04182BD4" w14:textId="77777777" w:rsidR="0018079E" w:rsidRPr="00236230" w:rsidRDefault="0018079E" w:rsidP="0018079E">
      <w:pPr>
        <w:numPr>
          <w:ilvl w:val="0"/>
          <w:numId w:val="46"/>
        </w:numPr>
        <w:spacing w:line="259" w:lineRule="auto"/>
        <w:rPr>
          <w:rFonts w:ascii="Aptos" w:hAnsi="Aptos"/>
          <w:sz w:val="22"/>
          <w:szCs w:val="22"/>
          <w:lang w:val="en-US"/>
        </w:rPr>
      </w:pPr>
      <w:r w:rsidRPr="00236230">
        <w:rPr>
          <w:rFonts w:ascii="Aptos" w:hAnsi="Aptos"/>
          <w:sz w:val="22"/>
          <w:szCs w:val="22"/>
          <w:lang w:val="en-US"/>
        </w:rPr>
        <w:t>Ability to add, rename, and remove menus and submenus.</w:t>
      </w:r>
    </w:p>
    <w:p w14:paraId="2E561B50" w14:textId="74AF8A60" w:rsidR="0018079E" w:rsidRPr="00236230" w:rsidRDefault="0018079E" w:rsidP="0018079E">
      <w:pPr>
        <w:spacing w:line="259" w:lineRule="auto"/>
        <w:rPr>
          <w:rFonts w:ascii="Aptos" w:hAnsi="Aptos"/>
          <w:b/>
          <w:bCs/>
          <w:sz w:val="22"/>
          <w:szCs w:val="22"/>
          <w:lang w:val="en-US"/>
        </w:rPr>
      </w:pPr>
    </w:p>
    <w:p w14:paraId="3862A7DA" w14:textId="77777777" w:rsidR="0018079E" w:rsidRPr="00236230" w:rsidRDefault="0018079E" w:rsidP="0018079E">
      <w:pPr>
        <w:spacing w:line="259" w:lineRule="auto"/>
        <w:rPr>
          <w:rFonts w:ascii="Aptos" w:hAnsi="Aptos"/>
          <w:b/>
          <w:bCs/>
          <w:sz w:val="22"/>
          <w:szCs w:val="22"/>
          <w:lang w:val="en-US"/>
        </w:rPr>
      </w:pPr>
      <w:r w:rsidRPr="00236230">
        <w:rPr>
          <w:rFonts w:ascii="Aptos" w:hAnsi="Aptos"/>
          <w:b/>
          <w:bCs/>
          <w:sz w:val="22"/>
          <w:szCs w:val="22"/>
          <w:lang w:val="en-US"/>
        </w:rPr>
        <w:t>6. Banner Management</w:t>
      </w:r>
    </w:p>
    <w:p w14:paraId="3BCE1D3A" w14:textId="77777777" w:rsidR="0018079E" w:rsidRPr="00236230" w:rsidRDefault="0018079E" w:rsidP="0018079E">
      <w:pPr>
        <w:numPr>
          <w:ilvl w:val="0"/>
          <w:numId w:val="47"/>
        </w:numPr>
        <w:spacing w:line="259" w:lineRule="auto"/>
        <w:rPr>
          <w:rFonts w:ascii="Aptos" w:hAnsi="Aptos"/>
          <w:sz w:val="22"/>
          <w:szCs w:val="22"/>
          <w:lang w:val="en-US"/>
        </w:rPr>
      </w:pPr>
      <w:r w:rsidRPr="00236230">
        <w:rPr>
          <w:rFonts w:ascii="Aptos" w:hAnsi="Aptos"/>
          <w:sz w:val="22"/>
          <w:szCs w:val="22"/>
          <w:lang w:val="en-US"/>
        </w:rPr>
        <w:t>Ability to add and remove banners (e.g., hero images, promotional content).</w:t>
      </w:r>
    </w:p>
    <w:p w14:paraId="6D441B66" w14:textId="0D4D3138" w:rsidR="0018079E" w:rsidRPr="00236230" w:rsidRDefault="0018079E" w:rsidP="0018079E">
      <w:pPr>
        <w:spacing w:line="259" w:lineRule="auto"/>
        <w:rPr>
          <w:rFonts w:ascii="Aptos" w:hAnsi="Aptos"/>
          <w:b/>
          <w:bCs/>
          <w:sz w:val="22"/>
          <w:szCs w:val="22"/>
          <w:lang w:val="en-US"/>
        </w:rPr>
      </w:pPr>
    </w:p>
    <w:p w14:paraId="68DC1662" w14:textId="77777777" w:rsidR="0018079E" w:rsidRPr="00236230" w:rsidRDefault="0018079E" w:rsidP="0018079E">
      <w:pPr>
        <w:spacing w:line="259" w:lineRule="auto"/>
        <w:rPr>
          <w:rFonts w:ascii="Aptos" w:hAnsi="Aptos"/>
          <w:b/>
          <w:bCs/>
          <w:sz w:val="22"/>
          <w:szCs w:val="22"/>
          <w:lang w:val="en-US"/>
        </w:rPr>
      </w:pPr>
      <w:r w:rsidRPr="00236230">
        <w:rPr>
          <w:rFonts w:ascii="Aptos" w:hAnsi="Aptos"/>
          <w:b/>
          <w:bCs/>
          <w:sz w:val="22"/>
          <w:szCs w:val="22"/>
          <w:lang w:val="en-US"/>
        </w:rPr>
        <w:t>7. Approval Workflow</w:t>
      </w:r>
    </w:p>
    <w:p w14:paraId="5E539108" w14:textId="77777777" w:rsidR="0018079E" w:rsidRPr="00236230" w:rsidRDefault="0018079E" w:rsidP="0018079E">
      <w:pPr>
        <w:numPr>
          <w:ilvl w:val="0"/>
          <w:numId w:val="48"/>
        </w:numPr>
        <w:spacing w:line="259" w:lineRule="auto"/>
        <w:rPr>
          <w:rFonts w:ascii="Aptos" w:hAnsi="Aptos"/>
          <w:sz w:val="22"/>
          <w:szCs w:val="22"/>
          <w:lang w:val="en-US"/>
        </w:rPr>
      </w:pPr>
      <w:r w:rsidRPr="00236230">
        <w:rPr>
          <w:rFonts w:ascii="Aptos" w:hAnsi="Aptos"/>
          <w:sz w:val="22"/>
          <w:szCs w:val="22"/>
          <w:lang w:val="en-US"/>
        </w:rPr>
        <w:t>Minimum workflow: Draft → Review → Publish</w:t>
      </w:r>
    </w:p>
    <w:p w14:paraId="46EFBB2B" w14:textId="77777777" w:rsidR="0018079E" w:rsidRPr="00236230" w:rsidRDefault="0018079E" w:rsidP="0018079E">
      <w:pPr>
        <w:numPr>
          <w:ilvl w:val="0"/>
          <w:numId w:val="48"/>
        </w:numPr>
        <w:spacing w:line="259" w:lineRule="auto"/>
        <w:rPr>
          <w:rFonts w:ascii="Aptos" w:hAnsi="Aptos"/>
          <w:sz w:val="22"/>
          <w:szCs w:val="22"/>
          <w:lang w:val="en-US"/>
        </w:rPr>
      </w:pPr>
      <w:r w:rsidRPr="00236230">
        <w:rPr>
          <w:rFonts w:ascii="Aptos" w:hAnsi="Aptos"/>
          <w:sz w:val="22"/>
          <w:szCs w:val="22"/>
          <w:lang w:val="en-US"/>
        </w:rPr>
        <w:t>Support for comments, notifications, and multi</w:t>
      </w:r>
      <w:r w:rsidRPr="00236230">
        <w:rPr>
          <w:rFonts w:ascii="Aptos" w:hAnsi="Aptos"/>
          <w:sz w:val="22"/>
          <w:szCs w:val="22"/>
          <w:lang w:val="en-US"/>
        </w:rPr>
        <w:noBreakHyphen/>
        <w:t>step approval processes.</w:t>
      </w:r>
    </w:p>
    <w:p w14:paraId="75EC4399" w14:textId="32CD6C90" w:rsidR="0018079E" w:rsidRPr="00236230" w:rsidRDefault="0018079E" w:rsidP="0018079E">
      <w:pPr>
        <w:spacing w:line="259" w:lineRule="auto"/>
        <w:rPr>
          <w:rFonts w:ascii="Aptos" w:hAnsi="Aptos"/>
          <w:b/>
          <w:bCs/>
          <w:sz w:val="22"/>
          <w:szCs w:val="22"/>
          <w:lang w:val="en-US"/>
        </w:rPr>
      </w:pPr>
    </w:p>
    <w:p w14:paraId="03EA42C4" w14:textId="77777777" w:rsidR="0018079E" w:rsidRPr="00236230" w:rsidRDefault="0018079E" w:rsidP="0018079E">
      <w:pPr>
        <w:spacing w:line="259" w:lineRule="auto"/>
        <w:rPr>
          <w:rFonts w:ascii="Aptos" w:hAnsi="Aptos"/>
          <w:b/>
          <w:bCs/>
          <w:sz w:val="22"/>
          <w:szCs w:val="22"/>
          <w:lang w:val="en-US"/>
        </w:rPr>
      </w:pPr>
      <w:r w:rsidRPr="00236230">
        <w:rPr>
          <w:rFonts w:ascii="Aptos" w:hAnsi="Aptos"/>
          <w:b/>
          <w:bCs/>
          <w:sz w:val="22"/>
          <w:szCs w:val="22"/>
          <w:lang w:val="en-US"/>
        </w:rPr>
        <w:t>8. Versioning &amp; Rollback</w:t>
      </w:r>
    </w:p>
    <w:p w14:paraId="4D10082F" w14:textId="77777777" w:rsidR="0018079E" w:rsidRPr="00236230" w:rsidRDefault="0018079E" w:rsidP="0018079E">
      <w:pPr>
        <w:numPr>
          <w:ilvl w:val="0"/>
          <w:numId w:val="49"/>
        </w:numPr>
        <w:spacing w:line="259" w:lineRule="auto"/>
        <w:rPr>
          <w:rFonts w:ascii="Aptos" w:hAnsi="Aptos"/>
          <w:sz w:val="22"/>
          <w:szCs w:val="22"/>
          <w:lang w:val="en-US"/>
        </w:rPr>
      </w:pPr>
      <w:r w:rsidRPr="00236230">
        <w:rPr>
          <w:rFonts w:ascii="Aptos" w:hAnsi="Aptos"/>
          <w:sz w:val="22"/>
          <w:szCs w:val="22"/>
          <w:lang w:val="en-US"/>
        </w:rPr>
        <w:t>Automatic version history with author and timestamp.</w:t>
      </w:r>
    </w:p>
    <w:p w14:paraId="7B16C8A4" w14:textId="77777777" w:rsidR="0018079E" w:rsidRPr="00236230" w:rsidRDefault="0018079E" w:rsidP="0018079E">
      <w:pPr>
        <w:numPr>
          <w:ilvl w:val="0"/>
          <w:numId w:val="49"/>
        </w:numPr>
        <w:spacing w:line="259" w:lineRule="auto"/>
        <w:rPr>
          <w:rFonts w:ascii="Aptos" w:hAnsi="Aptos"/>
          <w:sz w:val="22"/>
          <w:szCs w:val="22"/>
          <w:lang w:val="en-US"/>
        </w:rPr>
      </w:pPr>
      <w:r w:rsidRPr="00236230">
        <w:rPr>
          <w:rFonts w:ascii="Aptos" w:hAnsi="Aptos"/>
          <w:sz w:val="22"/>
          <w:szCs w:val="22"/>
          <w:lang w:val="en-US"/>
        </w:rPr>
        <w:t>Ability to compare versions and restore previous versions.</w:t>
      </w:r>
    </w:p>
    <w:p w14:paraId="341C260D" w14:textId="77777777" w:rsidR="0018079E" w:rsidRPr="00236230" w:rsidRDefault="00373626" w:rsidP="0018079E">
      <w:pPr>
        <w:spacing w:line="259" w:lineRule="auto"/>
        <w:rPr>
          <w:rFonts w:ascii="Aptos" w:hAnsi="Aptos"/>
          <w:b/>
          <w:bCs/>
          <w:sz w:val="22"/>
          <w:szCs w:val="22"/>
          <w:lang w:val="en-US"/>
        </w:rPr>
      </w:pPr>
      <w:r>
        <w:rPr>
          <w:rFonts w:ascii="Aptos" w:hAnsi="Aptos"/>
          <w:b/>
          <w:bCs/>
          <w:sz w:val="22"/>
          <w:szCs w:val="22"/>
          <w:lang w:val="en-US"/>
        </w:rPr>
        <w:pict w14:anchorId="3BE9AE29">
          <v:rect id="_x0000_i1026" style="width:0;height:1.5pt" o:hralign="center" o:hrstd="t" o:hr="t" fillcolor="#a0a0a0" stroked="f"/>
        </w:pict>
      </w:r>
    </w:p>
    <w:p w14:paraId="36EC9EE9" w14:textId="77777777" w:rsidR="0018079E" w:rsidRPr="00236230" w:rsidRDefault="0018079E" w:rsidP="0018079E">
      <w:pPr>
        <w:spacing w:line="259" w:lineRule="auto"/>
        <w:rPr>
          <w:rFonts w:ascii="Aptos" w:hAnsi="Aptos"/>
          <w:b/>
          <w:bCs/>
          <w:sz w:val="22"/>
          <w:szCs w:val="22"/>
          <w:lang w:val="en-US"/>
        </w:rPr>
      </w:pPr>
      <w:r w:rsidRPr="00236230">
        <w:rPr>
          <w:rFonts w:ascii="Aptos" w:hAnsi="Aptos"/>
          <w:b/>
          <w:bCs/>
          <w:sz w:val="22"/>
          <w:szCs w:val="22"/>
          <w:lang w:val="en-US"/>
        </w:rPr>
        <w:t>9. Multilingual Workflow</w:t>
      </w:r>
    </w:p>
    <w:p w14:paraId="2E99107C" w14:textId="09606258" w:rsidR="0018079E" w:rsidRPr="00236230" w:rsidRDefault="00F500DD" w:rsidP="0018079E">
      <w:pPr>
        <w:numPr>
          <w:ilvl w:val="0"/>
          <w:numId w:val="50"/>
        </w:numPr>
        <w:spacing w:line="259" w:lineRule="auto"/>
        <w:rPr>
          <w:rFonts w:ascii="Aptos" w:hAnsi="Aptos"/>
          <w:sz w:val="22"/>
          <w:szCs w:val="22"/>
          <w:lang w:val="en-US"/>
        </w:rPr>
      </w:pPr>
      <w:r>
        <w:rPr>
          <w:rFonts w:ascii="Aptos" w:hAnsi="Aptos"/>
          <w:sz w:val="22"/>
          <w:szCs w:val="22"/>
          <w:lang w:val="en-US"/>
        </w:rPr>
        <w:t xml:space="preserve">Support of </w:t>
      </w:r>
      <w:r w:rsidR="0018079E" w:rsidRPr="00236230">
        <w:rPr>
          <w:rFonts w:ascii="Aptos" w:hAnsi="Aptos"/>
          <w:sz w:val="22"/>
          <w:szCs w:val="22"/>
          <w:lang w:val="en-US"/>
        </w:rPr>
        <w:t xml:space="preserve">two </w:t>
      </w:r>
      <w:r>
        <w:rPr>
          <w:rFonts w:ascii="Aptos" w:hAnsi="Aptos"/>
          <w:sz w:val="22"/>
          <w:szCs w:val="22"/>
          <w:lang w:val="en-US"/>
        </w:rPr>
        <w:t xml:space="preserve">current </w:t>
      </w:r>
      <w:r w:rsidR="0018079E" w:rsidRPr="00236230">
        <w:rPr>
          <w:rFonts w:ascii="Aptos" w:hAnsi="Aptos"/>
          <w:sz w:val="22"/>
          <w:szCs w:val="22"/>
          <w:lang w:val="en-US"/>
        </w:rPr>
        <w:t>languages (MK, EN), with the ability to add additional</w:t>
      </w:r>
      <w:r>
        <w:rPr>
          <w:rFonts w:ascii="Aptos" w:hAnsi="Aptos"/>
          <w:sz w:val="22"/>
          <w:szCs w:val="22"/>
          <w:lang w:val="en-US"/>
        </w:rPr>
        <w:t>.</w:t>
      </w:r>
    </w:p>
    <w:p w14:paraId="411A3598" w14:textId="77777777" w:rsidR="0018079E" w:rsidRPr="00236230" w:rsidRDefault="0018079E" w:rsidP="0018079E">
      <w:pPr>
        <w:numPr>
          <w:ilvl w:val="0"/>
          <w:numId w:val="50"/>
        </w:numPr>
        <w:spacing w:line="259" w:lineRule="auto"/>
        <w:rPr>
          <w:rFonts w:ascii="Aptos" w:hAnsi="Aptos"/>
          <w:sz w:val="22"/>
          <w:szCs w:val="22"/>
          <w:lang w:val="en-US"/>
        </w:rPr>
      </w:pPr>
      <w:r w:rsidRPr="00236230">
        <w:rPr>
          <w:rFonts w:ascii="Aptos" w:hAnsi="Aptos"/>
          <w:sz w:val="22"/>
          <w:szCs w:val="22"/>
          <w:lang w:val="en-US"/>
        </w:rPr>
        <w:t>Separate language versions for each page.</w:t>
      </w:r>
    </w:p>
    <w:p w14:paraId="2586EC2D" w14:textId="77777777" w:rsidR="0018079E" w:rsidRPr="00236230" w:rsidRDefault="0018079E" w:rsidP="0018079E">
      <w:pPr>
        <w:numPr>
          <w:ilvl w:val="0"/>
          <w:numId w:val="50"/>
        </w:numPr>
        <w:spacing w:line="259" w:lineRule="auto"/>
        <w:rPr>
          <w:rFonts w:ascii="Aptos" w:hAnsi="Aptos"/>
          <w:sz w:val="22"/>
          <w:szCs w:val="22"/>
          <w:lang w:val="en-US"/>
        </w:rPr>
      </w:pPr>
      <w:r w:rsidRPr="00236230">
        <w:rPr>
          <w:rFonts w:ascii="Aptos" w:hAnsi="Aptos"/>
          <w:sz w:val="22"/>
          <w:szCs w:val="22"/>
          <w:lang w:val="en-US"/>
        </w:rPr>
        <w:t>Translation workflow (Draft → Translate → Review → Publish).</w:t>
      </w:r>
    </w:p>
    <w:p w14:paraId="441F39AA" w14:textId="77777777" w:rsidR="0018079E" w:rsidRPr="00236230" w:rsidRDefault="0018079E" w:rsidP="0018079E">
      <w:pPr>
        <w:numPr>
          <w:ilvl w:val="0"/>
          <w:numId w:val="50"/>
        </w:numPr>
        <w:spacing w:line="259" w:lineRule="auto"/>
        <w:rPr>
          <w:rFonts w:ascii="Aptos" w:hAnsi="Aptos"/>
          <w:sz w:val="22"/>
          <w:szCs w:val="22"/>
          <w:lang w:val="en-US"/>
        </w:rPr>
      </w:pPr>
      <w:r w:rsidRPr="00236230">
        <w:rPr>
          <w:rFonts w:ascii="Aptos" w:hAnsi="Aptos"/>
          <w:sz w:val="22"/>
          <w:szCs w:val="22"/>
          <w:lang w:val="en-US"/>
        </w:rPr>
        <w:t>Ability to mark translation status and sync structure across languages.</w:t>
      </w:r>
    </w:p>
    <w:p w14:paraId="7CF3F4E3" w14:textId="77777777" w:rsidR="0018079E" w:rsidRPr="00236230" w:rsidRDefault="0018079E" w:rsidP="0018079E">
      <w:pPr>
        <w:spacing w:line="259" w:lineRule="auto"/>
        <w:rPr>
          <w:rFonts w:ascii="Aptos" w:hAnsi="Aptos"/>
          <w:b/>
          <w:bCs/>
          <w:sz w:val="22"/>
          <w:szCs w:val="22"/>
          <w:lang w:val="en-US"/>
        </w:rPr>
      </w:pPr>
    </w:p>
    <w:p w14:paraId="3606A944" w14:textId="77777777" w:rsidR="0018079E" w:rsidRPr="00236230" w:rsidRDefault="0018079E" w:rsidP="0018079E">
      <w:pPr>
        <w:spacing w:line="259" w:lineRule="auto"/>
        <w:rPr>
          <w:rFonts w:ascii="Aptos" w:hAnsi="Aptos"/>
          <w:b/>
          <w:bCs/>
          <w:sz w:val="22"/>
          <w:szCs w:val="22"/>
          <w:lang w:val="en-US"/>
        </w:rPr>
      </w:pPr>
      <w:r w:rsidRPr="00236230">
        <w:rPr>
          <w:rFonts w:ascii="Aptos" w:hAnsi="Aptos"/>
          <w:b/>
          <w:bCs/>
          <w:sz w:val="22"/>
          <w:szCs w:val="22"/>
          <w:lang w:val="en-US"/>
        </w:rPr>
        <w:t>10. User Administration</w:t>
      </w:r>
    </w:p>
    <w:p w14:paraId="389878D6" w14:textId="77777777" w:rsidR="0018079E" w:rsidRDefault="0018079E" w:rsidP="0018079E">
      <w:pPr>
        <w:numPr>
          <w:ilvl w:val="0"/>
          <w:numId w:val="51"/>
        </w:numPr>
        <w:spacing w:line="259" w:lineRule="auto"/>
        <w:rPr>
          <w:rFonts w:ascii="Aptos" w:hAnsi="Aptos"/>
          <w:sz w:val="22"/>
          <w:szCs w:val="22"/>
          <w:lang w:val="en-US"/>
        </w:rPr>
      </w:pPr>
      <w:r w:rsidRPr="00236230">
        <w:rPr>
          <w:rFonts w:ascii="Aptos" w:hAnsi="Aptos"/>
          <w:sz w:val="22"/>
          <w:szCs w:val="22"/>
          <w:lang w:val="en-US"/>
        </w:rPr>
        <w:t>Tools for managing user accounts, permissions, and roles.</w:t>
      </w:r>
    </w:p>
    <w:p w14:paraId="2B0F26DD" w14:textId="00DA8FDE" w:rsidR="009A39E7" w:rsidRPr="00236230" w:rsidRDefault="009A39E7" w:rsidP="0018079E">
      <w:pPr>
        <w:numPr>
          <w:ilvl w:val="0"/>
          <w:numId w:val="51"/>
        </w:numPr>
        <w:spacing w:line="259" w:lineRule="auto"/>
        <w:rPr>
          <w:rFonts w:ascii="Aptos" w:hAnsi="Aptos"/>
          <w:sz w:val="22"/>
          <w:szCs w:val="22"/>
          <w:lang w:val="en-US"/>
        </w:rPr>
      </w:pPr>
      <w:r>
        <w:rPr>
          <w:rFonts w:ascii="Aptos" w:eastAsia="Calibri" w:hAnsi="Aptos" w:cs="Calibri"/>
          <w:sz w:val="22"/>
          <w:szCs w:val="22"/>
          <w:lang w:val="en-US"/>
        </w:rPr>
        <w:t>B</w:t>
      </w:r>
      <w:r w:rsidRPr="00FD4743">
        <w:rPr>
          <w:rFonts w:ascii="Aptos" w:eastAsia="Calibri" w:hAnsi="Aptos" w:cs="Calibri"/>
          <w:sz w:val="22"/>
          <w:szCs w:val="22"/>
          <w:lang w:val="en-US"/>
        </w:rPr>
        <w:t>uilt-in protection against unauthorized access to the data.</w:t>
      </w:r>
    </w:p>
    <w:p w14:paraId="4C606922" w14:textId="77777777" w:rsidR="0018079E" w:rsidRPr="00236230" w:rsidRDefault="0018079E" w:rsidP="0018079E">
      <w:pPr>
        <w:spacing w:line="259" w:lineRule="auto"/>
        <w:rPr>
          <w:rFonts w:ascii="Aptos" w:hAnsi="Aptos"/>
          <w:b/>
          <w:bCs/>
          <w:sz w:val="22"/>
          <w:szCs w:val="22"/>
          <w:lang w:val="en-US"/>
        </w:rPr>
      </w:pPr>
    </w:p>
    <w:p w14:paraId="29AE0A74" w14:textId="77777777" w:rsidR="0018079E" w:rsidRPr="00236230" w:rsidRDefault="0018079E" w:rsidP="0018079E">
      <w:pPr>
        <w:spacing w:line="259" w:lineRule="auto"/>
        <w:rPr>
          <w:rFonts w:ascii="Aptos" w:hAnsi="Aptos"/>
          <w:b/>
          <w:bCs/>
          <w:sz w:val="22"/>
          <w:szCs w:val="22"/>
          <w:lang w:val="en-US"/>
        </w:rPr>
      </w:pPr>
      <w:r w:rsidRPr="00236230">
        <w:rPr>
          <w:rFonts w:ascii="Aptos" w:hAnsi="Aptos"/>
          <w:b/>
          <w:bCs/>
          <w:sz w:val="22"/>
          <w:szCs w:val="22"/>
          <w:lang w:val="en-US"/>
        </w:rPr>
        <w:t>11. Backup &amp; Archiving</w:t>
      </w:r>
    </w:p>
    <w:p w14:paraId="14D3DA76" w14:textId="77777777" w:rsidR="0018079E" w:rsidRPr="00236230" w:rsidRDefault="0018079E" w:rsidP="0018079E">
      <w:pPr>
        <w:numPr>
          <w:ilvl w:val="0"/>
          <w:numId w:val="52"/>
        </w:numPr>
        <w:spacing w:line="259" w:lineRule="auto"/>
        <w:rPr>
          <w:rFonts w:ascii="Aptos" w:hAnsi="Aptos"/>
          <w:sz w:val="22"/>
          <w:szCs w:val="22"/>
          <w:lang w:val="en-US"/>
        </w:rPr>
      </w:pPr>
      <w:r w:rsidRPr="00236230">
        <w:rPr>
          <w:rFonts w:ascii="Aptos" w:hAnsi="Aptos"/>
          <w:sz w:val="22"/>
          <w:szCs w:val="22"/>
          <w:lang w:val="en-US"/>
        </w:rPr>
        <w:t>Full backup capability for all website content.</w:t>
      </w:r>
    </w:p>
    <w:p w14:paraId="1E709DF0" w14:textId="77777777" w:rsidR="0018079E" w:rsidRPr="00236230" w:rsidRDefault="0018079E" w:rsidP="0018079E">
      <w:pPr>
        <w:numPr>
          <w:ilvl w:val="0"/>
          <w:numId w:val="52"/>
        </w:numPr>
        <w:spacing w:line="259" w:lineRule="auto"/>
        <w:rPr>
          <w:rFonts w:ascii="Aptos" w:hAnsi="Aptos"/>
          <w:sz w:val="22"/>
          <w:szCs w:val="22"/>
          <w:lang w:val="en-US"/>
        </w:rPr>
      </w:pPr>
      <w:r w:rsidRPr="00236230">
        <w:rPr>
          <w:rFonts w:ascii="Aptos" w:hAnsi="Aptos"/>
          <w:sz w:val="22"/>
          <w:szCs w:val="22"/>
          <w:lang w:val="en-US"/>
        </w:rPr>
        <w:t>Support for archiving and restoring historical data.</w:t>
      </w:r>
    </w:p>
    <w:p w14:paraId="20CBD0F3" w14:textId="77777777" w:rsidR="0018079E" w:rsidRPr="00236230" w:rsidRDefault="0018079E" w:rsidP="00236230">
      <w:pPr>
        <w:spacing w:line="259" w:lineRule="auto"/>
        <w:contextualSpacing/>
        <w:jc w:val="both"/>
        <w:rPr>
          <w:rFonts w:ascii="Aptos" w:eastAsia="Calibri" w:hAnsi="Aptos" w:cs="Calibri"/>
          <w:lang w:val="en-US"/>
        </w:rPr>
      </w:pPr>
    </w:p>
    <w:p w14:paraId="136BD7CC" w14:textId="77777777" w:rsidR="00195F93" w:rsidRPr="00C4255E" w:rsidRDefault="00195F93" w:rsidP="005F5F0D">
      <w:pPr>
        <w:jc w:val="both"/>
        <w:rPr>
          <w:rFonts w:ascii="Aptos" w:hAnsi="Aptos"/>
          <w:lang w:val="en-US"/>
        </w:rPr>
      </w:pPr>
    </w:p>
    <w:p w14:paraId="2B4273B2" w14:textId="77777777" w:rsidR="00195F93" w:rsidRPr="00C4255E" w:rsidRDefault="00195F93" w:rsidP="005F5F0D">
      <w:pPr>
        <w:jc w:val="both"/>
        <w:rPr>
          <w:rFonts w:ascii="Aptos" w:hAnsi="Aptos"/>
          <w:lang w:val="mk-MK"/>
        </w:rPr>
      </w:pPr>
    </w:p>
    <w:p w14:paraId="2F5D4231" w14:textId="77777777" w:rsidR="00195F93" w:rsidRPr="00C4255E" w:rsidRDefault="00195F93" w:rsidP="005F5F0D">
      <w:pPr>
        <w:pStyle w:val="Heading1"/>
        <w:rPr>
          <w:bCs/>
        </w:rPr>
      </w:pPr>
      <w:bookmarkStart w:id="59" w:name="_Toc219095090"/>
      <w:bookmarkStart w:id="60" w:name="_Toc222382415"/>
      <w:r w:rsidRPr="00C4255E">
        <w:t>SEO (Search Engine Optimization)</w:t>
      </w:r>
      <w:bookmarkEnd w:id="59"/>
      <w:bookmarkEnd w:id="60"/>
    </w:p>
    <w:p w14:paraId="27C11311" w14:textId="77777777" w:rsidR="00195F93" w:rsidRPr="00C4255E" w:rsidRDefault="00195F93" w:rsidP="005F5F0D">
      <w:pPr>
        <w:jc w:val="both"/>
        <w:rPr>
          <w:rFonts w:ascii="Aptos" w:hAnsi="Aptos"/>
          <w:lang w:val="en-US"/>
        </w:rPr>
      </w:pPr>
    </w:p>
    <w:p w14:paraId="35052EAB" w14:textId="77777777" w:rsidR="00195F93" w:rsidRDefault="00195F93" w:rsidP="005F5F0D">
      <w:pPr>
        <w:jc w:val="both"/>
        <w:rPr>
          <w:rFonts w:ascii="Aptos" w:hAnsi="Aptos"/>
          <w:sz w:val="22"/>
          <w:szCs w:val="22"/>
          <w:lang w:val="en-US"/>
        </w:rPr>
      </w:pPr>
      <w:r w:rsidRPr="00FD4743">
        <w:rPr>
          <w:rFonts w:ascii="Aptos" w:hAnsi="Aptos"/>
          <w:sz w:val="22"/>
          <w:szCs w:val="22"/>
          <w:lang w:val="en-US"/>
        </w:rPr>
        <w:t>The Vendor is required to implement comprehensive SEO services to ensure the Bank’s website achieves high visibility and ranking on major search engines. This includes:</w:t>
      </w:r>
    </w:p>
    <w:p w14:paraId="507865E4" w14:textId="77777777" w:rsidR="00820CA1" w:rsidRPr="00FD4743" w:rsidRDefault="00820CA1" w:rsidP="005F5F0D">
      <w:pPr>
        <w:jc w:val="both"/>
        <w:rPr>
          <w:rFonts w:ascii="Aptos" w:hAnsi="Aptos"/>
          <w:sz w:val="22"/>
          <w:szCs w:val="22"/>
          <w:lang w:val="en-US"/>
        </w:rPr>
      </w:pPr>
    </w:p>
    <w:p w14:paraId="22DC3881" w14:textId="77777777" w:rsidR="00195F93" w:rsidRPr="00FD4743" w:rsidRDefault="00195F93" w:rsidP="008352C2">
      <w:pPr>
        <w:numPr>
          <w:ilvl w:val="0"/>
          <w:numId w:val="21"/>
        </w:numPr>
        <w:spacing w:line="259" w:lineRule="auto"/>
        <w:jc w:val="both"/>
        <w:rPr>
          <w:rFonts w:ascii="Aptos" w:hAnsi="Aptos"/>
          <w:sz w:val="22"/>
          <w:szCs w:val="22"/>
          <w:lang w:val="en-US"/>
        </w:rPr>
      </w:pPr>
      <w:r w:rsidRPr="00FD4743">
        <w:rPr>
          <w:rFonts w:ascii="Aptos" w:hAnsi="Aptos"/>
          <w:sz w:val="22"/>
          <w:szCs w:val="22"/>
          <w:lang w:val="en-US"/>
        </w:rPr>
        <w:t>Optimizing all web pages in accordance with W3C standards and search engine guidelines, with particular emphasis on Google’s recommendations.</w:t>
      </w:r>
    </w:p>
    <w:p w14:paraId="7570734B" w14:textId="77777777" w:rsidR="00195F93" w:rsidRDefault="00195F93" w:rsidP="008352C2">
      <w:pPr>
        <w:numPr>
          <w:ilvl w:val="0"/>
          <w:numId w:val="21"/>
        </w:numPr>
        <w:spacing w:line="259" w:lineRule="auto"/>
        <w:jc w:val="both"/>
        <w:rPr>
          <w:rFonts w:ascii="Aptos" w:hAnsi="Aptos"/>
          <w:sz w:val="22"/>
          <w:szCs w:val="22"/>
          <w:lang w:val="en-US"/>
        </w:rPr>
      </w:pPr>
      <w:r w:rsidRPr="00FD4743">
        <w:rPr>
          <w:rFonts w:ascii="Aptos" w:hAnsi="Aptos"/>
          <w:sz w:val="22"/>
          <w:szCs w:val="22"/>
          <w:lang w:val="en-US"/>
        </w:rPr>
        <w:t>Structuring and organizing text content for clarity and relevance.</w:t>
      </w:r>
    </w:p>
    <w:p w14:paraId="58DC8574" w14:textId="1FBC0811" w:rsidR="00D875A0" w:rsidRPr="00FD4743" w:rsidRDefault="00D875A0" w:rsidP="008352C2">
      <w:pPr>
        <w:numPr>
          <w:ilvl w:val="0"/>
          <w:numId w:val="21"/>
        </w:numPr>
        <w:spacing w:line="259" w:lineRule="auto"/>
        <w:jc w:val="both"/>
        <w:rPr>
          <w:rFonts w:ascii="Aptos" w:hAnsi="Aptos"/>
          <w:sz w:val="22"/>
          <w:szCs w:val="22"/>
          <w:lang w:val="en-US"/>
        </w:rPr>
      </w:pPr>
      <w:r w:rsidRPr="00D875A0">
        <w:rPr>
          <w:rFonts w:ascii="Aptos" w:hAnsi="Aptos"/>
          <w:sz w:val="22"/>
          <w:szCs w:val="22"/>
          <w:lang w:val="en-US"/>
        </w:rPr>
        <w:t>Creation and deployment of a fully structured sitemap covering all site pages, optimized for search engine indexing.</w:t>
      </w:r>
    </w:p>
    <w:p w14:paraId="7603FA8E" w14:textId="3C2E1DF5" w:rsidR="00195F93" w:rsidRPr="00FD4743" w:rsidRDefault="00195F93" w:rsidP="008352C2">
      <w:pPr>
        <w:numPr>
          <w:ilvl w:val="0"/>
          <w:numId w:val="21"/>
        </w:numPr>
        <w:spacing w:line="259" w:lineRule="auto"/>
        <w:jc w:val="both"/>
        <w:rPr>
          <w:rFonts w:ascii="Aptos" w:hAnsi="Aptos"/>
          <w:sz w:val="22"/>
          <w:szCs w:val="22"/>
          <w:lang w:val="en-US"/>
        </w:rPr>
      </w:pPr>
      <w:r w:rsidRPr="00FD4743">
        <w:rPr>
          <w:rFonts w:ascii="Aptos" w:hAnsi="Aptos"/>
          <w:sz w:val="22"/>
          <w:szCs w:val="22"/>
          <w:lang w:val="en-US"/>
        </w:rPr>
        <w:t xml:space="preserve">Defining and implementing all necessary meta tags, including titles, descriptions, keywords, and </w:t>
      </w:r>
      <w:r w:rsidR="006A2F31" w:rsidRPr="00FD4743">
        <w:rPr>
          <w:rFonts w:ascii="Aptos" w:hAnsi="Aptos"/>
          <w:sz w:val="22"/>
          <w:szCs w:val="22"/>
          <w:lang w:val="en-US"/>
        </w:rPr>
        <w:t>robots’</w:t>
      </w:r>
      <w:r w:rsidRPr="00FD4743">
        <w:rPr>
          <w:rFonts w:ascii="Aptos" w:hAnsi="Aptos"/>
          <w:sz w:val="22"/>
          <w:szCs w:val="22"/>
          <w:lang w:val="en-US"/>
        </w:rPr>
        <w:t xml:space="preserve"> directives for every page.</w:t>
      </w:r>
    </w:p>
    <w:p w14:paraId="11B01299" w14:textId="77777777" w:rsidR="00195F93" w:rsidRPr="00FD4743" w:rsidRDefault="00195F93" w:rsidP="008352C2">
      <w:pPr>
        <w:numPr>
          <w:ilvl w:val="0"/>
          <w:numId w:val="21"/>
        </w:numPr>
        <w:spacing w:line="259" w:lineRule="auto"/>
        <w:jc w:val="both"/>
        <w:rPr>
          <w:rFonts w:ascii="Aptos" w:hAnsi="Aptos"/>
          <w:sz w:val="22"/>
          <w:szCs w:val="22"/>
          <w:lang w:val="en-US"/>
        </w:rPr>
      </w:pPr>
      <w:r w:rsidRPr="00FD4743">
        <w:rPr>
          <w:rFonts w:ascii="Aptos" w:hAnsi="Aptos"/>
          <w:sz w:val="22"/>
          <w:szCs w:val="22"/>
          <w:lang w:val="en-US"/>
        </w:rPr>
        <w:t>Adding descriptive attributes for HTML elements and ensuring semantic markup.</w:t>
      </w:r>
    </w:p>
    <w:p w14:paraId="2AC6388C" w14:textId="77777777" w:rsidR="00195F93" w:rsidRPr="00FD4743" w:rsidRDefault="00195F93" w:rsidP="008352C2">
      <w:pPr>
        <w:numPr>
          <w:ilvl w:val="0"/>
          <w:numId w:val="21"/>
        </w:numPr>
        <w:spacing w:line="259" w:lineRule="auto"/>
        <w:jc w:val="both"/>
        <w:rPr>
          <w:rFonts w:ascii="Aptos" w:hAnsi="Aptos"/>
          <w:sz w:val="22"/>
          <w:szCs w:val="22"/>
          <w:lang w:val="en-US"/>
        </w:rPr>
      </w:pPr>
      <w:r w:rsidRPr="00FD4743">
        <w:rPr>
          <w:rFonts w:ascii="Aptos" w:hAnsi="Aptos"/>
          <w:sz w:val="22"/>
          <w:szCs w:val="22"/>
          <w:lang w:val="en-US"/>
        </w:rPr>
        <w:t>Optimizing footer elements and internal linking for improved navigation.</w:t>
      </w:r>
    </w:p>
    <w:p w14:paraId="117418D8" w14:textId="77777777" w:rsidR="00195F93" w:rsidRPr="00FD4743" w:rsidRDefault="00195F93" w:rsidP="008352C2">
      <w:pPr>
        <w:numPr>
          <w:ilvl w:val="0"/>
          <w:numId w:val="21"/>
        </w:numPr>
        <w:spacing w:line="259" w:lineRule="auto"/>
        <w:jc w:val="both"/>
        <w:rPr>
          <w:rFonts w:ascii="Aptos" w:hAnsi="Aptos"/>
          <w:sz w:val="22"/>
          <w:szCs w:val="22"/>
          <w:lang w:val="en-US"/>
        </w:rPr>
      </w:pPr>
      <w:r w:rsidRPr="00FD4743">
        <w:rPr>
          <w:rFonts w:ascii="Aptos" w:hAnsi="Aptos"/>
          <w:sz w:val="22"/>
          <w:szCs w:val="22"/>
          <w:lang w:val="en-US"/>
        </w:rPr>
        <w:t>Measuring and reporting the effectiveness of SEO elements using specialized tools.</w:t>
      </w:r>
    </w:p>
    <w:p w14:paraId="2DE9E2F9" w14:textId="77777777" w:rsidR="00195F93" w:rsidRPr="00FD4743" w:rsidRDefault="00195F93" w:rsidP="008352C2">
      <w:pPr>
        <w:numPr>
          <w:ilvl w:val="0"/>
          <w:numId w:val="21"/>
        </w:numPr>
        <w:spacing w:line="259" w:lineRule="auto"/>
        <w:jc w:val="both"/>
        <w:rPr>
          <w:rFonts w:ascii="Aptos" w:hAnsi="Aptos"/>
          <w:sz w:val="22"/>
          <w:szCs w:val="22"/>
          <w:lang w:val="en-US"/>
        </w:rPr>
      </w:pPr>
      <w:r w:rsidRPr="00FD4743">
        <w:rPr>
          <w:rFonts w:ascii="Aptos" w:hAnsi="Aptos"/>
          <w:sz w:val="22"/>
          <w:szCs w:val="22"/>
          <w:lang w:val="en-US"/>
        </w:rPr>
        <w:t xml:space="preserve">Integrating and configuring analytics tools such as </w:t>
      </w:r>
      <w:r w:rsidRPr="00722F0E">
        <w:rPr>
          <w:rFonts w:ascii="Aptos" w:hAnsi="Aptos"/>
          <w:b/>
          <w:bCs/>
          <w:sz w:val="22"/>
          <w:szCs w:val="22"/>
          <w:lang w:val="en-US"/>
        </w:rPr>
        <w:t>Google Analytics</w:t>
      </w:r>
      <w:r w:rsidRPr="00FD4743">
        <w:rPr>
          <w:rFonts w:ascii="Aptos" w:hAnsi="Aptos"/>
          <w:sz w:val="22"/>
          <w:szCs w:val="22"/>
          <w:lang w:val="en-US"/>
        </w:rPr>
        <w:t xml:space="preserve"> and </w:t>
      </w:r>
      <w:r w:rsidRPr="00722F0E">
        <w:rPr>
          <w:rFonts w:ascii="Aptos" w:hAnsi="Aptos"/>
          <w:b/>
          <w:bCs/>
          <w:sz w:val="22"/>
          <w:szCs w:val="22"/>
          <w:lang w:val="en-US"/>
        </w:rPr>
        <w:t>Microsoft Clarity</w:t>
      </w:r>
      <w:r w:rsidRPr="00FD4743">
        <w:rPr>
          <w:rFonts w:ascii="Aptos" w:hAnsi="Aptos"/>
          <w:sz w:val="22"/>
          <w:szCs w:val="22"/>
          <w:lang w:val="en-US"/>
        </w:rPr>
        <w:t xml:space="preserve"> for tracking website traffic and user behavior.</w:t>
      </w:r>
    </w:p>
    <w:p w14:paraId="57931C92" w14:textId="77777777" w:rsidR="005F5F0D" w:rsidRDefault="005F5F0D" w:rsidP="005F5F0D">
      <w:pPr>
        <w:jc w:val="both"/>
        <w:rPr>
          <w:rFonts w:ascii="Aptos" w:hAnsi="Aptos"/>
          <w:sz w:val="22"/>
          <w:szCs w:val="22"/>
          <w:lang w:val="en-US"/>
        </w:rPr>
      </w:pPr>
    </w:p>
    <w:p w14:paraId="00B52F65" w14:textId="0368690F" w:rsidR="00195F93" w:rsidRPr="00FD4743" w:rsidRDefault="00195F93" w:rsidP="005F5F0D">
      <w:pPr>
        <w:jc w:val="both"/>
        <w:rPr>
          <w:rFonts w:ascii="Aptos" w:hAnsi="Aptos"/>
          <w:sz w:val="22"/>
          <w:szCs w:val="22"/>
          <w:lang w:val="en-US"/>
        </w:rPr>
      </w:pPr>
      <w:r w:rsidRPr="00FD4743">
        <w:rPr>
          <w:rFonts w:ascii="Aptos" w:hAnsi="Aptos"/>
          <w:sz w:val="22"/>
          <w:szCs w:val="22"/>
          <w:lang w:val="en-US"/>
        </w:rPr>
        <w:t>The Vendor must ensure that these activities are performed in a way that supports ongoing monitoring and continuous improvement of the website’s search engine performance.</w:t>
      </w:r>
    </w:p>
    <w:p w14:paraId="41E7ED5D" w14:textId="77777777" w:rsidR="00195F93" w:rsidRPr="00C4255E" w:rsidRDefault="00195F93" w:rsidP="005F5F0D">
      <w:pPr>
        <w:jc w:val="both"/>
        <w:rPr>
          <w:rFonts w:ascii="Aptos" w:hAnsi="Aptos"/>
          <w:lang w:val="en-US"/>
        </w:rPr>
      </w:pPr>
    </w:p>
    <w:p w14:paraId="7989E10C" w14:textId="77777777" w:rsidR="00195F93" w:rsidRPr="00C4255E" w:rsidRDefault="00195F93" w:rsidP="005F5F0D">
      <w:pPr>
        <w:jc w:val="both"/>
        <w:rPr>
          <w:rFonts w:ascii="Aptos" w:hAnsi="Aptos"/>
          <w:lang w:val="mk-MK"/>
        </w:rPr>
      </w:pPr>
    </w:p>
    <w:p w14:paraId="398B93FA" w14:textId="77777777" w:rsidR="00195F93" w:rsidRPr="00C4255E" w:rsidRDefault="00195F93" w:rsidP="005F5F0D">
      <w:pPr>
        <w:pStyle w:val="Heading1"/>
        <w:rPr>
          <w:bCs/>
          <w:lang w:val="en-US"/>
        </w:rPr>
      </w:pPr>
      <w:bookmarkStart w:id="61" w:name="_Toc219095091"/>
      <w:bookmarkStart w:id="62" w:name="_Toc222382416"/>
      <w:r w:rsidRPr="00C4255E">
        <w:t xml:space="preserve">AI </w:t>
      </w:r>
      <w:r w:rsidRPr="00C4255E">
        <w:rPr>
          <w:lang w:val="en-US"/>
        </w:rPr>
        <w:t xml:space="preserve">and </w:t>
      </w:r>
      <w:r w:rsidRPr="00C4255E">
        <w:t xml:space="preserve">AI Crawler </w:t>
      </w:r>
      <w:r w:rsidRPr="00C4255E">
        <w:rPr>
          <w:lang w:val="en-US"/>
        </w:rPr>
        <w:t>o</w:t>
      </w:r>
      <w:r w:rsidRPr="00C4255E">
        <w:rPr>
          <w:lang w:val="mk-MK"/>
        </w:rPr>
        <w:t>ptimization</w:t>
      </w:r>
      <w:bookmarkEnd w:id="61"/>
      <w:bookmarkEnd w:id="62"/>
    </w:p>
    <w:p w14:paraId="3AB8B929" w14:textId="77777777" w:rsidR="00195F93" w:rsidRPr="00C4255E" w:rsidRDefault="00195F93" w:rsidP="005F5F0D">
      <w:pPr>
        <w:jc w:val="both"/>
        <w:rPr>
          <w:rFonts w:ascii="Aptos" w:hAnsi="Aptos"/>
          <w:lang w:val="mk-MK"/>
        </w:rPr>
      </w:pPr>
    </w:p>
    <w:p w14:paraId="5BA41D7A" w14:textId="77777777" w:rsidR="00195F93" w:rsidRDefault="00195F93" w:rsidP="005F5F0D">
      <w:pPr>
        <w:jc w:val="both"/>
        <w:rPr>
          <w:rFonts w:ascii="Aptos" w:hAnsi="Aptos"/>
          <w:sz w:val="22"/>
          <w:szCs w:val="22"/>
          <w:lang w:val="en-US"/>
        </w:rPr>
      </w:pPr>
      <w:r w:rsidRPr="00FD4743">
        <w:rPr>
          <w:rFonts w:ascii="Aptos" w:hAnsi="Aptos"/>
          <w:sz w:val="22"/>
          <w:szCs w:val="22"/>
          <w:lang w:val="en-US"/>
        </w:rPr>
        <w:t>The Vendor must ensure that the website is optimized for AI crawlers and automated agents. This includes:</w:t>
      </w:r>
    </w:p>
    <w:p w14:paraId="4CF5DFDD" w14:textId="77777777" w:rsidR="00722F0E" w:rsidRPr="00FD4743" w:rsidRDefault="00722F0E" w:rsidP="005F5F0D">
      <w:pPr>
        <w:jc w:val="both"/>
        <w:rPr>
          <w:rFonts w:ascii="Aptos" w:hAnsi="Aptos"/>
          <w:sz w:val="22"/>
          <w:szCs w:val="22"/>
          <w:lang w:val="en-US"/>
        </w:rPr>
      </w:pPr>
    </w:p>
    <w:p w14:paraId="420BCB61" w14:textId="77777777" w:rsidR="00195F93" w:rsidRPr="00FD4743" w:rsidRDefault="00195F93" w:rsidP="008352C2">
      <w:pPr>
        <w:numPr>
          <w:ilvl w:val="0"/>
          <w:numId w:val="22"/>
        </w:numPr>
        <w:spacing w:line="259" w:lineRule="auto"/>
        <w:jc w:val="both"/>
        <w:rPr>
          <w:rFonts w:ascii="Aptos" w:hAnsi="Aptos"/>
          <w:sz w:val="22"/>
          <w:szCs w:val="22"/>
          <w:lang w:val="en-US"/>
        </w:rPr>
      </w:pPr>
      <w:r w:rsidRPr="00FD4743">
        <w:rPr>
          <w:rFonts w:ascii="Aptos" w:hAnsi="Aptos"/>
          <w:sz w:val="22"/>
          <w:szCs w:val="22"/>
          <w:lang w:val="en-US"/>
        </w:rPr>
        <w:t xml:space="preserve">Implementing page structures that allow easy conversion of content into </w:t>
      </w:r>
      <w:r w:rsidRPr="00FD4743">
        <w:rPr>
          <w:rFonts w:ascii="Aptos" w:hAnsi="Aptos"/>
          <w:b/>
          <w:bCs/>
          <w:sz w:val="22"/>
          <w:szCs w:val="22"/>
          <w:lang w:val="en-US"/>
        </w:rPr>
        <w:t>HTML and Markdown formats</w:t>
      </w:r>
      <w:r w:rsidRPr="00FD4743">
        <w:rPr>
          <w:rFonts w:ascii="Aptos" w:hAnsi="Aptos"/>
          <w:sz w:val="22"/>
          <w:szCs w:val="22"/>
          <w:lang w:val="en-US"/>
        </w:rPr>
        <w:t xml:space="preserve"> for compatibility with AI-driven tools.</w:t>
      </w:r>
    </w:p>
    <w:p w14:paraId="59861DF4" w14:textId="77777777" w:rsidR="00195F93" w:rsidRPr="00FD4743" w:rsidRDefault="00195F93" w:rsidP="008352C2">
      <w:pPr>
        <w:numPr>
          <w:ilvl w:val="0"/>
          <w:numId w:val="22"/>
        </w:numPr>
        <w:spacing w:line="259" w:lineRule="auto"/>
        <w:jc w:val="both"/>
        <w:rPr>
          <w:rFonts w:ascii="Aptos" w:hAnsi="Aptos"/>
          <w:sz w:val="22"/>
          <w:szCs w:val="22"/>
          <w:lang w:val="en-US"/>
        </w:rPr>
      </w:pPr>
      <w:r w:rsidRPr="00FD4743">
        <w:rPr>
          <w:rFonts w:ascii="Aptos" w:hAnsi="Aptos"/>
          <w:sz w:val="22"/>
          <w:szCs w:val="22"/>
          <w:lang w:val="en-US"/>
        </w:rPr>
        <w:t xml:space="preserve">Adding clear </w:t>
      </w:r>
      <w:r w:rsidRPr="00FD4743">
        <w:rPr>
          <w:rFonts w:ascii="Aptos" w:hAnsi="Aptos"/>
          <w:b/>
          <w:bCs/>
          <w:sz w:val="22"/>
          <w:szCs w:val="22"/>
          <w:lang w:val="en-US"/>
        </w:rPr>
        <w:t>instructions for bots</w:t>
      </w:r>
      <w:r w:rsidRPr="00FD4743">
        <w:rPr>
          <w:rFonts w:ascii="Aptos" w:hAnsi="Aptos"/>
          <w:sz w:val="22"/>
          <w:szCs w:val="22"/>
          <w:lang w:val="en-US"/>
        </w:rPr>
        <w:t>, including defining allowed and prohibited regions through appropriate directives (e.g., robots.txt and meta tags).</w:t>
      </w:r>
    </w:p>
    <w:p w14:paraId="0938120E" w14:textId="77777777" w:rsidR="00195F93" w:rsidRPr="00FD4743" w:rsidRDefault="00195F93" w:rsidP="008352C2">
      <w:pPr>
        <w:numPr>
          <w:ilvl w:val="0"/>
          <w:numId w:val="22"/>
        </w:numPr>
        <w:spacing w:line="259" w:lineRule="auto"/>
        <w:jc w:val="both"/>
        <w:rPr>
          <w:rFonts w:ascii="Aptos" w:hAnsi="Aptos"/>
          <w:sz w:val="22"/>
          <w:szCs w:val="22"/>
          <w:lang w:val="en-US"/>
        </w:rPr>
      </w:pPr>
      <w:r w:rsidRPr="00FD4743">
        <w:rPr>
          <w:rFonts w:ascii="Aptos" w:hAnsi="Aptos"/>
          <w:sz w:val="22"/>
          <w:szCs w:val="22"/>
          <w:lang w:val="en-US"/>
        </w:rPr>
        <w:t xml:space="preserve">Ensuring these optimizations support </w:t>
      </w:r>
      <w:r w:rsidRPr="00FD4743">
        <w:rPr>
          <w:rFonts w:ascii="Aptos" w:hAnsi="Aptos"/>
          <w:b/>
          <w:bCs/>
          <w:sz w:val="22"/>
          <w:szCs w:val="22"/>
          <w:lang w:val="en-US"/>
        </w:rPr>
        <w:t>self-diagnosis and self-healing mechanisms</w:t>
      </w:r>
      <w:r w:rsidRPr="00FD4743">
        <w:rPr>
          <w:rFonts w:ascii="Aptos" w:hAnsi="Aptos"/>
          <w:sz w:val="22"/>
          <w:szCs w:val="22"/>
          <w:lang w:val="en-US"/>
        </w:rPr>
        <w:t xml:space="preserve"> described in the maintenance section, enabling automated monitoring and corrective actions.</w:t>
      </w:r>
    </w:p>
    <w:p w14:paraId="60DCF42D" w14:textId="77777777" w:rsidR="005F5F0D" w:rsidRDefault="005F5F0D" w:rsidP="005F5F0D">
      <w:pPr>
        <w:jc w:val="both"/>
        <w:rPr>
          <w:rFonts w:ascii="Aptos" w:hAnsi="Aptos"/>
          <w:sz w:val="22"/>
          <w:szCs w:val="22"/>
          <w:lang w:val="en-US"/>
        </w:rPr>
      </w:pPr>
    </w:p>
    <w:p w14:paraId="47195297" w14:textId="41BBE8C0" w:rsidR="00195F93" w:rsidRPr="00FD4743" w:rsidRDefault="00195F93" w:rsidP="005F5F0D">
      <w:pPr>
        <w:jc w:val="both"/>
        <w:rPr>
          <w:rFonts w:ascii="Aptos" w:hAnsi="Aptos"/>
          <w:sz w:val="22"/>
          <w:szCs w:val="22"/>
          <w:lang w:val="en-US"/>
        </w:rPr>
      </w:pPr>
      <w:r w:rsidRPr="00FD4743">
        <w:rPr>
          <w:rFonts w:ascii="Aptos" w:hAnsi="Aptos"/>
          <w:sz w:val="22"/>
          <w:szCs w:val="22"/>
          <w:lang w:val="en-US"/>
        </w:rPr>
        <w:t>The Vendor should follow best practices for AI crawler optimization and provide documentation on how these features are implemented and maintained.</w:t>
      </w:r>
    </w:p>
    <w:p w14:paraId="23A810C1" w14:textId="77777777" w:rsidR="00722F0E" w:rsidRDefault="00722F0E" w:rsidP="005F5F0D">
      <w:pPr>
        <w:jc w:val="both"/>
        <w:rPr>
          <w:rFonts w:ascii="Aptos" w:hAnsi="Aptos"/>
          <w:sz w:val="22"/>
          <w:szCs w:val="22"/>
          <w:lang w:val="en-US"/>
        </w:rPr>
      </w:pPr>
    </w:p>
    <w:p w14:paraId="31824AD7" w14:textId="0F9A0B16" w:rsidR="00195F93" w:rsidRPr="00FD4743" w:rsidRDefault="00195F93" w:rsidP="005F5F0D">
      <w:pPr>
        <w:jc w:val="both"/>
        <w:rPr>
          <w:rFonts w:ascii="Aptos" w:hAnsi="Aptos"/>
          <w:sz w:val="22"/>
          <w:szCs w:val="22"/>
          <w:lang w:val="mk-MK"/>
        </w:rPr>
      </w:pPr>
      <w:r w:rsidRPr="00FD4743">
        <w:rPr>
          <w:rFonts w:ascii="Aptos" w:hAnsi="Aptos"/>
          <w:sz w:val="22"/>
          <w:szCs w:val="22"/>
          <w:lang w:val="en-US"/>
        </w:rPr>
        <w:t>Useful reference</w:t>
      </w:r>
      <w:r w:rsidRPr="00FD4743">
        <w:rPr>
          <w:rFonts w:ascii="Aptos" w:hAnsi="Aptos"/>
          <w:sz w:val="22"/>
          <w:szCs w:val="22"/>
          <w:lang w:val="mk-MK"/>
        </w:rPr>
        <w:t>:</w:t>
      </w:r>
    </w:p>
    <w:p w14:paraId="6E7DE7BB" w14:textId="77777777" w:rsidR="00195F93" w:rsidRPr="00FD4743" w:rsidRDefault="00195F93" w:rsidP="005F5F0D">
      <w:pPr>
        <w:jc w:val="both"/>
        <w:rPr>
          <w:rFonts w:ascii="Aptos" w:hAnsi="Aptos"/>
          <w:sz w:val="22"/>
          <w:szCs w:val="22"/>
          <w:lang w:val="mk-MK"/>
        </w:rPr>
      </w:pPr>
      <w:hyperlink r:id="rId25" w:history="1">
        <w:r w:rsidRPr="00FD4743">
          <w:rPr>
            <w:rStyle w:val="Hyperlink"/>
            <w:rFonts w:ascii="Aptos" w:hAnsi="Aptos"/>
            <w:sz w:val="22"/>
            <w:szCs w:val="22"/>
            <w:lang w:val="mk-MK"/>
          </w:rPr>
          <w:t>https://developers.google.com/search/docs/crawling-indexing/overview-google-crawlers</w:t>
        </w:r>
      </w:hyperlink>
    </w:p>
    <w:p w14:paraId="6F2FD1AA" w14:textId="77777777" w:rsidR="00195F93" w:rsidRPr="00FD4743" w:rsidRDefault="00195F93" w:rsidP="005F5F0D">
      <w:pPr>
        <w:jc w:val="both"/>
        <w:rPr>
          <w:rFonts w:ascii="Aptos" w:hAnsi="Aptos"/>
          <w:sz w:val="22"/>
          <w:szCs w:val="22"/>
          <w:lang w:val="mk-MK"/>
        </w:rPr>
      </w:pPr>
      <w:hyperlink r:id="rId26" w:history="1">
        <w:r w:rsidRPr="00FD4743">
          <w:rPr>
            <w:rStyle w:val="Hyperlink"/>
            <w:rFonts w:ascii="Aptos" w:hAnsi="Aptos"/>
            <w:sz w:val="22"/>
            <w:szCs w:val="22"/>
            <w:lang w:val="mk-MK"/>
          </w:rPr>
          <w:t>https://llmstxt.org/</w:t>
        </w:r>
      </w:hyperlink>
    </w:p>
    <w:p w14:paraId="188B53C8" w14:textId="77777777" w:rsidR="00195F93" w:rsidRPr="00FD4743" w:rsidRDefault="00195F93" w:rsidP="005F5F0D">
      <w:pPr>
        <w:jc w:val="both"/>
        <w:rPr>
          <w:rFonts w:ascii="Aptos" w:hAnsi="Aptos"/>
          <w:sz w:val="22"/>
          <w:szCs w:val="22"/>
          <w:lang w:val="mk-MK"/>
        </w:rPr>
      </w:pPr>
      <w:hyperlink r:id="rId27" w:history="1">
        <w:r w:rsidRPr="00FD4743">
          <w:rPr>
            <w:rStyle w:val="Hyperlink"/>
            <w:rFonts w:ascii="Aptos" w:hAnsi="Aptos"/>
            <w:sz w:val="22"/>
            <w:szCs w:val="22"/>
            <w:lang w:val="mk-MK"/>
          </w:rPr>
          <w:t>https://searchengineland.com/ai-optimization-how-to-optimize-your-content-for-ai-search-and-agents-451287</w:t>
        </w:r>
      </w:hyperlink>
    </w:p>
    <w:p w14:paraId="3419DE39" w14:textId="77777777" w:rsidR="00195F93" w:rsidRPr="00C4255E" w:rsidRDefault="00195F93" w:rsidP="005F5F0D">
      <w:pPr>
        <w:jc w:val="both"/>
        <w:rPr>
          <w:rFonts w:ascii="Aptos" w:hAnsi="Aptos"/>
          <w:lang w:val="mk-MK"/>
        </w:rPr>
      </w:pPr>
    </w:p>
    <w:p w14:paraId="5F6EFDE2" w14:textId="5D547FE8" w:rsidR="00195F93" w:rsidRPr="00384EBA" w:rsidRDefault="00CA45B4" w:rsidP="005F5F0D">
      <w:pPr>
        <w:pStyle w:val="Heading1"/>
        <w:rPr>
          <w:rFonts w:cs="Segoe UI"/>
          <w:bCs/>
          <w:lang w:val="en-US"/>
        </w:rPr>
      </w:pPr>
      <w:bookmarkStart w:id="63" w:name="_Toc219095092"/>
      <w:bookmarkStart w:id="64" w:name="_Toc222382417"/>
      <w:r w:rsidRPr="00384EBA">
        <w:rPr>
          <w:rStyle w:val="Heading2Char"/>
          <w:rFonts w:ascii="Aptos" w:hAnsi="Aptos"/>
          <w:b/>
          <w:bCs/>
          <w:sz w:val="28"/>
        </w:rPr>
        <w:t xml:space="preserve">Adaptive </w:t>
      </w:r>
      <w:r w:rsidR="00195F93" w:rsidRPr="00384EBA">
        <w:rPr>
          <w:rStyle w:val="Heading2Char"/>
          <w:rFonts w:ascii="Aptos" w:hAnsi="Aptos"/>
          <w:b/>
          <w:sz w:val="28"/>
        </w:rPr>
        <w:t>Maintenance</w:t>
      </w:r>
      <w:bookmarkEnd w:id="63"/>
      <w:bookmarkEnd w:id="64"/>
    </w:p>
    <w:p w14:paraId="2BEA336A" w14:textId="77777777" w:rsidR="002805AE" w:rsidRDefault="002805AE" w:rsidP="005F5F0D">
      <w:pPr>
        <w:spacing w:line="300" w:lineRule="atLeast"/>
        <w:jc w:val="both"/>
        <w:rPr>
          <w:rFonts w:ascii="Aptos" w:hAnsi="Aptos" w:cstheme="minorHAnsi"/>
          <w:b/>
          <w:bCs/>
          <w:sz w:val="22"/>
          <w:szCs w:val="22"/>
          <w:lang w:val="en-US"/>
        </w:rPr>
      </w:pPr>
      <w:r>
        <w:rPr>
          <w:rFonts w:ascii="Aptos" w:hAnsi="Aptos" w:cstheme="minorHAnsi"/>
          <w:b/>
          <w:bCs/>
          <w:sz w:val="22"/>
          <w:szCs w:val="22"/>
          <w:lang w:val="en-US"/>
        </w:rPr>
        <w:t xml:space="preserve">1. </w:t>
      </w:r>
      <w:r w:rsidR="00195F93" w:rsidRPr="00FD4743">
        <w:rPr>
          <w:rFonts w:ascii="Aptos" w:hAnsi="Aptos" w:cstheme="minorHAnsi"/>
          <w:b/>
          <w:bCs/>
          <w:sz w:val="22"/>
          <w:szCs w:val="22"/>
          <w:lang w:val="en-US"/>
        </w:rPr>
        <w:t>Objective:</w:t>
      </w:r>
    </w:p>
    <w:p w14:paraId="400EA463" w14:textId="669B0D8B" w:rsidR="00195F93" w:rsidRPr="00FD4743" w:rsidRDefault="00195F93" w:rsidP="005F5F0D">
      <w:pPr>
        <w:spacing w:line="300" w:lineRule="atLeast"/>
        <w:jc w:val="both"/>
        <w:rPr>
          <w:rFonts w:ascii="Aptos" w:hAnsi="Aptos" w:cstheme="minorHAnsi"/>
          <w:sz w:val="22"/>
          <w:szCs w:val="22"/>
          <w:lang w:val="en-US"/>
        </w:rPr>
      </w:pPr>
      <w:r w:rsidRPr="00FD4743">
        <w:rPr>
          <w:rFonts w:ascii="Aptos" w:hAnsi="Aptos" w:cstheme="minorHAnsi"/>
          <w:sz w:val="22"/>
          <w:szCs w:val="22"/>
          <w:lang w:val="en-US"/>
        </w:rPr>
        <w:t xml:space="preserve">The Vendor should provide comprehensive </w:t>
      </w:r>
      <w:r w:rsidR="00FE071B">
        <w:rPr>
          <w:rFonts w:ascii="Aptos" w:hAnsi="Aptos" w:cstheme="minorHAnsi"/>
          <w:sz w:val="22"/>
          <w:szCs w:val="22"/>
          <w:lang w:val="en-US"/>
        </w:rPr>
        <w:t xml:space="preserve">adaptive </w:t>
      </w:r>
      <w:r w:rsidRPr="00FD4743">
        <w:rPr>
          <w:rFonts w:ascii="Aptos" w:hAnsi="Aptos" w:cstheme="minorHAnsi"/>
          <w:sz w:val="22"/>
          <w:szCs w:val="22"/>
          <w:lang w:val="en-US"/>
        </w:rPr>
        <w:t>maintenance services for the Bank’s new website and associated application software. The Vendor will ensure optimal performance, security, and reliability of the system, while supporting future scalability and interoperability.</w:t>
      </w:r>
    </w:p>
    <w:p w14:paraId="151F5B11" w14:textId="77777777" w:rsidR="005F5F0D" w:rsidRDefault="005F5F0D" w:rsidP="005F5F0D">
      <w:pPr>
        <w:spacing w:line="300" w:lineRule="atLeast"/>
        <w:jc w:val="both"/>
        <w:rPr>
          <w:rFonts w:ascii="Aptos" w:hAnsi="Aptos" w:cstheme="minorHAnsi"/>
          <w:b/>
          <w:bCs/>
          <w:sz w:val="22"/>
          <w:szCs w:val="22"/>
          <w:lang w:val="en-US"/>
        </w:rPr>
      </w:pPr>
    </w:p>
    <w:p w14:paraId="0798DE12" w14:textId="179047CE" w:rsidR="00195F93" w:rsidRPr="00FD4743" w:rsidRDefault="002805AE" w:rsidP="005F5F0D">
      <w:pPr>
        <w:spacing w:line="300" w:lineRule="atLeast"/>
        <w:jc w:val="both"/>
        <w:rPr>
          <w:rFonts w:ascii="Aptos" w:hAnsi="Aptos" w:cstheme="minorHAnsi"/>
          <w:b/>
          <w:bCs/>
          <w:sz w:val="22"/>
          <w:szCs w:val="22"/>
          <w:lang w:val="en-US"/>
        </w:rPr>
      </w:pPr>
      <w:r>
        <w:rPr>
          <w:rFonts w:ascii="Aptos" w:hAnsi="Aptos" w:cstheme="minorHAnsi"/>
          <w:b/>
          <w:bCs/>
          <w:sz w:val="22"/>
          <w:szCs w:val="22"/>
          <w:lang w:val="en-US"/>
        </w:rPr>
        <w:t xml:space="preserve">2. </w:t>
      </w:r>
      <w:r w:rsidR="00195F93" w:rsidRPr="00FD4743">
        <w:rPr>
          <w:rFonts w:ascii="Aptos" w:hAnsi="Aptos" w:cstheme="minorHAnsi"/>
          <w:b/>
          <w:bCs/>
          <w:sz w:val="22"/>
          <w:szCs w:val="22"/>
          <w:lang w:val="en-US"/>
        </w:rPr>
        <w:t>Preventive Maintenance</w:t>
      </w:r>
    </w:p>
    <w:p w14:paraId="0FAD07D3" w14:textId="77777777" w:rsidR="00D00C1D" w:rsidRDefault="00195F93" w:rsidP="005F5F0D">
      <w:pPr>
        <w:spacing w:line="300" w:lineRule="atLeast"/>
        <w:jc w:val="both"/>
        <w:rPr>
          <w:rFonts w:ascii="Aptos" w:hAnsi="Aptos" w:cstheme="minorHAnsi"/>
          <w:sz w:val="22"/>
          <w:szCs w:val="22"/>
          <w:lang w:val="en-US"/>
        </w:rPr>
      </w:pPr>
      <w:r w:rsidRPr="00FD4743">
        <w:rPr>
          <w:rFonts w:ascii="Aptos" w:hAnsi="Aptos" w:cstheme="minorHAnsi"/>
          <w:sz w:val="22"/>
          <w:szCs w:val="22"/>
          <w:lang w:val="en-US"/>
        </w:rPr>
        <w:t>Preventive maintenance must guarantee quality and timely upkeep of application software, ensuring uninterrupted functionality of all related applications and databases.</w:t>
      </w:r>
    </w:p>
    <w:p w14:paraId="0921F0A1" w14:textId="77777777" w:rsidR="005F5F0D" w:rsidRDefault="005F5F0D" w:rsidP="005F5F0D">
      <w:pPr>
        <w:spacing w:line="300" w:lineRule="atLeast"/>
        <w:jc w:val="both"/>
        <w:rPr>
          <w:rFonts w:ascii="Aptos" w:hAnsi="Aptos" w:cstheme="minorHAnsi"/>
          <w:sz w:val="22"/>
          <w:szCs w:val="22"/>
          <w:lang w:val="en-US"/>
        </w:rPr>
      </w:pPr>
    </w:p>
    <w:p w14:paraId="0E8C11A3" w14:textId="2296AAC4" w:rsidR="00195F93" w:rsidRPr="00FD4743" w:rsidRDefault="00195F93" w:rsidP="005F5F0D">
      <w:pPr>
        <w:spacing w:line="300" w:lineRule="atLeast"/>
        <w:jc w:val="both"/>
        <w:rPr>
          <w:rFonts w:ascii="Aptos" w:hAnsi="Aptos" w:cstheme="minorHAnsi"/>
          <w:sz w:val="22"/>
          <w:szCs w:val="22"/>
          <w:lang w:val="en-US"/>
        </w:rPr>
      </w:pPr>
      <w:r w:rsidRPr="00FD4743">
        <w:rPr>
          <w:rFonts w:ascii="Aptos" w:hAnsi="Aptos" w:cstheme="minorHAnsi"/>
          <w:sz w:val="22"/>
          <w:szCs w:val="22"/>
          <w:lang w:val="en-US"/>
        </w:rPr>
        <w:t>Key requirements:</w:t>
      </w:r>
    </w:p>
    <w:p w14:paraId="2E8D5D6D" w14:textId="77777777" w:rsidR="00195F93" w:rsidRPr="00FD4743" w:rsidRDefault="00195F93" w:rsidP="008352C2">
      <w:pPr>
        <w:numPr>
          <w:ilvl w:val="0"/>
          <w:numId w:val="23"/>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Anticipating future needs in data and design.</w:t>
      </w:r>
    </w:p>
    <w:p w14:paraId="0045F5D2" w14:textId="77777777" w:rsidR="00195F93" w:rsidRPr="00FD4743" w:rsidRDefault="00195F93" w:rsidP="008352C2">
      <w:pPr>
        <w:numPr>
          <w:ilvl w:val="0"/>
          <w:numId w:val="23"/>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Ensuring all modules support reporting and communication with external systems via industry-standard protocols (e.g., syslog for log export, API interfaces for bidirectional communication).</w:t>
      </w:r>
    </w:p>
    <w:p w14:paraId="16F416E3" w14:textId="77777777" w:rsidR="00195F93" w:rsidRPr="00FD4743" w:rsidRDefault="00195F93" w:rsidP="008352C2">
      <w:pPr>
        <w:numPr>
          <w:ilvl w:val="0"/>
          <w:numId w:val="23"/>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Comprehensive analysis of interfacing solutions for module-specific scenarios.</w:t>
      </w:r>
    </w:p>
    <w:p w14:paraId="55C877F7" w14:textId="77777777" w:rsidR="005F5F0D" w:rsidRDefault="005F5F0D" w:rsidP="005F5F0D">
      <w:pPr>
        <w:spacing w:line="300" w:lineRule="atLeast"/>
        <w:ind w:firstLine="360"/>
        <w:jc w:val="both"/>
        <w:rPr>
          <w:rFonts w:ascii="Aptos" w:hAnsi="Aptos" w:cstheme="minorHAnsi"/>
          <w:sz w:val="22"/>
          <w:szCs w:val="22"/>
          <w:lang w:val="en-US"/>
        </w:rPr>
      </w:pPr>
    </w:p>
    <w:p w14:paraId="2D1ED2A4" w14:textId="761918A4" w:rsidR="00195F93" w:rsidRPr="00D00C1D" w:rsidRDefault="005F5F0D" w:rsidP="005F5F0D">
      <w:pPr>
        <w:rPr>
          <w:rFonts w:ascii="Aptos" w:hAnsi="Aptos" w:cstheme="minorHAnsi"/>
          <w:sz w:val="22"/>
          <w:szCs w:val="22"/>
          <w:lang w:val="en-US"/>
        </w:rPr>
      </w:pPr>
      <w:r>
        <w:rPr>
          <w:rFonts w:ascii="Aptos" w:hAnsi="Aptos" w:cstheme="minorHAnsi"/>
          <w:sz w:val="22"/>
          <w:szCs w:val="22"/>
          <w:lang w:val="en-US"/>
        </w:rPr>
        <w:br w:type="page"/>
      </w:r>
      <w:r w:rsidR="00195F93" w:rsidRPr="00D00C1D">
        <w:rPr>
          <w:rFonts w:ascii="Aptos" w:hAnsi="Aptos" w:cstheme="minorHAnsi"/>
          <w:sz w:val="22"/>
          <w:szCs w:val="22"/>
          <w:lang w:val="en-US"/>
        </w:rPr>
        <w:lastRenderedPageBreak/>
        <w:t>Activities:</w:t>
      </w:r>
    </w:p>
    <w:p w14:paraId="1283AD10" w14:textId="77777777" w:rsidR="00195F93" w:rsidRPr="00FD4743" w:rsidRDefault="00195F93" w:rsidP="008352C2">
      <w:pPr>
        <w:numPr>
          <w:ilvl w:val="0"/>
          <w:numId w:val="24"/>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Continuous monitoring and diagnostics of the software solution to identify and proactively resolve technical and system defects.</w:t>
      </w:r>
    </w:p>
    <w:p w14:paraId="6092EF70" w14:textId="77777777" w:rsidR="00195F93" w:rsidRPr="00FD4743" w:rsidRDefault="00195F93" w:rsidP="008352C2">
      <w:pPr>
        <w:numPr>
          <w:ilvl w:val="0"/>
          <w:numId w:val="24"/>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Maintenance of all application types (web-based solutions, web services, data processing for external institutions, internal calculations).</w:t>
      </w:r>
    </w:p>
    <w:p w14:paraId="7FF89777" w14:textId="77777777" w:rsidR="00195F93" w:rsidRPr="00FD4743" w:rsidRDefault="00195F93" w:rsidP="008352C2">
      <w:pPr>
        <w:numPr>
          <w:ilvl w:val="0"/>
          <w:numId w:val="24"/>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Log monitoring and error resolution for each application.</w:t>
      </w:r>
    </w:p>
    <w:p w14:paraId="7ED7B320" w14:textId="77777777" w:rsidR="00195F93" w:rsidRPr="00FD4743" w:rsidRDefault="00195F93" w:rsidP="008352C2">
      <w:pPr>
        <w:numPr>
          <w:ilvl w:val="0"/>
          <w:numId w:val="24"/>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Performance optimization, including code and database logic improvements.</w:t>
      </w:r>
    </w:p>
    <w:p w14:paraId="33FFDF6B" w14:textId="30BFA972" w:rsidR="00195F93" w:rsidRPr="00FD4743" w:rsidRDefault="00756457" w:rsidP="008352C2">
      <w:pPr>
        <w:numPr>
          <w:ilvl w:val="0"/>
          <w:numId w:val="24"/>
        </w:numPr>
        <w:spacing w:line="300" w:lineRule="atLeast"/>
        <w:jc w:val="both"/>
        <w:rPr>
          <w:rFonts w:ascii="Aptos" w:hAnsi="Aptos" w:cstheme="minorHAnsi"/>
          <w:sz w:val="22"/>
          <w:szCs w:val="22"/>
          <w:lang w:val="en-US"/>
        </w:rPr>
      </w:pPr>
      <w:r>
        <w:rPr>
          <w:rFonts w:ascii="Aptos" w:hAnsi="Aptos" w:cstheme="minorHAnsi"/>
          <w:sz w:val="22"/>
          <w:szCs w:val="22"/>
          <w:lang w:val="en-US"/>
        </w:rPr>
        <w:t xml:space="preserve">Support </w:t>
      </w:r>
      <w:r w:rsidR="00973EF0">
        <w:rPr>
          <w:rFonts w:ascii="Aptos" w:hAnsi="Aptos" w:cstheme="minorHAnsi"/>
          <w:sz w:val="22"/>
          <w:szCs w:val="22"/>
          <w:lang w:val="en-US"/>
        </w:rPr>
        <w:t xml:space="preserve">of the </w:t>
      </w:r>
      <w:r>
        <w:rPr>
          <w:rFonts w:ascii="Aptos" w:hAnsi="Aptos" w:cstheme="minorHAnsi"/>
          <w:sz w:val="22"/>
          <w:szCs w:val="22"/>
          <w:lang w:val="en-US"/>
        </w:rPr>
        <w:t xml:space="preserve">defined </w:t>
      </w:r>
      <w:r w:rsidR="00973EF0">
        <w:rPr>
          <w:rFonts w:ascii="Aptos" w:hAnsi="Aptos" w:cstheme="minorHAnsi"/>
          <w:sz w:val="22"/>
          <w:szCs w:val="22"/>
          <w:lang w:val="en-US"/>
        </w:rPr>
        <w:t xml:space="preserve">log analytics </w:t>
      </w:r>
      <w:r w:rsidR="00195F93" w:rsidRPr="00FD4743">
        <w:rPr>
          <w:rFonts w:ascii="Aptos" w:hAnsi="Aptos" w:cstheme="minorHAnsi"/>
          <w:sz w:val="22"/>
          <w:szCs w:val="22"/>
          <w:lang w:val="en-US"/>
        </w:rPr>
        <w:t>systems.</w:t>
      </w:r>
    </w:p>
    <w:p w14:paraId="7A2ACB08" w14:textId="77777777" w:rsidR="00195F93" w:rsidRPr="00FD4743" w:rsidRDefault="00195F93" w:rsidP="008352C2">
      <w:pPr>
        <w:numPr>
          <w:ilvl w:val="0"/>
          <w:numId w:val="24"/>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Database consistency checks, load reviews, query optimization, and index management.</w:t>
      </w:r>
    </w:p>
    <w:p w14:paraId="56BBF6D4" w14:textId="697A7C90" w:rsidR="00195F93" w:rsidRPr="00FD4743" w:rsidRDefault="00195F93" w:rsidP="008352C2">
      <w:pPr>
        <w:numPr>
          <w:ilvl w:val="0"/>
          <w:numId w:val="24"/>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 xml:space="preserve">Backup and disaster recovery planning, including procedures for archiving and </w:t>
      </w:r>
      <w:r w:rsidR="007F1183">
        <w:rPr>
          <w:rFonts w:ascii="Aptos" w:hAnsi="Aptos" w:cstheme="minorHAnsi"/>
          <w:sz w:val="22"/>
          <w:szCs w:val="22"/>
          <w:lang w:val="en-US"/>
        </w:rPr>
        <w:t xml:space="preserve">restoration of </w:t>
      </w:r>
      <w:r w:rsidRPr="00FD4743">
        <w:rPr>
          <w:rFonts w:ascii="Aptos" w:hAnsi="Aptos" w:cstheme="minorHAnsi"/>
          <w:sz w:val="22"/>
          <w:szCs w:val="22"/>
          <w:lang w:val="en-US"/>
        </w:rPr>
        <w:t>data.</w:t>
      </w:r>
    </w:p>
    <w:p w14:paraId="03F905DA" w14:textId="4698B919" w:rsidR="00195F93" w:rsidRPr="00FD4743" w:rsidRDefault="00195F93" w:rsidP="008352C2">
      <w:pPr>
        <w:numPr>
          <w:ilvl w:val="0"/>
          <w:numId w:val="24"/>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 xml:space="preserve">Implementation of security recommendations from </w:t>
      </w:r>
      <w:r w:rsidR="00DE0FBB">
        <w:rPr>
          <w:rFonts w:ascii="Aptos" w:hAnsi="Aptos" w:cstheme="minorHAnsi"/>
          <w:sz w:val="22"/>
          <w:szCs w:val="22"/>
          <w:lang w:val="en-US"/>
        </w:rPr>
        <w:t xml:space="preserve">vulnerability </w:t>
      </w:r>
      <w:r w:rsidRPr="00FD4743">
        <w:rPr>
          <w:rFonts w:ascii="Aptos" w:hAnsi="Aptos" w:cstheme="minorHAnsi"/>
          <w:sz w:val="22"/>
          <w:szCs w:val="22"/>
          <w:lang w:val="en-US"/>
        </w:rPr>
        <w:t>assessments</w:t>
      </w:r>
      <w:r w:rsidR="00DE0FBB">
        <w:rPr>
          <w:rFonts w:ascii="Aptos" w:hAnsi="Aptos" w:cstheme="minorHAnsi"/>
          <w:sz w:val="22"/>
          <w:szCs w:val="22"/>
          <w:lang w:val="en-US"/>
        </w:rPr>
        <w:t xml:space="preserve"> and </w:t>
      </w:r>
      <w:r w:rsidR="00DE0FBB" w:rsidRPr="00FD4743">
        <w:rPr>
          <w:rFonts w:ascii="Aptos" w:hAnsi="Aptos" w:cstheme="minorHAnsi"/>
          <w:sz w:val="22"/>
          <w:szCs w:val="22"/>
          <w:lang w:val="en-US"/>
        </w:rPr>
        <w:t>penetration test</w:t>
      </w:r>
      <w:r w:rsidR="00DE0FBB">
        <w:rPr>
          <w:rFonts w:ascii="Aptos" w:hAnsi="Aptos" w:cstheme="minorHAnsi"/>
          <w:sz w:val="22"/>
          <w:szCs w:val="22"/>
          <w:lang w:val="en-US"/>
        </w:rPr>
        <w:t>s</w:t>
      </w:r>
      <w:r w:rsidRPr="00FD4743">
        <w:rPr>
          <w:rFonts w:ascii="Aptos" w:hAnsi="Aptos" w:cstheme="minorHAnsi"/>
          <w:sz w:val="22"/>
          <w:szCs w:val="22"/>
          <w:lang w:val="en-US"/>
        </w:rPr>
        <w:t>.</w:t>
      </w:r>
    </w:p>
    <w:p w14:paraId="03621FB7" w14:textId="77777777" w:rsidR="00195F93" w:rsidRPr="00FD4743" w:rsidRDefault="00195F93" w:rsidP="008352C2">
      <w:pPr>
        <w:numPr>
          <w:ilvl w:val="0"/>
          <w:numId w:val="24"/>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Consultations for migration to new operating systems and technologies.</w:t>
      </w:r>
    </w:p>
    <w:p w14:paraId="666766B3" w14:textId="77777777" w:rsidR="00195F93" w:rsidRPr="00FD4743" w:rsidRDefault="00195F93" w:rsidP="008352C2">
      <w:pPr>
        <w:numPr>
          <w:ilvl w:val="0"/>
          <w:numId w:val="24"/>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Generation and improvement of statistical reports.</w:t>
      </w:r>
    </w:p>
    <w:p w14:paraId="27DBDC36" w14:textId="77777777" w:rsidR="00195F93" w:rsidRPr="00FD4743" w:rsidRDefault="00195F93" w:rsidP="008352C2">
      <w:pPr>
        <w:numPr>
          <w:ilvl w:val="0"/>
          <w:numId w:val="24"/>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Regular patch management and reporting.</w:t>
      </w:r>
    </w:p>
    <w:p w14:paraId="389BCEC5" w14:textId="6C01C4C7" w:rsidR="00195F93" w:rsidRPr="00FD4743" w:rsidRDefault="00195F93" w:rsidP="005F5F0D">
      <w:pPr>
        <w:spacing w:line="300" w:lineRule="atLeast"/>
        <w:jc w:val="both"/>
        <w:rPr>
          <w:rFonts w:ascii="Aptos" w:hAnsi="Aptos" w:cstheme="minorHAnsi"/>
          <w:sz w:val="22"/>
          <w:szCs w:val="22"/>
          <w:lang w:val="en-US"/>
        </w:rPr>
      </w:pPr>
    </w:p>
    <w:p w14:paraId="4C583C86" w14:textId="72E680B3" w:rsidR="00195F93" w:rsidRPr="00FD4743" w:rsidRDefault="002805AE" w:rsidP="005F5F0D">
      <w:pPr>
        <w:spacing w:line="300" w:lineRule="atLeast"/>
        <w:jc w:val="both"/>
        <w:rPr>
          <w:rFonts w:ascii="Aptos" w:hAnsi="Aptos" w:cstheme="minorHAnsi"/>
          <w:b/>
          <w:bCs/>
          <w:sz w:val="22"/>
          <w:szCs w:val="22"/>
          <w:lang w:val="en-US"/>
        </w:rPr>
      </w:pPr>
      <w:r>
        <w:rPr>
          <w:rFonts w:ascii="Aptos" w:hAnsi="Aptos" w:cstheme="minorHAnsi"/>
          <w:b/>
          <w:bCs/>
          <w:sz w:val="22"/>
          <w:szCs w:val="22"/>
          <w:lang w:val="en-US"/>
        </w:rPr>
        <w:t xml:space="preserve">3. </w:t>
      </w:r>
      <w:r w:rsidR="00195F93" w:rsidRPr="00FD4743">
        <w:rPr>
          <w:rFonts w:ascii="Aptos" w:hAnsi="Aptos" w:cstheme="minorHAnsi"/>
          <w:b/>
          <w:bCs/>
          <w:sz w:val="22"/>
          <w:szCs w:val="22"/>
          <w:lang w:val="en-US"/>
        </w:rPr>
        <w:t>Reactive Maintenance</w:t>
      </w:r>
    </w:p>
    <w:p w14:paraId="33992EC8" w14:textId="77777777" w:rsidR="005F5F0D" w:rsidRDefault="00195F93" w:rsidP="005F5F0D">
      <w:pPr>
        <w:spacing w:line="300" w:lineRule="atLeast"/>
        <w:jc w:val="both"/>
        <w:rPr>
          <w:rFonts w:ascii="Aptos" w:hAnsi="Aptos" w:cstheme="minorHAnsi"/>
          <w:sz w:val="22"/>
          <w:szCs w:val="22"/>
          <w:lang w:val="en-US"/>
        </w:rPr>
      </w:pPr>
      <w:r w:rsidRPr="00FD4743">
        <w:rPr>
          <w:rFonts w:ascii="Aptos" w:hAnsi="Aptos" w:cstheme="minorHAnsi"/>
          <w:sz w:val="22"/>
          <w:szCs w:val="22"/>
          <w:lang w:val="en-US"/>
        </w:rPr>
        <w:t xml:space="preserve">Reactive maintenance involves resolving reported incidents promptly, minimizing data loss and downtime. </w:t>
      </w:r>
    </w:p>
    <w:p w14:paraId="3FADF1FA" w14:textId="77777777" w:rsidR="005F5F0D" w:rsidRDefault="005F5F0D" w:rsidP="005F5F0D">
      <w:pPr>
        <w:spacing w:line="300" w:lineRule="atLeast"/>
        <w:jc w:val="both"/>
        <w:rPr>
          <w:rFonts w:ascii="Aptos" w:hAnsi="Aptos" w:cstheme="minorHAnsi"/>
          <w:sz w:val="22"/>
          <w:szCs w:val="22"/>
          <w:lang w:val="en-US"/>
        </w:rPr>
      </w:pPr>
    </w:p>
    <w:p w14:paraId="7016BC2A" w14:textId="16A47F22" w:rsidR="00195F93" w:rsidRPr="00FD4743" w:rsidRDefault="00195F93" w:rsidP="005F5F0D">
      <w:pPr>
        <w:spacing w:line="300" w:lineRule="atLeast"/>
        <w:jc w:val="both"/>
        <w:rPr>
          <w:rFonts w:ascii="Aptos" w:hAnsi="Aptos" w:cstheme="minorHAnsi"/>
          <w:sz w:val="22"/>
          <w:szCs w:val="22"/>
          <w:lang w:val="en-US"/>
        </w:rPr>
      </w:pPr>
      <w:r w:rsidRPr="00FD4743">
        <w:rPr>
          <w:rFonts w:ascii="Aptos" w:hAnsi="Aptos" w:cstheme="minorHAnsi"/>
          <w:sz w:val="22"/>
          <w:szCs w:val="22"/>
          <w:lang w:val="en-US"/>
        </w:rPr>
        <w:t>This includes:</w:t>
      </w:r>
    </w:p>
    <w:p w14:paraId="333D8F25" w14:textId="77777777" w:rsidR="00195F93" w:rsidRPr="00FD4743" w:rsidRDefault="00195F93" w:rsidP="008352C2">
      <w:pPr>
        <w:numPr>
          <w:ilvl w:val="0"/>
          <w:numId w:val="25"/>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Root cause analysis and resolution of system failures.</w:t>
      </w:r>
    </w:p>
    <w:p w14:paraId="5BA949E5" w14:textId="77777777" w:rsidR="00195F93" w:rsidRPr="00FD4743" w:rsidRDefault="00195F93" w:rsidP="008352C2">
      <w:pPr>
        <w:numPr>
          <w:ilvl w:val="0"/>
          <w:numId w:val="25"/>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 xml:space="preserve">Data recovery in cooperation with backup operators for scenarios such as: </w:t>
      </w:r>
    </w:p>
    <w:p w14:paraId="0884ACAA" w14:textId="77777777" w:rsidR="00195F93" w:rsidRPr="00FD4743" w:rsidRDefault="00195F93" w:rsidP="008352C2">
      <w:pPr>
        <w:numPr>
          <w:ilvl w:val="1"/>
          <w:numId w:val="25"/>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Data corruption or deletion due to user error.</w:t>
      </w:r>
    </w:p>
    <w:p w14:paraId="64E09A65" w14:textId="77777777" w:rsidR="00195F93" w:rsidRPr="00FD4743" w:rsidRDefault="00195F93" w:rsidP="008352C2">
      <w:pPr>
        <w:numPr>
          <w:ilvl w:val="1"/>
          <w:numId w:val="25"/>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Malware infections or hardware defects.</w:t>
      </w:r>
    </w:p>
    <w:p w14:paraId="17900E14" w14:textId="77777777" w:rsidR="00195F93" w:rsidRPr="00FD4743" w:rsidRDefault="00195F93" w:rsidP="008352C2">
      <w:pPr>
        <w:numPr>
          <w:ilvl w:val="1"/>
          <w:numId w:val="25"/>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Damage caused by force majeure events (fire, flood, etc.).</w:t>
      </w:r>
    </w:p>
    <w:p w14:paraId="0C78D2A3" w14:textId="78E2358D" w:rsidR="00195F93" w:rsidRPr="00FD4743" w:rsidRDefault="00195F93" w:rsidP="005F5F0D">
      <w:pPr>
        <w:spacing w:line="300" w:lineRule="atLeast"/>
        <w:jc w:val="both"/>
        <w:rPr>
          <w:rFonts w:ascii="Aptos" w:hAnsi="Aptos" w:cstheme="minorHAnsi"/>
          <w:sz w:val="22"/>
          <w:szCs w:val="22"/>
          <w:lang w:val="en-US"/>
        </w:rPr>
      </w:pPr>
    </w:p>
    <w:p w14:paraId="123561A1" w14:textId="604B1FAD" w:rsidR="00195F93" w:rsidRPr="00FD4743" w:rsidRDefault="002805AE" w:rsidP="005F5F0D">
      <w:pPr>
        <w:spacing w:line="300" w:lineRule="atLeast"/>
        <w:jc w:val="both"/>
        <w:rPr>
          <w:rFonts w:ascii="Aptos" w:hAnsi="Aptos" w:cstheme="minorHAnsi"/>
          <w:sz w:val="22"/>
          <w:szCs w:val="22"/>
          <w:lang w:val="en-US"/>
        </w:rPr>
      </w:pPr>
      <w:r>
        <w:rPr>
          <w:rFonts w:ascii="Aptos" w:hAnsi="Aptos" w:cstheme="minorHAnsi"/>
          <w:b/>
          <w:bCs/>
          <w:sz w:val="22"/>
          <w:szCs w:val="22"/>
          <w:lang w:val="en-US"/>
        </w:rPr>
        <w:t xml:space="preserve">4. </w:t>
      </w:r>
      <w:r w:rsidR="00195F93" w:rsidRPr="00FD4743">
        <w:rPr>
          <w:rFonts w:ascii="Aptos" w:hAnsi="Aptos" w:cstheme="minorHAnsi"/>
          <w:b/>
          <w:bCs/>
          <w:sz w:val="22"/>
          <w:szCs w:val="22"/>
          <w:lang w:val="en-US"/>
        </w:rPr>
        <w:t>Additional Services</w:t>
      </w:r>
    </w:p>
    <w:p w14:paraId="24EF099F" w14:textId="77777777" w:rsidR="00195F93" w:rsidRPr="00FD4743" w:rsidRDefault="00195F93" w:rsidP="008352C2">
      <w:pPr>
        <w:numPr>
          <w:ilvl w:val="0"/>
          <w:numId w:val="26"/>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Counseling and consultations for process optimization and efficiency improvements.</w:t>
      </w:r>
    </w:p>
    <w:p w14:paraId="0150F215" w14:textId="77777777" w:rsidR="00195F93" w:rsidRPr="00FD4743" w:rsidRDefault="00195F93" w:rsidP="008352C2">
      <w:pPr>
        <w:numPr>
          <w:ilvl w:val="0"/>
          <w:numId w:val="26"/>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Recommendations for new processes, modules, and technologies to enhance user experience.</w:t>
      </w:r>
    </w:p>
    <w:p w14:paraId="1963B086" w14:textId="77777777" w:rsidR="00195F93" w:rsidRPr="00FD4743" w:rsidRDefault="00195F93" w:rsidP="008352C2">
      <w:pPr>
        <w:numPr>
          <w:ilvl w:val="0"/>
          <w:numId w:val="26"/>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Support for digital transformation initiatives.</w:t>
      </w:r>
    </w:p>
    <w:p w14:paraId="2077D48F" w14:textId="77777777" w:rsidR="00195F93" w:rsidRPr="00FD4743" w:rsidRDefault="00195F93" w:rsidP="008352C2">
      <w:pPr>
        <w:numPr>
          <w:ilvl w:val="0"/>
          <w:numId w:val="26"/>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Suggestions for integration, interoperability, and data exchange with external registers.</w:t>
      </w:r>
    </w:p>
    <w:p w14:paraId="302222B1" w14:textId="192D5581" w:rsidR="00195F93" w:rsidRPr="00FD4743" w:rsidRDefault="00195F93" w:rsidP="005F5F0D">
      <w:pPr>
        <w:spacing w:line="300" w:lineRule="atLeast"/>
        <w:jc w:val="both"/>
        <w:rPr>
          <w:rFonts w:ascii="Aptos" w:hAnsi="Aptos" w:cstheme="minorHAnsi"/>
          <w:sz w:val="22"/>
          <w:szCs w:val="22"/>
          <w:lang w:val="en-US"/>
        </w:rPr>
      </w:pPr>
    </w:p>
    <w:p w14:paraId="2899ACFE" w14:textId="29AC4E22" w:rsidR="00195F93" w:rsidRPr="00FD4743" w:rsidRDefault="002805AE" w:rsidP="005F5F0D">
      <w:pPr>
        <w:spacing w:line="300" w:lineRule="atLeast"/>
        <w:jc w:val="both"/>
        <w:rPr>
          <w:rFonts w:ascii="Aptos" w:hAnsi="Aptos" w:cstheme="minorHAnsi"/>
          <w:sz w:val="22"/>
          <w:szCs w:val="22"/>
          <w:lang w:val="en-US"/>
        </w:rPr>
      </w:pPr>
      <w:r>
        <w:rPr>
          <w:rFonts w:ascii="Aptos" w:hAnsi="Aptos" w:cstheme="minorHAnsi"/>
          <w:b/>
          <w:bCs/>
          <w:sz w:val="22"/>
          <w:szCs w:val="22"/>
          <w:lang w:val="en-US"/>
        </w:rPr>
        <w:t xml:space="preserve">5. </w:t>
      </w:r>
      <w:r w:rsidR="00195F93" w:rsidRPr="00FD4743">
        <w:rPr>
          <w:rFonts w:ascii="Aptos" w:hAnsi="Aptos" w:cstheme="minorHAnsi"/>
          <w:b/>
          <w:bCs/>
          <w:sz w:val="22"/>
          <w:szCs w:val="22"/>
          <w:lang w:val="en-US"/>
        </w:rPr>
        <w:t>Deliverables:</w:t>
      </w:r>
    </w:p>
    <w:p w14:paraId="2A8E4F73" w14:textId="77777777" w:rsidR="00195F93" w:rsidRPr="00FD4743" w:rsidRDefault="00195F93" w:rsidP="008352C2">
      <w:pPr>
        <w:numPr>
          <w:ilvl w:val="0"/>
          <w:numId w:val="27"/>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Detailed maintenance reports.</w:t>
      </w:r>
    </w:p>
    <w:p w14:paraId="308AAF54" w14:textId="77777777" w:rsidR="00195F93" w:rsidRPr="00FD4743" w:rsidRDefault="00195F93" w:rsidP="008352C2">
      <w:pPr>
        <w:numPr>
          <w:ilvl w:val="0"/>
          <w:numId w:val="27"/>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Monitoring dashboards and alerts.</w:t>
      </w:r>
    </w:p>
    <w:p w14:paraId="537502B8" w14:textId="77777777" w:rsidR="00195F93" w:rsidRPr="00FD4743" w:rsidRDefault="00195F93" w:rsidP="008352C2">
      <w:pPr>
        <w:numPr>
          <w:ilvl w:val="0"/>
          <w:numId w:val="27"/>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Updated documentation for system changes and optimizations.</w:t>
      </w:r>
    </w:p>
    <w:p w14:paraId="4AF61CD4" w14:textId="77777777" w:rsidR="00195F93" w:rsidRPr="00FD4743" w:rsidRDefault="00195F93" w:rsidP="008352C2">
      <w:pPr>
        <w:numPr>
          <w:ilvl w:val="0"/>
          <w:numId w:val="27"/>
        </w:numPr>
        <w:spacing w:line="300" w:lineRule="atLeast"/>
        <w:jc w:val="both"/>
        <w:rPr>
          <w:rFonts w:ascii="Aptos" w:hAnsi="Aptos" w:cstheme="minorHAnsi"/>
          <w:sz w:val="22"/>
          <w:szCs w:val="22"/>
          <w:lang w:val="en-US"/>
        </w:rPr>
      </w:pPr>
      <w:r w:rsidRPr="00FD4743">
        <w:rPr>
          <w:rFonts w:ascii="Aptos" w:hAnsi="Aptos" w:cstheme="minorHAnsi"/>
          <w:sz w:val="22"/>
          <w:szCs w:val="22"/>
          <w:lang w:val="en-US"/>
        </w:rPr>
        <w:t>Knowledge transfer sessions for Bank personnel.</w:t>
      </w:r>
    </w:p>
    <w:p w14:paraId="5EBCDA37" w14:textId="77777777" w:rsidR="00195F93" w:rsidRPr="00C4255E" w:rsidRDefault="00195F93" w:rsidP="005F5F0D">
      <w:pPr>
        <w:ind w:right="-625"/>
        <w:jc w:val="both"/>
        <w:rPr>
          <w:rFonts w:ascii="Aptos" w:eastAsia="Calibri" w:hAnsi="Aptos" w:cstheme="minorHAnsi"/>
          <w:lang w:val="en-US"/>
        </w:rPr>
      </w:pPr>
    </w:p>
    <w:p w14:paraId="48F58372" w14:textId="425BACF2" w:rsidR="00195F93" w:rsidRPr="00FD4743" w:rsidRDefault="002805AE" w:rsidP="005F5F0D">
      <w:pPr>
        <w:ind w:right="-625"/>
        <w:jc w:val="both"/>
        <w:rPr>
          <w:rFonts w:ascii="Aptos" w:hAnsi="Aptos" w:cstheme="minorHAnsi"/>
          <w:sz w:val="22"/>
          <w:szCs w:val="22"/>
          <w:lang w:val="en-US"/>
        </w:rPr>
      </w:pPr>
      <w:bookmarkStart w:id="65" w:name="_Toc532907701"/>
      <w:r>
        <w:rPr>
          <w:rFonts w:ascii="Aptos" w:hAnsi="Aptos" w:cstheme="minorHAnsi"/>
          <w:b/>
          <w:bCs/>
          <w:sz w:val="22"/>
          <w:szCs w:val="22"/>
          <w:lang w:val="en-US"/>
        </w:rPr>
        <w:t xml:space="preserve">6. </w:t>
      </w:r>
      <w:r w:rsidR="009F6218" w:rsidRPr="009F6218">
        <w:rPr>
          <w:rFonts w:ascii="Aptos" w:hAnsi="Aptos" w:cstheme="minorHAnsi"/>
          <w:b/>
          <w:bCs/>
          <w:sz w:val="22"/>
          <w:szCs w:val="22"/>
          <w:lang w:val="en-US"/>
        </w:rPr>
        <w:t xml:space="preserve">Upgrades </w:t>
      </w:r>
      <w:r w:rsidR="005315EF">
        <w:rPr>
          <w:rFonts w:ascii="Aptos" w:hAnsi="Aptos" w:cstheme="minorHAnsi"/>
          <w:b/>
          <w:bCs/>
          <w:sz w:val="22"/>
          <w:szCs w:val="22"/>
          <w:lang w:val="en-US"/>
        </w:rPr>
        <w:t xml:space="preserve">/ </w:t>
      </w:r>
      <w:r w:rsidR="009F6218" w:rsidRPr="009F6218">
        <w:rPr>
          <w:rFonts w:ascii="Aptos" w:hAnsi="Aptos" w:cstheme="minorHAnsi"/>
          <w:b/>
          <w:bCs/>
          <w:sz w:val="22"/>
          <w:szCs w:val="22"/>
          <w:lang w:val="en-US"/>
        </w:rPr>
        <w:t>changes</w:t>
      </w:r>
      <w:r w:rsidR="005864DC">
        <w:rPr>
          <w:rFonts w:ascii="Aptos" w:hAnsi="Aptos" w:cstheme="minorHAnsi"/>
          <w:sz w:val="22"/>
          <w:szCs w:val="22"/>
          <w:lang w:val="en-US"/>
        </w:rPr>
        <w:t>:</w:t>
      </w:r>
    </w:p>
    <w:p w14:paraId="4A69AE42" w14:textId="77777777" w:rsidR="005F5F0D" w:rsidRDefault="00195F93" w:rsidP="005F5F0D">
      <w:pPr>
        <w:ind w:right="-625"/>
        <w:jc w:val="both"/>
        <w:rPr>
          <w:rFonts w:ascii="Aptos" w:hAnsi="Aptos" w:cstheme="minorHAnsi"/>
          <w:sz w:val="22"/>
          <w:szCs w:val="22"/>
          <w:lang w:val="en-US"/>
        </w:rPr>
      </w:pPr>
      <w:r w:rsidRPr="00FD4743">
        <w:rPr>
          <w:rFonts w:ascii="Aptos" w:hAnsi="Aptos" w:cstheme="minorHAnsi"/>
          <w:sz w:val="22"/>
          <w:szCs w:val="22"/>
          <w:lang w:val="en-US"/>
        </w:rPr>
        <w:t xml:space="preserve">Upgrading the software solution refers to development activities and changes to the application that are not related to error correction and are performed at the request of the </w:t>
      </w:r>
      <w:r w:rsidR="00F03A7C">
        <w:rPr>
          <w:rFonts w:ascii="Aptos" w:hAnsi="Aptos" w:cstheme="minorHAnsi"/>
          <w:sz w:val="22"/>
          <w:szCs w:val="22"/>
          <w:lang w:val="en-US"/>
        </w:rPr>
        <w:t xml:space="preserve">Bank </w:t>
      </w:r>
      <w:r w:rsidRPr="00FD4743">
        <w:rPr>
          <w:rFonts w:ascii="Aptos" w:hAnsi="Aptos" w:cstheme="minorHAnsi"/>
          <w:sz w:val="22"/>
          <w:szCs w:val="22"/>
          <w:lang w:val="en-US"/>
        </w:rPr>
        <w:t>to meet evolving requirements.</w:t>
      </w:r>
    </w:p>
    <w:p w14:paraId="15A4B958" w14:textId="77777777" w:rsidR="005F5F0D" w:rsidRDefault="005F5F0D" w:rsidP="005F5F0D">
      <w:pPr>
        <w:ind w:right="-625"/>
        <w:jc w:val="both"/>
        <w:rPr>
          <w:rFonts w:ascii="Aptos" w:hAnsi="Aptos" w:cstheme="minorHAnsi"/>
          <w:sz w:val="22"/>
          <w:szCs w:val="22"/>
          <w:lang w:val="en-US"/>
        </w:rPr>
      </w:pPr>
    </w:p>
    <w:p w14:paraId="0DC07F23" w14:textId="6B67216F" w:rsidR="00195F93" w:rsidRDefault="00195F93" w:rsidP="005F5F0D">
      <w:pPr>
        <w:ind w:right="-625"/>
        <w:jc w:val="both"/>
        <w:rPr>
          <w:rFonts w:ascii="Aptos" w:hAnsi="Aptos" w:cstheme="minorHAnsi"/>
          <w:sz w:val="22"/>
          <w:szCs w:val="22"/>
          <w:lang w:val="en-US"/>
        </w:rPr>
      </w:pPr>
      <w:r w:rsidRPr="00FD4743">
        <w:rPr>
          <w:rFonts w:ascii="Aptos" w:hAnsi="Aptos" w:cstheme="minorHAnsi"/>
          <w:sz w:val="22"/>
          <w:szCs w:val="22"/>
          <w:lang w:val="en-US"/>
        </w:rPr>
        <w:t xml:space="preserve">All activities listed below </w:t>
      </w:r>
      <w:r w:rsidR="00F03A7C">
        <w:rPr>
          <w:rFonts w:ascii="Aptos" w:hAnsi="Aptos" w:cstheme="minorHAnsi"/>
          <w:sz w:val="22"/>
          <w:szCs w:val="22"/>
          <w:lang w:val="en-US"/>
        </w:rPr>
        <w:t xml:space="preserve">should be </w:t>
      </w:r>
      <w:r w:rsidRPr="00FD4743">
        <w:rPr>
          <w:rFonts w:ascii="Aptos" w:hAnsi="Aptos" w:cstheme="minorHAnsi"/>
          <w:sz w:val="22"/>
          <w:szCs w:val="22"/>
          <w:lang w:val="en-US"/>
        </w:rPr>
        <w:t>included in the regular maintenance:</w:t>
      </w:r>
    </w:p>
    <w:p w14:paraId="2CDA2993" w14:textId="77777777" w:rsidR="00195F93" w:rsidRPr="00FD4743" w:rsidRDefault="00195F93" w:rsidP="008352C2">
      <w:pPr>
        <w:numPr>
          <w:ilvl w:val="0"/>
          <w:numId w:val="34"/>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Adjustments due to changes in legal or regulatory requirements.</w:t>
      </w:r>
    </w:p>
    <w:p w14:paraId="4879A74C" w14:textId="77777777" w:rsidR="00195F93" w:rsidRPr="00FD4743" w:rsidRDefault="00195F93" w:rsidP="008352C2">
      <w:pPr>
        <w:numPr>
          <w:ilvl w:val="0"/>
          <w:numId w:val="34"/>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Enhancements to existing functionalities for improved performance or usability.</w:t>
      </w:r>
    </w:p>
    <w:p w14:paraId="7E13DF9A" w14:textId="77777777" w:rsidR="00195F93" w:rsidRPr="00FD4743" w:rsidRDefault="00195F93" w:rsidP="008352C2">
      <w:pPr>
        <w:numPr>
          <w:ilvl w:val="0"/>
          <w:numId w:val="34"/>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lastRenderedPageBreak/>
        <w:t>Development of new functionalities to support business needs.</w:t>
      </w:r>
    </w:p>
    <w:p w14:paraId="5B7624B5" w14:textId="77777777" w:rsidR="00195F93" w:rsidRPr="00FD4743" w:rsidRDefault="00195F93" w:rsidP="008352C2">
      <w:pPr>
        <w:numPr>
          <w:ilvl w:val="0"/>
          <w:numId w:val="34"/>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Modifications to existing processes or workflows.</w:t>
      </w:r>
    </w:p>
    <w:p w14:paraId="5E6B2711" w14:textId="77777777" w:rsidR="00195F93" w:rsidRDefault="00195F93" w:rsidP="008352C2">
      <w:pPr>
        <w:numPr>
          <w:ilvl w:val="0"/>
          <w:numId w:val="34"/>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Development of new application modules and interfaces (server, mobile, and web) for the Bank’s website.</w:t>
      </w:r>
    </w:p>
    <w:p w14:paraId="0E01ACC2" w14:textId="3989C9C6" w:rsidR="00077FAD" w:rsidRPr="00FD4743" w:rsidRDefault="00285360" w:rsidP="008352C2">
      <w:pPr>
        <w:numPr>
          <w:ilvl w:val="0"/>
          <w:numId w:val="34"/>
        </w:numPr>
        <w:spacing w:line="259" w:lineRule="auto"/>
        <w:ind w:right="-625"/>
        <w:jc w:val="both"/>
        <w:rPr>
          <w:rFonts w:ascii="Aptos" w:hAnsi="Aptos" w:cstheme="minorHAnsi"/>
          <w:sz w:val="22"/>
          <w:szCs w:val="22"/>
          <w:lang w:val="en-US"/>
        </w:rPr>
      </w:pPr>
      <w:r>
        <w:rPr>
          <w:rFonts w:ascii="Aptos" w:hAnsi="Aptos" w:cstheme="minorHAnsi"/>
          <w:sz w:val="22"/>
          <w:szCs w:val="22"/>
          <w:lang w:val="en-US"/>
        </w:rPr>
        <w:t xml:space="preserve">Support of the Bank for </w:t>
      </w:r>
      <w:r w:rsidR="005F5F0D">
        <w:rPr>
          <w:rFonts w:ascii="Aptos" w:hAnsi="Aptos" w:cstheme="minorHAnsi"/>
          <w:sz w:val="22"/>
          <w:szCs w:val="22"/>
          <w:lang w:val="en-US"/>
        </w:rPr>
        <w:t>testing</w:t>
      </w:r>
      <w:r>
        <w:rPr>
          <w:rFonts w:ascii="Aptos" w:hAnsi="Aptos" w:cstheme="minorHAnsi"/>
          <w:sz w:val="22"/>
          <w:szCs w:val="22"/>
          <w:lang w:val="en-US"/>
        </w:rPr>
        <w:t xml:space="preserve"> the changes.</w:t>
      </w:r>
    </w:p>
    <w:p w14:paraId="4FC6A5EB" w14:textId="77777777" w:rsidR="00195F93" w:rsidRPr="00FD4743" w:rsidRDefault="00195F93" w:rsidP="008352C2">
      <w:pPr>
        <w:numPr>
          <w:ilvl w:val="0"/>
          <w:numId w:val="34"/>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Infrastructure-related changes required due to new functionalities or other needs (security, performance, operational, etc.).</w:t>
      </w:r>
    </w:p>
    <w:p w14:paraId="619406E9" w14:textId="7700918E" w:rsidR="00195F93" w:rsidRPr="00FD4743" w:rsidRDefault="00195F93" w:rsidP="005F5F0D">
      <w:pPr>
        <w:ind w:right="-625"/>
        <w:jc w:val="both"/>
        <w:rPr>
          <w:rFonts w:ascii="Aptos" w:hAnsi="Aptos" w:cstheme="minorHAnsi"/>
          <w:sz w:val="22"/>
          <w:szCs w:val="22"/>
          <w:lang w:val="en-US"/>
        </w:rPr>
      </w:pPr>
    </w:p>
    <w:p w14:paraId="06DA109C" w14:textId="63206F35" w:rsidR="00195F93" w:rsidRPr="005667D4" w:rsidRDefault="002805AE" w:rsidP="005F5F0D">
      <w:pPr>
        <w:ind w:right="-625"/>
        <w:jc w:val="both"/>
        <w:rPr>
          <w:rFonts w:ascii="Aptos" w:hAnsi="Aptos" w:cstheme="minorHAnsi"/>
          <w:b/>
          <w:bCs/>
          <w:sz w:val="22"/>
          <w:szCs w:val="22"/>
          <w:lang w:val="en-US"/>
        </w:rPr>
      </w:pPr>
      <w:r>
        <w:rPr>
          <w:rFonts w:ascii="Aptos" w:hAnsi="Aptos" w:cstheme="minorHAnsi"/>
          <w:b/>
          <w:bCs/>
          <w:sz w:val="22"/>
          <w:szCs w:val="22"/>
          <w:lang w:val="en-US"/>
        </w:rPr>
        <w:t xml:space="preserve">7. </w:t>
      </w:r>
      <w:r w:rsidR="00195F93" w:rsidRPr="005667D4">
        <w:rPr>
          <w:rFonts w:ascii="Aptos" w:hAnsi="Aptos" w:cstheme="minorHAnsi"/>
          <w:b/>
          <w:bCs/>
          <w:sz w:val="22"/>
          <w:szCs w:val="22"/>
          <w:lang w:val="en-US"/>
        </w:rPr>
        <w:t>Deployment of New Versions</w:t>
      </w:r>
      <w:r w:rsidR="005667D4" w:rsidRPr="005667D4">
        <w:rPr>
          <w:rFonts w:ascii="Aptos" w:hAnsi="Aptos" w:cstheme="minorHAnsi"/>
          <w:b/>
          <w:bCs/>
          <w:sz w:val="22"/>
          <w:szCs w:val="22"/>
          <w:lang w:val="en-US"/>
        </w:rPr>
        <w:t>:</w:t>
      </w:r>
    </w:p>
    <w:p w14:paraId="757ADA63" w14:textId="77777777" w:rsidR="005667D4" w:rsidRPr="00FD4743" w:rsidRDefault="005667D4" w:rsidP="005F5F0D">
      <w:pPr>
        <w:ind w:right="-625"/>
        <w:jc w:val="both"/>
        <w:rPr>
          <w:rFonts w:ascii="Aptos" w:hAnsi="Aptos" w:cstheme="minorHAnsi"/>
          <w:sz w:val="22"/>
          <w:szCs w:val="22"/>
          <w:lang w:val="en-US"/>
        </w:rPr>
      </w:pPr>
    </w:p>
    <w:p w14:paraId="76BBDCBA" w14:textId="7054C5B9" w:rsidR="00195F93" w:rsidRDefault="00195F93" w:rsidP="005F5F0D">
      <w:pPr>
        <w:ind w:right="-625"/>
        <w:jc w:val="both"/>
        <w:rPr>
          <w:rFonts w:ascii="Aptos" w:hAnsi="Aptos" w:cstheme="minorHAnsi"/>
          <w:sz w:val="22"/>
          <w:szCs w:val="22"/>
          <w:lang w:val="en-US"/>
        </w:rPr>
      </w:pPr>
      <w:r w:rsidRPr="00FD4743">
        <w:rPr>
          <w:rFonts w:ascii="Aptos" w:hAnsi="Aptos" w:cstheme="minorHAnsi"/>
          <w:sz w:val="22"/>
          <w:szCs w:val="22"/>
          <w:lang w:val="en-US"/>
        </w:rPr>
        <w:t>Installation and deployment of new application, including:</w:t>
      </w:r>
    </w:p>
    <w:p w14:paraId="481B275B" w14:textId="77777777" w:rsidR="005667D4" w:rsidRPr="00FD4743" w:rsidRDefault="005667D4" w:rsidP="005F5F0D">
      <w:pPr>
        <w:ind w:right="-625"/>
        <w:jc w:val="both"/>
        <w:rPr>
          <w:rFonts w:ascii="Aptos" w:hAnsi="Aptos" w:cstheme="minorHAnsi"/>
          <w:sz w:val="22"/>
          <w:szCs w:val="22"/>
          <w:lang w:val="en-US"/>
        </w:rPr>
      </w:pPr>
    </w:p>
    <w:p w14:paraId="200FC448" w14:textId="77777777" w:rsidR="00195F93" w:rsidRPr="00FD4743" w:rsidRDefault="00195F93" w:rsidP="008352C2">
      <w:pPr>
        <w:numPr>
          <w:ilvl w:val="0"/>
          <w:numId w:val="35"/>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Planned Upgrades:</w:t>
      </w:r>
    </w:p>
    <w:p w14:paraId="17E9C99D" w14:textId="44279431" w:rsidR="00195F93" w:rsidRDefault="00195F93" w:rsidP="005F5F0D">
      <w:pPr>
        <w:ind w:left="720" w:right="-625"/>
        <w:jc w:val="both"/>
        <w:rPr>
          <w:rFonts w:ascii="Aptos" w:hAnsi="Aptos" w:cstheme="minorHAnsi"/>
          <w:sz w:val="22"/>
          <w:szCs w:val="22"/>
          <w:lang w:val="en-US"/>
        </w:rPr>
      </w:pPr>
      <w:r w:rsidRPr="00FD4743">
        <w:rPr>
          <w:rFonts w:ascii="Aptos" w:hAnsi="Aptos" w:cstheme="minorHAnsi"/>
          <w:sz w:val="22"/>
          <w:szCs w:val="22"/>
          <w:lang w:val="en-US"/>
        </w:rPr>
        <w:t xml:space="preserve">Deployment of </w:t>
      </w:r>
      <w:r w:rsidR="00A72F7D" w:rsidRPr="00FD4743">
        <w:rPr>
          <w:rFonts w:ascii="Aptos" w:hAnsi="Aptos" w:cstheme="minorHAnsi"/>
          <w:sz w:val="22"/>
          <w:szCs w:val="22"/>
          <w:lang w:val="en-US"/>
        </w:rPr>
        <w:t>upgraded</w:t>
      </w:r>
      <w:r w:rsidRPr="00FD4743">
        <w:rPr>
          <w:rFonts w:ascii="Aptos" w:hAnsi="Aptos" w:cstheme="minorHAnsi"/>
          <w:sz w:val="22"/>
          <w:szCs w:val="22"/>
          <w:lang w:val="en-US"/>
        </w:rPr>
        <w:t xml:space="preserve"> versions according to an agreed schedule and plan, approved by the </w:t>
      </w:r>
      <w:r w:rsidR="005667D4">
        <w:rPr>
          <w:rFonts w:ascii="Aptos" w:hAnsi="Aptos" w:cstheme="minorHAnsi"/>
          <w:sz w:val="22"/>
          <w:szCs w:val="22"/>
          <w:lang w:val="en-US"/>
        </w:rPr>
        <w:t>Bank</w:t>
      </w:r>
      <w:r w:rsidRPr="00FD4743">
        <w:rPr>
          <w:rFonts w:ascii="Aptos" w:hAnsi="Aptos" w:cstheme="minorHAnsi"/>
          <w:sz w:val="22"/>
          <w:szCs w:val="22"/>
          <w:lang w:val="en-US"/>
        </w:rPr>
        <w:t>. Testing and verification will be performed jointly by the Vendor’s QA team and the Bank’s designated team.</w:t>
      </w:r>
    </w:p>
    <w:p w14:paraId="0D248B39" w14:textId="77777777" w:rsidR="00A72F7D" w:rsidRPr="00FD4743" w:rsidRDefault="00A72F7D" w:rsidP="005F5F0D">
      <w:pPr>
        <w:ind w:left="720" w:right="-625"/>
        <w:jc w:val="both"/>
        <w:rPr>
          <w:rFonts w:ascii="Aptos" w:hAnsi="Aptos" w:cstheme="minorHAnsi"/>
          <w:sz w:val="22"/>
          <w:szCs w:val="22"/>
          <w:lang w:val="en-US"/>
        </w:rPr>
      </w:pPr>
    </w:p>
    <w:p w14:paraId="7EE83C23" w14:textId="77777777" w:rsidR="00195F93" w:rsidRPr="00FD4743" w:rsidRDefault="00195F93" w:rsidP="008352C2">
      <w:pPr>
        <w:numPr>
          <w:ilvl w:val="0"/>
          <w:numId w:val="35"/>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Critical Fixes (Hotfixes):</w:t>
      </w:r>
    </w:p>
    <w:p w14:paraId="2E57FC15" w14:textId="2D8583DF" w:rsidR="00195F93" w:rsidRDefault="00195F93" w:rsidP="005F5F0D">
      <w:pPr>
        <w:ind w:left="720" w:right="-625"/>
        <w:jc w:val="both"/>
        <w:rPr>
          <w:rFonts w:ascii="Aptos" w:hAnsi="Aptos" w:cstheme="minorHAnsi"/>
          <w:sz w:val="22"/>
          <w:szCs w:val="22"/>
          <w:lang w:val="en-US"/>
        </w:rPr>
      </w:pPr>
      <w:r w:rsidRPr="00FD4743">
        <w:rPr>
          <w:rFonts w:ascii="Aptos" w:hAnsi="Aptos" w:cstheme="minorHAnsi"/>
          <w:sz w:val="22"/>
          <w:szCs w:val="22"/>
          <w:lang w:val="en-US"/>
        </w:rPr>
        <w:t xml:space="preserve">Deployment of versions addressing critical defects in the production environment, following approval by the </w:t>
      </w:r>
      <w:r w:rsidR="00A72F7D">
        <w:rPr>
          <w:rFonts w:ascii="Aptos" w:hAnsi="Aptos" w:cstheme="minorHAnsi"/>
          <w:sz w:val="22"/>
          <w:szCs w:val="22"/>
          <w:lang w:val="en-US"/>
        </w:rPr>
        <w:t>Bank</w:t>
      </w:r>
      <w:r w:rsidRPr="00FD4743">
        <w:rPr>
          <w:rFonts w:ascii="Aptos" w:hAnsi="Aptos" w:cstheme="minorHAnsi"/>
          <w:sz w:val="22"/>
          <w:szCs w:val="22"/>
          <w:lang w:val="en-US"/>
        </w:rPr>
        <w:t>. Testing will be conducted by the Vendor’s QA team.</w:t>
      </w:r>
    </w:p>
    <w:p w14:paraId="17FE876B" w14:textId="77777777" w:rsidR="00A72F7D" w:rsidRPr="00FD4743" w:rsidRDefault="00A72F7D" w:rsidP="005F5F0D">
      <w:pPr>
        <w:ind w:left="720" w:right="-625"/>
        <w:jc w:val="both"/>
        <w:rPr>
          <w:rFonts w:ascii="Aptos" w:hAnsi="Aptos" w:cstheme="minorHAnsi"/>
          <w:sz w:val="22"/>
          <w:szCs w:val="22"/>
          <w:lang w:val="en-US"/>
        </w:rPr>
      </w:pPr>
    </w:p>
    <w:p w14:paraId="7FDDED91" w14:textId="42EE843C" w:rsidR="00195F93" w:rsidRPr="00FD4743" w:rsidRDefault="00195F93" w:rsidP="005F5F0D">
      <w:pPr>
        <w:ind w:right="-625"/>
        <w:jc w:val="both"/>
        <w:rPr>
          <w:rFonts w:ascii="Aptos" w:hAnsi="Aptos" w:cstheme="minorHAnsi"/>
          <w:sz w:val="22"/>
          <w:szCs w:val="22"/>
          <w:lang w:val="en-US"/>
        </w:rPr>
      </w:pPr>
    </w:p>
    <w:p w14:paraId="7FEFC257" w14:textId="71E4FE29" w:rsidR="00195F93" w:rsidRDefault="002805AE" w:rsidP="005F5F0D">
      <w:pPr>
        <w:ind w:right="-625"/>
        <w:jc w:val="both"/>
        <w:rPr>
          <w:rFonts w:ascii="Aptos" w:hAnsi="Aptos" w:cstheme="minorHAnsi"/>
          <w:b/>
          <w:bCs/>
          <w:sz w:val="22"/>
          <w:szCs w:val="22"/>
          <w:lang w:val="en-US"/>
        </w:rPr>
      </w:pPr>
      <w:r>
        <w:rPr>
          <w:rFonts w:ascii="Aptos" w:hAnsi="Aptos" w:cstheme="minorHAnsi"/>
          <w:b/>
          <w:bCs/>
          <w:sz w:val="22"/>
          <w:szCs w:val="22"/>
          <w:lang w:val="en-US"/>
        </w:rPr>
        <w:t xml:space="preserve">8. </w:t>
      </w:r>
      <w:r w:rsidR="00195F93" w:rsidRPr="00CD7FDF">
        <w:rPr>
          <w:rFonts w:ascii="Aptos" w:hAnsi="Aptos" w:cstheme="minorHAnsi"/>
          <w:b/>
          <w:bCs/>
          <w:sz w:val="22"/>
          <w:szCs w:val="22"/>
          <w:lang w:val="en-US"/>
        </w:rPr>
        <w:t>Service Level and Governance</w:t>
      </w:r>
      <w:r w:rsidR="00CD7FDF">
        <w:rPr>
          <w:rFonts w:ascii="Aptos" w:hAnsi="Aptos" w:cstheme="minorHAnsi"/>
          <w:b/>
          <w:bCs/>
          <w:sz w:val="22"/>
          <w:szCs w:val="22"/>
          <w:lang w:val="en-US"/>
        </w:rPr>
        <w:t>:</w:t>
      </w:r>
    </w:p>
    <w:p w14:paraId="7D954E2A" w14:textId="77777777" w:rsidR="00CD7FDF" w:rsidRPr="00CD7FDF" w:rsidRDefault="00CD7FDF" w:rsidP="005F5F0D">
      <w:pPr>
        <w:ind w:right="-625"/>
        <w:jc w:val="both"/>
        <w:rPr>
          <w:rFonts w:ascii="Aptos" w:hAnsi="Aptos" w:cstheme="minorHAnsi"/>
          <w:b/>
          <w:bCs/>
          <w:sz w:val="22"/>
          <w:szCs w:val="22"/>
          <w:lang w:val="en-US"/>
        </w:rPr>
      </w:pPr>
    </w:p>
    <w:p w14:paraId="2BFF8EC0" w14:textId="2F69BEA9" w:rsidR="00195F93" w:rsidRDefault="00195F93" w:rsidP="005F5F0D">
      <w:pPr>
        <w:ind w:right="-625"/>
        <w:jc w:val="both"/>
        <w:rPr>
          <w:rFonts w:ascii="Aptos" w:hAnsi="Aptos" w:cstheme="minorHAnsi"/>
          <w:sz w:val="22"/>
          <w:szCs w:val="22"/>
          <w:lang w:val="en-US"/>
        </w:rPr>
      </w:pPr>
      <w:r w:rsidRPr="00FD4743">
        <w:rPr>
          <w:rFonts w:ascii="Aptos" w:hAnsi="Aptos" w:cstheme="minorHAnsi"/>
          <w:sz w:val="22"/>
          <w:szCs w:val="22"/>
          <w:lang w:val="en-US"/>
        </w:rPr>
        <w:t xml:space="preserve">The Vendor </w:t>
      </w:r>
      <w:r w:rsidR="00CD7FDF" w:rsidRPr="00FD4743">
        <w:rPr>
          <w:rFonts w:ascii="Aptos" w:hAnsi="Aptos" w:cstheme="minorHAnsi"/>
          <w:sz w:val="22"/>
          <w:szCs w:val="22"/>
          <w:lang w:val="en-US"/>
        </w:rPr>
        <w:t>should</w:t>
      </w:r>
      <w:r w:rsidRPr="00FD4743">
        <w:rPr>
          <w:rFonts w:ascii="Aptos" w:hAnsi="Aptos" w:cstheme="minorHAnsi"/>
          <w:sz w:val="22"/>
          <w:szCs w:val="22"/>
          <w:lang w:val="en-US"/>
        </w:rPr>
        <w:t xml:space="preserve"> deliver all included upgrade and adaptive maintenance activities under the following governance, at no additional cost:</w:t>
      </w:r>
    </w:p>
    <w:p w14:paraId="2E16EBAE" w14:textId="77777777" w:rsidR="00CD7FDF" w:rsidRPr="00FD4743" w:rsidRDefault="00CD7FDF" w:rsidP="005F5F0D">
      <w:pPr>
        <w:ind w:right="-625"/>
        <w:jc w:val="both"/>
        <w:rPr>
          <w:rFonts w:ascii="Aptos" w:hAnsi="Aptos" w:cstheme="minorHAnsi"/>
          <w:sz w:val="22"/>
          <w:szCs w:val="22"/>
          <w:lang w:val="en-US"/>
        </w:rPr>
      </w:pPr>
    </w:p>
    <w:p w14:paraId="06141B11" w14:textId="77777777" w:rsidR="00195F93" w:rsidRPr="00FD4743" w:rsidRDefault="00195F93" w:rsidP="008352C2">
      <w:pPr>
        <w:numPr>
          <w:ilvl w:val="0"/>
          <w:numId w:val="36"/>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Change management: intake, analysis, estimation, approval workflow.</w:t>
      </w:r>
    </w:p>
    <w:p w14:paraId="4C5F214F" w14:textId="77777777" w:rsidR="00195F93" w:rsidRPr="00FD4743" w:rsidRDefault="00195F93" w:rsidP="008352C2">
      <w:pPr>
        <w:numPr>
          <w:ilvl w:val="0"/>
          <w:numId w:val="36"/>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Environment management: deployment to development, test/UAT, and production.</w:t>
      </w:r>
    </w:p>
    <w:p w14:paraId="788DAE22" w14:textId="77777777" w:rsidR="00195F93" w:rsidRPr="00FD4743" w:rsidRDefault="00195F93" w:rsidP="008352C2">
      <w:pPr>
        <w:numPr>
          <w:ilvl w:val="0"/>
          <w:numId w:val="36"/>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Quality assurance: unit, integration, regression and UAT support.</w:t>
      </w:r>
    </w:p>
    <w:p w14:paraId="6E5E57C4" w14:textId="77777777" w:rsidR="00195F93" w:rsidRPr="00FD4743" w:rsidRDefault="00195F93" w:rsidP="008352C2">
      <w:pPr>
        <w:numPr>
          <w:ilvl w:val="0"/>
          <w:numId w:val="36"/>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Documentation: updates to technical/admin guides, data structures, release notes.</w:t>
      </w:r>
    </w:p>
    <w:p w14:paraId="3459FF80" w14:textId="77777777" w:rsidR="00195F93" w:rsidRPr="00FD4743" w:rsidRDefault="00195F93" w:rsidP="008352C2">
      <w:pPr>
        <w:numPr>
          <w:ilvl w:val="0"/>
          <w:numId w:val="36"/>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Compliance: alignment with regulatory and security requirements.</w:t>
      </w:r>
    </w:p>
    <w:p w14:paraId="7BABB0BB" w14:textId="77777777" w:rsidR="00195F93" w:rsidRPr="00FD4743" w:rsidRDefault="00195F93" w:rsidP="008352C2">
      <w:pPr>
        <w:numPr>
          <w:ilvl w:val="0"/>
          <w:numId w:val="36"/>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Reporting: monthly consumption report of included capacity and progress status.</w:t>
      </w:r>
    </w:p>
    <w:p w14:paraId="04A7F0F8" w14:textId="3980C1A3" w:rsidR="00195F93" w:rsidRPr="00FD4743" w:rsidRDefault="00195F93" w:rsidP="005F5F0D">
      <w:pPr>
        <w:ind w:right="-625"/>
        <w:jc w:val="both"/>
        <w:rPr>
          <w:rFonts w:ascii="Aptos" w:hAnsi="Aptos" w:cstheme="minorHAnsi"/>
          <w:sz w:val="22"/>
          <w:szCs w:val="22"/>
          <w:lang w:val="en-US"/>
        </w:rPr>
      </w:pPr>
    </w:p>
    <w:p w14:paraId="1894DAA5" w14:textId="39AEF081" w:rsidR="00195F93" w:rsidRDefault="00195F93" w:rsidP="005F5F0D">
      <w:pPr>
        <w:ind w:right="-625"/>
        <w:jc w:val="both"/>
        <w:rPr>
          <w:rFonts w:ascii="Aptos" w:hAnsi="Aptos" w:cstheme="minorHAnsi"/>
          <w:sz w:val="22"/>
          <w:szCs w:val="22"/>
          <w:lang w:val="en-US"/>
        </w:rPr>
      </w:pPr>
      <w:r w:rsidRPr="00EE6AD3">
        <w:rPr>
          <w:rFonts w:ascii="Aptos" w:hAnsi="Aptos" w:cstheme="minorHAnsi"/>
          <w:sz w:val="22"/>
          <w:szCs w:val="22"/>
          <w:lang w:val="en-US"/>
        </w:rPr>
        <w:t xml:space="preserve">The following items are excluded </w:t>
      </w:r>
      <w:r w:rsidR="0041189E">
        <w:rPr>
          <w:rFonts w:ascii="Aptos" w:hAnsi="Aptos" w:cstheme="minorHAnsi"/>
          <w:sz w:val="22"/>
          <w:szCs w:val="22"/>
          <w:lang w:val="en-US"/>
        </w:rPr>
        <w:t>from the scope of th</w:t>
      </w:r>
      <w:r w:rsidR="00FD16C2">
        <w:rPr>
          <w:rFonts w:ascii="Aptos" w:hAnsi="Aptos" w:cstheme="minorHAnsi"/>
          <w:sz w:val="22"/>
          <w:szCs w:val="22"/>
          <w:lang w:val="en-US"/>
        </w:rPr>
        <w:t>is</w:t>
      </w:r>
      <w:r w:rsidR="0041189E">
        <w:rPr>
          <w:rFonts w:ascii="Aptos" w:hAnsi="Aptos" w:cstheme="minorHAnsi"/>
          <w:sz w:val="22"/>
          <w:szCs w:val="22"/>
          <w:lang w:val="en-US"/>
        </w:rPr>
        <w:t xml:space="preserve"> request</w:t>
      </w:r>
      <w:r w:rsidR="00DF1A3E">
        <w:rPr>
          <w:rFonts w:ascii="Aptos" w:hAnsi="Aptos" w:cstheme="minorHAnsi"/>
          <w:sz w:val="22"/>
          <w:szCs w:val="22"/>
          <w:lang w:val="en-US"/>
        </w:rPr>
        <w:t>, i.e. will be managed by the Bank</w:t>
      </w:r>
      <w:r w:rsidRPr="00EE6AD3">
        <w:rPr>
          <w:rFonts w:ascii="Aptos" w:hAnsi="Aptos" w:cstheme="minorHAnsi"/>
          <w:sz w:val="22"/>
          <w:szCs w:val="22"/>
          <w:lang w:val="en-US"/>
        </w:rPr>
        <w:t>:</w:t>
      </w:r>
    </w:p>
    <w:p w14:paraId="34CE5D59" w14:textId="77777777" w:rsidR="000B5C9F" w:rsidRPr="00FD4743" w:rsidRDefault="000B5C9F" w:rsidP="005F5F0D">
      <w:pPr>
        <w:ind w:right="-625"/>
        <w:jc w:val="both"/>
        <w:rPr>
          <w:rFonts w:ascii="Aptos" w:hAnsi="Aptos" w:cstheme="minorHAnsi"/>
          <w:sz w:val="22"/>
          <w:szCs w:val="22"/>
          <w:lang w:val="en-US"/>
        </w:rPr>
      </w:pPr>
    </w:p>
    <w:p w14:paraId="21949814" w14:textId="77777777" w:rsidR="00195F93" w:rsidRPr="00FD4743" w:rsidRDefault="00195F93" w:rsidP="008352C2">
      <w:pPr>
        <w:numPr>
          <w:ilvl w:val="0"/>
          <w:numId w:val="37"/>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Third</w:t>
      </w:r>
      <w:r w:rsidRPr="00FD4743">
        <w:rPr>
          <w:rFonts w:ascii="Aptos" w:hAnsi="Aptos" w:cstheme="minorHAnsi"/>
          <w:sz w:val="22"/>
          <w:szCs w:val="22"/>
          <w:lang w:val="en-US"/>
        </w:rPr>
        <w:noBreakHyphen/>
        <w:t>party licenses, subscriptions, or usage fees required by the Bank.</w:t>
      </w:r>
    </w:p>
    <w:p w14:paraId="5C9AEA37" w14:textId="77777777" w:rsidR="00195F93" w:rsidRPr="00FD4743" w:rsidRDefault="00195F93" w:rsidP="008352C2">
      <w:pPr>
        <w:numPr>
          <w:ilvl w:val="0"/>
          <w:numId w:val="37"/>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Major platform re</w:t>
      </w:r>
      <w:r w:rsidRPr="00FD4743">
        <w:rPr>
          <w:rFonts w:ascii="Aptos" w:hAnsi="Aptos" w:cstheme="minorHAnsi"/>
          <w:sz w:val="22"/>
          <w:szCs w:val="22"/>
          <w:lang w:val="en-US"/>
        </w:rPr>
        <w:noBreakHyphen/>
        <w:t>architecture that fundamentally changes the agreed solution baseline (if outside scope).</w:t>
      </w:r>
    </w:p>
    <w:p w14:paraId="3E182D9A" w14:textId="6649349F" w:rsidR="00195F93" w:rsidRPr="00FD4743" w:rsidRDefault="00195F93" w:rsidP="008352C2">
      <w:pPr>
        <w:numPr>
          <w:ilvl w:val="0"/>
          <w:numId w:val="37"/>
        </w:numPr>
        <w:spacing w:line="259" w:lineRule="auto"/>
        <w:ind w:right="-625"/>
        <w:jc w:val="both"/>
        <w:rPr>
          <w:rFonts w:ascii="Aptos" w:hAnsi="Aptos" w:cstheme="minorHAnsi"/>
          <w:sz w:val="22"/>
          <w:szCs w:val="22"/>
          <w:lang w:val="en-US"/>
        </w:rPr>
      </w:pPr>
      <w:r w:rsidRPr="00FD4743">
        <w:rPr>
          <w:rFonts w:ascii="Aptos" w:hAnsi="Aptos" w:cstheme="minorHAnsi"/>
          <w:sz w:val="22"/>
          <w:szCs w:val="22"/>
          <w:lang w:val="en-US"/>
        </w:rPr>
        <w:t>New external systems beyond the Bank’s website ecosystem.</w:t>
      </w:r>
    </w:p>
    <w:p w14:paraId="288986BF" w14:textId="77777777" w:rsidR="005F5F0D" w:rsidRDefault="005F5F0D" w:rsidP="005F5F0D">
      <w:pPr>
        <w:ind w:right="-625"/>
        <w:jc w:val="both"/>
        <w:rPr>
          <w:rFonts w:ascii="Aptos" w:hAnsi="Aptos" w:cstheme="minorHAnsi"/>
          <w:sz w:val="22"/>
          <w:szCs w:val="22"/>
          <w:lang w:val="en-US"/>
        </w:rPr>
      </w:pPr>
    </w:p>
    <w:p w14:paraId="409A3CD2" w14:textId="760E957B" w:rsidR="00195F93" w:rsidRPr="00C4255E" w:rsidRDefault="00D87452" w:rsidP="005F5F0D">
      <w:pPr>
        <w:ind w:right="-625"/>
        <w:jc w:val="both"/>
        <w:rPr>
          <w:rFonts w:ascii="Aptos" w:hAnsi="Aptos" w:cstheme="minorHAnsi"/>
          <w:lang w:val="en-US"/>
        </w:rPr>
      </w:pPr>
      <w:r>
        <w:rPr>
          <w:rFonts w:ascii="Aptos" w:hAnsi="Aptos" w:cstheme="minorHAnsi"/>
          <w:sz w:val="22"/>
          <w:szCs w:val="22"/>
          <w:lang w:val="en-US"/>
        </w:rPr>
        <w:t>W</w:t>
      </w:r>
      <w:r w:rsidR="00195F93" w:rsidRPr="00FD4743">
        <w:rPr>
          <w:rFonts w:ascii="Aptos" w:hAnsi="Aptos" w:cstheme="minorHAnsi"/>
          <w:sz w:val="22"/>
          <w:szCs w:val="22"/>
          <w:lang w:val="en-US"/>
        </w:rPr>
        <w:t xml:space="preserve">here exclusions </w:t>
      </w:r>
      <w:r w:rsidR="00EC74D8" w:rsidRPr="00FD4743">
        <w:rPr>
          <w:rFonts w:ascii="Aptos" w:hAnsi="Aptos" w:cstheme="minorHAnsi"/>
          <w:sz w:val="22"/>
          <w:szCs w:val="22"/>
          <w:lang w:val="en-US"/>
        </w:rPr>
        <w:t>apply</w:t>
      </w:r>
      <w:r w:rsidR="00EC74D8">
        <w:rPr>
          <w:rFonts w:ascii="Aptos" w:hAnsi="Aptos" w:cstheme="minorHAnsi"/>
          <w:sz w:val="22"/>
          <w:szCs w:val="22"/>
          <w:lang w:val="en-US"/>
        </w:rPr>
        <w:t>,</w:t>
      </w:r>
      <w:r w:rsidR="00195F93" w:rsidRPr="00FD4743">
        <w:rPr>
          <w:rFonts w:ascii="Aptos" w:hAnsi="Aptos" w:cstheme="minorHAnsi"/>
          <w:sz w:val="22"/>
          <w:szCs w:val="22"/>
          <w:lang w:val="en-US"/>
        </w:rPr>
        <w:t xml:space="preserve"> impact assessment, change planning, and integration design </w:t>
      </w:r>
      <w:r w:rsidR="00EC74D8">
        <w:rPr>
          <w:rFonts w:ascii="Aptos" w:hAnsi="Aptos" w:cstheme="minorHAnsi"/>
          <w:sz w:val="22"/>
          <w:szCs w:val="22"/>
          <w:lang w:val="en-US"/>
        </w:rPr>
        <w:t xml:space="preserve">should still be </w:t>
      </w:r>
      <w:r w:rsidR="00195F93" w:rsidRPr="00FD4743">
        <w:rPr>
          <w:rFonts w:ascii="Aptos" w:hAnsi="Aptos" w:cstheme="minorHAnsi"/>
          <w:sz w:val="22"/>
          <w:szCs w:val="22"/>
          <w:lang w:val="en-US"/>
        </w:rPr>
        <w:t>included under the maintenance if they pertain to the Bank’s website scope.</w:t>
      </w:r>
    </w:p>
    <w:p w14:paraId="781C0FE3" w14:textId="77777777" w:rsidR="00195F93" w:rsidRDefault="00195F93" w:rsidP="005F5F0D">
      <w:pPr>
        <w:ind w:right="-625"/>
        <w:jc w:val="both"/>
        <w:rPr>
          <w:rFonts w:ascii="Aptos" w:hAnsi="Aptos" w:cstheme="minorHAnsi"/>
          <w:b/>
          <w:bCs/>
          <w:color w:val="5B9BD5"/>
          <w:lang w:val="en-US"/>
        </w:rPr>
      </w:pPr>
    </w:p>
    <w:p w14:paraId="4E7DCD9B" w14:textId="77777777" w:rsidR="00EC74D8" w:rsidRPr="00C4255E" w:rsidRDefault="00EC74D8" w:rsidP="005F5F0D">
      <w:pPr>
        <w:ind w:right="-625"/>
        <w:jc w:val="both"/>
        <w:rPr>
          <w:rFonts w:ascii="Aptos" w:hAnsi="Aptos" w:cstheme="minorHAnsi"/>
          <w:b/>
          <w:bCs/>
          <w:color w:val="5B9BD5"/>
          <w:lang w:val="en-US"/>
        </w:rPr>
      </w:pPr>
    </w:p>
    <w:p w14:paraId="74E28650" w14:textId="77777777" w:rsidR="005F5F0D" w:rsidRDefault="005F5F0D">
      <w:pPr>
        <w:rPr>
          <w:rFonts w:ascii="Aptos" w:hAnsi="Aptos" w:cs="Arial"/>
          <w:b/>
          <w:kern w:val="32"/>
          <w:sz w:val="28"/>
          <w:szCs w:val="28"/>
          <w:lang w:val="en"/>
        </w:rPr>
      </w:pPr>
      <w:bookmarkStart w:id="66" w:name="_Toc219095094"/>
      <w:r>
        <w:br w:type="page"/>
      </w:r>
    </w:p>
    <w:p w14:paraId="679A823B" w14:textId="3F0318FD" w:rsidR="00195F93" w:rsidRPr="00C4255E" w:rsidRDefault="00195F93" w:rsidP="005F5F0D">
      <w:pPr>
        <w:pStyle w:val="Heading1"/>
        <w:rPr>
          <w:bCs/>
        </w:rPr>
      </w:pPr>
      <w:bookmarkStart w:id="67" w:name="_Toc222382418"/>
      <w:r w:rsidRPr="00C4255E">
        <w:lastRenderedPageBreak/>
        <w:t xml:space="preserve">Other obligations of the </w:t>
      </w:r>
      <w:bookmarkEnd w:id="65"/>
      <w:bookmarkEnd w:id="66"/>
      <w:r w:rsidRPr="00C4255E">
        <w:t>Vendor</w:t>
      </w:r>
      <w:bookmarkEnd w:id="67"/>
    </w:p>
    <w:p w14:paraId="2E1E8424" w14:textId="77777777" w:rsidR="00EC74D8" w:rsidRDefault="00EC74D8" w:rsidP="005F5F0D">
      <w:pPr>
        <w:jc w:val="both"/>
        <w:rPr>
          <w:rFonts w:ascii="Aptos" w:hAnsi="Aptos"/>
          <w:b/>
          <w:bCs/>
          <w:sz w:val="22"/>
          <w:szCs w:val="22"/>
          <w:lang w:val="en-US"/>
        </w:rPr>
      </w:pPr>
    </w:p>
    <w:p w14:paraId="00A85689" w14:textId="4C492BB4" w:rsidR="00195F93" w:rsidRPr="00FD4743" w:rsidRDefault="00195F93" w:rsidP="005F5F0D">
      <w:pPr>
        <w:jc w:val="both"/>
        <w:rPr>
          <w:rFonts w:ascii="Aptos" w:hAnsi="Aptos"/>
          <w:b/>
          <w:bCs/>
          <w:sz w:val="22"/>
          <w:szCs w:val="22"/>
          <w:lang w:val="en-US"/>
        </w:rPr>
      </w:pPr>
      <w:r w:rsidRPr="00FD4743">
        <w:rPr>
          <w:rFonts w:ascii="Aptos" w:hAnsi="Aptos"/>
          <w:b/>
          <w:bCs/>
          <w:sz w:val="22"/>
          <w:szCs w:val="22"/>
          <w:lang w:val="en-US"/>
        </w:rPr>
        <w:t>1. Documentation</w:t>
      </w:r>
    </w:p>
    <w:p w14:paraId="3BDEDFC6" w14:textId="77777777" w:rsidR="006F7327" w:rsidRDefault="006F7327" w:rsidP="005F5F0D">
      <w:pPr>
        <w:jc w:val="both"/>
        <w:rPr>
          <w:rFonts w:ascii="Aptos" w:hAnsi="Aptos"/>
          <w:sz w:val="22"/>
          <w:szCs w:val="22"/>
          <w:lang w:val="en-US"/>
        </w:rPr>
      </w:pPr>
    </w:p>
    <w:p w14:paraId="610ECC4F" w14:textId="77777777" w:rsidR="005F5F0D" w:rsidRDefault="00195F93" w:rsidP="005F5F0D">
      <w:pPr>
        <w:jc w:val="both"/>
        <w:rPr>
          <w:rFonts w:ascii="Aptos" w:hAnsi="Aptos"/>
          <w:sz w:val="22"/>
          <w:szCs w:val="22"/>
          <w:lang w:val="en-US"/>
        </w:rPr>
      </w:pPr>
      <w:r w:rsidRPr="00FD4743">
        <w:rPr>
          <w:rFonts w:ascii="Aptos" w:hAnsi="Aptos"/>
          <w:sz w:val="22"/>
          <w:szCs w:val="22"/>
          <w:lang w:val="en-US"/>
        </w:rPr>
        <w:t>The Vendor must deliver all relevant documentation necessary for the efficient functioning of the website, application software, and associated databases.</w:t>
      </w:r>
    </w:p>
    <w:p w14:paraId="75E3343A" w14:textId="77777777" w:rsidR="005F5F0D" w:rsidRDefault="005F5F0D" w:rsidP="005F5F0D">
      <w:pPr>
        <w:jc w:val="both"/>
        <w:rPr>
          <w:rFonts w:ascii="Aptos" w:hAnsi="Aptos"/>
          <w:sz w:val="22"/>
          <w:szCs w:val="22"/>
          <w:lang w:val="en-US"/>
        </w:rPr>
      </w:pPr>
    </w:p>
    <w:p w14:paraId="550C6D55" w14:textId="0FC0E378" w:rsidR="00195F93" w:rsidRDefault="00195F93" w:rsidP="005F5F0D">
      <w:pPr>
        <w:jc w:val="both"/>
        <w:rPr>
          <w:rFonts w:ascii="Aptos" w:hAnsi="Aptos"/>
          <w:sz w:val="22"/>
          <w:szCs w:val="22"/>
          <w:lang w:val="en-US"/>
        </w:rPr>
      </w:pPr>
      <w:r w:rsidRPr="00FD4743">
        <w:rPr>
          <w:rFonts w:ascii="Aptos" w:hAnsi="Aptos"/>
          <w:sz w:val="22"/>
          <w:szCs w:val="22"/>
          <w:lang w:val="en-US"/>
        </w:rPr>
        <w:t>Documentation requirements include:</w:t>
      </w:r>
    </w:p>
    <w:p w14:paraId="58CB2C1F" w14:textId="77777777" w:rsidR="00195F93" w:rsidRPr="00FD4743" w:rsidRDefault="00195F93" w:rsidP="008352C2">
      <w:pPr>
        <w:numPr>
          <w:ilvl w:val="0"/>
          <w:numId w:val="28"/>
        </w:numPr>
        <w:spacing w:line="259" w:lineRule="auto"/>
        <w:jc w:val="both"/>
        <w:rPr>
          <w:rFonts w:ascii="Aptos" w:hAnsi="Aptos"/>
          <w:sz w:val="22"/>
          <w:szCs w:val="22"/>
          <w:lang w:val="en-US"/>
        </w:rPr>
      </w:pPr>
      <w:r w:rsidRPr="00FD4743">
        <w:rPr>
          <w:rFonts w:ascii="Aptos" w:hAnsi="Aptos"/>
          <w:sz w:val="22"/>
          <w:szCs w:val="22"/>
          <w:lang w:val="en-US"/>
        </w:rPr>
        <w:t>Description of the data structure</w:t>
      </w:r>
    </w:p>
    <w:p w14:paraId="05688931" w14:textId="77777777" w:rsidR="00195F93" w:rsidRPr="00FD4743" w:rsidRDefault="00195F93" w:rsidP="008352C2">
      <w:pPr>
        <w:numPr>
          <w:ilvl w:val="0"/>
          <w:numId w:val="28"/>
        </w:numPr>
        <w:spacing w:line="259" w:lineRule="auto"/>
        <w:jc w:val="both"/>
        <w:rPr>
          <w:rFonts w:ascii="Aptos" w:hAnsi="Aptos"/>
          <w:sz w:val="22"/>
          <w:szCs w:val="22"/>
          <w:lang w:val="en-US"/>
        </w:rPr>
      </w:pPr>
      <w:r w:rsidRPr="00FD4743">
        <w:rPr>
          <w:rFonts w:ascii="Aptos" w:hAnsi="Aptos"/>
          <w:sz w:val="22"/>
          <w:szCs w:val="22"/>
          <w:lang w:val="en-US"/>
        </w:rPr>
        <w:t>Functional specification of the software and technical solution</w:t>
      </w:r>
    </w:p>
    <w:p w14:paraId="1663CDCF" w14:textId="77777777" w:rsidR="00195F93" w:rsidRPr="00FD4743" w:rsidRDefault="00195F93" w:rsidP="008352C2">
      <w:pPr>
        <w:numPr>
          <w:ilvl w:val="0"/>
          <w:numId w:val="28"/>
        </w:numPr>
        <w:spacing w:line="259" w:lineRule="auto"/>
        <w:jc w:val="both"/>
        <w:rPr>
          <w:rFonts w:ascii="Aptos" w:hAnsi="Aptos"/>
          <w:sz w:val="22"/>
          <w:szCs w:val="22"/>
          <w:lang w:val="en-US"/>
        </w:rPr>
      </w:pPr>
      <w:r w:rsidRPr="00FD4743">
        <w:rPr>
          <w:rFonts w:ascii="Aptos" w:hAnsi="Aptos"/>
          <w:sz w:val="22"/>
          <w:szCs w:val="22"/>
          <w:lang w:val="en-US"/>
        </w:rPr>
        <w:t>Technical documentation for administration and maintenance</w:t>
      </w:r>
    </w:p>
    <w:p w14:paraId="34E3E9D3" w14:textId="77777777" w:rsidR="005F5F0D" w:rsidRDefault="005F5F0D" w:rsidP="005F5F0D">
      <w:pPr>
        <w:jc w:val="both"/>
        <w:rPr>
          <w:rFonts w:ascii="Aptos" w:hAnsi="Aptos"/>
          <w:sz w:val="22"/>
          <w:szCs w:val="22"/>
          <w:lang w:val="en-US"/>
        </w:rPr>
      </w:pPr>
    </w:p>
    <w:p w14:paraId="0DDB29BC" w14:textId="14BD1539" w:rsidR="00195F93" w:rsidRDefault="00195F93" w:rsidP="005F5F0D">
      <w:pPr>
        <w:jc w:val="both"/>
        <w:rPr>
          <w:rFonts w:ascii="Aptos" w:hAnsi="Aptos"/>
          <w:sz w:val="22"/>
          <w:szCs w:val="22"/>
          <w:lang w:val="en-US"/>
        </w:rPr>
      </w:pPr>
      <w:r w:rsidRPr="00FD4743">
        <w:rPr>
          <w:rFonts w:ascii="Aptos" w:hAnsi="Aptos"/>
          <w:sz w:val="22"/>
          <w:szCs w:val="22"/>
          <w:lang w:val="en-US"/>
        </w:rPr>
        <w:t>Documentation must be:</w:t>
      </w:r>
    </w:p>
    <w:p w14:paraId="2BDCD93B" w14:textId="77777777" w:rsidR="00195F93" w:rsidRPr="00FD4743" w:rsidRDefault="00195F93" w:rsidP="008352C2">
      <w:pPr>
        <w:numPr>
          <w:ilvl w:val="0"/>
          <w:numId w:val="29"/>
        </w:numPr>
        <w:spacing w:line="259" w:lineRule="auto"/>
        <w:jc w:val="both"/>
        <w:rPr>
          <w:rFonts w:ascii="Aptos" w:hAnsi="Aptos"/>
          <w:sz w:val="22"/>
          <w:szCs w:val="22"/>
          <w:lang w:val="en-US"/>
        </w:rPr>
      </w:pPr>
      <w:r w:rsidRPr="00FD4743">
        <w:rPr>
          <w:rFonts w:ascii="Aptos" w:hAnsi="Aptos"/>
          <w:sz w:val="22"/>
          <w:szCs w:val="22"/>
          <w:lang w:val="en-US"/>
        </w:rPr>
        <w:t>Updated after every system or code change.</w:t>
      </w:r>
    </w:p>
    <w:p w14:paraId="52866E4B" w14:textId="77777777" w:rsidR="00195F93" w:rsidRPr="00FD4743" w:rsidRDefault="00195F93" w:rsidP="008352C2">
      <w:pPr>
        <w:numPr>
          <w:ilvl w:val="0"/>
          <w:numId w:val="29"/>
        </w:numPr>
        <w:spacing w:line="259" w:lineRule="auto"/>
        <w:jc w:val="both"/>
        <w:rPr>
          <w:rFonts w:ascii="Aptos" w:hAnsi="Aptos"/>
          <w:sz w:val="22"/>
          <w:szCs w:val="22"/>
          <w:lang w:val="en-US"/>
        </w:rPr>
      </w:pPr>
      <w:r w:rsidRPr="00FD4743">
        <w:rPr>
          <w:rFonts w:ascii="Aptos" w:hAnsi="Aptos"/>
          <w:sz w:val="22"/>
          <w:szCs w:val="22"/>
          <w:lang w:val="en-US"/>
        </w:rPr>
        <w:t>Provided in electronic format.</w:t>
      </w:r>
    </w:p>
    <w:p w14:paraId="0A42267D" w14:textId="77777777" w:rsidR="00195F93" w:rsidRPr="00FD4743" w:rsidRDefault="00195F93" w:rsidP="008352C2">
      <w:pPr>
        <w:numPr>
          <w:ilvl w:val="0"/>
          <w:numId w:val="29"/>
        </w:numPr>
        <w:spacing w:line="259" w:lineRule="auto"/>
        <w:jc w:val="both"/>
        <w:rPr>
          <w:rFonts w:ascii="Aptos" w:hAnsi="Aptos"/>
          <w:sz w:val="22"/>
          <w:szCs w:val="22"/>
          <w:lang w:val="en-US"/>
        </w:rPr>
      </w:pPr>
      <w:r w:rsidRPr="00FD4743">
        <w:rPr>
          <w:rFonts w:ascii="Aptos" w:hAnsi="Aptos"/>
          <w:sz w:val="22"/>
          <w:szCs w:val="22"/>
          <w:lang w:val="en-US"/>
        </w:rPr>
        <w:t>Sufficient to enable independent work by the Bank’s IT staff.</w:t>
      </w:r>
    </w:p>
    <w:p w14:paraId="26CB4AD3" w14:textId="1B772F37" w:rsidR="00195F93" w:rsidRPr="00FD4743" w:rsidRDefault="00195F93" w:rsidP="005F5F0D">
      <w:pPr>
        <w:jc w:val="both"/>
        <w:rPr>
          <w:rFonts w:ascii="Aptos" w:hAnsi="Aptos"/>
          <w:sz w:val="22"/>
          <w:szCs w:val="22"/>
          <w:lang w:val="en-US"/>
        </w:rPr>
      </w:pPr>
    </w:p>
    <w:p w14:paraId="60024A15" w14:textId="77777777" w:rsidR="00195F93" w:rsidRDefault="00195F93" w:rsidP="005F5F0D">
      <w:pPr>
        <w:jc w:val="both"/>
        <w:rPr>
          <w:rFonts w:ascii="Aptos" w:hAnsi="Aptos"/>
          <w:b/>
          <w:bCs/>
          <w:sz w:val="22"/>
          <w:szCs w:val="22"/>
          <w:lang w:val="en-US"/>
        </w:rPr>
      </w:pPr>
      <w:r w:rsidRPr="00FD4743">
        <w:rPr>
          <w:rFonts w:ascii="Aptos" w:hAnsi="Aptos"/>
          <w:b/>
          <w:bCs/>
          <w:sz w:val="22"/>
          <w:szCs w:val="22"/>
          <w:lang w:val="en-US"/>
        </w:rPr>
        <w:t>2. Testing</w:t>
      </w:r>
    </w:p>
    <w:p w14:paraId="2C7931AB" w14:textId="77777777" w:rsidR="006F7327" w:rsidRPr="00FD4743" w:rsidRDefault="006F7327" w:rsidP="005F5F0D">
      <w:pPr>
        <w:jc w:val="both"/>
        <w:rPr>
          <w:rFonts w:ascii="Aptos" w:hAnsi="Aptos"/>
          <w:b/>
          <w:bCs/>
          <w:sz w:val="22"/>
          <w:szCs w:val="22"/>
          <w:lang w:val="en-US"/>
        </w:rPr>
      </w:pPr>
    </w:p>
    <w:p w14:paraId="52E0E1C4" w14:textId="77777777" w:rsidR="00195F93" w:rsidRDefault="00195F93" w:rsidP="005F5F0D">
      <w:pPr>
        <w:jc w:val="both"/>
        <w:rPr>
          <w:rFonts w:ascii="Aptos" w:hAnsi="Aptos"/>
          <w:sz w:val="22"/>
          <w:szCs w:val="22"/>
          <w:lang w:val="en-US"/>
        </w:rPr>
      </w:pPr>
      <w:r w:rsidRPr="00FD4743">
        <w:rPr>
          <w:rFonts w:ascii="Aptos" w:hAnsi="Aptos"/>
          <w:sz w:val="22"/>
          <w:szCs w:val="22"/>
          <w:lang w:val="en-US"/>
        </w:rPr>
        <w:t>Testing of delivered components will be conducted jointly with the Bank’s designated personnel. During testing, the following criteria must be validated:</w:t>
      </w:r>
    </w:p>
    <w:p w14:paraId="184209C0" w14:textId="77777777" w:rsidR="00195F93" w:rsidRPr="00FD4743" w:rsidRDefault="00195F93" w:rsidP="008352C2">
      <w:pPr>
        <w:numPr>
          <w:ilvl w:val="0"/>
          <w:numId w:val="30"/>
        </w:numPr>
        <w:spacing w:line="259" w:lineRule="auto"/>
        <w:jc w:val="both"/>
        <w:rPr>
          <w:rFonts w:ascii="Aptos" w:hAnsi="Aptos"/>
          <w:sz w:val="22"/>
          <w:szCs w:val="22"/>
          <w:lang w:val="en-US"/>
        </w:rPr>
      </w:pPr>
      <w:r w:rsidRPr="00FD4743">
        <w:rPr>
          <w:rFonts w:ascii="Aptos" w:hAnsi="Aptos"/>
          <w:b/>
          <w:bCs/>
          <w:sz w:val="22"/>
          <w:szCs w:val="22"/>
          <w:lang w:val="en-US"/>
        </w:rPr>
        <w:t>System response time:</w:t>
      </w:r>
      <w:r w:rsidRPr="00FD4743">
        <w:rPr>
          <w:rFonts w:ascii="Aptos" w:hAnsi="Aptos"/>
          <w:sz w:val="22"/>
          <w:szCs w:val="22"/>
          <w:lang w:val="en-US"/>
        </w:rPr>
        <w:t xml:space="preserve"> Less than 3 seconds.</w:t>
      </w:r>
    </w:p>
    <w:p w14:paraId="387CD3A8" w14:textId="77777777" w:rsidR="00195F93" w:rsidRPr="00FD4743" w:rsidRDefault="00195F93" w:rsidP="008352C2">
      <w:pPr>
        <w:numPr>
          <w:ilvl w:val="0"/>
          <w:numId w:val="30"/>
        </w:numPr>
        <w:spacing w:line="259" w:lineRule="auto"/>
        <w:jc w:val="both"/>
        <w:rPr>
          <w:rFonts w:ascii="Aptos" w:hAnsi="Aptos"/>
          <w:sz w:val="22"/>
          <w:szCs w:val="22"/>
          <w:lang w:val="en-US"/>
        </w:rPr>
      </w:pPr>
      <w:r w:rsidRPr="00FD4743">
        <w:rPr>
          <w:rFonts w:ascii="Aptos" w:hAnsi="Aptos"/>
          <w:b/>
          <w:bCs/>
          <w:sz w:val="22"/>
          <w:szCs w:val="22"/>
          <w:lang w:val="en-US"/>
        </w:rPr>
        <w:t>System availability:</w:t>
      </w:r>
      <w:r w:rsidRPr="00FD4743">
        <w:rPr>
          <w:rFonts w:ascii="Aptos" w:hAnsi="Aptos"/>
          <w:sz w:val="22"/>
          <w:szCs w:val="22"/>
          <w:lang w:val="en-US"/>
        </w:rPr>
        <w:t xml:space="preserve"> Greater than 99% monthly uptime (excluding outages caused by external factors such as network failures, internet connectivity issues, or private cloud infrastructure problems).</w:t>
      </w:r>
    </w:p>
    <w:p w14:paraId="27D0A3C2" w14:textId="7F982F40" w:rsidR="00195F93" w:rsidRPr="00FD4743" w:rsidRDefault="00195F93" w:rsidP="005F5F0D">
      <w:pPr>
        <w:jc w:val="both"/>
        <w:rPr>
          <w:rFonts w:ascii="Aptos" w:hAnsi="Aptos"/>
          <w:sz w:val="22"/>
          <w:szCs w:val="22"/>
          <w:lang w:val="en-US"/>
        </w:rPr>
      </w:pPr>
    </w:p>
    <w:p w14:paraId="0A270725" w14:textId="77777777" w:rsidR="00195F93" w:rsidRPr="00FD4743" w:rsidRDefault="00195F93" w:rsidP="005F5F0D">
      <w:pPr>
        <w:jc w:val="both"/>
        <w:rPr>
          <w:rFonts w:ascii="Aptos" w:hAnsi="Aptos"/>
          <w:b/>
          <w:bCs/>
          <w:sz w:val="22"/>
          <w:szCs w:val="22"/>
          <w:lang w:val="en-US"/>
        </w:rPr>
      </w:pPr>
      <w:r w:rsidRPr="00FD4743">
        <w:rPr>
          <w:rFonts w:ascii="Aptos" w:hAnsi="Aptos"/>
          <w:b/>
          <w:bCs/>
          <w:sz w:val="22"/>
          <w:szCs w:val="22"/>
          <w:lang w:val="en-US"/>
        </w:rPr>
        <w:t>3. Warranty</w:t>
      </w:r>
    </w:p>
    <w:p w14:paraId="63B9BAD1" w14:textId="77777777" w:rsidR="00754569" w:rsidRDefault="00754569" w:rsidP="005F5F0D">
      <w:pPr>
        <w:jc w:val="both"/>
        <w:rPr>
          <w:rFonts w:ascii="Aptos" w:hAnsi="Aptos"/>
          <w:sz w:val="22"/>
          <w:szCs w:val="22"/>
          <w:lang w:val="en-US"/>
        </w:rPr>
      </w:pPr>
    </w:p>
    <w:p w14:paraId="1649DCBA" w14:textId="0C59951A" w:rsidR="00195F93" w:rsidRDefault="00195F93" w:rsidP="005F5F0D">
      <w:pPr>
        <w:jc w:val="both"/>
        <w:rPr>
          <w:rFonts w:ascii="Aptos" w:hAnsi="Aptos"/>
          <w:sz w:val="22"/>
          <w:szCs w:val="22"/>
          <w:lang w:val="en-US"/>
        </w:rPr>
      </w:pPr>
      <w:r w:rsidRPr="00FD4743">
        <w:rPr>
          <w:rFonts w:ascii="Aptos" w:hAnsi="Aptos"/>
          <w:sz w:val="22"/>
          <w:szCs w:val="22"/>
          <w:lang w:val="en-US"/>
        </w:rPr>
        <w:t>The Vendor must provide a warranty for the entire duration of the contract, confirming that the delivered solution will function as intended under proper usage and in the agreed environment.</w:t>
      </w:r>
    </w:p>
    <w:p w14:paraId="3F4BB9DC" w14:textId="77777777" w:rsidR="00754569" w:rsidRPr="00FD4743" w:rsidRDefault="00754569" w:rsidP="005F5F0D">
      <w:pPr>
        <w:jc w:val="both"/>
        <w:rPr>
          <w:rFonts w:ascii="Aptos" w:hAnsi="Aptos"/>
          <w:sz w:val="22"/>
          <w:szCs w:val="22"/>
          <w:lang w:val="en-US"/>
        </w:rPr>
      </w:pPr>
    </w:p>
    <w:p w14:paraId="2AA58D95" w14:textId="77777777" w:rsidR="00195F93" w:rsidRPr="00FD4743" w:rsidRDefault="00195F93" w:rsidP="005F5F0D">
      <w:pPr>
        <w:spacing w:line="259" w:lineRule="auto"/>
        <w:jc w:val="both"/>
        <w:rPr>
          <w:rFonts w:ascii="Aptos" w:hAnsi="Aptos"/>
          <w:sz w:val="22"/>
          <w:szCs w:val="22"/>
          <w:lang w:val="en-US"/>
        </w:rPr>
      </w:pPr>
      <w:r w:rsidRPr="00FD4743">
        <w:rPr>
          <w:rFonts w:ascii="Aptos" w:hAnsi="Aptos"/>
          <w:sz w:val="22"/>
          <w:szCs w:val="22"/>
          <w:lang w:val="en-US"/>
        </w:rPr>
        <w:t>During the warranty period, the Vendor is responsible for correcting all errors and deficiencies caused by hidden defects in the solution.</w:t>
      </w:r>
    </w:p>
    <w:p w14:paraId="2C3567F2" w14:textId="5725FFA4" w:rsidR="00195F93" w:rsidRPr="00FD4743" w:rsidRDefault="00195F93" w:rsidP="005F5F0D">
      <w:pPr>
        <w:jc w:val="both"/>
        <w:rPr>
          <w:rFonts w:ascii="Aptos" w:hAnsi="Aptos"/>
          <w:sz w:val="22"/>
          <w:szCs w:val="22"/>
          <w:lang w:val="en-US"/>
        </w:rPr>
      </w:pPr>
    </w:p>
    <w:p w14:paraId="17E16816" w14:textId="77777777" w:rsidR="00195F93" w:rsidRPr="00FD4743" w:rsidRDefault="00195F93" w:rsidP="005F5F0D">
      <w:pPr>
        <w:jc w:val="both"/>
        <w:rPr>
          <w:rFonts w:ascii="Aptos" w:hAnsi="Aptos"/>
          <w:b/>
          <w:bCs/>
          <w:sz w:val="22"/>
          <w:szCs w:val="22"/>
          <w:lang w:val="en-US"/>
        </w:rPr>
      </w:pPr>
      <w:r w:rsidRPr="00FD4743">
        <w:rPr>
          <w:rFonts w:ascii="Aptos" w:hAnsi="Aptos"/>
          <w:b/>
          <w:bCs/>
          <w:sz w:val="22"/>
          <w:szCs w:val="22"/>
          <w:lang w:val="en-US"/>
        </w:rPr>
        <w:t>4. Data Confidentiality</w:t>
      </w:r>
    </w:p>
    <w:p w14:paraId="4409875E" w14:textId="77777777" w:rsidR="00754569" w:rsidRDefault="00754569" w:rsidP="005F5F0D">
      <w:pPr>
        <w:jc w:val="both"/>
        <w:rPr>
          <w:rFonts w:ascii="Aptos" w:hAnsi="Aptos"/>
          <w:sz w:val="22"/>
          <w:szCs w:val="22"/>
          <w:lang w:val="en-US"/>
        </w:rPr>
      </w:pPr>
    </w:p>
    <w:p w14:paraId="3D62DE2C" w14:textId="10A54C3D" w:rsidR="00195F93" w:rsidRPr="00FD4743" w:rsidRDefault="00195F93" w:rsidP="005F5F0D">
      <w:pPr>
        <w:jc w:val="both"/>
        <w:rPr>
          <w:rFonts w:ascii="Aptos" w:hAnsi="Aptos"/>
          <w:sz w:val="22"/>
          <w:szCs w:val="22"/>
          <w:lang w:val="en-US"/>
        </w:rPr>
      </w:pPr>
      <w:r w:rsidRPr="00FD4743">
        <w:rPr>
          <w:rFonts w:ascii="Aptos" w:hAnsi="Aptos"/>
          <w:sz w:val="22"/>
          <w:szCs w:val="22"/>
          <w:lang w:val="en-US"/>
        </w:rPr>
        <w:t xml:space="preserve">The Vendor must </w:t>
      </w:r>
      <w:r w:rsidR="003B655A">
        <w:rPr>
          <w:rFonts w:ascii="Aptos" w:hAnsi="Aptos"/>
          <w:sz w:val="22"/>
          <w:szCs w:val="22"/>
          <w:lang w:val="en-US"/>
        </w:rPr>
        <w:t xml:space="preserve">ensure </w:t>
      </w:r>
      <w:r w:rsidR="003B655A" w:rsidRPr="003B655A">
        <w:rPr>
          <w:rFonts w:ascii="Aptos" w:hAnsi="Aptos"/>
          <w:sz w:val="22"/>
          <w:szCs w:val="22"/>
          <w:lang w:val="en-US"/>
        </w:rPr>
        <w:t>data confidentiality</w:t>
      </w:r>
      <w:r w:rsidR="003B655A" w:rsidRPr="00FD4743">
        <w:rPr>
          <w:rFonts w:ascii="Aptos" w:hAnsi="Aptos"/>
          <w:b/>
          <w:bCs/>
          <w:sz w:val="22"/>
          <w:szCs w:val="22"/>
          <w:lang w:val="en-US"/>
        </w:rPr>
        <w:t xml:space="preserve"> </w:t>
      </w:r>
      <w:r w:rsidRPr="00FD4743">
        <w:rPr>
          <w:rFonts w:ascii="Aptos" w:hAnsi="Aptos"/>
          <w:sz w:val="22"/>
          <w:szCs w:val="22"/>
          <w:lang w:val="en-US"/>
        </w:rPr>
        <w:t xml:space="preserve">for </w:t>
      </w:r>
      <w:r w:rsidR="003B655A">
        <w:rPr>
          <w:rFonts w:ascii="Aptos" w:hAnsi="Aptos"/>
          <w:sz w:val="22"/>
          <w:szCs w:val="22"/>
          <w:lang w:val="en-US"/>
        </w:rPr>
        <w:t xml:space="preserve">the whole </w:t>
      </w:r>
      <w:r w:rsidRPr="00FD4743">
        <w:rPr>
          <w:rFonts w:ascii="Aptos" w:hAnsi="Aptos"/>
          <w:sz w:val="22"/>
          <w:szCs w:val="22"/>
          <w:lang w:val="en-US"/>
        </w:rPr>
        <w:t>team involved in the project, in compliance with applicable Data Protection Laws.</w:t>
      </w:r>
    </w:p>
    <w:p w14:paraId="14F21115" w14:textId="3C9AF225" w:rsidR="00195F93" w:rsidRDefault="00195F93" w:rsidP="005F5F0D">
      <w:pPr>
        <w:jc w:val="both"/>
        <w:rPr>
          <w:rFonts w:ascii="Aptos" w:hAnsi="Aptos"/>
          <w:sz w:val="22"/>
          <w:szCs w:val="22"/>
          <w:lang w:val="en-US"/>
        </w:rPr>
      </w:pPr>
    </w:p>
    <w:p w14:paraId="361E976C" w14:textId="77777777" w:rsidR="00754569" w:rsidRPr="00FD4743" w:rsidRDefault="00754569" w:rsidP="005F5F0D">
      <w:pPr>
        <w:jc w:val="both"/>
        <w:rPr>
          <w:rFonts w:ascii="Aptos" w:hAnsi="Aptos"/>
          <w:sz w:val="22"/>
          <w:szCs w:val="22"/>
          <w:lang w:val="en-US"/>
        </w:rPr>
      </w:pPr>
    </w:p>
    <w:p w14:paraId="258616F7" w14:textId="77777777" w:rsidR="00195F93" w:rsidRDefault="00195F93" w:rsidP="005F5F0D">
      <w:pPr>
        <w:jc w:val="both"/>
        <w:rPr>
          <w:rFonts w:ascii="Aptos" w:hAnsi="Aptos"/>
          <w:b/>
          <w:bCs/>
          <w:sz w:val="22"/>
          <w:szCs w:val="22"/>
          <w:lang w:val="en-US"/>
        </w:rPr>
      </w:pPr>
      <w:r w:rsidRPr="00FD4743">
        <w:rPr>
          <w:rFonts w:ascii="Aptos" w:hAnsi="Aptos"/>
          <w:b/>
          <w:bCs/>
          <w:sz w:val="22"/>
          <w:szCs w:val="22"/>
          <w:lang w:val="en-US"/>
        </w:rPr>
        <w:t>5. Problem Reporting and Support</w:t>
      </w:r>
    </w:p>
    <w:p w14:paraId="5CBC4442" w14:textId="77777777" w:rsidR="00F65705" w:rsidRPr="00FD4743" w:rsidRDefault="00F65705" w:rsidP="005F5F0D">
      <w:pPr>
        <w:jc w:val="both"/>
        <w:rPr>
          <w:rFonts w:ascii="Aptos" w:hAnsi="Aptos"/>
          <w:b/>
          <w:bCs/>
          <w:sz w:val="22"/>
          <w:szCs w:val="22"/>
          <w:lang w:val="en-US"/>
        </w:rPr>
      </w:pPr>
    </w:p>
    <w:p w14:paraId="242BCE62" w14:textId="77777777" w:rsidR="00195F93" w:rsidRDefault="00195F93" w:rsidP="005F5F0D">
      <w:pPr>
        <w:jc w:val="both"/>
        <w:rPr>
          <w:rFonts w:ascii="Aptos" w:hAnsi="Aptos"/>
          <w:sz w:val="22"/>
          <w:szCs w:val="22"/>
          <w:lang w:val="en-US"/>
        </w:rPr>
      </w:pPr>
      <w:r w:rsidRPr="00FD4743">
        <w:rPr>
          <w:rFonts w:ascii="Aptos" w:hAnsi="Aptos"/>
          <w:sz w:val="22"/>
          <w:szCs w:val="22"/>
          <w:lang w:val="en-US"/>
        </w:rPr>
        <w:t xml:space="preserve">The Bank will report issues and upgrade requests through the designated </w:t>
      </w:r>
      <w:r w:rsidRPr="00FD4743">
        <w:rPr>
          <w:rFonts w:ascii="Aptos" w:hAnsi="Aptos"/>
          <w:b/>
          <w:bCs/>
          <w:sz w:val="22"/>
          <w:szCs w:val="22"/>
          <w:lang w:val="en-US"/>
        </w:rPr>
        <w:t>support system</w:t>
      </w:r>
      <w:r w:rsidRPr="00FD4743">
        <w:rPr>
          <w:rFonts w:ascii="Aptos" w:hAnsi="Aptos"/>
          <w:sz w:val="22"/>
          <w:szCs w:val="22"/>
          <w:lang w:val="en-US"/>
        </w:rPr>
        <w:t xml:space="preserve"> or via email.</w:t>
      </w:r>
    </w:p>
    <w:p w14:paraId="4B8272B8" w14:textId="77777777" w:rsidR="00F65705" w:rsidRPr="00FD4743" w:rsidRDefault="00F65705" w:rsidP="005F5F0D">
      <w:pPr>
        <w:jc w:val="both"/>
        <w:rPr>
          <w:rFonts w:ascii="Aptos" w:hAnsi="Aptos"/>
          <w:sz w:val="22"/>
          <w:szCs w:val="22"/>
          <w:lang w:val="en-US"/>
        </w:rPr>
      </w:pPr>
    </w:p>
    <w:p w14:paraId="3F995879" w14:textId="736C38A8" w:rsidR="00195F93" w:rsidRPr="00FD4743" w:rsidRDefault="00195F93" w:rsidP="008352C2">
      <w:pPr>
        <w:numPr>
          <w:ilvl w:val="0"/>
          <w:numId w:val="31"/>
        </w:numPr>
        <w:spacing w:line="259" w:lineRule="auto"/>
        <w:jc w:val="both"/>
        <w:rPr>
          <w:rFonts w:ascii="Aptos" w:hAnsi="Aptos"/>
          <w:sz w:val="22"/>
          <w:szCs w:val="22"/>
          <w:lang w:val="en-US"/>
        </w:rPr>
      </w:pPr>
      <w:r w:rsidRPr="00FD4743">
        <w:rPr>
          <w:rFonts w:ascii="Aptos" w:hAnsi="Aptos"/>
          <w:sz w:val="22"/>
          <w:szCs w:val="22"/>
          <w:lang w:val="en-US"/>
        </w:rPr>
        <w:t xml:space="preserve">Both parties will designate official contact </w:t>
      </w:r>
      <w:r w:rsidR="00A04EB0" w:rsidRPr="00FD4743">
        <w:rPr>
          <w:rFonts w:ascii="Aptos" w:hAnsi="Aptos"/>
          <w:sz w:val="22"/>
          <w:szCs w:val="22"/>
          <w:lang w:val="en-US"/>
        </w:rPr>
        <w:t>people</w:t>
      </w:r>
      <w:r w:rsidRPr="00FD4743">
        <w:rPr>
          <w:rFonts w:ascii="Aptos" w:hAnsi="Aptos"/>
          <w:sz w:val="22"/>
          <w:szCs w:val="22"/>
          <w:lang w:val="en-US"/>
        </w:rPr>
        <w:t xml:space="preserve"> for communication.</w:t>
      </w:r>
    </w:p>
    <w:p w14:paraId="78E3EFBF" w14:textId="3D46AFB0" w:rsidR="00195F93" w:rsidRPr="00FD4743" w:rsidRDefault="00195F93" w:rsidP="008352C2">
      <w:pPr>
        <w:numPr>
          <w:ilvl w:val="0"/>
          <w:numId w:val="31"/>
        </w:numPr>
        <w:spacing w:line="259" w:lineRule="auto"/>
        <w:jc w:val="both"/>
        <w:rPr>
          <w:rFonts w:ascii="Aptos" w:hAnsi="Aptos"/>
          <w:sz w:val="22"/>
          <w:szCs w:val="22"/>
          <w:lang w:val="en-US"/>
        </w:rPr>
      </w:pPr>
      <w:r w:rsidRPr="00FD4743">
        <w:rPr>
          <w:rFonts w:ascii="Aptos" w:hAnsi="Aptos"/>
          <w:sz w:val="22"/>
          <w:szCs w:val="22"/>
          <w:lang w:val="en-US"/>
        </w:rPr>
        <w:t xml:space="preserve">The Vendor must provide instructions for using the support system immediately after </w:t>
      </w:r>
      <w:r w:rsidR="00A04EB0" w:rsidRPr="00FD4743">
        <w:rPr>
          <w:rFonts w:ascii="Aptos" w:hAnsi="Aptos"/>
          <w:sz w:val="22"/>
          <w:szCs w:val="22"/>
          <w:lang w:val="en-US"/>
        </w:rPr>
        <w:t>signing the contract</w:t>
      </w:r>
      <w:r w:rsidRPr="00FD4743">
        <w:rPr>
          <w:rFonts w:ascii="Aptos" w:hAnsi="Aptos"/>
          <w:sz w:val="22"/>
          <w:szCs w:val="22"/>
          <w:lang w:val="en-US"/>
        </w:rPr>
        <w:t>.</w:t>
      </w:r>
    </w:p>
    <w:p w14:paraId="43B2E86B" w14:textId="77777777" w:rsidR="005F5F0D" w:rsidRDefault="005F5F0D" w:rsidP="005F5F0D">
      <w:pPr>
        <w:jc w:val="both"/>
        <w:rPr>
          <w:rFonts w:ascii="Aptos" w:hAnsi="Aptos"/>
          <w:sz w:val="22"/>
          <w:szCs w:val="22"/>
          <w:lang w:val="en-US"/>
        </w:rPr>
      </w:pPr>
    </w:p>
    <w:p w14:paraId="5B7171C3" w14:textId="285799C5" w:rsidR="00195F93" w:rsidRDefault="00195F93" w:rsidP="005F5F0D">
      <w:pPr>
        <w:jc w:val="both"/>
        <w:rPr>
          <w:rFonts w:ascii="Aptos" w:hAnsi="Aptos"/>
          <w:sz w:val="22"/>
          <w:szCs w:val="22"/>
          <w:lang w:val="en-US"/>
        </w:rPr>
      </w:pPr>
      <w:r w:rsidRPr="00FD4743">
        <w:rPr>
          <w:rFonts w:ascii="Aptos" w:hAnsi="Aptos"/>
          <w:sz w:val="22"/>
          <w:szCs w:val="22"/>
          <w:lang w:val="en-US"/>
        </w:rPr>
        <w:lastRenderedPageBreak/>
        <w:t>The support system must:</w:t>
      </w:r>
    </w:p>
    <w:p w14:paraId="21C6A2F8" w14:textId="77777777" w:rsidR="00F65705" w:rsidRPr="00FD4743" w:rsidRDefault="00F65705" w:rsidP="005F5F0D">
      <w:pPr>
        <w:jc w:val="both"/>
        <w:rPr>
          <w:rFonts w:ascii="Aptos" w:hAnsi="Aptos"/>
          <w:sz w:val="22"/>
          <w:szCs w:val="22"/>
          <w:lang w:val="en-US"/>
        </w:rPr>
      </w:pPr>
    </w:p>
    <w:p w14:paraId="2A263DF4" w14:textId="77777777" w:rsidR="00195F93" w:rsidRPr="00FD4743" w:rsidRDefault="00195F93" w:rsidP="008352C2">
      <w:pPr>
        <w:numPr>
          <w:ilvl w:val="0"/>
          <w:numId w:val="32"/>
        </w:numPr>
        <w:spacing w:line="259" w:lineRule="auto"/>
        <w:jc w:val="both"/>
        <w:rPr>
          <w:rFonts w:ascii="Aptos" w:hAnsi="Aptos"/>
          <w:sz w:val="22"/>
          <w:szCs w:val="22"/>
          <w:lang w:val="en-US"/>
        </w:rPr>
      </w:pPr>
      <w:r w:rsidRPr="00FD4743">
        <w:rPr>
          <w:rFonts w:ascii="Aptos" w:hAnsi="Aptos"/>
          <w:sz w:val="22"/>
          <w:szCs w:val="22"/>
          <w:lang w:val="en-US"/>
        </w:rPr>
        <w:t>Record all requests for interventions or upgrades.</w:t>
      </w:r>
    </w:p>
    <w:p w14:paraId="182373A3" w14:textId="77777777" w:rsidR="00195F93" w:rsidRPr="00FD4743" w:rsidRDefault="00195F93" w:rsidP="008352C2">
      <w:pPr>
        <w:numPr>
          <w:ilvl w:val="0"/>
          <w:numId w:val="32"/>
        </w:numPr>
        <w:spacing w:line="259" w:lineRule="auto"/>
        <w:jc w:val="both"/>
        <w:rPr>
          <w:rFonts w:ascii="Aptos" w:hAnsi="Aptos"/>
          <w:sz w:val="22"/>
          <w:szCs w:val="22"/>
          <w:lang w:val="en-US"/>
        </w:rPr>
      </w:pPr>
      <w:r w:rsidRPr="00FD4743">
        <w:rPr>
          <w:rFonts w:ascii="Aptos" w:hAnsi="Aptos"/>
          <w:sz w:val="22"/>
          <w:szCs w:val="22"/>
          <w:lang w:val="en-US"/>
        </w:rPr>
        <w:t>Enable planning, task allocation, code verification, testing, and deployment.</w:t>
      </w:r>
    </w:p>
    <w:p w14:paraId="2317FE52" w14:textId="77777777" w:rsidR="00195F93" w:rsidRPr="00FD4743" w:rsidRDefault="00195F93" w:rsidP="008352C2">
      <w:pPr>
        <w:numPr>
          <w:ilvl w:val="0"/>
          <w:numId w:val="32"/>
        </w:numPr>
        <w:spacing w:line="259" w:lineRule="auto"/>
        <w:jc w:val="both"/>
        <w:rPr>
          <w:rFonts w:ascii="Aptos" w:hAnsi="Aptos"/>
          <w:sz w:val="22"/>
          <w:szCs w:val="22"/>
          <w:lang w:val="en-US"/>
        </w:rPr>
      </w:pPr>
      <w:r w:rsidRPr="00FD4743">
        <w:rPr>
          <w:rFonts w:ascii="Aptos" w:hAnsi="Aptos"/>
          <w:sz w:val="22"/>
          <w:szCs w:val="22"/>
          <w:lang w:val="en-US"/>
        </w:rPr>
        <w:t xml:space="preserve">Support full </w:t>
      </w:r>
      <w:r w:rsidRPr="00FD4743">
        <w:rPr>
          <w:rFonts w:ascii="Aptos" w:hAnsi="Aptos"/>
          <w:b/>
          <w:bCs/>
          <w:sz w:val="22"/>
          <w:szCs w:val="22"/>
          <w:lang w:val="en-US"/>
        </w:rPr>
        <w:t>Application Lifecycle Management (ALM)</w:t>
      </w:r>
      <w:r w:rsidRPr="00FD4743">
        <w:rPr>
          <w:rFonts w:ascii="Aptos" w:hAnsi="Aptos"/>
          <w:sz w:val="22"/>
          <w:szCs w:val="22"/>
          <w:lang w:val="en-US"/>
        </w:rPr>
        <w:t xml:space="preserve"> processes.</w:t>
      </w:r>
    </w:p>
    <w:p w14:paraId="115D0C07" w14:textId="77777777" w:rsidR="005F5F0D" w:rsidRDefault="005F5F0D" w:rsidP="005F5F0D">
      <w:pPr>
        <w:jc w:val="both"/>
        <w:rPr>
          <w:rFonts w:ascii="Aptos" w:hAnsi="Aptos"/>
          <w:b/>
          <w:bCs/>
          <w:sz w:val="22"/>
          <w:szCs w:val="22"/>
          <w:lang w:val="en-US"/>
        </w:rPr>
      </w:pPr>
    </w:p>
    <w:p w14:paraId="6A845BEA" w14:textId="418B2025" w:rsidR="00195F93" w:rsidRPr="00FD4743" w:rsidRDefault="00195F93" w:rsidP="005F5F0D">
      <w:pPr>
        <w:jc w:val="both"/>
        <w:rPr>
          <w:rFonts w:ascii="Aptos" w:hAnsi="Aptos"/>
          <w:sz w:val="22"/>
          <w:szCs w:val="22"/>
          <w:lang w:val="en-US"/>
        </w:rPr>
      </w:pPr>
      <w:r w:rsidRPr="00FD4743">
        <w:rPr>
          <w:rFonts w:ascii="Aptos" w:hAnsi="Aptos"/>
          <w:b/>
          <w:bCs/>
          <w:sz w:val="22"/>
          <w:szCs w:val="22"/>
          <w:lang w:val="en-US"/>
        </w:rPr>
        <w:t>Critical issues</w:t>
      </w:r>
      <w:r w:rsidRPr="00FD4743">
        <w:rPr>
          <w:rFonts w:ascii="Aptos" w:hAnsi="Aptos"/>
          <w:sz w:val="22"/>
          <w:szCs w:val="22"/>
          <w:lang w:val="en-US"/>
        </w:rPr>
        <w:t xml:space="preserve"> may be reported by phone, followed by email or support system entry.</w:t>
      </w:r>
    </w:p>
    <w:p w14:paraId="423D1491" w14:textId="77777777" w:rsidR="005F5F0D" w:rsidRDefault="005F5F0D" w:rsidP="005F5F0D">
      <w:pPr>
        <w:jc w:val="both"/>
        <w:rPr>
          <w:rFonts w:ascii="Aptos" w:hAnsi="Aptos"/>
          <w:sz w:val="22"/>
          <w:szCs w:val="22"/>
          <w:lang w:val="en-US"/>
        </w:rPr>
      </w:pPr>
    </w:p>
    <w:p w14:paraId="72C70ED3" w14:textId="39A32131" w:rsidR="00195F93" w:rsidRPr="003C2F7D" w:rsidRDefault="003C2F7D" w:rsidP="005F5F0D">
      <w:pPr>
        <w:jc w:val="both"/>
        <w:rPr>
          <w:rFonts w:ascii="Aptos" w:hAnsi="Aptos"/>
          <w:sz w:val="22"/>
          <w:szCs w:val="22"/>
          <w:lang w:val="en-US"/>
        </w:rPr>
      </w:pPr>
      <w:r w:rsidRPr="003C2F7D">
        <w:rPr>
          <w:rFonts w:ascii="Aptos" w:hAnsi="Aptos"/>
          <w:sz w:val="22"/>
          <w:szCs w:val="22"/>
          <w:lang w:val="en-US"/>
        </w:rPr>
        <w:t>For change r</w:t>
      </w:r>
      <w:r w:rsidR="00195F93" w:rsidRPr="003C2F7D">
        <w:rPr>
          <w:rFonts w:ascii="Aptos" w:hAnsi="Aptos"/>
          <w:sz w:val="22"/>
          <w:szCs w:val="22"/>
          <w:lang w:val="en-US"/>
        </w:rPr>
        <w:t>equests:</w:t>
      </w:r>
    </w:p>
    <w:p w14:paraId="6CB6E109" w14:textId="77777777" w:rsidR="00F65705" w:rsidRPr="00FD4743" w:rsidRDefault="00F65705" w:rsidP="005F5F0D">
      <w:pPr>
        <w:jc w:val="both"/>
        <w:rPr>
          <w:rFonts w:ascii="Aptos" w:hAnsi="Aptos"/>
          <w:sz w:val="22"/>
          <w:szCs w:val="22"/>
          <w:lang w:val="en-US"/>
        </w:rPr>
      </w:pPr>
    </w:p>
    <w:p w14:paraId="5990A74B" w14:textId="77777777" w:rsidR="00195F93" w:rsidRPr="00FD4743" w:rsidRDefault="00195F93" w:rsidP="008352C2">
      <w:pPr>
        <w:numPr>
          <w:ilvl w:val="0"/>
          <w:numId w:val="33"/>
        </w:numPr>
        <w:spacing w:line="259" w:lineRule="auto"/>
        <w:jc w:val="both"/>
        <w:rPr>
          <w:rFonts w:ascii="Aptos" w:hAnsi="Aptos"/>
          <w:sz w:val="22"/>
          <w:szCs w:val="22"/>
          <w:lang w:val="en-US"/>
        </w:rPr>
      </w:pPr>
      <w:r w:rsidRPr="00FD4743">
        <w:rPr>
          <w:rFonts w:ascii="Aptos" w:hAnsi="Aptos"/>
          <w:sz w:val="22"/>
          <w:szCs w:val="22"/>
          <w:lang w:val="en-US"/>
        </w:rPr>
        <w:t>The Bank will submit specifications in writing.</w:t>
      </w:r>
    </w:p>
    <w:p w14:paraId="3C9A1D5B" w14:textId="77777777" w:rsidR="00195F93" w:rsidRDefault="00195F93" w:rsidP="008352C2">
      <w:pPr>
        <w:numPr>
          <w:ilvl w:val="0"/>
          <w:numId w:val="33"/>
        </w:numPr>
        <w:spacing w:line="259" w:lineRule="auto"/>
        <w:jc w:val="both"/>
        <w:rPr>
          <w:rFonts w:ascii="Aptos" w:hAnsi="Aptos"/>
          <w:sz w:val="22"/>
          <w:szCs w:val="22"/>
          <w:lang w:val="en-US"/>
        </w:rPr>
      </w:pPr>
      <w:r w:rsidRPr="00FD4743">
        <w:rPr>
          <w:rFonts w:ascii="Aptos" w:hAnsi="Aptos"/>
          <w:sz w:val="22"/>
          <w:szCs w:val="22"/>
          <w:lang w:val="en-US"/>
        </w:rPr>
        <w:t>Upon approval, the Vendor will proceed with development, testing, and deployment.</w:t>
      </w:r>
    </w:p>
    <w:p w14:paraId="72EA935A" w14:textId="77777777" w:rsidR="00310DEF" w:rsidRDefault="00310DEF" w:rsidP="005F5F0D">
      <w:pPr>
        <w:spacing w:line="259" w:lineRule="auto"/>
        <w:jc w:val="both"/>
        <w:rPr>
          <w:rFonts w:ascii="Aptos" w:hAnsi="Aptos"/>
          <w:sz w:val="22"/>
          <w:szCs w:val="22"/>
          <w:lang w:val="en-US"/>
        </w:rPr>
      </w:pPr>
    </w:p>
    <w:p w14:paraId="0D8D5570" w14:textId="3AEEAFBE" w:rsidR="00711BCD" w:rsidRDefault="00711BCD" w:rsidP="005F5F0D">
      <w:pPr>
        <w:spacing w:line="259" w:lineRule="auto"/>
        <w:jc w:val="both"/>
        <w:rPr>
          <w:rFonts w:ascii="Aptos" w:hAnsi="Aptos"/>
          <w:b/>
          <w:bCs/>
          <w:sz w:val="22"/>
          <w:szCs w:val="22"/>
          <w:lang w:val="en-US"/>
        </w:rPr>
      </w:pPr>
      <w:r>
        <w:rPr>
          <w:rFonts w:ascii="Aptos" w:hAnsi="Aptos"/>
          <w:b/>
          <w:bCs/>
          <w:sz w:val="22"/>
          <w:szCs w:val="22"/>
          <w:lang w:val="en-US"/>
        </w:rPr>
        <w:t>6. Change management</w:t>
      </w:r>
    </w:p>
    <w:p w14:paraId="62C77B15" w14:textId="77777777" w:rsidR="00D67D4B" w:rsidRDefault="00D67D4B" w:rsidP="005F5F0D">
      <w:pPr>
        <w:spacing w:line="259" w:lineRule="auto"/>
        <w:jc w:val="both"/>
        <w:rPr>
          <w:rFonts w:ascii="Aptos" w:hAnsi="Aptos"/>
          <w:sz w:val="22"/>
          <w:szCs w:val="22"/>
          <w:lang w:val="en-US"/>
        </w:rPr>
      </w:pPr>
    </w:p>
    <w:p w14:paraId="35CF1774" w14:textId="34BEFBBD" w:rsidR="00D7482C" w:rsidRPr="00D7482C" w:rsidRDefault="00D7482C" w:rsidP="005F5F0D">
      <w:pPr>
        <w:spacing w:line="259" w:lineRule="auto"/>
        <w:jc w:val="both"/>
        <w:rPr>
          <w:rFonts w:ascii="Aptos" w:hAnsi="Aptos"/>
          <w:sz w:val="22"/>
          <w:szCs w:val="22"/>
          <w:lang w:val="en-US"/>
        </w:rPr>
      </w:pPr>
      <w:r w:rsidRPr="00D7482C">
        <w:rPr>
          <w:rFonts w:ascii="Aptos" w:hAnsi="Aptos"/>
          <w:sz w:val="22"/>
          <w:szCs w:val="22"/>
          <w:lang w:val="en-US"/>
        </w:rPr>
        <w:t xml:space="preserve">The Vendor must provide a comprehensive Change Management Plan for the </w:t>
      </w:r>
      <w:r w:rsidR="00D67D4B" w:rsidRPr="00D7482C">
        <w:rPr>
          <w:rFonts w:ascii="Aptos" w:hAnsi="Aptos"/>
          <w:sz w:val="22"/>
          <w:szCs w:val="22"/>
          <w:lang w:val="en-US"/>
        </w:rPr>
        <w:t>Website</w:t>
      </w:r>
      <w:r w:rsidRPr="00D7482C">
        <w:rPr>
          <w:rFonts w:ascii="Aptos" w:hAnsi="Aptos"/>
          <w:sz w:val="22"/>
          <w:szCs w:val="22"/>
          <w:lang w:val="en-US"/>
        </w:rPr>
        <w:t>, covering all phases of development, testing, and formal approval of changes.</w:t>
      </w:r>
    </w:p>
    <w:p w14:paraId="356F5F6E" w14:textId="77777777" w:rsidR="00711BCD" w:rsidRDefault="00711BCD" w:rsidP="005F5F0D">
      <w:pPr>
        <w:spacing w:line="259" w:lineRule="auto"/>
        <w:jc w:val="both"/>
        <w:rPr>
          <w:rFonts w:ascii="Aptos" w:hAnsi="Aptos"/>
          <w:b/>
          <w:bCs/>
          <w:sz w:val="22"/>
          <w:szCs w:val="22"/>
          <w:lang w:val="en-US"/>
        </w:rPr>
      </w:pPr>
    </w:p>
    <w:p w14:paraId="646C662A" w14:textId="260EA274" w:rsidR="00310DEF" w:rsidRPr="00310DEF" w:rsidRDefault="00711BCD" w:rsidP="005F5F0D">
      <w:pPr>
        <w:spacing w:line="259" w:lineRule="auto"/>
        <w:jc w:val="both"/>
        <w:rPr>
          <w:rFonts w:ascii="Aptos" w:hAnsi="Aptos"/>
          <w:b/>
          <w:bCs/>
          <w:sz w:val="22"/>
          <w:szCs w:val="22"/>
          <w:lang w:val="en-US"/>
        </w:rPr>
      </w:pPr>
      <w:r>
        <w:rPr>
          <w:rFonts w:ascii="Aptos" w:hAnsi="Aptos"/>
          <w:b/>
          <w:bCs/>
          <w:sz w:val="22"/>
          <w:szCs w:val="22"/>
          <w:lang w:val="en-US"/>
        </w:rPr>
        <w:t>7</w:t>
      </w:r>
      <w:r w:rsidR="00310DEF" w:rsidRPr="00310DEF">
        <w:rPr>
          <w:rFonts w:ascii="Aptos" w:hAnsi="Aptos"/>
          <w:b/>
          <w:bCs/>
          <w:sz w:val="22"/>
          <w:szCs w:val="22"/>
          <w:lang w:val="en-US"/>
        </w:rPr>
        <w:t xml:space="preserve">. Vendor Responsibilities </w:t>
      </w:r>
      <w:r w:rsidR="00310DEF">
        <w:rPr>
          <w:rFonts w:ascii="Aptos" w:hAnsi="Aptos"/>
          <w:b/>
          <w:bCs/>
          <w:sz w:val="22"/>
          <w:szCs w:val="22"/>
          <w:lang w:val="en-US"/>
        </w:rPr>
        <w:t xml:space="preserve">for </w:t>
      </w:r>
      <w:r w:rsidR="00310DEF" w:rsidRPr="00310DEF">
        <w:rPr>
          <w:rFonts w:ascii="Aptos" w:hAnsi="Aptos"/>
          <w:b/>
          <w:bCs/>
          <w:sz w:val="22"/>
          <w:szCs w:val="22"/>
          <w:lang w:val="en-US"/>
        </w:rPr>
        <w:t>Cyber Security</w:t>
      </w:r>
      <w:r w:rsidR="00310DEF">
        <w:rPr>
          <w:rFonts w:ascii="Aptos" w:hAnsi="Aptos"/>
          <w:b/>
          <w:bCs/>
          <w:sz w:val="22"/>
          <w:szCs w:val="22"/>
          <w:lang w:val="en-US"/>
        </w:rPr>
        <w:t xml:space="preserve"> of the Website</w:t>
      </w:r>
      <w:r w:rsidR="00310DEF" w:rsidRPr="00310DEF">
        <w:rPr>
          <w:rFonts w:ascii="Aptos" w:hAnsi="Aptos"/>
          <w:b/>
          <w:bCs/>
          <w:sz w:val="22"/>
          <w:szCs w:val="22"/>
          <w:lang w:val="en-US"/>
        </w:rPr>
        <w:t>:</w:t>
      </w:r>
    </w:p>
    <w:p w14:paraId="3AFDA0FD" w14:textId="77777777" w:rsidR="00310DEF" w:rsidRDefault="00310DEF" w:rsidP="005F5F0D">
      <w:pPr>
        <w:spacing w:line="259" w:lineRule="auto"/>
        <w:jc w:val="both"/>
        <w:rPr>
          <w:rFonts w:ascii="Aptos" w:hAnsi="Aptos"/>
          <w:sz w:val="22"/>
          <w:szCs w:val="22"/>
          <w:lang w:val="en-US"/>
        </w:rPr>
      </w:pPr>
    </w:p>
    <w:p w14:paraId="63E9CB73" w14:textId="77777777" w:rsidR="00310DEF" w:rsidRDefault="00310DEF" w:rsidP="008352C2">
      <w:pPr>
        <w:pStyle w:val="ListParagraph"/>
        <w:numPr>
          <w:ilvl w:val="0"/>
          <w:numId w:val="41"/>
        </w:numPr>
        <w:spacing w:line="259" w:lineRule="auto"/>
        <w:jc w:val="both"/>
        <w:rPr>
          <w:rFonts w:ascii="Aptos" w:hAnsi="Aptos"/>
          <w:sz w:val="22"/>
          <w:szCs w:val="22"/>
          <w:lang w:val="en-US"/>
        </w:rPr>
      </w:pPr>
      <w:r w:rsidRPr="00310DEF">
        <w:rPr>
          <w:rFonts w:ascii="Aptos" w:hAnsi="Aptos"/>
          <w:sz w:val="22"/>
          <w:szCs w:val="22"/>
          <w:lang w:val="en-US"/>
        </w:rPr>
        <w:t>Log Monitoring:</w:t>
      </w:r>
    </w:p>
    <w:p w14:paraId="44DB19F2" w14:textId="77777777" w:rsidR="00310DEF" w:rsidRDefault="00310DEF" w:rsidP="008352C2">
      <w:pPr>
        <w:pStyle w:val="ListParagraph"/>
        <w:numPr>
          <w:ilvl w:val="1"/>
          <w:numId w:val="41"/>
        </w:numPr>
        <w:spacing w:line="259" w:lineRule="auto"/>
        <w:jc w:val="both"/>
        <w:rPr>
          <w:rFonts w:ascii="Aptos" w:hAnsi="Aptos"/>
          <w:sz w:val="22"/>
          <w:szCs w:val="22"/>
          <w:lang w:val="en-US"/>
        </w:rPr>
      </w:pPr>
      <w:r w:rsidRPr="00310DEF">
        <w:rPr>
          <w:rFonts w:ascii="Aptos" w:hAnsi="Aptos"/>
          <w:sz w:val="22"/>
          <w:szCs w:val="22"/>
          <w:lang w:val="en-US"/>
        </w:rPr>
        <w:t>Implement and maintain log monitoring processes to detect anomalies, potential threats, and compliance violations.</w:t>
      </w:r>
    </w:p>
    <w:p w14:paraId="4DC240D2" w14:textId="77777777" w:rsidR="00310DEF" w:rsidRDefault="00310DEF" w:rsidP="008352C2">
      <w:pPr>
        <w:pStyle w:val="ListParagraph"/>
        <w:numPr>
          <w:ilvl w:val="1"/>
          <w:numId w:val="41"/>
        </w:numPr>
        <w:spacing w:line="259" w:lineRule="auto"/>
        <w:jc w:val="both"/>
        <w:rPr>
          <w:rFonts w:ascii="Aptos" w:hAnsi="Aptos"/>
          <w:sz w:val="22"/>
          <w:szCs w:val="22"/>
          <w:lang w:val="en-US"/>
        </w:rPr>
      </w:pPr>
      <w:r w:rsidRPr="00310DEF">
        <w:rPr>
          <w:rFonts w:ascii="Aptos" w:hAnsi="Aptos"/>
          <w:sz w:val="22"/>
          <w:szCs w:val="22"/>
          <w:lang w:val="en-US"/>
        </w:rPr>
        <w:t>Provide regular reports and alerts as per agreed frequency and severity levels.</w:t>
      </w:r>
    </w:p>
    <w:p w14:paraId="018D927B" w14:textId="77777777" w:rsidR="00310DEF" w:rsidRDefault="00310DEF" w:rsidP="008352C2">
      <w:pPr>
        <w:pStyle w:val="ListParagraph"/>
        <w:numPr>
          <w:ilvl w:val="0"/>
          <w:numId w:val="41"/>
        </w:numPr>
        <w:spacing w:line="259" w:lineRule="auto"/>
        <w:jc w:val="both"/>
        <w:rPr>
          <w:rFonts w:ascii="Aptos" w:hAnsi="Aptos"/>
          <w:sz w:val="22"/>
          <w:szCs w:val="22"/>
          <w:lang w:val="en-US"/>
        </w:rPr>
      </w:pPr>
      <w:r w:rsidRPr="00310DEF">
        <w:rPr>
          <w:rFonts w:ascii="Aptos" w:hAnsi="Aptos"/>
          <w:sz w:val="22"/>
          <w:szCs w:val="22"/>
          <w:lang w:val="en-US"/>
        </w:rPr>
        <w:t>Security Contact Point:</w:t>
      </w:r>
    </w:p>
    <w:p w14:paraId="00FEFE52" w14:textId="00708B05" w:rsidR="00310DEF" w:rsidRDefault="00310DEF" w:rsidP="008352C2">
      <w:pPr>
        <w:pStyle w:val="ListParagraph"/>
        <w:numPr>
          <w:ilvl w:val="1"/>
          <w:numId w:val="41"/>
        </w:numPr>
        <w:spacing w:line="259" w:lineRule="auto"/>
        <w:jc w:val="both"/>
        <w:rPr>
          <w:rFonts w:ascii="Aptos" w:hAnsi="Aptos"/>
          <w:sz w:val="22"/>
          <w:szCs w:val="22"/>
          <w:lang w:val="en-US"/>
        </w:rPr>
      </w:pPr>
      <w:r w:rsidRPr="00310DEF">
        <w:rPr>
          <w:rFonts w:ascii="Aptos" w:hAnsi="Aptos"/>
          <w:sz w:val="22"/>
          <w:szCs w:val="22"/>
          <w:lang w:val="en-US"/>
        </w:rPr>
        <w:t xml:space="preserve">Assign a </w:t>
      </w:r>
      <w:r w:rsidR="00A64128">
        <w:rPr>
          <w:rFonts w:ascii="Aptos" w:hAnsi="Aptos"/>
          <w:sz w:val="22"/>
          <w:szCs w:val="22"/>
          <w:lang w:val="en-US"/>
        </w:rPr>
        <w:t xml:space="preserve">person </w:t>
      </w:r>
      <w:r w:rsidR="00CC61D4">
        <w:rPr>
          <w:rFonts w:ascii="Aptos" w:hAnsi="Aptos"/>
          <w:sz w:val="22"/>
          <w:szCs w:val="22"/>
          <w:lang w:val="en-US"/>
        </w:rPr>
        <w:t xml:space="preserve">or </w:t>
      </w:r>
      <w:r w:rsidRPr="00310DEF">
        <w:rPr>
          <w:rFonts w:ascii="Aptos" w:hAnsi="Aptos"/>
          <w:sz w:val="22"/>
          <w:szCs w:val="22"/>
          <w:lang w:val="en-US"/>
        </w:rPr>
        <w:t>team responsible for handling all security-related concerns, incidents, and requests.</w:t>
      </w:r>
    </w:p>
    <w:p w14:paraId="6AE6B668" w14:textId="417C77EE" w:rsidR="00310DEF" w:rsidRDefault="00310DEF" w:rsidP="008352C2">
      <w:pPr>
        <w:pStyle w:val="ListParagraph"/>
        <w:numPr>
          <w:ilvl w:val="1"/>
          <w:numId w:val="41"/>
        </w:numPr>
        <w:spacing w:line="259" w:lineRule="auto"/>
        <w:jc w:val="both"/>
        <w:rPr>
          <w:rFonts w:ascii="Aptos" w:hAnsi="Aptos"/>
          <w:sz w:val="22"/>
          <w:szCs w:val="22"/>
          <w:lang w:val="en-US"/>
        </w:rPr>
      </w:pPr>
      <w:r w:rsidRPr="00310DEF">
        <w:rPr>
          <w:rFonts w:ascii="Aptos" w:hAnsi="Aptos"/>
          <w:sz w:val="22"/>
          <w:szCs w:val="22"/>
          <w:lang w:val="en-US"/>
        </w:rPr>
        <w:t xml:space="preserve">Ensure availability of this </w:t>
      </w:r>
      <w:r w:rsidR="00A64128">
        <w:rPr>
          <w:rFonts w:ascii="Aptos" w:hAnsi="Aptos"/>
          <w:sz w:val="22"/>
          <w:szCs w:val="22"/>
          <w:lang w:val="en-US"/>
        </w:rPr>
        <w:t xml:space="preserve">person </w:t>
      </w:r>
      <w:r w:rsidR="00CC61D4">
        <w:rPr>
          <w:rFonts w:ascii="Aptos" w:hAnsi="Aptos"/>
          <w:sz w:val="22"/>
          <w:szCs w:val="22"/>
          <w:lang w:val="en-US"/>
        </w:rPr>
        <w:t xml:space="preserve">or </w:t>
      </w:r>
      <w:r w:rsidRPr="00310DEF">
        <w:rPr>
          <w:rFonts w:ascii="Aptos" w:hAnsi="Aptos"/>
          <w:sz w:val="22"/>
          <w:szCs w:val="22"/>
          <w:lang w:val="en-US"/>
        </w:rPr>
        <w:t>team during agreed business hours and for critical incidents on a 24/7 basis.</w:t>
      </w:r>
    </w:p>
    <w:p w14:paraId="0690DBE9" w14:textId="77777777" w:rsidR="00310DEF" w:rsidRDefault="00310DEF" w:rsidP="008352C2">
      <w:pPr>
        <w:pStyle w:val="ListParagraph"/>
        <w:numPr>
          <w:ilvl w:val="0"/>
          <w:numId w:val="41"/>
        </w:numPr>
        <w:spacing w:line="259" w:lineRule="auto"/>
        <w:jc w:val="both"/>
        <w:rPr>
          <w:rFonts w:ascii="Aptos" w:hAnsi="Aptos"/>
          <w:sz w:val="22"/>
          <w:szCs w:val="22"/>
          <w:lang w:val="en-US"/>
        </w:rPr>
      </w:pPr>
      <w:r w:rsidRPr="00310DEF">
        <w:rPr>
          <w:rFonts w:ascii="Aptos" w:hAnsi="Aptos"/>
          <w:sz w:val="22"/>
          <w:szCs w:val="22"/>
          <w:lang w:val="en-US"/>
        </w:rPr>
        <w:t>Escalation Process:</w:t>
      </w:r>
    </w:p>
    <w:p w14:paraId="47A44BC3" w14:textId="77777777" w:rsidR="00310DEF" w:rsidRDefault="00310DEF" w:rsidP="008352C2">
      <w:pPr>
        <w:pStyle w:val="ListParagraph"/>
        <w:numPr>
          <w:ilvl w:val="1"/>
          <w:numId w:val="41"/>
        </w:numPr>
        <w:spacing w:line="259" w:lineRule="auto"/>
        <w:jc w:val="both"/>
        <w:rPr>
          <w:rFonts w:ascii="Aptos" w:hAnsi="Aptos"/>
          <w:sz w:val="22"/>
          <w:szCs w:val="22"/>
          <w:lang w:val="en-US"/>
        </w:rPr>
      </w:pPr>
      <w:r w:rsidRPr="00310DEF">
        <w:rPr>
          <w:rFonts w:ascii="Aptos" w:hAnsi="Aptos"/>
          <w:sz w:val="22"/>
          <w:szCs w:val="22"/>
          <w:lang w:val="en-US"/>
        </w:rPr>
        <w:t>Define and document an escalation procedure for unresolved or high-severity security issues.</w:t>
      </w:r>
    </w:p>
    <w:p w14:paraId="76031F4F" w14:textId="20D5E171" w:rsidR="00310DEF" w:rsidRDefault="00310DEF" w:rsidP="008352C2">
      <w:pPr>
        <w:pStyle w:val="ListParagraph"/>
        <w:numPr>
          <w:ilvl w:val="1"/>
          <w:numId w:val="41"/>
        </w:numPr>
        <w:spacing w:line="259" w:lineRule="auto"/>
        <w:jc w:val="both"/>
        <w:rPr>
          <w:rFonts w:ascii="Aptos" w:hAnsi="Aptos"/>
          <w:sz w:val="22"/>
          <w:szCs w:val="22"/>
          <w:lang w:val="en-US"/>
        </w:rPr>
      </w:pPr>
      <w:r w:rsidRPr="00310DEF">
        <w:rPr>
          <w:rFonts w:ascii="Aptos" w:hAnsi="Aptos"/>
          <w:sz w:val="22"/>
          <w:szCs w:val="22"/>
          <w:lang w:val="en-US"/>
        </w:rPr>
        <w:t xml:space="preserve">Share contact details and escalation hierarchy with the </w:t>
      </w:r>
      <w:r w:rsidR="007E47B8">
        <w:rPr>
          <w:rFonts w:ascii="Aptos" w:hAnsi="Aptos"/>
          <w:sz w:val="22"/>
          <w:szCs w:val="22"/>
          <w:lang w:val="en-US"/>
        </w:rPr>
        <w:t>Bank</w:t>
      </w:r>
      <w:r w:rsidRPr="00310DEF">
        <w:rPr>
          <w:rFonts w:ascii="Aptos" w:hAnsi="Aptos"/>
          <w:sz w:val="22"/>
          <w:szCs w:val="22"/>
          <w:lang w:val="en-US"/>
        </w:rPr>
        <w:t>.</w:t>
      </w:r>
    </w:p>
    <w:p w14:paraId="7CF6F77B" w14:textId="61D08505" w:rsidR="00310DEF" w:rsidRDefault="00310DEF" w:rsidP="008352C2">
      <w:pPr>
        <w:pStyle w:val="ListParagraph"/>
        <w:numPr>
          <w:ilvl w:val="0"/>
          <w:numId w:val="41"/>
        </w:numPr>
        <w:spacing w:line="259" w:lineRule="auto"/>
        <w:jc w:val="both"/>
        <w:rPr>
          <w:rFonts w:ascii="Aptos" w:hAnsi="Aptos"/>
          <w:sz w:val="22"/>
          <w:szCs w:val="22"/>
          <w:lang w:val="en-US"/>
        </w:rPr>
      </w:pPr>
      <w:r w:rsidRPr="00310DEF">
        <w:rPr>
          <w:rFonts w:ascii="Aptos" w:hAnsi="Aptos"/>
          <w:sz w:val="22"/>
          <w:szCs w:val="22"/>
          <w:lang w:val="en-US"/>
        </w:rPr>
        <w:t>Service Level Expectations</w:t>
      </w:r>
      <w:r w:rsidR="000F22BA">
        <w:rPr>
          <w:rFonts w:ascii="Aptos" w:hAnsi="Aptos"/>
          <w:sz w:val="22"/>
          <w:szCs w:val="22"/>
          <w:lang w:val="en-US"/>
        </w:rPr>
        <w:t xml:space="preserve"> in </w:t>
      </w:r>
      <w:r w:rsidR="00412407">
        <w:rPr>
          <w:rFonts w:ascii="Aptos" w:hAnsi="Aptos"/>
          <w:sz w:val="22"/>
          <w:szCs w:val="22"/>
          <w:lang w:val="en-US"/>
        </w:rPr>
        <w:t xml:space="preserve">the </w:t>
      </w:r>
      <w:r w:rsidR="000F22BA">
        <w:rPr>
          <w:rFonts w:ascii="Aptos" w:hAnsi="Aptos"/>
          <w:sz w:val="22"/>
          <w:szCs w:val="22"/>
          <w:lang w:val="en-US"/>
        </w:rPr>
        <w:t>Incident Response Plan, as defined in the cyber security requirements</w:t>
      </w:r>
      <w:r w:rsidRPr="00310DEF">
        <w:rPr>
          <w:rFonts w:ascii="Aptos" w:hAnsi="Aptos"/>
          <w:sz w:val="22"/>
          <w:szCs w:val="22"/>
          <w:lang w:val="en-US"/>
        </w:rPr>
        <w:t>:</w:t>
      </w:r>
    </w:p>
    <w:p w14:paraId="7DD9B526" w14:textId="6BFB36F8" w:rsidR="00310DEF" w:rsidRDefault="00F00BCC" w:rsidP="008352C2">
      <w:pPr>
        <w:pStyle w:val="ListParagraph"/>
        <w:numPr>
          <w:ilvl w:val="1"/>
          <w:numId w:val="41"/>
        </w:numPr>
        <w:spacing w:line="259" w:lineRule="auto"/>
        <w:jc w:val="both"/>
        <w:rPr>
          <w:rFonts w:ascii="Aptos" w:hAnsi="Aptos"/>
          <w:sz w:val="22"/>
          <w:szCs w:val="22"/>
          <w:lang w:val="en-US"/>
        </w:rPr>
      </w:pPr>
      <w:r>
        <w:rPr>
          <w:rFonts w:ascii="Aptos" w:hAnsi="Aptos"/>
          <w:sz w:val="22"/>
          <w:szCs w:val="22"/>
          <w:lang w:val="en-US"/>
        </w:rPr>
        <w:t>R</w:t>
      </w:r>
      <w:r w:rsidR="00310DEF" w:rsidRPr="00310DEF">
        <w:rPr>
          <w:rFonts w:ascii="Aptos" w:hAnsi="Aptos"/>
          <w:sz w:val="22"/>
          <w:szCs w:val="22"/>
          <w:lang w:val="en-US"/>
        </w:rPr>
        <w:t xml:space="preserve">esponse time for security </w:t>
      </w:r>
      <w:r w:rsidR="005B73B8">
        <w:rPr>
          <w:rFonts w:ascii="Aptos" w:hAnsi="Aptos"/>
          <w:sz w:val="22"/>
          <w:szCs w:val="22"/>
          <w:lang w:val="en-US"/>
        </w:rPr>
        <w:t>incidents</w:t>
      </w:r>
      <w:r w:rsidR="00E62ECC">
        <w:rPr>
          <w:rFonts w:ascii="Aptos" w:hAnsi="Aptos"/>
          <w:sz w:val="22"/>
          <w:szCs w:val="22"/>
          <w:lang w:val="en-US"/>
        </w:rPr>
        <w:t>.</w:t>
      </w:r>
    </w:p>
    <w:p w14:paraId="226B687F" w14:textId="3F3ABC83" w:rsidR="00310DEF" w:rsidRPr="00310DEF" w:rsidRDefault="00F00BCC" w:rsidP="008352C2">
      <w:pPr>
        <w:pStyle w:val="ListParagraph"/>
        <w:numPr>
          <w:ilvl w:val="1"/>
          <w:numId w:val="41"/>
        </w:numPr>
        <w:spacing w:line="259" w:lineRule="auto"/>
        <w:jc w:val="both"/>
        <w:rPr>
          <w:rFonts w:ascii="Aptos" w:hAnsi="Aptos"/>
          <w:sz w:val="22"/>
          <w:szCs w:val="22"/>
          <w:lang w:val="en-US"/>
        </w:rPr>
      </w:pPr>
      <w:r>
        <w:rPr>
          <w:rFonts w:ascii="Aptos" w:hAnsi="Aptos"/>
          <w:sz w:val="22"/>
          <w:szCs w:val="22"/>
          <w:lang w:val="en-US"/>
        </w:rPr>
        <w:t>R</w:t>
      </w:r>
      <w:r w:rsidR="00310DEF" w:rsidRPr="00310DEF">
        <w:rPr>
          <w:rFonts w:ascii="Aptos" w:hAnsi="Aptos"/>
          <w:sz w:val="22"/>
          <w:szCs w:val="22"/>
          <w:lang w:val="en-US"/>
        </w:rPr>
        <w:t>esolution time for incidents.</w:t>
      </w:r>
    </w:p>
    <w:p w14:paraId="7F64FAF4" w14:textId="77777777" w:rsidR="00195F93" w:rsidRPr="00C4255E" w:rsidRDefault="00195F93" w:rsidP="005F5F0D">
      <w:pPr>
        <w:jc w:val="both"/>
        <w:rPr>
          <w:rFonts w:ascii="Aptos" w:hAnsi="Aptos"/>
          <w:lang w:val="en-US"/>
        </w:rPr>
      </w:pPr>
    </w:p>
    <w:p w14:paraId="1BF14DB1" w14:textId="77777777" w:rsidR="005F5F0D" w:rsidRDefault="005F5F0D">
      <w:pPr>
        <w:rPr>
          <w:rFonts w:ascii="Aptos" w:hAnsi="Aptos" w:cs="Arial"/>
          <w:b/>
          <w:kern w:val="32"/>
          <w:sz w:val="28"/>
          <w:szCs w:val="28"/>
          <w:lang w:val="en"/>
        </w:rPr>
      </w:pPr>
      <w:bookmarkStart w:id="68" w:name="_Toc219095095"/>
      <w:r>
        <w:br w:type="page"/>
      </w:r>
    </w:p>
    <w:p w14:paraId="5FFC6D1B" w14:textId="3C4AC842" w:rsidR="00195F93" w:rsidRPr="00FD4743" w:rsidRDefault="00195F93" w:rsidP="005F5F0D">
      <w:pPr>
        <w:pStyle w:val="Heading1"/>
      </w:pPr>
      <w:bookmarkStart w:id="69" w:name="_Toc222382419"/>
      <w:r w:rsidRPr="00FD4743">
        <w:lastRenderedPageBreak/>
        <w:t>Cyber security requirements</w:t>
      </w:r>
      <w:bookmarkEnd w:id="68"/>
      <w:bookmarkEnd w:id="69"/>
    </w:p>
    <w:p w14:paraId="71F2986C" w14:textId="77777777" w:rsidR="00195F93" w:rsidRPr="00C4255E" w:rsidRDefault="00195F93" w:rsidP="005F5F0D">
      <w:pPr>
        <w:jc w:val="both"/>
        <w:rPr>
          <w:rFonts w:ascii="Aptos" w:hAnsi="Aptos"/>
          <w:lang w:val="en-US"/>
        </w:rPr>
      </w:pPr>
    </w:p>
    <w:p w14:paraId="02CE4B7E" w14:textId="42663296" w:rsidR="00195F93" w:rsidRDefault="00195F93" w:rsidP="005F5F0D">
      <w:pPr>
        <w:jc w:val="both"/>
        <w:rPr>
          <w:rFonts w:ascii="Aptos" w:hAnsi="Aptos"/>
          <w:sz w:val="22"/>
          <w:szCs w:val="22"/>
          <w:lang w:val="en-US"/>
        </w:rPr>
      </w:pPr>
      <w:r w:rsidRPr="00FD4743">
        <w:rPr>
          <w:rFonts w:ascii="Aptos" w:hAnsi="Aptos"/>
          <w:sz w:val="22"/>
          <w:szCs w:val="22"/>
          <w:lang w:val="en-US"/>
        </w:rPr>
        <w:t>From cyber security perspective the Vendor should provide the following measures and accordingly be part of the RFP for the web page. These measures should be included as part of Proposal and included in the maintenance</w:t>
      </w:r>
      <w:r w:rsidR="00BE516B">
        <w:rPr>
          <w:rFonts w:ascii="Aptos" w:hAnsi="Aptos"/>
          <w:sz w:val="22"/>
          <w:szCs w:val="22"/>
          <w:lang w:val="en-US"/>
        </w:rPr>
        <w:t>:</w:t>
      </w:r>
    </w:p>
    <w:p w14:paraId="1646CECF" w14:textId="77777777" w:rsidR="00BE516B" w:rsidRPr="00FD4743" w:rsidRDefault="00BE516B" w:rsidP="005F5F0D">
      <w:pPr>
        <w:jc w:val="both"/>
        <w:rPr>
          <w:rFonts w:ascii="Aptos" w:hAnsi="Aptos"/>
          <w:sz w:val="22"/>
          <w:szCs w:val="22"/>
          <w:lang w:val="en-US"/>
        </w:rPr>
      </w:pPr>
    </w:p>
    <w:p w14:paraId="3F32D5C0" w14:textId="19FB1369" w:rsidR="00195F93" w:rsidRPr="00E7272C" w:rsidRDefault="00195F93" w:rsidP="008352C2">
      <w:pPr>
        <w:pStyle w:val="ListParagraph"/>
        <w:numPr>
          <w:ilvl w:val="0"/>
          <w:numId w:val="39"/>
        </w:numPr>
        <w:spacing w:line="278" w:lineRule="auto"/>
        <w:contextualSpacing/>
        <w:rPr>
          <w:rFonts w:ascii="Aptos" w:hAnsi="Aptos"/>
          <w:b/>
          <w:bCs/>
          <w:sz w:val="22"/>
          <w:szCs w:val="22"/>
          <w:lang w:val="en-US"/>
        </w:rPr>
      </w:pPr>
      <w:r w:rsidRPr="00E7272C">
        <w:rPr>
          <w:rFonts w:ascii="Aptos" w:hAnsi="Aptos"/>
          <w:b/>
          <w:bCs/>
          <w:sz w:val="22"/>
          <w:szCs w:val="22"/>
          <w:lang w:val="en-US"/>
        </w:rPr>
        <w:t xml:space="preserve">WAF </w:t>
      </w:r>
    </w:p>
    <w:p w14:paraId="34B0CFF1" w14:textId="6F3588F9" w:rsidR="00195F93" w:rsidRDefault="00195F93" w:rsidP="005F5F0D">
      <w:pPr>
        <w:jc w:val="both"/>
        <w:rPr>
          <w:rFonts w:ascii="Aptos" w:hAnsi="Aptos"/>
          <w:sz w:val="22"/>
          <w:szCs w:val="22"/>
          <w:lang w:val="en-US"/>
        </w:rPr>
      </w:pPr>
      <w:r w:rsidRPr="00FD4743">
        <w:rPr>
          <w:rFonts w:ascii="Aptos" w:hAnsi="Aptos"/>
          <w:sz w:val="22"/>
          <w:szCs w:val="22"/>
          <w:lang w:val="en-US"/>
        </w:rPr>
        <w:t>As part of the project the Vendor should support implementation of a Web Application Firewall (WAF) chosen by the Bank to protect against common attacks (SQL injection, XSS).</w:t>
      </w:r>
      <w:r w:rsidR="005915A7">
        <w:rPr>
          <w:rFonts w:ascii="Aptos" w:hAnsi="Aptos"/>
          <w:sz w:val="22"/>
          <w:szCs w:val="22"/>
          <w:lang w:val="en-US"/>
        </w:rPr>
        <w:t xml:space="preserve"> The </w:t>
      </w:r>
      <w:r w:rsidRPr="00FD4743">
        <w:rPr>
          <w:rFonts w:ascii="Aptos" w:hAnsi="Aptos"/>
          <w:sz w:val="22"/>
          <w:szCs w:val="22"/>
          <w:lang w:val="en-US"/>
        </w:rPr>
        <w:t xml:space="preserve">WAF should work in monitoring mode for </w:t>
      </w:r>
      <w:r w:rsidR="005915A7">
        <w:rPr>
          <w:rFonts w:ascii="Aptos" w:hAnsi="Aptos"/>
          <w:sz w:val="22"/>
          <w:szCs w:val="22"/>
          <w:lang w:val="en-US"/>
        </w:rPr>
        <w:t xml:space="preserve">several </w:t>
      </w:r>
      <w:r w:rsidRPr="00FD4743">
        <w:rPr>
          <w:rFonts w:ascii="Aptos" w:hAnsi="Aptos"/>
          <w:sz w:val="22"/>
          <w:szCs w:val="22"/>
          <w:lang w:val="en-US"/>
        </w:rPr>
        <w:t>months, until configured correctly, and then set in active mode.</w:t>
      </w:r>
    </w:p>
    <w:p w14:paraId="79E58437" w14:textId="77777777" w:rsidR="005915A7" w:rsidRPr="00FD4743" w:rsidRDefault="005915A7" w:rsidP="005F5F0D">
      <w:pPr>
        <w:jc w:val="both"/>
        <w:rPr>
          <w:rFonts w:ascii="Aptos" w:hAnsi="Aptos"/>
          <w:sz w:val="22"/>
          <w:szCs w:val="22"/>
          <w:lang w:val="en-US"/>
        </w:rPr>
      </w:pPr>
    </w:p>
    <w:p w14:paraId="7E261D33" w14:textId="475BD9CE" w:rsidR="00195F93" w:rsidRDefault="00195F93" w:rsidP="005F5F0D">
      <w:pPr>
        <w:rPr>
          <w:rFonts w:ascii="Aptos" w:hAnsi="Aptos"/>
          <w:sz w:val="22"/>
          <w:szCs w:val="22"/>
          <w:lang w:val="en-US"/>
        </w:rPr>
      </w:pPr>
      <w:r w:rsidRPr="00FD4743">
        <w:rPr>
          <w:rFonts w:ascii="Aptos" w:hAnsi="Aptos"/>
          <w:sz w:val="22"/>
          <w:szCs w:val="22"/>
          <w:lang w:val="en-US"/>
        </w:rPr>
        <w:t xml:space="preserve">The WAF </w:t>
      </w:r>
      <w:r w:rsidR="005915A7">
        <w:rPr>
          <w:rFonts w:ascii="Aptos" w:hAnsi="Aptos"/>
          <w:sz w:val="22"/>
          <w:szCs w:val="22"/>
          <w:lang w:val="en-US"/>
        </w:rPr>
        <w:t xml:space="preserve">should </w:t>
      </w:r>
      <w:r w:rsidRPr="00FD4743">
        <w:rPr>
          <w:rFonts w:ascii="Aptos" w:hAnsi="Aptos"/>
          <w:sz w:val="22"/>
          <w:szCs w:val="22"/>
          <w:lang w:val="en-US"/>
        </w:rPr>
        <w:t>support:</w:t>
      </w:r>
    </w:p>
    <w:p w14:paraId="43669596" w14:textId="77777777" w:rsidR="005915A7" w:rsidRPr="00FD4743" w:rsidRDefault="005915A7" w:rsidP="005F5F0D">
      <w:pPr>
        <w:rPr>
          <w:rFonts w:ascii="Aptos" w:hAnsi="Aptos"/>
          <w:sz w:val="22"/>
          <w:szCs w:val="22"/>
          <w:lang w:val="en-US"/>
        </w:rPr>
      </w:pPr>
    </w:p>
    <w:p w14:paraId="173B26C4" w14:textId="77777777" w:rsidR="00195F93" w:rsidRPr="00FD4743" w:rsidRDefault="00195F93" w:rsidP="008352C2">
      <w:pPr>
        <w:pStyle w:val="ListParagraph"/>
        <w:numPr>
          <w:ilvl w:val="0"/>
          <w:numId w:val="40"/>
        </w:numPr>
        <w:spacing w:line="278" w:lineRule="auto"/>
        <w:contextualSpacing/>
        <w:rPr>
          <w:rFonts w:ascii="Aptos" w:hAnsi="Aptos"/>
          <w:sz w:val="22"/>
          <w:szCs w:val="22"/>
          <w:lang w:val="en-US"/>
        </w:rPr>
      </w:pPr>
      <w:r w:rsidRPr="00FD4743">
        <w:rPr>
          <w:rFonts w:ascii="Aptos" w:hAnsi="Aptos"/>
          <w:sz w:val="22"/>
          <w:szCs w:val="22"/>
          <w:lang w:val="en-US"/>
        </w:rPr>
        <w:t xml:space="preserve">protection against OWASP Top 10 vulnerabilities </w:t>
      </w:r>
    </w:p>
    <w:p w14:paraId="534ADCC8" w14:textId="77777777" w:rsidR="00195F93" w:rsidRPr="00FD4743" w:rsidRDefault="00195F93" w:rsidP="008352C2">
      <w:pPr>
        <w:pStyle w:val="ListParagraph"/>
        <w:numPr>
          <w:ilvl w:val="0"/>
          <w:numId w:val="40"/>
        </w:numPr>
        <w:spacing w:line="278" w:lineRule="auto"/>
        <w:contextualSpacing/>
        <w:rPr>
          <w:rFonts w:ascii="Aptos" w:hAnsi="Aptos"/>
          <w:sz w:val="22"/>
          <w:szCs w:val="22"/>
          <w:lang w:val="en-US"/>
        </w:rPr>
      </w:pPr>
      <w:r w:rsidRPr="00FD4743">
        <w:rPr>
          <w:rFonts w:ascii="Aptos" w:hAnsi="Aptos"/>
          <w:sz w:val="22"/>
          <w:szCs w:val="22"/>
          <w:lang w:val="en-US"/>
        </w:rPr>
        <w:t>include virtual patching, API security and bot mitigations</w:t>
      </w:r>
    </w:p>
    <w:p w14:paraId="7A04CB9B" w14:textId="77777777" w:rsidR="00195F93" w:rsidRPr="00FD4743" w:rsidRDefault="00195F93" w:rsidP="008352C2">
      <w:pPr>
        <w:pStyle w:val="ListParagraph"/>
        <w:numPr>
          <w:ilvl w:val="0"/>
          <w:numId w:val="40"/>
        </w:numPr>
        <w:spacing w:line="278" w:lineRule="auto"/>
        <w:contextualSpacing/>
        <w:rPr>
          <w:rFonts w:ascii="Aptos" w:hAnsi="Aptos"/>
          <w:sz w:val="22"/>
          <w:szCs w:val="22"/>
          <w:lang w:val="en-US"/>
        </w:rPr>
      </w:pPr>
      <w:r w:rsidRPr="00FD4743">
        <w:rPr>
          <w:rFonts w:ascii="Aptos" w:hAnsi="Aptos"/>
          <w:sz w:val="22"/>
          <w:szCs w:val="22"/>
          <w:lang w:val="en-US"/>
        </w:rPr>
        <w:t>to support PCI-DSS compliance reporting</w:t>
      </w:r>
    </w:p>
    <w:p w14:paraId="2503E92E" w14:textId="77777777" w:rsidR="00195F93" w:rsidRDefault="00195F93" w:rsidP="005F5F0D">
      <w:pPr>
        <w:rPr>
          <w:rFonts w:ascii="Aptos" w:hAnsi="Aptos"/>
          <w:sz w:val="22"/>
          <w:szCs w:val="22"/>
          <w:lang w:val="en-US"/>
        </w:rPr>
      </w:pPr>
      <w:r w:rsidRPr="00FD4743">
        <w:rPr>
          <w:rFonts w:ascii="Aptos" w:hAnsi="Aptos"/>
          <w:sz w:val="22"/>
          <w:szCs w:val="22"/>
          <w:lang w:val="en-US"/>
        </w:rPr>
        <w:t>Vendor should provide support for the website part for:</w:t>
      </w:r>
    </w:p>
    <w:p w14:paraId="33662622" w14:textId="77777777" w:rsidR="005915A7" w:rsidRPr="00FD4743" w:rsidRDefault="005915A7" w:rsidP="005F5F0D">
      <w:pPr>
        <w:rPr>
          <w:rFonts w:ascii="Aptos" w:hAnsi="Aptos"/>
          <w:sz w:val="22"/>
          <w:szCs w:val="22"/>
          <w:lang w:val="en-US"/>
        </w:rPr>
      </w:pPr>
    </w:p>
    <w:p w14:paraId="22154488" w14:textId="7332819B" w:rsidR="00195F93" w:rsidRPr="00FD4743" w:rsidRDefault="00195F93" w:rsidP="008352C2">
      <w:pPr>
        <w:pStyle w:val="ListParagraph"/>
        <w:numPr>
          <w:ilvl w:val="0"/>
          <w:numId w:val="40"/>
        </w:numPr>
        <w:spacing w:line="278" w:lineRule="auto"/>
        <w:contextualSpacing/>
        <w:rPr>
          <w:rFonts w:ascii="Aptos" w:hAnsi="Aptos"/>
          <w:sz w:val="22"/>
          <w:szCs w:val="22"/>
        </w:rPr>
      </w:pPr>
      <w:r w:rsidRPr="00FD4743">
        <w:rPr>
          <w:rFonts w:ascii="Aptos" w:hAnsi="Aptos"/>
          <w:sz w:val="22"/>
          <w:szCs w:val="22"/>
          <w:lang w:val="en-US"/>
        </w:rPr>
        <w:t xml:space="preserve">implementation of </w:t>
      </w:r>
      <w:r w:rsidR="005915A7">
        <w:rPr>
          <w:rFonts w:ascii="Aptos" w:hAnsi="Aptos"/>
          <w:sz w:val="22"/>
          <w:szCs w:val="22"/>
          <w:lang w:val="en-US"/>
        </w:rPr>
        <w:t xml:space="preserve">the </w:t>
      </w:r>
      <w:r w:rsidRPr="00FD4743">
        <w:rPr>
          <w:rFonts w:ascii="Aptos" w:hAnsi="Aptos"/>
          <w:sz w:val="22"/>
          <w:szCs w:val="22"/>
          <w:lang w:val="en-US"/>
        </w:rPr>
        <w:t>WAF solution</w:t>
      </w:r>
    </w:p>
    <w:p w14:paraId="24F2DF70" w14:textId="0C9E8519" w:rsidR="00195F93" w:rsidRPr="00FD4743" w:rsidRDefault="00195F93" w:rsidP="008352C2">
      <w:pPr>
        <w:pStyle w:val="ListParagraph"/>
        <w:numPr>
          <w:ilvl w:val="0"/>
          <w:numId w:val="40"/>
        </w:numPr>
        <w:spacing w:line="278" w:lineRule="auto"/>
        <w:contextualSpacing/>
        <w:rPr>
          <w:rFonts w:ascii="Aptos" w:hAnsi="Aptos"/>
          <w:sz w:val="22"/>
          <w:szCs w:val="22"/>
          <w:lang w:val="en"/>
        </w:rPr>
      </w:pPr>
      <w:r w:rsidRPr="00FD4743">
        <w:rPr>
          <w:rFonts w:ascii="Aptos" w:hAnsi="Aptos"/>
          <w:sz w:val="22"/>
          <w:szCs w:val="22"/>
          <w:lang w:val="en-US"/>
        </w:rPr>
        <w:t xml:space="preserve">monitoring and configuration of </w:t>
      </w:r>
      <w:r w:rsidR="005915A7">
        <w:rPr>
          <w:rFonts w:ascii="Aptos" w:hAnsi="Aptos"/>
          <w:sz w:val="22"/>
          <w:szCs w:val="22"/>
          <w:lang w:val="en-US"/>
        </w:rPr>
        <w:t xml:space="preserve">the </w:t>
      </w:r>
      <w:r w:rsidRPr="00FD4743">
        <w:rPr>
          <w:rFonts w:ascii="Aptos" w:hAnsi="Aptos"/>
          <w:sz w:val="22"/>
          <w:szCs w:val="22"/>
          <w:lang w:val="en-US"/>
        </w:rPr>
        <w:t>WAF solution</w:t>
      </w:r>
    </w:p>
    <w:p w14:paraId="147290D9" w14:textId="77777777" w:rsidR="00195F93" w:rsidRPr="005915A7" w:rsidRDefault="00195F93" w:rsidP="005F5F0D">
      <w:pPr>
        <w:pStyle w:val="ListParagraph"/>
        <w:spacing w:line="278" w:lineRule="auto"/>
        <w:rPr>
          <w:rFonts w:ascii="Aptos" w:hAnsi="Aptos"/>
          <w:sz w:val="22"/>
          <w:szCs w:val="22"/>
          <w:lang w:val="en"/>
        </w:rPr>
      </w:pPr>
    </w:p>
    <w:p w14:paraId="46DC050C" w14:textId="1D5EADF0" w:rsidR="00195F93" w:rsidRDefault="00195F93" w:rsidP="005F5F0D">
      <w:pPr>
        <w:jc w:val="both"/>
        <w:rPr>
          <w:rFonts w:ascii="Aptos" w:hAnsi="Aptos"/>
          <w:sz w:val="22"/>
          <w:szCs w:val="22"/>
          <w:lang w:val="en-US"/>
        </w:rPr>
      </w:pPr>
      <w:r w:rsidRPr="00FD4743">
        <w:rPr>
          <w:rFonts w:ascii="Aptos" w:hAnsi="Aptos"/>
          <w:sz w:val="22"/>
          <w:szCs w:val="22"/>
          <w:lang w:val="en-US"/>
        </w:rPr>
        <w:t>The Vendor as part of the solution should plan implementation of particular security measures/tools to provide effective security risk management:</w:t>
      </w:r>
    </w:p>
    <w:p w14:paraId="40F8D612" w14:textId="77777777" w:rsidR="00993C27" w:rsidRPr="00FD4743" w:rsidRDefault="00993C27" w:rsidP="005F5F0D">
      <w:pPr>
        <w:jc w:val="both"/>
        <w:rPr>
          <w:rFonts w:ascii="Aptos" w:hAnsi="Aptos"/>
          <w:sz w:val="22"/>
          <w:szCs w:val="22"/>
          <w:lang w:val="en-US"/>
        </w:rPr>
      </w:pPr>
    </w:p>
    <w:p w14:paraId="01BA7747" w14:textId="327E4159" w:rsidR="00195F93" w:rsidRPr="00B37D7B" w:rsidRDefault="00195F93" w:rsidP="008352C2">
      <w:pPr>
        <w:pStyle w:val="ListParagraph"/>
        <w:numPr>
          <w:ilvl w:val="0"/>
          <w:numId w:val="39"/>
        </w:numPr>
        <w:spacing w:line="278" w:lineRule="auto"/>
        <w:contextualSpacing/>
        <w:rPr>
          <w:rFonts w:ascii="Aptos" w:hAnsi="Aptos"/>
          <w:b/>
          <w:bCs/>
          <w:sz w:val="22"/>
          <w:szCs w:val="22"/>
          <w:lang w:val="en-US"/>
        </w:rPr>
      </w:pPr>
      <w:r w:rsidRPr="00B37D7B">
        <w:rPr>
          <w:rFonts w:ascii="Aptos" w:hAnsi="Aptos"/>
          <w:b/>
          <w:bCs/>
          <w:sz w:val="22"/>
          <w:szCs w:val="22"/>
          <w:lang w:val="en-US"/>
        </w:rPr>
        <w:t>Data Protection</w:t>
      </w:r>
    </w:p>
    <w:p w14:paraId="697E9111" w14:textId="77777777" w:rsidR="00195F93" w:rsidRPr="00FD4743" w:rsidRDefault="00195F93" w:rsidP="008352C2">
      <w:pPr>
        <w:pStyle w:val="ListParagraph"/>
        <w:numPr>
          <w:ilvl w:val="0"/>
          <w:numId w:val="38"/>
        </w:numPr>
        <w:spacing w:line="278" w:lineRule="auto"/>
        <w:contextualSpacing/>
        <w:rPr>
          <w:rFonts w:ascii="Aptos" w:hAnsi="Aptos"/>
          <w:sz w:val="22"/>
          <w:szCs w:val="22"/>
          <w:lang w:val="en-US"/>
        </w:rPr>
      </w:pPr>
      <w:r w:rsidRPr="00FD4743">
        <w:rPr>
          <w:rFonts w:ascii="Aptos" w:hAnsi="Aptos"/>
          <w:sz w:val="22"/>
          <w:szCs w:val="22"/>
          <w:lang w:val="en-US"/>
        </w:rPr>
        <w:t>Encryption</w:t>
      </w:r>
    </w:p>
    <w:p w14:paraId="379034D0" w14:textId="77777777" w:rsidR="00195F93" w:rsidRPr="00FD4743" w:rsidRDefault="00195F93" w:rsidP="008352C2">
      <w:pPr>
        <w:pStyle w:val="ListParagraph"/>
        <w:numPr>
          <w:ilvl w:val="1"/>
          <w:numId w:val="38"/>
        </w:numPr>
        <w:spacing w:line="278" w:lineRule="auto"/>
        <w:contextualSpacing/>
        <w:rPr>
          <w:rFonts w:ascii="Aptos" w:hAnsi="Aptos"/>
          <w:sz w:val="22"/>
          <w:szCs w:val="22"/>
          <w:lang w:val="en-US"/>
        </w:rPr>
      </w:pPr>
      <w:r w:rsidRPr="00FD4743">
        <w:rPr>
          <w:rFonts w:ascii="Aptos" w:hAnsi="Aptos"/>
          <w:sz w:val="22"/>
          <w:szCs w:val="22"/>
          <w:lang w:val="en-US"/>
        </w:rPr>
        <w:t xml:space="preserve">In transit: minimum TLS 1.2 or higher </w:t>
      </w:r>
    </w:p>
    <w:p w14:paraId="3246CECE" w14:textId="77777777" w:rsidR="00195F93" w:rsidRPr="00FD4743" w:rsidRDefault="00195F93" w:rsidP="008352C2">
      <w:pPr>
        <w:pStyle w:val="ListParagraph"/>
        <w:numPr>
          <w:ilvl w:val="1"/>
          <w:numId w:val="38"/>
        </w:numPr>
        <w:spacing w:line="278" w:lineRule="auto"/>
        <w:contextualSpacing/>
        <w:rPr>
          <w:rFonts w:ascii="Aptos" w:hAnsi="Aptos"/>
          <w:sz w:val="22"/>
          <w:szCs w:val="22"/>
          <w:lang w:val="en-US"/>
        </w:rPr>
      </w:pPr>
      <w:r w:rsidRPr="00FD4743">
        <w:rPr>
          <w:rFonts w:ascii="Aptos" w:hAnsi="Aptos"/>
          <w:sz w:val="22"/>
          <w:szCs w:val="22"/>
          <w:lang w:val="en-US"/>
        </w:rPr>
        <w:t>At rest: AES-256</w:t>
      </w:r>
    </w:p>
    <w:p w14:paraId="61787400" w14:textId="77777777" w:rsidR="00195F93" w:rsidRPr="00FD4743" w:rsidRDefault="00195F93" w:rsidP="005F5F0D">
      <w:pPr>
        <w:pStyle w:val="ListParagraph"/>
        <w:ind w:left="1440"/>
        <w:rPr>
          <w:rFonts w:ascii="Aptos" w:hAnsi="Aptos"/>
          <w:sz w:val="22"/>
          <w:szCs w:val="22"/>
          <w:lang w:val="en-US"/>
        </w:rPr>
      </w:pPr>
    </w:p>
    <w:p w14:paraId="6507028F" w14:textId="6A6D9823" w:rsidR="00195F93" w:rsidRPr="00B37D7B" w:rsidRDefault="00195F93" w:rsidP="008352C2">
      <w:pPr>
        <w:pStyle w:val="ListParagraph"/>
        <w:numPr>
          <w:ilvl w:val="0"/>
          <w:numId w:val="39"/>
        </w:numPr>
        <w:spacing w:line="278" w:lineRule="auto"/>
        <w:contextualSpacing/>
        <w:rPr>
          <w:rFonts w:ascii="Aptos" w:hAnsi="Aptos"/>
          <w:b/>
          <w:bCs/>
          <w:sz w:val="22"/>
          <w:szCs w:val="22"/>
          <w:lang w:val="en-US"/>
        </w:rPr>
      </w:pPr>
      <w:r w:rsidRPr="00B37D7B">
        <w:rPr>
          <w:rFonts w:ascii="Aptos" w:hAnsi="Aptos"/>
          <w:b/>
          <w:bCs/>
          <w:sz w:val="22"/>
          <w:szCs w:val="22"/>
        </w:rPr>
        <w:t>Authentication &amp; Access Control</w:t>
      </w:r>
    </w:p>
    <w:p w14:paraId="58FA0AA1" w14:textId="77777777" w:rsidR="00195F93" w:rsidRPr="00FD4743" w:rsidRDefault="00195F93" w:rsidP="008352C2">
      <w:pPr>
        <w:pStyle w:val="ListParagraph"/>
        <w:numPr>
          <w:ilvl w:val="0"/>
          <w:numId w:val="38"/>
        </w:numPr>
        <w:spacing w:line="278" w:lineRule="auto"/>
        <w:contextualSpacing/>
        <w:rPr>
          <w:rFonts w:ascii="Aptos" w:hAnsi="Aptos"/>
          <w:sz w:val="22"/>
          <w:szCs w:val="22"/>
          <w:lang w:val="en-US"/>
        </w:rPr>
      </w:pPr>
      <w:r w:rsidRPr="00FD4743">
        <w:rPr>
          <w:rFonts w:ascii="Aptos" w:hAnsi="Aptos"/>
          <w:sz w:val="22"/>
          <w:szCs w:val="22"/>
          <w:lang w:val="en-US"/>
        </w:rPr>
        <w:t xml:space="preserve">Implement </w:t>
      </w:r>
      <w:r w:rsidRPr="00FD4743">
        <w:rPr>
          <w:rFonts w:ascii="Aptos" w:hAnsi="Aptos"/>
          <w:sz w:val="22"/>
          <w:szCs w:val="22"/>
        </w:rPr>
        <w:t>MFA: Mandatory for admin and privileged accounts</w:t>
      </w:r>
      <w:r w:rsidRPr="00FD4743">
        <w:rPr>
          <w:rFonts w:ascii="Aptos" w:hAnsi="Aptos"/>
          <w:sz w:val="22"/>
          <w:szCs w:val="22"/>
          <w:lang w:val="en-US"/>
        </w:rPr>
        <w:t xml:space="preserve"> based on Microsoft Intune integration</w:t>
      </w:r>
    </w:p>
    <w:p w14:paraId="0B76A4CC" w14:textId="77777777" w:rsidR="00195F93" w:rsidRPr="00FD4743" w:rsidRDefault="00195F93" w:rsidP="008352C2">
      <w:pPr>
        <w:pStyle w:val="ListParagraph"/>
        <w:numPr>
          <w:ilvl w:val="0"/>
          <w:numId w:val="38"/>
        </w:numPr>
        <w:spacing w:line="278" w:lineRule="auto"/>
        <w:contextualSpacing/>
        <w:rPr>
          <w:rFonts w:ascii="Aptos" w:hAnsi="Aptos"/>
          <w:sz w:val="22"/>
          <w:szCs w:val="22"/>
          <w:lang w:val="en-US"/>
        </w:rPr>
      </w:pPr>
      <w:r w:rsidRPr="00FD4743">
        <w:rPr>
          <w:rFonts w:ascii="Aptos" w:hAnsi="Aptos"/>
          <w:sz w:val="22"/>
          <w:szCs w:val="22"/>
        </w:rPr>
        <w:t xml:space="preserve">Role-based Access: Limit access </w:t>
      </w:r>
      <w:r w:rsidRPr="00FD4743">
        <w:rPr>
          <w:rFonts w:ascii="Aptos" w:hAnsi="Aptos"/>
          <w:sz w:val="22"/>
          <w:szCs w:val="22"/>
          <w:lang w:val="en-US"/>
        </w:rPr>
        <w:t>t</w:t>
      </w:r>
      <w:r w:rsidRPr="00FD4743">
        <w:rPr>
          <w:rFonts w:ascii="Aptos" w:hAnsi="Aptos"/>
          <w:sz w:val="22"/>
          <w:szCs w:val="22"/>
        </w:rPr>
        <w:t xml:space="preserve">o </w:t>
      </w:r>
      <w:r w:rsidRPr="00FD4743">
        <w:rPr>
          <w:rFonts w:ascii="Aptos" w:hAnsi="Aptos"/>
          <w:sz w:val="22"/>
          <w:szCs w:val="22"/>
          <w:lang w:val="en-US"/>
        </w:rPr>
        <w:t xml:space="preserve">sensitive </w:t>
      </w:r>
      <w:r w:rsidRPr="00FD4743">
        <w:rPr>
          <w:rFonts w:ascii="Aptos" w:hAnsi="Aptos"/>
          <w:sz w:val="22"/>
          <w:szCs w:val="22"/>
        </w:rPr>
        <w:t>data strictly to authorized personnel</w:t>
      </w:r>
    </w:p>
    <w:p w14:paraId="619CE592" w14:textId="77777777" w:rsidR="00195F93" w:rsidRPr="00FD4743" w:rsidRDefault="00195F93" w:rsidP="005F5F0D">
      <w:pPr>
        <w:pStyle w:val="ListParagraph"/>
        <w:rPr>
          <w:rFonts w:ascii="Aptos" w:hAnsi="Aptos"/>
          <w:sz w:val="22"/>
          <w:szCs w:val="22"/>
          <w:lang w:val="en-US"/>
        </w:rPr>
      </w:pPr>
    </w:p>
    <w:p w14:paraId="5B200C78" w14:textId="0A8818C1" w:rsidR="00195F93" w:rsidRPr="00F62AB0" w:rsidRDefault="00195F93" w:rsidP="008352C2">
      <w:pPr>
        <w:pStyle w:val="ListParagraph"/>
        <w:numPr>
          <w:ilvl w:val="0"/>
          <w:numId w:val="39"/>
        </w:numPr>
        <w:spacing w:line="278" w:lineRule="auto"/>
        <w:contextualSpacing/>
        <w:rPr>
          <w:rFonts w:ascii="Aptos" w:hAnsi="Aptos"/>
          <w:b/>
          <w:bCs/>
          <w:sz w:val="22"/>
          <w:szCs w:val="22"/>
        </w:rPr>
      </w:pPr>
      <w:r w:rsidRPr="00F62AB0">
        <w:rPr>
          <w:rFonts w:ascii="Aptos" w:hAnsi="Aptos"/>
          <w:b/>
          <w:bCs/>
          <w:sz w:val="22"/>
          <w:szCs w:val="22"/>
        </w:rPr>
        <w:t>Logging &amp; Monitoring</w:t>
      </w:r>
    </w:p>
    <w:p w14:paraId="778B5026" w14:textId="77777777" w:rsidR="00195F93" w:rsidRPr="00FD4743" w:rsidRDefault="00195F93" w:rsidP="008352C2">
      <w:pPr>
        <w:pStyle w:val="ListParagraph"/>
        <w:numPr>
          <w:ilvl w:val="0"/>
          <w:numId w:val="38"/>
        </w:numPr>
        <w:spacing w:line="278" w:lineRule="auto"/>
        <w:contextualSpacing/>
        <w:rPr>
          <w:rFonts w:ascii="Aptos" w:hAnsi="Aptos"/>
          <w:sz w:val="22"/>
          <w:szCs w:val="22"/>
        </w:rPr>
      </w:pPr>
      <w:r w:rsidRPr="00FD4743">
        <w:rPr>
          <w:rFonts w:ascii="Aptos" w:hAnsi="Aptos"/>
          <w:sz w:val="22"/>
          <w:szCs w:val="22"/>
        </w:rPr>
        <w:t xml:space="preserve">Centralized Logging: Collect logs for </w:t>
      </w:r>
      <w:r w:rsidRPr="00FD4743">
        <w:rPr>
          <w:rFonts w:ascii="Aptos" w:hAnsi="Aptos"/>
          <w:sz w:val="22"/>
          <w:szCs w:val="22"/>
          <w:lang w:val="en-US"/>
        </w:rPr>
        <w:t xml:space="preserve">system </w:t>
      </w:r>
      <w:r w:rsidRPr="00FD4743">
        <w:rPr>
          <w:rFonts w:ascii="Aptos" w:hAnsi="Aptos"/>
          <w:sz w:val="22"/>
          <w:szCs w:val="22"/>
        </w:rPr>
        <w:t>and security events.</w:t>
      </w:r>
    </w:p>
    <w:p w14:paraId="368ECBF9" w14:textId="77777777" w:rsidR="00195F93" w:rsidRPr="00FD4743" w:rsidRDefault="00195F93" w:rsidP="008352C2">
      <w:pPr>
        <w:pStyle w:val="ListParagraph"/>
        <w:numPr>
          <w:ilvl w:val="0"/>
          <w:numId w:val="38"/>
        </w:numPr>
        <w:spacing w:line="278" w:lineRule="auto"/>
        <w:contextualSpacing/>
        <w:rPr>
          <w:rFonts w:ascii="Aptos" w:hAnsi="Aptos"/>
          <w:sz w:val="22"/>
          <w:szCs w:val="22"/>
        </w:rPr>
      </w:pPr>
      <w:r w:rsidRPr="00FD4743">
        <w:rPr>
          <w:rFonts w:ascii="Aptos" w:hAnsi="Aptos"/>
          <w:sz w:val="22"/>
          <w:szCs w:val="22"/>
        </w:rPr>
        <w:t xml:space="preserve">SIEM Integration </w:t>
      </w:r>
      <w:r w:rsidRPr="00FD4743">
        <w:rPr>
          <w:rFonts w:ascii="Aptos" w:hAnsi="Aptos"/>
          <w:sz w:val="22"/>
          <w:szCs w:val="22"/>
          <w:lang w:val="en-US"/>
        </w:rPr>
        <w:t xml:space="preserve">and creating customs rules for </w:t>
      </w:r>
      <w:r w:rsidRPr="00FD4743">
        <w:rPr>
          <w:rFonts w:ascii="Aptos" w:hAnsi="Aptos"/>
          <w:sz w:val="22"/>
          <w:szCs w:val="22"/>
        </w:rPr>
        <w:t>for real-time threat</w:t>
      </w:r>
      <w:r w:rsidRPr="00FD4743">
        <w:rPr>
          <w:rFonts w:ascii="Aptos" w:hAnsi="Aptos"/>
          <w:sz w:val="22"/>
          <w:szCs w:val="22"/>
          <w:lang w:val="en-US"/>
        </w:rPr>
        <w:t>/offensive</w:t>
      </w:r>
      <w:r w:rsidRPr="00FD4743">
        <w:rPr>
          <w:rFonts w:ascii="Aptos" w:hAnsi="Aptos"/>
          <w:sz w:val="22"/>
          <w:szCs w:val="22"/>
        </w:rPr>
        <w:t xml:space="preserve"> detection</w:t>
      </w:r>
    </w:p>
    <w:p w14:paraId="1F33E733" w14:textId="77777777" w:rsidR="00195F93" w:rsidRPr="00FD4743" w:rsidRDefault="00195F93" w:rsidP="005F5F0D">
      <w:pPr>
        <w:pStyle w:val="ListParagraph"/>
        <w:rPr>
          <w:rFonts w:ascii="Aptos" w:hAnsi="Aptos"/>
          <w:sz w:val="22"/>
          <w:szCs w:val="22"/>
        </w:rPr>
      </w:pPr>
    </w:p>
    <w:p w14:paraId="25395DE8" w14:textId="25FD51B5" w:rsidR="00195F93" w:rsidRPr="00F62AB0" w:rsidRDefault="00195F93" w:rsidP="008352C2">
      <w:pPr>
        <w:pStyle w:val="ListParagraph"/>
        <w:numPr>
          <w:ilvl w:val="0"/>
          <w:numId w:val="39"/>
        </w:numPr>
        <w:spacing w:line="278" w:lineRule="auto"/>
        <w:contextualSpacing/>
        <w:rPr>
          <w:rFonts w:ascii="Aptos" w:hAnsi="Aptos"/>
          <w:b/>
          <w:bCs/>
          <w:sz w:val="22"/>
          <w:szCs w:val="22"/>
        </w:rPr>
      </w:pPr>
      <w:r w:rsidRPr="00F62AB0">
        <w:rPr>
          <w:rFonts w:ascii="Aptos" w:hAnsi="Aptos"/>
          <w:b/>
          <w:bCs/>
          <w:sz w:val="22"/>
          <w:szCs w:val="22"/>
        </w:rPr>
        <w:t>Vulnerability Management</w:t>
      </w:r>
    </w:p>
    <w:p w14:paraId="24D4409C" w14:textId="77777777" w:rsidR="00195F93" w:rsidRPr="00FD4743" w:rsidRDefault="00195F93" w:rsidP="008352C2">
      <w:pPr>
        <w:pStyle w:val="ListParagraph"/>
        <w:numPr>
          <w:ilvl w:val="0"/>
          <w:numId w:val="38"/>
        </w:numPr>
        <w:spacing w:line="278" w:lineRule="auto"/>
        <w:contextualSpacing/>
        <w:jc w:val="both"/>
        <w:rPr>
          <w:rFonts w:ascii="Aptos" w:hAnsi="Aptos"/>
          <w:sz w:val="22"/>
          <w:szCs w:val="22"/>
        </w:rPr>
      </w:pPr>
      <w:r w:rsidRPr="00FD4743">
        <w:rPr>
          <w:rFonts w:ascii="Aptos" w:hAnsi="Aptos"/>
          <w:sz w:val="22"/>
          <w:szCs w:val="22"/>
          <w:lang w:val="en-US"/>
        </w:rPr>
        <w:t xml:space="preserve">Security testing: </w:t>
      </w:r>
    </w:p>
    <w:p w14:paraId="7DBF6467" w14:textId="31119D08" w:rsidR="00195F93" w:rsidRPr="00FD4743" w:rsidRDefault="00195F93" w:rsidP="005F5F0D">
      <w:pPr>
        <w:pStyle w:val="ListParagraph"/>
        <w:jc w:val="both"/>
        <w:rPr>
          <w:rFonts w:ascii="Aptos" w:hAnsi="Aptos"/>
          <w:sz w:val="22"/>
          <w:szCs w:val="22"/>
        </w:rPr>
      </w:pPr>
      <w:r w:rsidRPr="00FD4743">
        <w:rPr>
          <w:rFonts w:ascii="Aptos" w:hAnsi="Aptos"/>
          <w:sz w:val="22"/>
          <w:szCs w:val="22"/>
          <w:lang w:val="en-US"/>
        </w:rPr>
        <w:t xml:space="preserve">For each </w:t>
      </w:r>
      <w:r w:rsidRPr="00FD4743">
        <w:rPr>
          <w:rFonts w:ascii="Aptos" w:hAnsi="Aptos"/>
          <w:sz w:val="22"/>
          <w:szCs w:val="22"/>
        </w:rPr>
        <w:t>major change</w:t>
      </w:r>
      <w:r w:rsidRPr="00FD4743">
        <w:rPr>
          <w:rFonts w:ascii="Aptos" w:hAnsi="Aptos"/>
          <w:sz w:val="22"/>
          <w:szCs w:val="22"/>
          <w:lang w:val="en-US"/>
        </w:rPr>
        <w:t xml:space="preserve"> (more than </w:t>
      </w:r>
      <w:r w:rsidR="00E506BE">
        <w:rPr>
          <w:rFonts w:ascii="Aptos" w:hAnsi="Aptos"/>
          <w:sz w:val="22"/>
          <w:szCs w:val="22"/>
          <w:lang w:val="en-US"/>
        </w:rPr>
        <w:t>~</w:t>
      </w:r>
      <w:r w:rsidRPr="00FD4743">
        <w:rPr>
          <w:rFonts w:ascii="Aptos" w:hAnsi="Aptos"/>
          <w:sz w:val="22"/>
          <w:szCs w:val="22"/>
          <w:lang w:val="en-US"/>
        </w:rPr>
        <w:t>20% of change in functionalities or incorporating new technology or installation of new modules)</w:t>
      </w:r>
      <w:r w:rsidRPr="00FD4743">
        <w:rPr>
          <w:rFonts w:ascii="Aptos" w:hAnsi="Aptos"/>
          <w:sz w:val="22"/>
          <w:szCs w:val="22"/>
        </w:rPr>
        <w:t xml:space="preserve"> </w:t>
      </w:r>
      <w:r w:rsidRPr="00FD4743">
        <w:rPr>
          <w:rFonts w:ascii="Aptos" w:hAnsi="Aptos"/>
          <w:sz w:val="22"/>
          <w:szCs w:val="22"/>
          <w:lang w:val="en-US"/>
        </w:rPr>
        <w:t>or on a quarterly period, the Vendor must support and assist in security testing.</w:t>
      </w:r>
    </w:p>
    <w:p w14:paraId="327BCB6A" w14:textId="77777777" w:rsidR="00195F93" w:rsidRPr="00FD4743" w:rsidRDefault="00195F93" w:rsidP="008352C2">
      <w:pPr>
        <w:pStyle w:val="ListParagraph"/>
        <w:numPr>
          <w:ilvl w:val="0"/>
          <w:numId w:val="38"/>
        </w:numPr>
        <w:spacing w:line="278" w:lineRule="auto"/>
        <w:contextualSpacing/>
        <w:rPr>
          <w:rFonts w:ascii="Aptos" w:hAnsi="Aptos"/>
          <w:sz w:val="22"/>
          <w:szCs w:val="22"/>
        </w:rPr>
      </w:pPr>
      <w:r w:rsidRPr="00FD4743">
        <w:rPr>
          <w:rFonts w:ascii="Aptos" w:hAnsi="Aptos"/>
          <w:sz w:val="22"/>
          <w:szCs w:val="22"/>
        </w:rPr>
        <w:t xml:space="preserve">Patch Management: </w:t>
      </w:r>
    </w:p>
    <w:p w14:paraId="52376F0F" w14:textId="77777777" w:rsidR="00195F93" w:rsidRPr="00FD4743" w:rsidRDefault="00195F93" w:rsidP="005F5F0D">
      <w:pPr>
        <w:pStyle w:val="ListParagraph"/>
        <w:rPr>
          <w:rFonts w:ascii="Aptos" w:hAnsi="Aptos"/>
          <w:sz w:val="22"/>
          <w:szCs w:val="22"/>
          <w:lang w:val="en-US"/>
        </w:rPr>
      </w:pPr>
      <w:r w:rsidRPr="00FD4743">
        <w:rPr>
          <w:rFonts w:ascii="Aptos" w:hAnsi="Aptos"/>
          <w:sz w:val="22"/>
          <w:szCs w:val="22"/>
          <w:lang w:val="en-US"/>
        </w:rPr>
        <w:t xml:space="preserve">Immediate </w:t>
      </w:r>
      <w:r w:rsidRPr="00FD4743">
        <w:rPr>
          <w:rFonts w:ascii="Aptos" w:hAnsi="Aptos"/>
          <w:sz w:val="22"/>
          <w:szCs w:val="22"/>
        </w:rPr>
        <w:t>patching of the website for critical vulnerabilities</w:t>
      </w:r>
      <w:r w:rsidRPr="00FD4743">
        <w:rPr>
          <w:rFonts w:ascii="Aptos" w:hAnsi="Aptos"/>
          <w:sz w:val="22"/>
          <w:szCs w:val="22"/>
          <w:lang w:val="en-US"/>
        </w:rPr>
        <w:t>.</w:t>
      </w:r>
    </w:p>
    <w:p w14:paraId="33AC6C37" w14:textId="77777777" w:rsidR="00195F93" w:rsidRPr="00FD4743" w:rsidRDefault="00195F93" w:rsidP="008352C2">
      <w:pPr>
        <w:pStyle w:val="ListParagraph"/>
        <w:numPr>
          <w:ilvl w:val="0"/>
          <w:numId w:val="38"/>
        </w:numPr>
        <w:spacing w:line="278" w:lineRule="auto"/>
        <w:contextualSpacing/>
        <w:rPr>
          <w:rFonts w:ascii="Aptos" w:hAnsi="Aptos"/>
          <w:sz w:val="22"/>
          <w:szCs w:val="22"/>
        </w:rPr>
      </w:pPr>
      <w:r w:rsidRPr="00FD4743">
        <w:rPr>
          <w:rFonts w:ascii="Aptos" w:hAnsi="Aptos"/>
          <w:sz w:val="22"/>
          <w:szCs w:val="22"/>
          <w:lang w:val="en-US"/>
        </w:rPr>
        <w:lastRenderedPageBreak/>
        <w:t>Penetration test:</w:t>
      </w:r>
    </w:p>
    <w:p w14:paraId="78C044AE" w14:textId="4B0B8469" w:rsidR="00195F93" w:rsidRPr="00FD4743" w:rsidRDefault="00195F93" w:rsidP="005F5F0D">
      <w:pPr>
        <w:pStyle w:val="ListParagraph"/>
        <w:rPr>
          <w:rFonts w:ascii="Aptos" w:hAnsi="Aptos"/>
          <w:sz w:val="22"/>
          <w:szCs w:val="22"/>
        </w:rPr>
      </w:pPr>
      <w:r w:rsidRPr="00FD4743">
        <w:rPr>
          <w:rFonts w:ascii="Aptos" w:hAnsi="Aptos"/>
          <w:sz w:val="22"/>
          <w:szCs w:val="22"/>
          <w:lang w:val="en-US"/>
        </w:rPr>
        <w:t xml:space="preserve">All findings - vulnerabilities and </w:t>
      </w:r>
      <w:r w:rsidR="0032152E">
        <w:rPr>
          <w:rFonts w:ascii="Aptos" w:hAnsi="Aptos"/>
          <w:sz w:val="22"/>
          <w:szCs w:val="22"/>
          <w:lang w:val="en-US"/>
        </w:rPr>
        <w:t xml:space="preserve">high </w:t>
      </w:r>
      <w:r w:rsidR="0032152E" w:rsidRPr="00FD4743">
        <w:rPr>
          <w:rFonts w:ascii="Aptos" w:hAnsi="Aptos"/>
          <w:sz w:val="22"/>
          <w:szCs w:val="22"/>
          <w:lang w:val="en-US"/>
        </w:rPr>
        <w:t>risks - must</w:t>
      </w:r>
      <w:r w:rsidRPr="00FD4743">
        <w:rPr>
          <w:rFonts w:ascii="Aptos" w:hAnsi="Aptos"/>
          <w:sz w:val="22"/>
          <w:szCs w:val="22"/>
          <w:lang w:val="en-US"/>
        </w:rPr>
        <w:t xml:space="preserve"> be immediately resolved and included in the maintenance.</w:t>
      </w:r>
    </w:p>
    <w:p w14:paraId="0317CB17" w14:textId="77777777" w:rsidR="00195F93" w:rsidRPr="00FD4743" w:rsidRDefault="00195F93" w:rsidP="008352C2">
      <w:pPr>
        <w:pStyle w:val="ListParagraph"/>
        <w:numPr>
          <w:ilvl w:val="0"/>
          <w:numId w:val="38"/>
        </w:numPr>
        <w:spacing w:line="278" w:lineRule="auto"/>
        <w:contextualSpacing/>
        <w:rPr>
          <w:rFonts w:ascii="Aptos" w:hAnsi="Aptos"/>
          <w:sz w:val="22"/>
          <w:szCs w:val="22"/>
        </w:rPr>
      </w:pPr>
      <w:r w:rsidRPr="00FD4743">
        <w:rPr>
          <w:rFonts w:ascii="Aptos" w:hAnsi="Aptos"/>
          <w:sz w:val="22"/>
          <w:szCs w:val="22"/>
          <w:lang w:val="en-US"/>
        </w:rPr>
        <w:t>Any finding connected with patching cadence must be resolved in accordance with the risk assessment:</w:t>
      </w:r>
    </w:p>
    <w:p w14:paraId="42D6D8D8" w14:textId="77777777" w:rsidR="00195F93" w:rsidRPr="00FD4743" w:rsidRDefault="00195F93" w:rsidP="008352C2">
      <w:pPr>
        <w:pStyle w:val="ListParagraph"/>
        <w:numPr>
          <w:ilvl w:val="1"/>
          <w:numId w:val="38"/>
        </w:numPr>
        <w:spacing w:line="278" w:lineRule="auto"/>
        <w:contextualSpacing/>
        <w:rPr>
          <w:rFonts w:ascii="Aptos" w:hAnsi="Aptos"/>
          <w:sz w:val="22"/>
          <w:szCs w:val="22"/>
        </w:rPr>
      </w:pPr>
      <w:r w:rsidRPr="00FD4743">
        <w:rPr>
          <w:rFonts w:ascii="Aptos" w:hAnsi="Aptos"/>
          <w:sz w:val="22"/>
          <w:szCs w:val="22"/>
          <w:lang w:val="en-US"/>
        </w:rPr>
        <w:t>Low risk – in 3 months</w:t>
      </w:r>
    </w:p>
    <w:p w14:paraId="4749A5BF" w14:textId="77777777" w:rsidR="00195F93" w:rsidRPr="00FD4743" w:rsidRDefault="00195F93" w:rsidP="008352C2">
      <w:pPr>
        <w:pStyle w:val="ListParagraph"/>
        <w:numPr>
          <w:ilvl w:val="1"/>
          <w:numId w:val="38"/>
        </w:numPr>
        <w:spacing w:line="278" w:lineRule="auto"/>
        <w:contextualSpacing/>
        <w:rPr>
          <w:rFonts w:ascii="Aptos" w:hAnsi="Aptos"/>
          <w:sz w:val="22"/>
          <w:szCs w:val="22"/>
        </w:rPr>
      </w:pPr>
      <w:r w:rsidRPr="00FD4743">
        <w:rPr>
          <w:rFonts w:ascii="Aptos" w:hAnsi="Aptos"/>
          <w:sz w:val="22"/>
          <w:szCs w:val="22"/>
          <w:lang w:val="en-US"/>
        </w:rPr>
        <w:t>Medium risk – in 1 month</w:t>
      </w:r>
    </w:p>
    <w:p w14:paraId="6F68619B" w14:textId="77777777" w:rsidR="00195F93" w:rsidRPr="00FD4743" w:rsidRDefault="00195F93" w:rsidP="008352C2">
      <w:pPr>
        <w:pStyle w:val="ListParagraph"/>
        <w:numPr>
          <w:ilvl w:val="1"/>
          <w:numId w:val="38"/>
        </w:numPr>
        <w:spacing w:line="278" w:lineRule="auto"/>
        <w:contextualSpacing/>
        <w:rPr>
          <w:rFonts w:ascii="Aptos" w:hAnsi="Aptos"/>
          <w:sz w:val="22"/>
          <w:szCs w:val="22"/>
        </w:rPr>
      </w:pPr>
      <w:r w:rsidRPr="00FD4743">
        <w:rPr>
          <w:rFonts w:ascii="Aptos" w:hAnsi="Aptos"/>
          <w:sz w:val="22"/>
          <w:szCs w:val="22"/>
          <w:lang w:val="en-US"/>
        </w:rPr>
        <w:t>High risk – immediately</w:t>
      </w:r>
    </w:p>
    <w:p w14:paraId="1275739E" w14:textId="77777777" w:rsidR="00195F93" w:rsidRPr="00FD4743" w:rsidRDefault="00195F93" w:rsidP="005F5F0D">
      <w:pPr>
        <w:pStyle w:val="ListParagraph"/>
        <w:ind w:left="1440"/>
        <w:rPr>
          <w:rFonts w:ascii="Aptos" w:hAnsi="Aptos"/>
          <w:sz w:val="22"/>
          <w:szCs w:val="22"/>
        </w:rPr>
      </w:pPr>
    </w:p>
    <w:p w14:paraId="3EE13510" w14:textId="7ADCE251" w:rsidR="00195F93" w:rsidRPr="00F62AB0" w:rsidRDefault="00195F93" w:rsidP="008352C2">
      <w:pPr>
        <w:pStyle w:val="ListParagraph"/>
        <w:numPr>
          <w:ilvl w:val="0"/>
          <w:numId w:val="39"/>
        </w:numPr>
        <w:spacing w:line="278" w:lineRule="auto"/>
        <w:contextualSpacing/>
        <w:rPr>
          <w:rFonts w:ascii="Aptos" w:hAnsi="Aptos"/>
          <w:b/>
          <w:bCs/>
          <w:sz w:val="22"/>
          <w:szCs w:val="22"/>
        </w:rPr>
      </w:pPr>
      <w:r w:rsidRPr="00F62AB0">
        <w:rPr>
          <w:rFonts w:ascii="Aptos" w:hAnsi="Aptos"/>
          <w:b/>
          <w:bCs/>
          <w:sz w:val="22"/>
          <w:szCs w:val="22"/>
        </w:rPr>
        <w:t>Incident Response &amp; Resilience</w:t>
      </w:r>
    </w:p>
    <w:p w14:paraId="60BD7749" w14:textId="77777777" w:rsidR="00195F93" w:rsidRDefault="00195F93" w:rsidP="005F5F0D">
      <w:pPr>
        <w:rPr>
          <w:rFonts w:ascii="Aptos" w:hAnsi="Aptos"/>
          <w:sz w:val="22"/>
          <w:szCs w:val="22"/>
          <w:lang w:val="en-US"/>
        </w:rPr>
      </w:pPr>
      <w:r w:rsidRPr="00FD4743">
        <w:rPr>
          <w:rFonts w:ascii="Aptos" w:hAnsi="Aptos"/>
          <w:sz w:val="22"/>
          <w:szCs w:val="22"/>
          <w:lang w:val="en-US"/>
        </w:rPr>
        <w:t xml:space="preserve">The Vendor must include an </w:t>
      </w:r>
      <w:r w:rsidRPr="00FD4743">
        <w:rPr>
          <w:rFonts w:ascii="Aptos" w:hAnsi="Aptos"/>
          <w:sz w:val="22"/>
          <w:szCs w:val="22"/>
        </w:rPr>
        <w:t>Incident Response Plan</w:t>
      </w:r>
      <w:r w:rsidRPr="00FD4743">
        <w:rPr>
          <w:rFonts w:ascii="Aptos" w:hAnsi="Aptos"/>
          <w:sz w:val="22"/>
          <w:szCs w:val="22"/>
          <w:lang w:val="en-US"/>
        </w:rPr>
        <w:t xml:space="preserve"> in its offer defining:</w:t>
      </w:r>
    </w:p>
    <w:p w14:paraId="1BF02C1E" w14:textId="77777777" w:rsidR="001A3E28" w:rsidRPr="00FD4743" w:rsidRDefault="001A3E28" w:rsidP="005F5F0D">
      <w:pPr>
        <w:rPr>
          <w:rFonts w:ascii="Aptos" w:hAnsi="Aptos"/>
          <w:sz w:val="22"/>
          <w:szCs w:val="22"/>
        </w:rPr>
      </w:pPr>
    </w:p>
    <w:p w14:paraId="5F960881" w14:textId="77777777" w:rsidR="00195F93" w:rsidRPr="00834E54" w:rsidRDefault="00195F93" w:rsidP="008352C2">
      <w:pPr>
        <w:pStyle w:val="ListParagraph"/>
        <w:numPr>
          <w:ilvl w:val="0"/>
          <w:numId w:val="38"/>
        </w:numPr>
        <w:spacing w:line="278" w:lineRule="auto"/>
        <w:contextualSpacing/>
        <w:rPr>
          <w:rFonts w:ascii="Aptos" w:hAnsi="Aptos"/>
          <w:sz w:val="22"/>
          <w:szCs w:val="22"/>
        </w:rPr>
      </w:pPr>
      <w:r w:rsidRPr="00834E54">
        <w:rPr>
          <w:rFonts w:ascii="Aptos" w:hAnsi="Aptos"/>
          <w:sz w:val="22"/>
          <w:szCs w:val="22"/>
          <w:lang w:val="en-US"/>
        </w:rPr>
        <w:t>E</w:t>
      </w:r>
      <w:r w:rsidRPr="00834E54">
        <w:rPr>
          <w:rFonts w:ascii="Aptos" w:hAnsi="Aptos"/>
          <w:sz w:val="22"/>
          <w:szCs w:val="22"/>
        </w:rPr>
        <w:t>scalation paths and reporting timelines</w:t>
      </w:r>
      <w:r w:rsidRPr="00834E54">
        <w:rPr>
          <w:rFonts w:ascii="Aptos" w:hAnsi="Aptos"/>
          <w:sz w:val="22"/>
          <w:szCs w:val="22"/>
          <w:lang w:val="en-US"/>
        </w:rPr>
        <w:t>:</w:t>
      </w:r>
    </w:p>
    <w:p w14:paraId="19D126AA" w14:textId="77777777" w:rsidR="00195F93" w:rsidRPr="00FD4743" w:rsidRDefault="00195F93" w:rsidP="008352C2">
      <w:pPr>
        <w:pStyle w:val="ListParagraph"/>
        <w:numPr>
          <w:ilvl w:val="1"/>
          <w:numId w:val="38"/>
        </w:numPr>
        <w:spacing w:line="278" w:lineRule="auto"/>
        <w:contextualSpacing/>
        <w:rPr>
          <w:rFonts w:ascii="Aptos" w:hAnsi="Aptos"/>
          <w:sz w:val="22"/>
          <w:szCs w:val="22"/>
        </w:rPr>
      </w:pPr>
      <w:r w:rsidRPr="00FD4743">
        <w:rPr>
          <w:rFonts w:ascii="Aptos" w:hAnsi="Aptos"/>
          <w:sz w:val="22"/>
          <w:szCs w:val="22"/>
          <w:lang w:val="en-US"/>
        </w:rPr>
        <w:t>Maximum response time of 15 minutes of critical errors for all Working Days and 1 hour in non-WD</w:t>
      </w:r>
    </w:p>
    <w:p w14:paraId="07C50D85" w14:textId="77777777" w:rsidR="00195F93" w:rsidRPr="00FD4743" w:rsidRDefault="00195F93" w:rsidP="008352C2">
      <w:pPr>
        <w:pStyle w:val="ListParagraph"/>
        <w:numPr>
          <w:ilvl w:val="1"/>
          <w:numId w:val="38"/>
        </w:numPr>
        <w:spacing w:line="278" w:lineRule="auto"/>
        <w:contextualSpacing/>
        <w:rPr>
          <w:rFonts w:ascii="Aptos" w:hAnsi="Aptos"/>
          <w:sz w:val="22"/>
          <w:szCs w:val="22"/>
        </w:rPr>
      </w:pPr>
      <w:r w:rsidRPr="00FD4743">
        <w:rPr>
          <w:rFonts w:ascii="Aptos" w:hAnsi="Aptos"/>
          <w:sz w:val="22"/>
          <w:szCs w:val="22"/>
          <w:lang w:val="en-US"/>
        </w:rPr>
        <w:t>Maximum response time of 15 minutes of website unavailability for all Working Days and 1 hour in non-WD</w:t>
      </w:r>
    </w:p>
    <w:p w14:paraId="2DA45EEA" w14:textId="77777777" w:rsidR="00195F93" w:rsidRPr="00FD4743" w:rsidRDefault="00195F93" w:rsidP="008352C2">
      <w:pPr>
        <w:pStyle w:val="ListParagraph"/>
        <w:numPr>
          <w:ilvl w:val="1"/>
          <w:numId w:val="38"/>
        </w:numPr>
        <w:spacing w:line="278" w:lineRule="auto"/>
        <w:contextualSpacing/>
        <w:rPr>
          <w:rFonts w:ascii="Aptos" w:hAnsi="Aptos"/>
          <w:sz w:val="22"/>
          <w:szCs w:val="22"/>
        </w:rPr>
      </w:pPr>
      <w:r w:rsidRPr="00FD4743">
        <w:rPr>
          <w:rFonts w:ascii="Aptos" w:hAnsi="Aptos"/>
          <w:sz w:val="22"/>
          <w:szCs w:val="22"/>
          <w:lang w:val="en-US"/>
        </w:rPr>
        <w:t>Maximum response time of 15 minutes for security incidents for all Working Days and 1 hour in non-WD</w:t>
      </w:r>
    </w:p>
    <w:p w14:paraId="15DA084F" w14:textId="77777777" w:rsidR="00195F93" w:rsidRPr="00962CFA" w:rsidRDefault="00195F93" w:rsidP="008352C2">
      <w:pPr>
        <w:pStyle w:val="ListParagraph"/>
        <w:numPr>
          <w:ilvl w:val="0"/>
          <w:numId w:val="38"/>
        </w:numPr>
        <w:spacing w:line="278" w:lineRule="auto"/>
        <w:contextualSpacing/>
        <w:rPr>
          <w:rFonts w:ascii="Aptos" w:hAnsi="Aptos"/>
          <w:sz w:val="22"/>
          <w:szCs w:val="22"/>
        </w:rPr>
      </w:pPr>
      <w:r w:rsidRPr="00962CFA">
        <w:rPr>
          <w:rFonts w:ascii="Aptos" w:hAnsi="Aptos"/>
          <w:sz w:val="22"/>
          <w:szCs w:val="22"/>
        </w:rPr>
        <w:t>Test incident response procedures at least annually.</w:t>
      </w:r>
    </w:p>
    <w:p w14:paraId="687D753F" w14:textId="77777777" w:rsidR="00195F93" w:rsidRPr="00FD4743" w:rsidRDefault="00195F93" w:rsidP="005F5F0D">
      <w:pPr>
        <w:pStyle w:val="ListParagraph"/>
        <w:rPr>
          <w:rFonts w:ascii="Aptos" w:hAnsi="Aptos"/>
          <w:sz w:val="22"/>
          <w:szCs w:val="22"/>
        </w:rPr>
      </w:pPr>
    </w:p>
    <w:p w14:paraId="3007D4B8" w14:textId="1DC3B27D" w:rsidR="00195F93" w:rsidRPr="00F62AB0" w:rsidRDefault="00195F93" w:rsidP="008352C2">
      <w:pPr>
        <w:pStyle w:val="ListParagraph"/>
        <w:numPr>
          <w:ilvl w:val="0"/>
          <w:numId w:val="39"/>
        </w:numPr>
        <w:spacing w:line="278" w:lineRule="auto"/>
        <w:contextualSpacing/>
        <w:rPr>
          <w:rFonts w:ascii="Aptos" w:hAnsi="Aptos"/>
          <w:b/>
          <w:bCs/>
          <w:sz w:val="22"/>
          <w:szCs w:val="22"/>
          <w:lang w:val="en-US"/>
        </w:rPr>
      </w:pPr>
      <w:r w:rsidRPr="00F62AB0">
        <w:rPr>
          <w:rFonts w:ascii="Aptos" w:hAnsi="Aptos"/>
          <w:b/>
          <w:bCs/>
          <w:sz w:val="22"/>
          <w:szCs w:val="22"/>
          <w:lang w:val="en-US"/>
        </w:rPr>
        <w:t xml:space="preserve">Proactive </w:t>
      </w:r>
      <w:r w:rsidR="005C3257" w:rsidRPr="00F62AB0">
        <w:rPr>
          <w:rFonts w:ascii="Aptos" w:hAnsi="Aptos"/>
          <w:b/>
          <w:bCs/>
          <w:sz w:val="22"/>
          <w:szCs w:val="22"/>
          <w:lang w:val="en-US"/>
        </w:rPr>
        <w:t>Security Mo</w:t>
      </w:r>
      <w:r w:rsidRPr="00F62AB0">
        <w:rPr>
          <w:rFonts w:ascii="Aptos" w:hAnsi="Aptos"/>
          <w:b/>
          <w:bCs/>
          <w:sz w:val="22"/>
          <w:szCs w:val="22"/>
          <w:lang w:val="en-US"/>
        </w:rPr>
        <w:t>nitoring</w:t>
      </w:r>
    </w:p>
    <w:p w14:paraId="377860B9" w14:textId="77777777" w:rsidR="00195F93" w:rsidRPr="00834E54" w:rsidRDefault="00195F93" w:rsidP="008352C2">
      <w:pPr>
        <w:pStyle w:val="ListParagraph"/>
        <w:numPr>
          <w:ilvl w:val="0"/>
          <w:numId w:val="38"/>
        </w:numPr>
        <w:spacing w:line="278" w:lineRule="auto"/>
        <w:contextualSpacing/>
        <w:rPr>
          <w:rFonts w:ascii="Aptos" w:hAnsi="Aptos"/>
          <w:sz w:val="22"/>
          <w:szCs w:val="22"/>
          <w:lang w:val="en-US"/>
        </w:rPr>
      </w:pPr>
      <w:r w:rsidRPr="00834E54">
        <w:rPr>
          <w:rFonts w:ascii="Aptos" w:hAnsi="Aptos"/>
          <w:sz w:val="22"/>
          <w:szCs w:val="22"/>
          <w:lang w:val="en-US"/>
        </w:rPr>
        <w:t>Daily checkups</w:t>
      </w:r>
    </w:p>
    <w:p w14:paraId="202376CB" w14:textId="77777777" w:rsidR="00195F93" w:rsidRPr="00FD4743" w:rsidRDefault="00195F93" w:rsidP="005F5F0D">
      <w:pPr>
        <w:pStyle w:val="ListParagraph"/>
        <w:jc w:val="both"/>
        <w:rPr>
          <w:rFonts w:ascii="Aptos" w:hAnsi="Aptos"/>
          <w:sz w:val="22"/>
          <w:szCs w:val="22"/>
          <w:lang w:val="en-US"/>
        </w:rPr>
      </w:pPr>
      <w:r w:rsidRPr="00FD4743">
        <w:rPr>
          <w:rFonts w:ascii="Aptos" w:hAnsi="Aptos"/>
          <w:sz w:val="22"/>
          <w:szCs w:val="22"/>
          <w:lang w:val="en-US"/>
        </w:rPr>
        <w:t>Vendor should provide standard low level regular checkups of access, security and event logs that should be performed daily. These checkups should recognize common indicators of compromise:</w:t>
      </w:r>
    </w:p>
    <w:p w14:paraId="0B911E92" w14:textId="77777777" w:rsidR="00195F93" w:rsidRPr="00FD4743" w:rsidRDefault="00195F93" w:rsidP="008352C2">
      <w:pPr>
        <w:pStyle w:val="ListParagraph"/>
        <w:numPr>
          <w:ilvl w:val="1"/>
          <w:numId w:val="38"/>
        </w:numPr>
        <w:spacing w:line="278" w:lineRule="auto"/>
        <w:contextualSpacing/>
        <w:rPr>
          <w:rFonts w:ascii="Aptos" w:hAnsi="Aptos"/>
          <w:sz w:val="22"/>
          <w:szCs w:val="22"/>
          <w:lang w:val="en-US"/>
        </w:rPr>
      </w:pPr>
      <w:r w:rsidRPr="00FD4743">
        <w:rPr>
          <w:rFonts w:ascii="Aptos" w:hAnsi="Aptos"/>
          <w:sz w:val="22"/>
          <w:szCs w:val="22"/>
          <w:lang w:val="en-US"/>
        </w:rPr>
        <w:t>Failed logins</w:t>
      </w:r>
    </w:p>
    <w:p w14:paraId="594E6BD4" w14:textId="77777777" w:rsidR="00195F93" w:rsidRPr="00FD4743" w:rsidRDefault="00195F93" w:rsidP="008352C2">
      <w:pPr>
        <w:pStyle w:val="ListParagraph"/>
        <w:numPr>
          <w:ilvl w:val="1"/>
          <w:numId w:val="38"/>
        </w:numPr>
        <w:spacing w:line="278" w:lineRule="auto"/>
        <w:contextualSpacing/>
        <w:rPr>
          <w:rFonts w:ascii="Aptos" w:hAnsi="Aptos"/>
          <w:sz w:val="22"/>
          <w:szCs w:val="22"/>
          <w:lang w:val="en-US"/>
        </w:rPr>
      </w:pPr>
      <w:r w:rsidRPr="00FD4743">
        <w:rPr>
          <w:rFonts w:ascii="Aptos" w:hAnsi="Aptos"/>
          <w:sz w:val="22"/>
          <w:szCs w:val="22"/>
          <w:lang w:val="en-US"/>
        </w:rPr>
        <w:t>SQL injection attempts</w:t>
      </w:r>
    </w:p>
    <w:p w14:paraId="308B84F9" w14:textId="77777777" w:rsidR="00195F93" w:rsidRPr="00FD4743" w:rsidRDefault="00195F93" w:rsidP="008352C2">
      <w:pPr>
        <w:pStyle w:val="ListParagraph"/>
        <w:numPr>
          <w:ilvl w:val="1"/>
          <w:numId w:val="38"/>
        </w:numPr>
        <w:spacing w:line="278" w:lineRule="auto"/>
        <w:contextualSpacing/>
        <w:rPr>
          <w:rFonts w:ascii="Aptos" w:hAnsi="Aptos"/>
          <w:sz w:val="22"/>
          <w:szCs w:val="22"/>
          <w:lang w:val="en-US"/>
        </w:rPr>
      </w:pPr>
      <w:r w:rsidRPr="00FD4743">
        <w:rPr>
          <w:rFonts w:ascii="Aptos" w:hAnsi="Aptos"/>
          <w:sz w:val="22"/>
          <w:szCs w:val="22"/>
          <w:lang w:val="en-US"/>
        </w:rPr>
        <w:t>Unexpected admin actions</w:t>
      </w:r>
    </w:p>
    <w:p w14:paraId="73791FF1" w14:textId="77777777" w:rsidR="00195F93" w:rsidRPr="00FD4743" w:rsidRDefault="00195F93" w:rsidP="008352C2">
      <w:pPr>
        <w:pStyle w:val="ListParagraph"/>
        <w:numPr>
          <w:ilvl w:val="1"/>
          <w:numId w:val="38"/>
        </w:numPr>
        <w:spacing w:line="278" w:lineRule="auto"/>
        <w:contextualSpacing/>
        <w:rPr>
          <w:rFonts w:ascii="Aptos" w:hAnsi="Aptos"/>
          <w:sz w:val="22"/>
          <w:szCs w:val="22"/>
          <w:lang w:val="en-US"/>
        </w:rPr>
      </w:pPr>
      <w:r w:rsidRPr="00FD4743">
        <w:rPr>
          <w:rFonts w:ascii="Aptos" w:hAnsi="Aptos"/>
          <w:sz w:val="22"/>
          <w:szCs w:val="22"/>
          <w:lang w:val="en-US"/>
        </w:rPr>
        <w:t>WAF alerts</w:t>
      </w:r>
    </w:p>
    <w:p w14:paraId="08CB5871" w14:textId="77777777" w:rsidR="00195F93" w:rsidRPr="00FD4743" w:rsidRDefault="00195F93" w:rsidP="008352C2">
      <w:pPr>
        <w:pStyle w:val="ListParagraph"/>
        <w:numPr>
          <w:ilvl w:val="1"/>
          <w:numId w:val="38"/>
        </w:numPr>
        <w:spacing w:line="278" w:lineRule="auto"/>
        <w:contextualSpacing/>
        <w:rPr>
          <w:rFonts w:ascii="Aptos" w:hAnsi="Aptos"/>
          <w:sz w:val="22"/>
          <w:szCs w:val="22"/>
          <w:lang w:val="en-US"/>
        </w:rPr>
      </w:pPr>
      <w:r w:rsidRPr="00FD4743">
        <w:rPr>
          <w:rFonts w:ascii="Aptos" w:hAnsi="Aptos"/>
          <w:sz w:val="22"/>
          <w:szCs w:val="22"/>
          <w:lang w:val="en-US"/>
        </w:rPr>
        <w:t>Change of Access Control Policies</w:t>
      </w:r>
    </w:p>
    <w:p w14:paraId="7C0C8C23" w14:textId="77777777" w:rsidR="00195F93" w:rsidRPr="00FD4743" w:rsidRDefault="00195F93" w:rsidP="005F5F0D">
      <w:pPr>
        <w:pStyle w:val="ListParagraph"/>
        <w:ind w:left="1440"/>
        <w:rPr>
          <w:rFonts w:ascii="Aptos" w:hAnsi="Aptos"/>
          <w:sz w:val="22"/>
          <w:szCs w:val="22"/>
          <w:lang w:val="en-US"/>
        </w:rPr>
      </w:pPr>
    </w:p>
    <w:p w14:paraId="0869178D" w14:textId="77777777" w:rsidR="00195F93" w:rsidRPr="00834E54" w:rsidRDefault="00195F93" w:rsidP="008352C2">
      <w:pPr>
        <w:pStyle w:val="ListParagraph"/>
        <w:numPr>
          <w:ilvl w:val="0"/>
          <w:numId w:val="38"/>
        </w:numPr>
        <w:spacing w:line="278" w:lineRule="auto"/>
        <w:contextualSpacing/>
        <w:rPr>
          <w:rFonts w:ascii="Aptos" w:hAnsi="Aptos"/>
          <w:sz w:val="22"/>
          <w:szCs w:val="22"/>
          <w:lang w:val="en-US"/>
        </w:rPr>
      </w:pPr>
      <w:r w:rsidRPr="00834E54">
        <w:rPr>
          <w:rFonts w:ascii="Aptos" w:hAnsi="Aptos"/>
          <w:sz w:val="22"/>
          <w:szCs w:val="22"/>
          <w:lang w:val="en-US"/>
        </w:rPr>
        <w:t>Monthly checkups</w:t>
      </w:r>
    </w:p>
    <w:p w14:paraId="42B92103" w14:textId="77777777" w:rsidR="00195F93" w:rsidRPr="00FD4743" w:rsidRDefault="00195F93" w:rsidP="005F5F0D">
      <w:pPr>
        <w:pStyle w:val="ListParagraph"/>
        <w:jc w:val="both"/>
        <w:rPr>
          <w:rFonts w:ascii="Aptos" w:hAnsi="Aptos"/>
          <w:sz w:val="22"/>
          <w:szCs w:val="22"/>
          <w:lang w:val="en-US"/>
        </w:rPr>
      </w:pPr>
      <w:r w:rsidRPr="00FD4743">
        <w:rPr>
          <w:rFonts w:ascii="Aptos" w:hAnsi="Aptos"/>
          <w:sz w:val="22"/>
          <w:szCs w:val="22"/>
          <w:lang w:val="en-US"/>
        </w:rPr>
        <w:t>Vendor should perform a regular monthly security checkup with comprehensive analysis and vulnerability assessment. The following actions are expected:</w:t>
      </w:r>
    </w:p>
    <w:p w14:paraId="5334510C" w14:textId="77777777" w:rsidR="00195F93" w:rsidRPr="00FD4743" w:rsidRDefault="00195F93" w:rsidP="005F5F0D">
      <w:pPr>
        <w:pStyle w:val="ListParagraph"/>
        <w:jc w:val="both"/>
        <w:rPr>
          <w:rFonts w:ascii="Aptos" w:hAnsi="Aptos"/>
          <w:sz w:val="22"/>
          <w:szCs w:val="22"/>
          <w:lang w:val="en-US"/>
        </w:rPr>
      </w:pPr>
    </w:p>
    <w:p w14:paraId="191614D9" w14:textId="0552B6DE" w:rsidR="00195F93" w:rsidRPr="00FD4743" w:rsidRDefault="00195F93" w:rsidP="008352C2">
      <w:pPr>
        <w:pStyle w:val="ListParagraph"/>
        <w:numPr>
          <w:ilvl w:val="1"/>
          <w:numId w:val="38"/>
        </w:numPr>
        <w:spacing w:line="278" w:lineRule="auto"/>
        <w:contextualSpacing/>
        <w:jc w:val="both"/>
        <w:rPr>
          <w:rFonts w:ascii="Aptos" w:hAnsi="Aptos"/>
          <w:sz w:val="22"/>
          <w:szCs w:val="22"/>
          <w:lang w:val="en-US"/>
        </w:rPr>
      </w:pPr>
      <w:r w:rsidRPr="00FD4743">
        <w:rPr>
          <w:rFonts w:ascii="Aptos" w:hAnsi="Aptos"/>
          <w:sz w:val="22"/>
          <w:szCs w:val="22"/>
          <w:lang w:val="en-US"/>
        </w:rPr>
        <w:t>Perform log</w:t>
      </w:r>
      <w:r w:rsidR="00834E54">
        <w:rPr>
          <w:rFonts w:ascii="Aptos" w:hAnsi="Aptos"/>
          <w:sz w:val="22"/>
          <w:szCs w:val="22"/>
          <w:lang w:val="en-US"/>
        </w:rPr>
        <w:t>-</w:t>
      </w:r>
      <w:r w:rsidRPr="00FD4743">
        <w:rPr>
          <w:rFonts w:ascii="Aptos" w:hAnsi="Aptos"/>
          <w:sz w:val="22"/>
          <w:szCs w:val="22"/>
          <w:lang w:val="en-US"/>
        </w:rPr>
        <w:t>correlation across multiple sources (web server, WAF, DB, application</w:t>
      </w:r>
      <w:r w:rsidR="00834E54">
        <w:rPr>
          <w:rFonts w:ascii="Aptos" w:hAnsi="Aptos"/>
          <w:sz w:val="22"/>
          <w:szCs w:val="22"/>
          <w:lang w:val="en-US"/>
        </w:rPr>
        <w:t>s</w:t>
      </w:r>
      <w:r w:rsidRPr="00FD4743">
        <w:rPr>
          <w:rFonts w:ascii="Aptos" w:hAnsi="Aptos"/>
          <w:sz w:val="22"/>
          <w:szCs w:val="22"/>
          <w:lang w:val="en-US"/>
        </w:rPr>
        <w:t>)</w:t>
      </w:r>
    </w:p>
    <w:p w14:paraId="7F2A9A5A" w14:textId="77777777" w:rsidR="00195F93" w:rsidRPr="00FD4743" w:rsidRDefault="00195F93" w:rsidP="008352C2">
      <w:pPr>
        <w:pStyle w:val="ListParagraph"/>
        <w:numPr>
          <w:ilvl w:val="1"/>
          <w:numId w:val="38"/>
        </w:numPr>
        <w:spacing w:line="278" w:lineRule="auto"/>
        <w:contextualSpacing/>
        <w:jc w:val="both"/>
        <w:rPr>
          <w:rFonts w:ascii="Aptos" w:hAnsi="Aptos"/>
          <w:sz w:val="22"/>
          <w:szCs w:val="22"/>
          <w:lang w:val="en-US"/>
        </w:rPr>
      </w:pPr>
      <w:r w:rsidRPr="00FD4743">
        <w:rPr>
          <w:rFonts w:ascii="Aptos" w:hAnsi="Aptos"/>
          <w:sz w:val="22"/>
          <w:szCs w:val="22"/>
          <w:lang w:val="en-US"/>
        </w:rPr>
        <w:t>Identify long-term trends, advanced persistent threats (APT) indicators</w:t>
      </w:r>
    </w:p>
    <w:p w14:paraId="20706083" w14:textId="77777777" w:rsidR="00195F93" w:rsidRPr="00FD4743" w:rsidRDefault="00195F93" w:rsidP="008352C2">
      <w:pPr>
        <w:pStyle w:val="ListParagraph"/>
        <w:numPr>
          <w:ilvl w:val="1"/>
          <w:numId w:val="38"/>
        </w:numPr>
        <w:spacing w:line="278" w:lineRule="auto"/>
        <w:contextualSpacing/>
        <w:jc w:val="both"/>
        <w:rPr>
          <w:rFonts w:ascii="Aptos" w:hAnsi="Aptos"/>
          <w:sz w:val="22"/>
          <w:szCs w:val="22"/>
          <w:lang w:val="en-US"/>
        </w:rPr>
      </w:pPr>
      <w:r w:rsidRPr="00FD4743">
        <w:rPr>
          <w:rFonts w:ascii="Aptos" w:hAnsi="Aptos"/>
          <w:sz w:val="22"/>
          <w:szCs w:val="22"/>
          <w:lang w:val="en-US"/>
        </w:rPr>
        <w:t>Validate patching and configuration compliance</w:t>
      </w:r>
    </w:p>
    <w:p w14:paraId="12335823" w14:textId="77777777" w:rsidR="00195F93" w:rsidRPr="00FD4743" w:rsidRDefault="00195F93" w:rsidP="008352C2">
      <w:pPr>
        <w:pStyle w:val="ListParagraph"/>
        <w:numPr>
          <w:ilvl w:val="1"/>
          <w:numId w:val="38"/>
        </w:numPr>
        <w:spacing w:line="278" w:lineRule="auto"/>
        <w:contextualSpacing/>
        <w:jc w:val="both"/>
        <w:rPr>
          <w:rFonts w:ascii="Aptos" w:hAnsi="Aptos"/>
          <w:sz w:val="22"/>
          <w:szCs w:val="22"/>
          <w:lang w:val="en-US"/>
        </w:rPr>
      </w:pPr>
      <w:r w:rsidRPr="00FD4743">
        <w:rPr>
          <w:rFonts w:ascii="Aptos" w:hAnsi="Aptos"/>
          <w:sz w:val="22"/>
          <w:szCs w:val="22"/>
          <w:lang w:val="en-US"/>
        </w:rPr>
        <w:t>Produce security posture reports for management</w:t>
      </w:r>
    </w:p>
    <w:p w14:paraId="56C8E252" w14:textId="196A9682" w:rsidR="00195F93" w:rsidRPr="00FD4743" w:rsidRDefault="00E33490" w:rsidP="008352C2">
      <w:pPr>
        <w:pStyle w:val="ListParagraph"/>
        <w:numPr>
          <w:ilvl w:val="1"/>
          <w:numId w:val="38"/>
        </w:numPr>
        <w:spacing w:line="278" w:lineRule="auto"/>
        <w:contextualSpacing/>
        <w:jc w:val="both"/>
        <w:rPr>
          <w:rFonts w:ascii="Aptos" w:hAnsi="Aptos"/>
          <w:sz w:val="22"/>
          <w:szCs w:val="22"/>
          <w:lang w:val="en-US"/>
        </w:rPr>
      </w:pPr>
      <w:r>
        <w:rPr>
          <w:rFonts w:ascii="Aptos" w:hAnsi="Aptos"/>
          <w:sz w:val="22"/>
          <w:szCs w:val="22"/>
          <w:lang w:val="en-US"/>
        </w:rPr>
        <w:t>R</w:t>
      </w:r>
      <w:r w:rsidR="00195F93" w:rsidRPr="00FD4743">
        <w:rPr>
          <w:rFonts w:ascii="Aptos" w:hAnsi="Aptos"/>
          <w:sz w:val="22"/>
          <w:szCs w:val="22"/>
          <w:lang w:val="en-US"/>
        </w:rPr>
        <w:t>eport</w:t>
      </w:r>
      <w:r>
        <w:rPr>
          <w:rFonts w:ascii="Aptos" w:hAnsi="Aptos"/>
          <w:sz w:val="22"/>
          <w:szCs w:val="22"/>
          <w:lang w:val="en-US"/>
        </w:rPr>
        <w:t xml:space="preserve"> </w:t>
      </w:r>
      <w:r w:rsidR="00195F93" w:rsidRPr="00FD4743">
        <w:rPr>
          <w:rFonts w:ascii="Aptos" w:hAnsi="Aptos"/>
          <w:sz w:val="22"/>
          <w:szCs w:val="22"/>
          <w:lang w:val="en-US"/>
        </w:rPr>
        <w:t>newest threats, campaigns targeted to or that can pose a risk for web sources administered by the Vendor</w:t>
      </w:r>
    </w:p>
    <w:p w14:paraId="739F590D" w14:textId="77777777" w:rsidR="00195F93" w:rsidRPr="00FD4743" w:rsidRDefault="00195F93" w:rsidP="005F5F0D">
      <w:pPr>
        <w:pStyle w:val="ListParagraph"/>
        <w:spacing w:line="278" w:lineRule="auto"/>
        <w:ind w:left="1440"/>
        <w:jc w:val="both"/>
        <w:rPr>
          <w:rFonts w:ascii="Aptos" w:hAnsi="Aptos"/>
          <w:sz w:val="22"/>
          <w:szCs w:val="22"/>
          <w:lang w:val="en-US"/>
        </w:rPr>
      </w:pPr>
    </w:p>
    <w:p w14:paraId="48A78929" w14:textId="77777777" w:rsidR="008352C2" w:rsidRDefault="008352C2">
      <w:pPr>
        <w:rPr>
          <w:rFonts w:ascii="Aptos" w:hAnsi="Aptos"/>
          <w:b/>
          <w:bCs/>
          <w:sz w:val="22"/>
          <w:szCs w:val="22"/>
        </w:rPr>
      </w:pPr>
      <w:r>
        <w:rPr>
          <w:rFonts w:ascii="Aptos" w:hAnsi="Aptos"/>
          <w:b/>
          <w:bCs/>
          <w:sz w:val="22"/>
          <w:szCs w:val="22"/>
        </w:rPr>
        <w:br w:type="page"/>
      </w:r>
    </w:p>
    <w:p w14:paraId="43282BD4" w14:textId="30E12725" w:rsidR="00195F93" w:rsidRPr="00BD7874" w:rsidRDefault="00195F93" w:rsidP="008352C2">
      <w:pPr>
        <w:pStyle w:val="ListParagraph"/>
        <w:numPr>
          <w:ilvl w:val="0"/>
          <w:numId w:val="39"/>
        </w:numPr>
        <w:spacing w:line="278" w:lineRule="auto"/>
        <w:contextualSpacing/>
        <w:rPr>
          <w:rFonts w:ascii="Aptos" w:hAnsi="Aptos"/>
          <w:b/>
          <w:bCs/>
          <w:sz w:val="22"/>
          <w:szCs w:val="22"/>
        </w:rPr>
      </w:pPr>
      <w:r w:rsidRPr="00BD7874">
        <w:rPr>
          <w:rFonts w:ascii="Aptos" w:hAnsi="Aptos"/>
          <w:b/>
          <w:bCs/>
          <w:sz w:val="22"/>
          <w:szCs w:val="22"/>
        </w:rPr>
        <w:lastRenderedPageBreak/>
        <w:t>Backup &amp; Recovery:</w:t>
      </w:r>
    </w:p>
    <w:p w14:paraId="77263143" w14:textId="77777777" w:rsidR="00195F93" w:rsidRPr="00FD4743" w:rsidRDefault="00195F93" w:rsidP="008352C2">
      <w:pPr>
        <w:pStyle w:val="ListParagraph"/>
        <w:numPr>
          <w:ilvl w:val="0"/>
          <w:numId w:val="38"/>
        </w:numPr>
        <w:spacing w:line="278" w:lineRule="auto"/>
        <w:contextualSpacing/>
        <w:rPr>
          <w:rFonts w:ascii="Aptos" w:hAnsi="Aptos"/>
          <w:sz w:val="22"/>
          <w:szCs w:val="22"/>
        </w:rPr>
      </w:pPr>
      <w:r w:rsidRPr="00FD4743">
        <w:rPr>
          <w:rFonts w:ascii="Aptos" w:hAnsi="Aptos"/>
          <w:sz w:val="22"/>
          <w:szCs w:val="22"/>
        </w:rPr>
        <w:t>Website backups</w:t>
      </w:r>
      <w:r w:rsidRPr="00FD4743">
        <w:rPr>
          <w:rFonts w:ascii="Aptos" w:hAnsi="Aptos"/>
          <w:sz w:val="22"/>
          <w:szCs w:val="22"/>
          <w:lang w:val="en-US"/>
        </w:rPr>
        <w:t xml:space="preserve"> and backup verification procedures</w:t>
      </w:r>
      <w:r w:rsidRPr="00FD4743">
        <w:rPr>
          <w:rFonts w:ascii="Aptos" w:hAnsi="Aptos"/>
          <w:sz w:val="22"/>
          <w:szCs w:val="22"/>
        </w:rPr>
        <w:t xml:space="preserve"> </w:t>
      </w:r>
    </w:p>
    <w:p w14:paraId="0F3CE1F6" w14:textId="77777777" w:rsidR="00195F93" w:rsidRPr="00FD4743" w:rsidRDefault="00195F93" w:rsidP="008352C2">
      <w:pPr>
        <w:pStyle w:val="ListParagraph"/>
        <w:numPr>
          <w:ilvl w:val="0"/>
          <w:numId w:val="38"/>
        </w:numPr>
        <w:spacing w:line="278" w:lineRule="auto"/>
        <w:contextualSpacing/>
        <w:rPr>
          <w:rFonts w:ascii="Aptos" w:hAnsi="Aptos"/>
          <w:sz w:val="22"/>
          <w:szCs w:val="22"/>
        </w:rPr>
      </w:pPr>
      <w:r w:rsidRPr="00FD4743">
        <w:rPr>
          <w:rFonts w:ascii="Aptos" w:hAnsi="Aptos"/>
          <w:sz w:val="22"/>
          <w:szCs w:val="22"/>
        </w:rPr>
        <w:t xml:space="preserve">Test recovery procedures </w:t>
      </w:r>
      <w:r w:rsidRPr="00FD4743">
        <w:rPr>
          <w:rFonts w:ascii="Aptos" w:hAnsi="Aptos"/>
          <w:sz w:val="22"/>
          <w:szCs w:val="22"/>
          <w:lang w:val="en-US"/>
        </w:rPr>
        <w:t>on regular basis</w:t>
      </w:r>
    </w:p>
    <w:p w14:paraId="2DB54F58" w14:textId="77777777" w:rsidR="00195F93" w:rsidRPr="00FD4743" w:rsidRDefault="00195F93" w:rsidP="005F5F0D">
      <w:pPr>
        <w:pStyle w:val="ListParagraph"/>
        <w:rPr>
          <w:rFonts w:ascii="Aptos" w:hAnsi="Aptos"/>
          <w:sz w:val="22"/>
          <w:szCs w:val="22"/>
        </w:rPr>
      </w:pPr>
    </w:p>
    <w:p w14:paraId="1FB1A68E" w14:textId="3AC29A6B" w:rsidR="00195F93" w:rsidRPr="00BD7874" w:rsidRDefault="00195F93" w:rsidP="008352C2">
      <w:pPr>
        <w:pStyle w:val="ListParagraph"/>
        <w:numPr>
          <w:ilvl w:val="0"/>
          <w:numId w:val="39"/>
        </w:numPr>
        <w:spacing w:line="278" w:lineRule="auto"/>
        <w:contextualSpacing/>
        <w:rPr>
          <w:rFonts w:ascii="Aptos" w:hAnsi="Aptos"/>
          <w:b/>
          <w:bCs/>
          <w:sz w:val="22"/>
          <w:szCs w:val="22"/>
          <w:lang w:val="en-US"/>
        </w:rPr>
      </w:pPr>
      <w:r w:rsidRPr="00BD7874">
        <w:rPr>
          <w:rFonts w:ascii="Aptos" w:hAnsi="Aptos"/>
          <w:b/>
          <w:bCs/>
          <w:sz w:val="22"/>
          <w:szCs w:val="22"/>
        </w:rPr>
        <w:t xml:space="preserve">Business Continuity: </w:t>
      </w:r>
    </w:p>
    <w:p w14:paraId="7D4F6947" w14:textId="77777777" w:rsidR="00195F93" w:rsidRPr="00FD4743" w:rsidRDefault="00195F93" w:rsidP="008352C2">
      <w:pPr>
        <w:pStyle w:val="ListParagraph"/>
        <w:numPr>
          <w:ilvl w:val="0"/>
          <w:numId w:val="38"/>
        </w:numPr>
        <w:spacing w:line="278" w:lineRule="auto"/>
        <w:contextualSpacing/>
        <w:rPr>
          <w:rFonts w:ascii="Aptos" w:hAnsi="Aptos"/>
          <w:sz w:val="22"/>
          <w:szCs w:val="22"/>
        </w:rPr>
      </w:pPr>
      <w:r w:rsidRPr="00FD4743">
        <w:rPr>
          <w:rFonts w:ascii="Aptos" w:hAnsi="Aptos"/>
          <w:sz w:val="22"/>
          <w:szCs w:val="22"/>
        </w:rPr>
        <w:t>Implement redundancy of components and failover mechanisms</w:t>
      </w:r>
    </w:p>
    <w:p w14:paraId="6A86C4DF" w14:textId="77777777" w:rsidR="00195F93" w:rsidRPr="00FD4743" w:rsidRDefault="00195F93" w:rsidP="005F5F0D">
      <w:pPr>
        <w:pStyle w:val="ListParagraph"/>
        <w:rPr>
          <w:rFonts w:ascii="Aptos" w:hAnsi="Aptos"/>
          <w:sz w:val="22"/>
          <w:szCs w:val="22"/>
        </w:rPr>
      </w:pPr>
    </w:p>
    <w:p w14:paraId="4F3B976C" w14:textId="5F888A48" w:rsidR="00195F93" w:rsidRPr="00BD7874" w:rsidRDefault="00195F93" w:rsidP="008352C2">
      <w:pPr>
        <w:pStyle w:val="ListParagraph"/>
        <w:numPr>
          <w:ilvl w:val="0"/>
          <w:numId w:val="39"/>
        </w:numPr>
        <w:spacing w:line="278" w:lineRule="auto"/>
        <w:contextualSpacing/>
        <w:rPr>
          <w:rFonts w:ascii="Aptos" w:hAnsi="Aptos"/>
          <w:b/>
          <w:bCs/>
          <w:sz w:val="22"/>
          <w:szCs w:val="22"/>
          <w:lang w:val="en-US"/>
        </w:rPr>
      </w:pPr>
      <w:r w:rsidRPr="00BD7874">
        <w:rPr>
          <w:rFonts w:ascii="Aptos" w:hAnsi="Aptos"/>
          <w:b/>
          <w:bCs/>
          <w:sz w:val="22"/>
          <w:szCs w:val="22"/>
          <w:lang w:val="en-US"/>
        </w:rPr>
        <w:t>Secure Coding:</w:t>
      </w:r>
    </w:p>
    <w:p w14:paraId="3C2CE01A" w14:textId="77777777" w:rsidR="00195F93" w:rsidRPr="00FD4743" w:rsidRDefault="00195F93" w:rsidP="005F5F0D">
      <w:pPr>
        <w:pStyle w:val="ListParagraph"/>
        <w:rPr>
          <w:rFonts w:ascii="Aptos" w:hAnsi="Aptos"/>
          <w:sz w:val="22"/>
          <w:szCs w:val="22"/>
          <w:u w:val="single"/>
          <w:lang w:val="en-US"/>
        </w:rPr>
      </w:pPr>
      <w:r w:rsidRPr="00FD4743">
        <w:rPr>
          <w:rFonts w:ascii="Aptos" w:hAnsi="Aptos"/>
          <w:sz w:val="22"/>
          <w:szCs w:val="22"/>
          <w:lang w:val="en-US"/>
        </w:rPr>
        <w:t>Vendor’s work should be guided by Implementing a SDLC and Secure Coding best practices for:</w:t>
      </w:r>
    </w:p>
    <w:p w14:paraId="209E256E"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 xml:space="preserve">Input validation </w:t>
      </w:r>
    </w:p>
    <w:p w14:paraId="6E0EBA96"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(sanitize user inputs, whitelisting, format, length)</w:t>
      </w:r>
    </w:p>
    <w:p w14:paraId="4618ED39"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 xml:space="preserve">(PHP example): </w:t>
      </w:r>
      <w:r w:rsidRPr="00A23D71">
        <w:rPr>
          <w:rFonts w:ascii="Aptos" w:hAnsi="Aptos"/>
          <w:sz w:val="22"/>
          <w:szCs w:val="22"/>
        </w:rPr>
        <w:t>Avoid trusting $_GET, $_POST, $_COOKIE directly</w:t>
      </w:r>
    </w:p>
    <w:p w14:paraId="455190BA"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 xml:space="preserve">Prevent injection attacks </w:t>
      </w:r>
    </w:p>
    <w:p w14:paraId="652A146C"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avoid dynamic SQL queries</w:t>
      </w:r>
    </w:p>
    <w:p w14:paraId="1A5E5FCF"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escape usage of special characters in queries</w:t>
      </w:r>
    </w:p>
    <w:p w14:paraId="318E433E"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usage parameterized queries)</w:t>
      </w:r>
    </w:p>
    <w:p w14:paraId="39B68075"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lang w:val="en-US"/>
        </w:rPr>
        <w:t xml:space="preserve">(PHP example): Do not allow </w:t>
      </w:r>
      <w:r w:rsidRPr="00A23D71">
        <w:rPr>
          <w:rFonts w:ascii="Aptos" w:hAnsi="Aptos"/>
          <w:sz w:val="22"/>
          <w:szCs w:val="22"/>
        </w:rPr>
        <w:t>user input into SQL queries</w:t>
      </w:r>
    </w:p>
    <w:p w14:paraId="296AE7AA"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 xml:space="preserve">Secure Authentication </w:t>
      </w:r>
    </w:p>
    <w:p w14:paraId="05463276"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 xml:space="preserve">strong password policies, </w:t>
      </w:r>
    </w:p>
    <w:p w14:paraId="710A9A34"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 xml:space="preserve">MFA, </w:t>
      </w:r>
    </w:p>
    <w:p w14:paraId="3ECAA5B7"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password hashing)</w:t>
      </w:r>
    </w:p>
    <w:p w14:paraId="7F443BD0"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lang w:val="en-US"/>
        </w:rPr>
        <w:t xml:space="preserve">(PHP example): </w:t>
      </w:r>
      <w:r w:rsidRPr="00A23D71">
        <w:rPr>
          <w:rFonts w:ascii="Aptos" w:hAnsi="Aptos"/>
          <w:sz w:val="22"/>
          <w:szCs w:val="22"/>
        </w:rPr>
        <w:t>Hash passwords with password_hash()</w:t>
      </w:r>
    </w:p>
    <w:p w14:paraId="77B78EB3"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lang w:val="en-US"/>
        </w:rPr>
        <w:t xml:space="preserve">(PHP example): </w:t>
      </w:r>
      <w:r w:rsidRPr="00A23D71">
        <w:rPr>
          <w:rFonts w:ascii="Aptos" w:hAnsi="Aptos"/>
          <w:sz w:val="22"/>
          <w:szCs w:val="22"/>
        </w:rPr>
        <w:t>Verify with password_verify()</w:t>
      </w:r>
    </w:p>
    <w:p w14:paraId="57EA57D8"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lang w:val="en-US"/>
        </w:rPr>
        <w:t>Enforce MFA for admin accounts</w:t>
      </w:r>
    </w:p>
    <w:p w14:paraId="5438EC2F"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 xml:space="preserve">Session management </w:t>
      </w:r>
    </w:p>
    <w:p w14:paraId="26C9A470"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 xml:space="preserve">use secure cookies with HTTP only and secure flags, </w:t>
      </w:r>
    </w:p>
    <w:p w14:paraId="20B61C9B"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session timeouts, automatic logout</w:t>
      </w:r>
    </w:p>
    <w:p w14:paraId="05741777"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lang w:val="en-US"/>
        </w:rPr>
        <w:t>Use secure session settings</w:t>
      </w:r>
    </w:p>
    <w:p w14:paraId="51B4E9B3"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rPr>
        <w:t>Regenerate session ID after login</w:t>
      </w:r>
    </w:p>
    <w:p w14:paraId="24765E15"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Encode output to prevent Cross-Site Scripting (XSS)</w:t>
      </w:r>
    </w:p>
    <w:p w14:paraId="6C040E3D"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Use Content Security Policy headers</w:t>
      </w:r>
    </w:p>
    <w:p w14:paraId="72A3265B"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lang w:val="en-US"/>
        </w:rPr>
        <w:t>Escape usage of ‘unsafe-eval’, ‘unsafe-inline’ . . .</w:t>
      </w:r>
    </w:p>
    <w:p w14:paraId="780355FC"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lang w:val="en-US"/>
        </w:rPr>
        <w:t xml:space="preserve">Solving potentially vulnerable, based on best practices, CSP settings </w:t>
      </w:r>
    </w:p>
    <w:p w14:paraId="3306982A"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rPr>
        <w:t>Escape output using htmlspecialchars()</w:t>
      </w:r>
    </w:p>
    <w:p w14:paraId="1F08413A"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Use frameworks built-in encoding functions with:</w:t>
      </w:r>
    </w:p>
    <w:p w14:paraId="1ABB09DE"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built-in functions that automatically encode output before rendering it in the browser</w:t>
      </w:r>
    </w:p>
    <w:p w14:paraId="14763B2E"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rPr>
        <w:t>ensures that any user-supplied data is treated as text, not executable code</w:t>
      </w:r>
    </w:p>
    <w:p w14:paraId="16C909AA"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Instead of writing your own escaping logic, trust the framework’s built-in encoding</w:t>
      </w:r>
    </w:p>
    <w:p w14:paraId="398469D8"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Use https everywhere by:</w:t>
      </w:r>
    </w:p>
    <w:p w14:paraId="27DD47F4"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rPr>
        <w:t>Force HTTPS</w:t>
      </w:r>
    </w:p>
    <w:p w14:paraId="6F1E363A"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rPr>
        <w:t>Add security headers</w:t>
      </w:r>
    </w:p>
    <w:p w14:paraId="7513400F"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 xml:space="preserve">Secure file upload </w:t>
      </w:r>
    </w:p>
    <w:p w14:paraId="7E8D7C5A"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validate size and type</w:t>
      </w:r>
    </w:p>
    <w:p w14:paraId="14E8811C"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rPr>
        <w:lastRenderedPageBreak/>
        <w:t>Validate MIME type and size</w:t>
      </w:r>
    </w:p>
    <w:p w14:paraId="36ADBEC1"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 xml:space="preserve">store upload outside web root, </w:t>
      </w:r>
    </w:p>
    <w:p w14:paraId="427BB2B4"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 xml:space="preserve">Error handling </w:t>
      </w:r>
    </w:p>
    <w:p w14:paraId="1E836CE6"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do no expose sensitive information in error messages or stack traces</w:t>
      </w:r>
    </w:p>
    <w:p w14:paraId="32F56E4D"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rPr>
        <w:t>Disable detailed error messages in production</w:t>
      </w:r>
    </w:p>
    <w:p w14:paraId="0C954309"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rPr>
        <w:t>Log errors securely</w:t>
      </w:r>
    </w:p>
    <w:p w14:paraId="5539798C"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lang w:val="en-US"/>
        </w:rPr>
        <w:t>Manage robots.txt</w:t>
      </w:r>
    </w:p>
    <w:p w14:paraId="18F8E26D"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 xml:space="preserve">Secure configuration </w:t>
      </w:r>
    </w:p>
    <w:p w14:paraId="1F133F06"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 xml:space="preserve">disable directory listing and unnecessary services, </w:t>
      </w:r>
    </w:p>
    <w:p w14:paraId="40659156"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 xml:space="preserve">apply least privilege principle for application accounts, </w:t>
      </w:r>
    </w:p>
    <w:p w14:paraId="13856703"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keep libraries updated</w:t>
      </w:r>
    </w:p>
    <w:p w14:paraId="7FCD9E99"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rPr>
        <w:t xml:space="preserve">Regularly update the </w:t>
      </w:r>
      <w:r w:rsidRPr="00A23D71">
        <w:rPr>
          <w:rFonts w:ascii="Aptos" w:hAnsi="Aptos"/>
          <w:sz w:val="22"/>
          <w:szCs w:val="22"/>
          <w:lang w:val="en-US"/>
        </w:rPr>
        <w:t xml:space="preserve">Content Management System (CMS) </w:t>
      </w:r>
      <w:r w:rsidRPr="00A23D71">
        <w:rPr>
          <w:rFonts w:ascii="Aptos" w:hAnsi="Aptos"/>
          <w:sz w:val="22"/>
          <w:szCs w:val="22"/>
        </w:rPr>
        <w:t>to the latest stable version</w:t>
      </w:r>
    </w:p>
    <w:p w14:paraId="0E4A62D9" w14:textId="77777777" w:rsidR="00195F93" w:rsidRPr="00A23D71" w:rsidRDefault="00195F93" w:rsidP="008352C2">
      <w:pPr>
        <w:pStyle w:val="ListParagraph"/>
        <w:numPr>
          <w:ilvl w:val="2"/>
          <w:numId w:val="38"/>
        </w:numPr>
        <w:spacing w:line="278" w:lineRule="auto"/>
        <w:contextualSpacing/>
        <w:rPr>
          <w:rFonts w:ascii="Aptos" w:hAnsi="Aptos"/>
          <w:sz w:val="22"/>
          <w:szCs w:val="22"/>
          <w:lang w:val="en-US"/>
        </w:rPr>
      </w:pPr>
      <w:r w:rsidRPr="00A23D71">
        <w:rPr>
          <w:rFonts w:ascii="Aptos" w:hAnsi="Aptos"/>
          <w:sz w:val="22"/>
          <w:szCs w:val="22"/>
          <w:lang w:val="en-US"/>
        </w:rPr>
        <w:t>Regular update of libraries</w:t>
      </w:r>
    </w:p>
    <w:p w14:paraId="56BEDDB2" w14:textId="77777777" w:rsidR="00195F93" w:rsidRPr="00A23D71" w:rsidRDefault="00195F93" w:rsidP="008352C2">
      <w:pPr>
        <w:pStyle w:val="ListParagraph"/>
        <w:numPr>
          <w:ilvl w:val="0"/>
          <w:numId w:val="38"/>
        </w:numPr>
        <w:spacing w:line="278" w:lineRule="auto"/>
        <w:contextualSpacing/>
        <w:rPr>
          <w:rFonts w:ascii="Aptos" w:hAnsi="Aptos"/>
          <w:sz w:val="22"/>
          <w:szCs w:val="22"/>
          <w:lang w:val="en-US"/>
        </w:rPr>
      </w:pPr>
      <w:r w:rsidRPr="00A23D71">
        <w:rPr>
          <w:rFonts w:ascii="Aptos" w:hAnsi="Aptos"/>
          <w:sz w:val="22"/>
          <w:szCs w:val="22"/>
          <w:lang w:val="en-US"/>
        </w:rPr>
        <w:t>Follow Common vulnerabilities:</w:t>
      </w:r>
    </w:p>
    <w:p w14:paraId="734BDEB6" w14:textId="77777777" w:rsidR="00195F93" w:rsidRPr="00A23D71" w:rsidRDefault="00195F93" w:rsidP="008352C2">
      <w:pPr>
        <w:pStyle w:val="ListParagraph"/>
        <w:numPr>
          <w:ilvl w:val="1"/>
          <w:numId w:val="38"/>
        </w:numPr>
        <w:spacing w:line="278" w:lineRule="auto"/>
        <w:contextualSpacing/>
        <w:rPr>
          <w:rFonts w:ascii="Aptos" w:hAnsi="Aptos"/>
          <w:sz w:val="22"/>
          <w:szCs w:val="22"/>
          <w:lang w:val="en-US"/>
        </w:rPr>
      </w:pPr>
      <w:r w:rsidRPr="00A23D71">
        <w:rPr>
          <w:rFonts w:ascii="Aptos" w:hAnsi="Aptos"/>
          <w:sz w:val="22"/>
          <w:szCs w:val="22"/>
          <w:lang w:val="en-US"/>
        </w:rPr>
        <w:t>Address common vulnerabilities (injection, broken authentication, sensitive data exposure, XSS, security misconfiguration, known vulnerabilities)</w:t>
      </w:r>
    </w:p>
    <w:p w14:paraId="40ABDF48" w14:textId="77777777" w:rsidR="00195F93" w:rsidRPr="00A23D71" w:rsidRDefault="00195F93" w:rsidP="008352C2">
      <w:pPr>
        <w:pStyle w:val="ListParagraph"/>
        <w:numPr>
          <w:ilvl w:val="3"/>
          <w:numId w:val="38"/>
        </w:numPr>
        <w:spacing w:line="278" w:lineRule="auto"/>
        <w:contextualSpacing/>
        <w:rPr>
          <w:rFonts w:ascii="Aptos" w:hAnsi="Aptos"/>
          <w:sz w:val="22"/>
          <w:szCs w:val="22"/>
          <w:lang w:val="en-US"/>
        </w:rPr>
      </w:pPr>
      <w:r w:rsidRPr="00A23D71">
        <w:rPr>
          <w:rFonts w:ascii="Aptos" w:hAnsi="Aptos"/>
          <w:sz w:val="22"/>
          <w:szCs w:val="22"/>
        </w:rPr>
        <w:t>Regularly review code against OWASP guidelines</w:t>
      </w:r>
    </w:p>
    <w:p w14:paraId="1CA1AE0A" w14:textId="77777777" w:rsidR="00195F93" w:rsidRPr="00FD4743" w:rsidRDefault="00195F93" w:rsidP="005F5F0D">
      <w:pPr>
        <w:pStyle w:val="ListParagraph"/>
        <w:ind w:left="2880"/>
        <w:rPr>
          <w:rFonts w:ascii="Aptos" w:hAnsi="Aptos"/>
          <w:sz w:val="22"/>
          <w:szCs w:val="22"/>
          <w:lang w:val="en-US"/>
        </w:rPr>
      </w:pPr>
    </w:p>
    <w:p w14:paraId="019E8A28" w14:textId="1723D9BC" w:rsidR="00195F93" w:rsidRPr="00BD7874" w:rsidRDefault="00195F93" w:rsidP="008352C2">
      <w:pPr>
        <w:pStyle w:val="ListParagraph"/>
        <w:numPr>
          <w:ilvl w:val="0"/>
          <w:numId w:val="39"/>
        </w:numPr>
        <w:spacing w:line="278" w:lineRule="auto"/>
        <w:contextualSpacing/>
        <w:rPr>
          <w:rFonts w:ascii="Aptos" w:hAnsi="Aptos"/>
          <w:b/>
          <w:bCs/>
          <w:sz w:val="22"/>
          <w:szCs w:val="22"/>
          <w:lang w:val="en-US"/>
        </w:rPr>
      </w:pPr>
      <w:r w:rsidRPr="00BD7874">
        <w:rPr>
          <w:rFonts w:ascii="Aptos" w:hAnsi="Aptos"/>
          <w:b/>
          <w:bCs/>
          <w:sz w:val="22"/>
          <w:szCs w:val="22"/>
          <w:lang w:val="en-US"/>
        </w:rPr>
        <w:t xml:space="preserve">Proactive </w:t>
      </w:r>
      <w:r w:rsidR="005C3257" w:rsidRPr="00BD7874">
        <w:rPr>
          <w:rFonts w:ascii="Aptos" w:hAnsi="Aptos"/>
          <w:b/>
          <w:bCs/>
          <w:sz w:val="22"/>
          <w:szCs w:val="22"/>
          <w:lang w:val="en-US"/>
        </w:rPr>
        <w:t>Monitoring</w:t>
      </w:r>
    </w:p>
    <w:p w14:paraId="2C838531" w14:textId="77777777" w:rsidR="00A23D71" w:rsidRPr="000D172D" w:rsidRDefault="00A23D71" w:rsidP="005F5F0D">
      <w:pPr>
        <w:spacing w:line="278" w:lineRule="auto"/>
        <w:ind w:left="360"/>
        <w:contextualSpacing/>
        <w:rPr>
          <w:rFonts w:ascii="Aptos" w:hAnsi="Aptos"/>
          <w:sz w:val="22"/>
          <w:szCs w:val="22"/>
          <w:lang w:val="en-US"/>
        </w:rPr>
      </w:pPr>
    </w:p>
    <w:p w14:paraId="3A26CFD0" w14:textId="698DF71A" w:rsidR="00195F93" w:rsidRDefault="00195F93" w:rsidP="005F5F0D">
      <w:pPr>
        <w:rPr>
          <w:rFonts w:ascii="Aptos" w:hAnsi="Aptos"/>
          <w:sz w:val="22"/>
          <w:szCs w:val="22"/>
          <w:lang w:val="en-US"/>
        </w:rPr>
      </w:pPr>
      <w:r w:rsidRPr="00FD4743">
        <w:rPr>
          <w:rFonts w:ascii="Aptos" w:hAnsi="Aptos"/>
          <w:sz w:val="22"/>
          <w:szCs w:val="22"/>
          <w:lang w:val="en-US"/>
        </w:rPr>
        <w:t xml:space="preserve">Vendor should </w:t>
      </w:r>
      <w:r w:rsidR="00A23D71">
        <w:rPr>
          <w:rFonts w:ascii="Aptos" w:hAnsi="Aptos"/>
          <w:sz w:val="22"/>
          <w:szCs w:val="22"/>
          <w:lang w:val="en-US"/>
        </w:rPr>
        <w:t xml:space="preserve">advise on </w:t>
      </w:r>
      <w:r w:rsidRPr="00FD4743">
        <w:rPr>
          <w:rFonts w:ascii="Aptos" w:hAnsi="Aptos"/>
          <w:sz w:val="22"/>
          <w:szCs w:val="22"/>
          <w:lang w:val="en-US"/>
        </w:rPr>
        <w:t>tools and systems for continuous monitoring of:</w:t>
      </w:r>
    </w:p>
    <w:p w14:paraId="7DFF29A3" w14:textId="77777777" w:rsidR="00195F93" w:rsidRPr="00FD4743" w:rsidRDefault="00195F93" w:rsidP="008352C2">
      <w:pPr>
        <w:pStyle w:val="ListParagraph"/>
        <w:numPr>
          <w:ilvl w:val="0"/>
          <w:numId w:val="38"/>
        </w:numPr>
        <w:spacing w:line="278" w:lineRule="auto"/>
        <w:contextualSpacing/>
        <w:rPr>
          <w:rFonts w:ascii="Aptos" w:hAnsi="Aptos"/>
          <w:sz w:val="22"/>
          <w:szCs w:val="22"/>
          <w:lang w:val="en-US"/>
        </w:rPr>
      </w:pPr>
      <w:r w:rsidRPr="00FD4743">
        <w:rPr>
          <w:rFonts w:ascii="Aptos" w:hAnsi="Aptos"/>
          <w:sz w:val="22"/>
          <w:szCs w:val="22"/>
          <w:lang w:val="en-US"/>
        </w:rPr>
        <w:t xml:space="preserve">website usage, </w:t>
      </w:r>
    </w:p>
    <w:p w14:paraId="40ED5E08" w14:textId="77777777" w:rsidR="00195F93" w:rsidRPr="00FD4743" w:rsidRDefault="00195F93" w:rsidP="008352C2">
      <w:pPr>
        <w:pStyle w:val="ListParagraph"/>
        <w:numPr>
          <w:ilvl w:val="0"/>
          <w:numId w:val="38"/>
        </w:numPr>
        <w:spacing w:line="278" w:lineRule="auto"/>
        <w:contextualSpacing/>
        <w:rPr>
          <w:rFonts w:ascii="Aptos" w:hAnsi="Aptos"/>
          <w:sz w:val="22"/>
          <w:szCs w:val="22"/>
          <w:lang w:val="en-US"/>
        </w:rPr>
      </w:pPr>
      <w:r w:rsidRPr="00FD4743">
        <w:rPr>
          <w:rFonts w:ascii="Aptos" w:hAnsi="Aptos"/>
          <w:sz w:val="22"/>
          <w:szCs w:val="22"/>
          <w:lang w:val="en-US"/>
        </w:rPr>
        <w:t xml:space="preserve">client access, </w:t>
      </w:r>
    </w:p>
    <w:p w14:paraId="6D3D30A5" w14:textId="77777777" w:rsidR="00195F93" w:rsidRPr="00FD4743" w:rsidRDefault="00195F93" w:rsidP="008352C2">
      <w:pPr>
        <w:pStyle w:val="ListParagraph"/>
        <w:numPr>
          <w:ilvl w:val="0"/>
          <w:numId w:val="38"/>
        </w:numPr>
        <w:spacing w:line="278" w:lineRule="auto"/>
        <w:contextualSpacing/>
        <w:rPr>
          <w:rFonts w:ascii="Aptos" w:hAnsi="Aptos"/>
          <w:sz w:val="22"/>
          <w:szCs w:val="22"/>
          <w:lang w:val="en-US"/>
        </w:rPr>
      </w:pPr>
      <w:r w:rsidRPr="00FD4743">
        <w:rPr>
          <w:rFonts w:ascii="Aptos" w:hAnsi="Aptos"/>
          <w:sz w:val="22"/>
          <w:szCs w:val="22"/>
          <w:lang w:val="en-US"/>
        </w:rPr>
        <w:t>website accessibility with system for auto alarming in case of inaccessibility or error generation</w:t>
      </w:r>
    </w:p>
    <w:p w14:paraId="5F801EAE" w14:textId="77777777" w:rsidR="00195F93" w:rsidRPr="00FD4743" w:rsidRDefault="00195F93" w:rsidP="008352C2">
      <w:pPr>
        <w:pStyle w:val="ListParagraph"/>
        <w:numPr>
          <w:ilvl w:val="0"/>
          <w:numId w:val="38"/>
        </w:numPr>
        <w:spacing w:line="278" w:lineRule="auto"/>
        <w:contextualSpacing/>
        <w:rPr>
          <w:rFonts w:ascii="Aptos" w:hAnsi="Aptos"/>
          <w:sz w:val="22"/>
          <w:szCs w:val="22"/>
          <w:lang w:val="en-US"/>
        </w:rPr>
      </w:pPr>
      <w:r w:rsidRPr="00FD4743">
        <w:rPr>
          <w:rFonts w:ascii="Aptos" w:hAnsi="Aptos"/>
          <w:sz w:val="22"/>
          <w:szCs w:val="22"/>
          <w:lang w:val="en-US"/>
        </w:rPr>
        <w:t xml:space="preserve">performance and resources usage, </w:t>
      </w:r>
    </w:p>
    <w:p w14:paraId="5125D30D" w14:textId="77777777" w:rsidR="00195F93" w:rsidRPr="00FD4743" w:rsidRDefault="00195F93" w:rsidP="008352C2">
      <w:pPr>
        <w:pStyle w:val="ListParagraph"/>
        <w:numPr>
          <w:ilvl w:val="0"/>
          <w:numId w:val="38"/>
        </w:numPr>
        <w:spacing w:line="278" w:lineRule="auto"/>
        <w:contextualSpacing/>
        <w:rPr>
          <w:rFonts w:ascii="Aptos" w:hAnsi="Aptos"/>
          <w:sz w:val="22"/>
          <w:szCs w:val="22"/>
          <w:lang w:val="en-US"/>
        </w:rPr>
      </w:pPr>
      <w:r w:rsidRPr="00FD4743">
        <w:rPr>
          <w:rFonts w:ascii="Aptos" w:hAnsi="Aptos"/>
          <w:sz w:val="22"/>
          <w:szCs w:val="22"/>
          <w:lang w:val="en-US"/>
        </w:rPr>
        <w:t>behavior analysis for creating a framework of expected traffic and performance for accurate detection of unexpected system or user behavior</w:t>
      </w:r>
    </w:p>
    <w:p w14:paraId="331E6B65" w14:textId="77777777" w:rsidR="00195F93" w:rsidRPr="00FD4743" w:rsidRDefault="00195F93" w:rsidP="008352C2">
      <w:pPr>
        <w:pStyle w:val="ListParagraph"/>
        <w:numPr>
          <w:ilvl w:val="1"/>
          <w:numId w:val="38"/>
        </w:numPr>
        <w:spacing w:line="278" w:lineRule="auto"/>
        <w:contextualSpacing/>
        <w:rPr>
          <w:rFonts w:ascii="Aptos" w:hAnsi="Aptos"/>
          <w:sz w:val="22"/>
          <w:szCs w:val="22"/>
          <w:lang w:val="en-US"/>
        </w:rPr>
      </w:pPr>
      <w:r w:rsidRPr="00FD4743">
        <w:rPr>
          <w:rFonts w:ascii="Aptos" w:hAnsi="Aptos"/>
          <w:sz w:val="22"/>
          <w:szCs w:val="22"/>
          <w:lang w:val="en-US"/>
        </w:rPr>
        <w:t>sudden increase of traffic in unusual periods</w:t>
      </w:r>
    </w:p>
    <w:p w14:paraId="310ADB15" w14:textId="77777777" w:rsidR="00195F93" w:rsidRPr="00FD4743" w:rsidRDefault="00195F93" w:rsidP="008352C2">
      <w:pPr>
        <w:pStyle w:val="ListParagraph"/>
        <w:numPr>
          <w:ilvl w:val="1"/>
          <w:numId w:val="38"/>
        </w:numPr>
        <w:spacing w:line="278" w:lineRule="auto"/>
        <w:contextualSpacing/>
        <w:rPr>
          <w:rFonts w:ascii="Aptos" w:hAnsi="Aptos"/>
          <w:sz w:val="22"/>
          <w:szCs w:val="22"/>
          <w:lang w:val="en-US"/>
        </w:rPr>
      </w:pPr>
      <w:r w:rsidRPr="00FD4743">
        <w:rPr>
          <w:rFonts w:ascii="Aptos" w:hAnsi="Aptos"/>
          <w:sz w:val="22"/>
          <w:szCs w:val="22"/>
          <w:lang w:val="en-US"/>
        </w:rPr>
        <w:t>sudden increase of utilized resources usage in unusual periods</w:t>
      </w:r>
    </w:p>
    <w:p w14:paraId="088382DC" w14:textId="77777777" w:rsidR="00195F93" w:rsidRPr="00FD4743" w:rsidRDefault="00195F93" w:rsidP="008352C2">
      <w:pPr>
        <w:pStyle w:val="ListParagraph"/>
        <w:numPr>
          <w:ilvl w:val="1"/>
          <w:numId w:val="38"/>
        </w:numPr>
        <w:spacing w:line="278" w:lineRule="auto"/>
        <w:contextualSpacing/>
        <w:rPr>
          <w:rFonts w:ascii="Aptos" w:hAnsi="Aptos"/>
          <w:sz w:val="22"/>
          <w:szCs w:val="22"/>
          <w:lang w:val="en-US"/>
        </w:rPr>
      </w:pPr>
      <w:r w:rsidRPr="00FD4743">
        <w:rPr>
          <w:rFonts w:ascii="Aptos" w:hAnsi="Aptos"/>
          <w:sz w:val="22"/>
          <w:szCs w:val="22"/>
          <w:lang w:val="en-US"/>
        </w:rPr>
        <w:t>un-usual (time, location, device) for privileged account use</w:t>
      </w:r>
    </w:p>
    <w:p w14:paraId="383FD750" w14:textId="77777777" w:rsidR="00195F93" w:rsidRPr="00BA61C2" w:rsidRDefault="00195F93" w:rsidP="005F5F0D">
      <w:pPr>
        <w:jc w:val="both"/>
        <w:rPr>
          <w:lang w:val="en-US"/>
        </w:rPr>
      </w:pPr>
      <w:bookmarkStart w:id="70" w:name="_Toc408818768"/>
      <w:bookmarkStart w:id="71" w:name="_Toc408818769"/>
      <w:bookmarkEnd w:id="70"/>
      <w:bookmarkEnd w:id="71"/>
    </w:p>
    <w:p w14:paraId="3880B1CB" w14:textId="77777777" w:rsidR="008352C2" w:rsidRDefault="008352C2">
      <w:pPr>
        <w:rPr>
          <w:rFonts w:ascii="Aptos" w:hAnsi="Aptos" w:cs="Arial"/>
          <w:b/>
          <w:kern w:val="32"/>
          <w:sz w:val="28"/>
          <w:szCs w:val="28"/>
          <w:lang w:val="en"/>
        </w:rPr>
      </w:pPr>
      <w:r>
        <w:br w:type="page"/>
      </w:r>
    </w:p>
    <w:p w14:paraId="49E4C45B" w14:textId="5E45D81D" w:rsidR="00B448ED" w:rsidRPr="00184F3A" w:rsidRDefault="00B448ED" w:rsidP="005F5F0D">
      <w:pPr>
        <w:pStyle w:val="Heading1"/>
      </w:pPr>
      <w:bookmarkStart w:id="72" w:name="_Toc222382420"/>
      <w:r w:rsidRPr="00184F3A">
        <w:lastRenderedPageBreak/>
        <w:t>ANNEX B - FINANCIAL PROPOSAL</w:t>
      </w:r>
      <w:bookmarkEnd w:id="72"/>
    </w:p>
    <w:p w14:paraId="5DABC115" w14:textId="77777777" w:rsidR="000F213A" w:rsidRPr="00F63904" w:rsidRDefault="000F213A" w:rsidP="005F5F0D">
      <w:pPr>
        <w:pStyle w:val="Header"/>
        <w:jc w:val="both"/>
        <w:rPr>
          <w:rFonts w:ascii="Aptos" w:hAnsi="Aptos"/>
          <w:bCs/>
          <w:iCs/>
          <w:sz w:val="22"/>
          <w:szCs w:val="22"/>
        </w:rPr>
      </w:pPr>
    </w:p>
    <w:p w14:paraId="3C7D4592" w14:textId="7C49A6EF" w:rsidR="00F63904" w:rsidRPr="00F63904" w:rsidRDefault="00F63904" w:rsidP="005F5F0D">
      <w:pPr>
        <w:pStyle w:val="Heading2"/>
        <w:spacing w:before="0" w:after="0"/>
        <w:jc w:val="both"/>
        <w:rPr>
          <w:rFonts w:ascii="Aptos" w:hAnsi="Aptos"/>
          <w:sz w:val="22"/>
          <w:szCs w:val="22"/>
          <w:u w:val="single"/>
          <w:lang w:val="en-US"/>
        </w:rPr>
      </w:pPr>
      <w:bookmarkStart w:id="73" w:name="_Toc222382421"/>
      <w:r>
        <w:rPr>
          <w:rFonts w:ascii="Aptos" w:hAnsi="Aptos"/>
          <w:sz w:val="22"/>
          <w:szCs w:val="22"/>
          <w:u w:val="single"/>
          <w:lang w:val="en-US"/>
        </w:rPr>
        <w:t>1. Price List</w:t>
      </w:r>
      <w:bookmarkEnd w:id="73"/>
    </w:p>
    <w:p w14:paraId="35A8B6EA" w14:textId="3350A9EA" w:rsidR="00F63904" w:rsidRDefault="0006330A" w:rsidP="005F5F0D">
      <w:pPr>
        <w:pStyle w:val="Header"/>
        <w:jc w:val="both"/>
        <w:rPr>
          <w:rFonts w:ascii="Aptos" w:hAnsi="Aptos"/>
          <w:bCs/>
          <w:iCs/>
          <w:sz w:val="22"/>
          <w:szCs w:val="22"/>
        </w:rPr>
      </w:pPr>
      <w:r>
        <w:rPr>
          <w:rFonts w:ascii="Aptos" w:hAnsi="Aptos"/>
          <w:bCs/>
          <w:iCs/>
          <w:sz w:val="22"/>
          <w:szCs w:val="22"/>
        </w:rPr>
        <w:t xml:space="preserve">The Vendors </w:t>
      </w:r>
      <w:r w:rsidR="00F63904" w:rsidRPr="00F63904">
        <w:rPr>
          <w:rFonts w:ascii="Aptos" w:hAnsi="Aptos"/>
          <w:bCs/>
          <w:iCs/>
          <w:sz w:val="22"/>
          <w:szCs w:val="22"/>
        </w:rPr>
        <w:t>should submit the following price list</w:t>
      </w:r>
      <w:r w:rsidR="00021574">
        <w:rPr>
          <w:rFonts w:ascii="Aptos" w:hAnsi="Aptos"/>
          <w:bCs/>
          <w:iCs/>
          <w:sz w:val="22"/>
          <w:szCs w:val="22"/>
        </w:rPr>
        <w:t xml:space="preserve"> table</w:t>
      </w:r>
      <w:r w:rsidR="00F63904" w:rsidRPr="00F63904">
        <w:rPr>
          <w:rFonts w:ascii="Aptos" w:hAnsi="Aptos"/>
          <w:bCs/>
          <w:iCs/>
          <w:sz w:val="22"/>
          <w:szCs w:val="22"/>
        </w:rPr>
        <w:t>, completed.</w:t>
      </w:r>
    </w:p>
    <w:p w14:paraId="0B50945C" w14:textId="77777777" w:rsidR="00F63904" w:rsidRDefault="00F63904" w:rsidP="005F5F0D">
      <w:pPr>
        <w:pStyle w:val="Header"/>
        <w:jc w:val="both"/>
        <w:rPr>
          <w:rFonts w:ascii="Aptos" w:hAnsi="Aptos"/>
          <w:bCs/>
          <w:iCs/>
          <w:sz w:val="22"/>
          <w:szCs w:val="22"/>
        </w:rPr>
      </w:pPr>
    </w:p>
    <w:tbl>
      <w:tblPr>
        <w:tblW w:w="8815" w:type="dxa"/>
        <w:tblLook w:val="04A0" w:firstRow="1" w:lastRow="0" w:firstColumn="1" w:lastColumn="0" w:noHBand="0" w:noVBand="1"/>
      </w:tblPr>
      <w:tblGrid>
        <w:gridCol w:w="658"/>
        <w:gridCol w:w="6987"/>
        <w:gridCol w:w="1170"/>
      </w:tblGrid>
      <w:tr w:rsidR="00021574" w:rsidRPr="00021574" w14:paraId="72ECD06A" w14:textId="77777777" w:rsidTr="000A1F5F">
        <w:trPr>
          <w:trHeight w:val="170"/>
        </w:trPr>
        <w:tc>
          <w:tcPr>
            <w:tcW w:w="65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B2DDDBF" w14:textId="77777777" w:rsidR="00021574" w:rsidRPr="00021574" w:rsidRDefault="00021574" w:rsidP="005F5F0D">
            <w:pPr>
              <w:jc w:val="center"/>
              <w:rPr>
                <w:rFonts w:ascii="Aptos" w:hAnsi="Aptos" w:cs="Calibri"/>
                <w:b/>
                <w:bCs/>
                <w:sz w:val="22"/>
                <w:szCs w:val="22"/>
                <w:lang w:eastAsia="el-GR"/>
              </w:rPr>
            </w:pPr>
            <w:r w:rsidRPr="00021574">
              <w:rPr>
                <w:rFonts w:ascii="Aptos" w:hAnsi="Aptos" w:cs="Calibri"/>
                <w:b/>
                <w:bCs/>
                <w:sz w:val="22"/>
                <w:szCs w:val="22"/>
                <w:lang w:eastAsia="el-GR"/>
              </w:rPr>
              <w:t>ID</w:t>
            </w:r>
          </w:p>
        </w:tc>
        <w:tc>
          <w:tcPr>
            <w:tcW w:w="6987" w:type="dxa"/>
            <w:tcBorders>
              <w:top w:val="single" w:sz="4" w:space="0" w:color="auto"/>
              <w:left w:val="nil"/>
              <w:bottom w:val="single" w:sz="4" w:space="0" w:color="auto"/>
              <w:right w:val="single" w:sz="4" w:space="0" w:color="auto"/>
            </w:tcBorders>
            <w:shd w:val="clear" w:color="000000" w:fill="D9D9D9"/>
            <w:vAlign w:val="center"/>
            <w:hideMark/>
          </w:tcPr>
          <w:p w14:paraId="39A0CBD1" w14:textId="32C773C2" w:rsidR="00021574" w:rsidRPr="00021574" w:rsidRDefault="00021574" w:rsidP="005F5F0D">
            <w:pPr>
              <w:jc w:val="center"/>
              <w:rPr>
                <w:rFonts w:ascii="Aptos" w:hAnsi="Aptos" w:cs="Calibri"/>
                <w:b/>
                <w:bCs/>
                <w:sz w:val="22"/>
                <w:szCs w:val="22"/>
                <w:lang w:eastAsia="el-GR"/>
              </w:rPr>
            </w:pPr>
            <w:r w:rsidRPr="00021574">
              <w:rPr>
                <w:rFonts w:ascii="Aptos" w:hAnsi="Aptos" w:cs="Calibri"/>
                <w:b/>
                <w:bCs/>
                <w:sz w:val="22"/>
                <w:szCs w:val="22"/>
                <w:lang w:eastAsia="el-GR"/>
              </w:rPr>
              <w:t>Skill Area</w:t>
            </w:r>
          </w:p>
        </w:tc>
        <w:tc>
          <w:tcPr>
            <w:tcW w:w="1170" w:type="dxa"/>
            <w:tcBorders>
              <w:top w:val="single" w:sz="4" w:space="0" w:color="auto"/>
              <w:left w:val="nil"/>
              <w:bottom w:val="single" w:sz="4" w:space="0" w:color="auto"/>
              <w:right w:val="single" w:sz="4" w:space="0" w:color="auto"/>
            </w:tcBorders>
            <w:shd w:val="clear" w:color="000000" w:fill="D9D9D9"/>
            <w:vAlign w:val="center"/>
            <w:hideMark/>
          </w:tcPr>
          <w:p w14:paraId="68B7EC30" w14:textId="30F6B451" w:rsidR="00021574" w:rsidRPr="00021574" w:rsidRDefault="00021574" w:rsidP="005F5F0D">
            <w:pPr>
              <w:jc w:val="center"/>
              <w:rPr>
                <w:rFonts w:ascii="Aptos" w:hAnsi="Aptos" w:cs="Calibri"/>
                <w:b/>
                <w:bCs/>
                <w:sz w:val="22"/>
                <w:szCs w:val="22"/>
                <w:lang w:eastAsia="el-GR"/>
              </w:rPr>
            </w:pPr>
            <w:r w:rsidRPr="00021574">
              <w:rPr>
                <w:rFonts w:ascii="Aptos" w:hAnsi="Aptos" w:cs="Calibri"/>
                <w:b/>
                <w:bCs/>
                <w:sz w:val="22"/>
                <w:szCs w:val="22"/>
                <w:lang w:eastAsia="el-GR"/>
              </w:rPr>
              <w:t>Cost (€)</w:t>
            </w:r>
          </w:p>
        </w:tc>
      </w:tr>
      <w:tr w:rsidR="00B23780" w:rsidRPr="00021574" w14:paraId="14D74AC3" w14:textId="77777777" w:rsidTr="000A1F5F">
        <w:trPr>
          <w:trHeight w:val="170"/>
        </w:trPr>
        <w:tc>
          <w:tcPr>
            <w:tcW w:w="658" w:type="dxa"/>
            <w:tcBorders>
              <w:top w:val="nil"/>
              <w:left w:val="single" w:sz="4" w:space="0" w:color="auto"/>
              <w:bottom w:val="single" w:sz="4" w:space="0" w:color="auto"/>
              <w:right w:val="single" w:sz="4" w:space="0" w:color="auto"/>
            </w:tcBorders>
            <w:noWrap/>
            <w:vAlign w:val="center"/>
            <w:hideMark/>
          </w:tcPr>
          <w:p w14:paraId="020470B1" w14:textId="77777777" w:rsidR="00B23780" w:rsidRPr="00021574" w:rsidRDefault="00B23780" w:rsidP="005F5F0D">
            <w:pPr>
              <w:jc w:val="center"/>
              <w:rPr>
                <w:rFonts w:ascii="Aptos" w:hAnsi="Aptos" w:cs="Calibri"/>
                <w:sz w:val="22"/>
                <w:szCs w:val="22"/>
                <w:lang w:eastAsia="el-GR"/>
              </w:rPr>
            </w:pPr>
            <w:r w:rsidRPr="00021574">
              <w:rPr>
                <w:rFonts w:ascii="Aptos" w:hAnsi="Aptos" w:cs="Calibri"/>
                <w:sz w:val="22"/>
                <w:szCs w:val="22"/>
                <w:lang w:eastAsia="el-GR"/>
              </w:rPr>
              <w:t>IT.1</w:t>
            </w:r>
          </w:p>
        </w:tc>
        <w:tc>
          <w:tcPr>
            <w:tcW w:w="6987" w:type="dxa"/>
            <w:tcBorders>
              <w:top w:val="nil"/>
              <w:left w:val="nil"/>
              <w:bottom w:val="single" w:sz="4" w:space="0" w:color="auto"/>
              <w:right w:val="single" w:sz="4" w:space="0" w:color="auto"/>
            </w:tcBorders>
            <w:noWrap/>
            <w:vAlign w:val="center"/>
          </w:tcPr>
          <w:p w14:paraId="7F63E547" w14:textId="284F029F" w:rsidR="00B23780" w:rsidRPr="00CC43E0" w:rsidRDefault="000A1F5F" w:rsidP="005F5F0D">
            <w:pPr>
              <w:rPr>
                <w:rFonts w:ascii="Aptos" w:hAnsi="Aptos" w:cs="Calibri"/>
                <w:sz w:val="22"/>
                <w:szCs w:val="22"/>
                <w:lang w:eastAsia="el-GR"/>
              </w:rPr>
            </w:pPr>
            <w:r w:rsidRPr="00CC43E0">
              <w:rPr>
                <w:rFonts w:ascii="Aptos" w:hAnsi="Aptos"/>
                <w:color w:val="000000"/>
                <w:sz w:val="22"/>
                <w:szCs w:val="22"/>
              </w:rPr>
              <w:t>Phase 1: Website implementation on CMS on Microsoft Azure</w:t>
            </w:r>
          </w:p>
        </w:tc>
        <w:tc>
          <w:tcPr>
            <w:tcW w:w="1170" w:type="dxa"/>
            <w:tcBorders>
              <w:top w:val="nil"/>
              <w:left w:val="nil"/>
              <w:bottom w:val="single" w:sz="4" w:space="0" w:color="auto"/>
              <w:right w:val="single" w:sz="4" w:space="0" w:color="auto"/>
            </w:tcBorders>
            <w:noWrap/>
            <w:vAlign w:val="center"/>
            <w:hideMark/>
          </w:tcPr>
          <w:p w14:paraId="365FD0BA" w14:textId="77777777" w:rsidR="00B23780" w:rsidRPr="00021574" w:rsidRDefault="00B23780" w:rsidP="005F5F0D">
            <w:pPr>
              <w:jc w:val="center"/>
              <w:rPr>
                <w:rFonts w:ascii="Aptos" w:hAnsi="Aptos" w:cs="Calibri"/>
                <w:sz w:val="22"/>
                <w:szCs w:val="22"/>
                <w:lang w:eastAsia="el-GR"/>
              </w:rPr>
            </w:pPr>
            <w:r w:rsidRPr="00021574">
              <w:rPr>
                <w:rFonts w:ascii="Aptos" w:hAnsi="Aptos" w:cs="Calibri"/>
                <w:sz w:val="22"/>
                <w:szCs w:val="22"/>
                <w:lang w:eastAsia="el-GR"/>
              </w:rPr>
              <w:t> </w:t>
            </w:r>
          </w:p>
        </w:tc>
      </w:tr>
      <w:tr w:rsidR="00B23780" w:rsidRPr="00021574" w14:paraId="738FA10F" w14:textId="77777777" w:rsidTr="000A1F5F">
        <w:trPr>
          <w:trHeight w:val="170"/>
        </w:trPr>
        <w:tc>
          <w:tcPr>
            <w:tcW w:w="658" w:type="dxa"/>
            <w:tcBorders>
              <w:top w:val="single" w:sz="4" w:space="0" w:color="auto"/>
              <w:left w:val="single" w:sz="4" w:space="0" w:color="auto"/>
              <w:bottom w:val="single" w:sz="4" w:space="0" w:color="auto"/>
              <w:right w:val="single" w:sz="4" w:space="0" w:color="auto"/>
            </w:tcBorders>
            <w:noWrap/>
            <w:vAlign w:val="center"/>
            <w:hideMark/>
          </w:tcPr>
          <w:p w14:paraId="225BD07E" w14:textId="77777777" w:rsidR="00B23780" w:rsidRPr="00021574" w:rsidRDefault="00B23780" w:rsidP="005F5F0D">
            <w:pPr>
              <w:jc w:val="center"/>
              <w:rPr>
                <w:rFonts w:ascii="Aptos" w:hAnsi="Aptos" w:cs="Calibri"/>
                <w:sz w:val="22"/>
                <w:szCs w:val="22"/>
                <w:lang w:eastAsia="el-GR"/>
              </w:rPr>
            </w:pPr>
            <w:r w:rsidRPr="00021574">
              <w:rPr>
                <w:rFonts w:ascii="Aptos" w:hAnsi="Aptos" w:cs="Calibri"/>
                <w:sz w:val="22"/>
                <w:szCs w:val="22"/>
                <w:lang w:eastAsia="el-GR"/>
              </w:rPr>
              <w:t>IT.2</w:t>
            </w:r>
          </w:p>
        </w:tc>
        <w:tc>
          <w:tcPr>
            <w:tcW w:w="6987" w:type="dxa"/>
            <w:tcBorders>
              <w:top w:val="single" w:sz="4" w:space="0" w:color="auto"/>
              <w:left w:val="nil"/>
              <w:bottom w:val="single" w:sz="4" w:space="0" w:color="auto"/>
              <w:right w:val="single" w:sz="4" w:space="0" w:color="auto"/>
            </w:tcBorders>
            <w:noWrap/>
            <w:vAlign w:val="bottom"/>
          </w:tcPr>
          <w:p w14:paraId="375A2759" w14:textId="2E2FF254" w:rsidR="00B23780" w:rsidRPr="00CC43E0" w:rsidRDefault="00F17FD3" w:rsidP="005F5F0D">
            <w:pPr>
              <w:rPr>
                <w:rFonts w:ascii="Aptos" w:hAnsi="Aptos" w:cs="Calibri"/>
                <w:sz w:val="22"/>
                <w:szCs w:val="22"/>
                <w:lang w:eastAsia="el-GR"/>
              </w:rPr>
            </w:pPr>
            <w:r w:rsidRPr="00CC43E0">
              <w:rPr>
                <w:rFonts w:ascii="Aptos" w:hAnsi="Aptos"/>
                <w:color w:val="000000"/>
                <w:sz w:val="22"/>
                <w:szCs w:val="22"/>
              </w:rPr>
              <w:t>Phase 2: Full website redesign</w:t>
            </w:r>
          </w:p>
        </w:tc>
        <w:tc>
          <w:tcPr>
            <w:tcW w:w="1170" w:type="dxa"/>
            <w:tcBorders>
              <w:top w:val="single" w:sz="4" w:space="0" w:color="auto"/>
              <w:left w:val="nil"/>
              <w:bottom w:val="single" w:sz="4" w:space="0" w:color="auto"/>
              <w:right w:val="single" w:sz="4" w:space="0" w:color="auto"/>
            </w:tcBorders>
            <w:noWrap/>
            <w:vAlign w:val="center"/>
            <w:hideMark/>
          </w:tcPr>
          <w:p w14:paraId="18A4564E" w14:textId="77777777" w:rsidR="00B23780" w:rsidRPr="00021574" w:rsidRDefault="00B23780" w:rsidP="005F5F0D">
            <w:pPr>
              <w:jc w:val="center"/>
              <w:rPr>
                <w:rFonts w:ascii="Aptos" w:hAnsi="Aptos" w:cs="Calibri"/>
                <w:sz w:val="22"/>
                <w:szCs w:val="22"/>
                <w:lang w:eastAsia="el-GR"/>
              </w:rPr>
            </w:pPr>
            <w:r w:rsidRPr="00021574">
              <w:rPr>
                <w:rFonts w:ascii="Aptos" w:hAnsi="Aptos" w:cs="Calibri"/>
                <w:sz w:val="22"/>
                <w:szCs w:val="22"/>
                <w:lang w:eastAsia="el-GR"/>
              </w:rPr>
              <w:t> </w:t>
            </w:r>
          </w:p>
        </w:tc>
      </w:tr>
      <w:tr w:rsidR="00B87D8B" w:rsidRPr="00021574" w14:paraId="5B43A223" w14:textId="77777777" w:rsidTr="000A1F5F">
        <w:trPr>
          <w:trHeight w:val="170"/>
        </w:trPr>
        <w:tc>
          <w:tcPr>
            <w:tcW w:w="658" w:type="dxa"/>
            <w:tcBorders>
              <w:top w:val="single" w:sz="4" w:space="0" w:color="auto"/>
              <w:left w:val="single" w:sz="4" w:space="0" w:color="auto"/>
              <w:bottom w:val="single" w:sz="4" w:space="0" w:color="auto"/>
              <w:right w:val="single" w:sz="4" w:space="0" w:color="auto"/>
            </w:tcBorders>
            <w:noWrap/>
            <w:vAlign w:val="center"/>
          </w:tcPr>
          <w:p w14:paraId="76BA1DB7" w14:textId="75DC51B3" w:rsidR="00B87D8B" w:rsidRPr="00021574" w:rsidRDefault="00B87D8B" w:rsidP="005F5F0D">
            <w:pPr>
              <w:jc w:val="center"/>
              <w:rPr>
                <w:rFonts w:ascii="Aptos" w:hAnsi="Aptos" w:cs="Calibri"/>
                <w:sz w:val="22"/>
                <w:szCs w:val="22"/>
                <w:lang w:eastAsia="el-GR"/>
              </w:rPr>
            </w:pPr>
            <w:r>
              <w:rPr>
                <w:rFonts w:ascii="Aptos" w:hAnsi="Aptos" w:cs="Calibri"/>
                <w:sz w:val="22"/>
                <w:szCs w:val="22"/>
                <w:lang w:eastAsia="el-GR"/>
              </w:rPr>
              <w:t>IT.3</w:t>
            </w:r>
          </w:p>
        </w:tc>
        <w:tc>
          <w:tcPr>
            <w:tcW w:w="6987" w:type="dxa"/>
            <w:tcBorders>
              <w:top w:val="single" w:sz="4" w:space="0" w:color="auto"/>
              <w:left w:val="nil"/>
              <w:bottom w:val="single" w:sz="4" w:space="0" w:color="auto"/>
              <w:right w:val="single" w:sz="4" w:space="0" w:color="auto"/>
            </w:tcBorders>
            <w:noWrap/>
            <w:vAlign w:val="bottom"/>
          </w:tcPr>
          <w:p w14:paraId="5D12E280" w14:textId="5EFFF59C" w:rsidR="00B87D8B" w:rsidRPr="00CC43E0" w:rsidRDefault="00F17FD3" w:rsidP="005F5F0D">
            <w:pPr>
              <w:rPr>
                <w:rFonts w:ascii="Aptos" w:hAnsi="Aptos"/>
                <w:color w:val="000000"/>
                <w:sz w:val="22"/>
                <w:szCs w:val="22"/>
              </w:rPr>
            </w:pPr>
            <w:r w:rsidRPr="00CC43E0">
              <w:rPr>
                <w:rFonts w:ascii="Aptos" w:hAnsi="Aptos"/>
                <w:color w:val="000000"/>
                <w:sz w:val="22"/>
                <w:szCs w:val="22"/>
              </w:rPr>
              <w:t>Adaptive Maintenance (monthly)</w:t>
            </w:r>
          </w:p>
        </w:tc>
        <w:tc>
          <w:tcPr>
            <w:tcW w:w="1170" w:type="dxa"/>
            <w:tcBorders>
              <w:top w:val="single" w:sz="4" w:space="0" w:color="auto"/>
              <w:left w:val="nil"/>
              <w:bottom w:val="single" w:sz="4" w:space="0" w:color="auto"/>
              <w:right w:val="single" w:sz="4" w:space="0" w:color="auto"/>
            </w:tcBorders>
            <w:noWrap/>
            <w:vAlign w:val="center"/>
          </w:tcPr>
          <w:p w14:paraId="38882D6E" w14:textId="77777777" w:rsidR="00B87D8B" w:rsidRPr="00021574" w:rsidRDefault="00B87D8B" w:rsidP="005F5F0D">
            <w:pPr>
              <w:jc w:val="center"/>
              <w:rPr>
                <w:rFonts w:ascii="Aptos" w:hAnsi="Aptos" w:cs="Calibri"/>
                <w:sz w:val="22"/>
                <w:szCs w:val="22"/>
                <w:lang w:eastAsia="el-GR"/>
              </w:rPr>
            </w:pPr>
          </w:p>
        </w:tc>
      </w:tr>
    </w:tbl>
    <w:p w14:paraId="73D1D228" w14:textId="77777777" w:rsidR="00021574" w:rsidRDefault="00021574" w:rsidP="005F5F0D">
      <w:pPr>
        <w:pStyle w:val="Header"/>
        <w:jc w:val="both"/>
        <w:rPr>
          <w:rFonts w:ascii="Aptos" w:hAnsi="Aptos"/>
          <w:bCs/>
          <w:iCs/>
          <w:sz w:val="22"/>
          <w:szCs w:val="22"/>
        </w:rPr>
      </w:pPr>
    </w:p>
    <w:p w14:paraId="44B41246" w14:textId="77777777" w:rsidR="00021574" w:rsidRDefault="00021574" w:rsidP="005F5F0D">
      <w:pPr>
        <w:pStyle w:val="Header"/>
        <w:jc w:val="both"/>
        <w:rPr>
          <w:rFonts w:ascii="Aptos" w:hAnsi="Aptos"/>
          <w:bCs/>
          <w:iCs/>
          <w:sz w:val="22"/>
          <w:szCs w:val="22"/>
        </w:rPr>
      </w:pPr>
    </w:p>
    <w:p w14:paraId="0F5A7EB6" w14:textId="42182F50" w:rsidR="00F63904" w:rsidRPr="00F63904" w:rsidRDefault="00F63904" w:rsidP="005F5F0D">
      <w:pPr>
        <w:pStyle w:val="Header"/>
        <w:jc w:val="both"/>
        <w:rPr>
          <w:rFonts w:ascii="Aptos" w:hAnsi="Aptos"/>
          <w:bCs/>
          <w:iCs/>
          <w:sz w:val="22"/>
          <w:szCs w:val="22"/>
        </w:rPr>
      </w:pPr>
      <w:r w:rsidRPr="00F63904">
        <w:rPr>
          <w:rFonts w:ascii="Aptos" w:hAnsi="Aptos"/>
          <w:bCs/>
          <w:iCs/>
          <w:sz w:val="22"/>
          <w:szCs w:val="22"/>
        </w:rPr>
        <w:t xml:space="preserve">It is noted that the prices to be submitted must correspond exactly to the </w:t>
      </w:r>
      <w:r w:rsidR="004C1183">
        <w:rPr>
          <w:rFonts w:ascii="Aptos" w:hAnsi="Aptos"/>
          <w:bCs/>
          <w:iCs/>
          <w:sz w:val="22"/>
          <w:szCs w:val="22"/>
        </w:rPr>
        <w:t xml:space="preserve">requirements </w:t>
      </w:r>
      <w:r w:rsidRPr="00F63904">
        <w:rPr>
          <w:rFonts w:ascii="Aptos" w:hAnsi="Aptos"/>
          <w:bCs/>
          <w:iCs/>
          <w:sz w:val="22"/>
          <w:szCs w:val="22"/>
        </w:rPr>
        <w:t xml:space="preserve">as described in this </w:t>
      </w:r>
      <w:r w:rsidR="00021574">
        <w:rPr>
          <w:rFonts w:ascii="Aptos" w:hAnsi="Aptos"/>
          <w:bCs/>
          <w:iCs/>
          <w:sz w:val="22"/>
          <w:szCs w:val="22"/>
        </w:rPr>
        <w:t>RFP</w:t>
      </w:r>
      <w:r w:rsidRPr="00F63904">
        <w:rPr>
          <w:rFonts w:ascii="Aptos" w:hAnsi="Aptos"/>
          <w:bCs/>
          <w:iCs/>
          <w:sz w:val="22"/>
          <w:szCs w:val="22"/>
        </w:rPr>
        <w:t>. In any case of differentiation, there must be a relevant note in the financial offer.</w:t>
      </w:r>
    </w:p>
    <w:p w14:paraId="1DBBB57B" w14:textId="77777777" w:rsidR="00F63904" w:rsidRPr="00F63904" w:rsidRDefault="00F63904" w:rsidP="005F5F0D">
      <w:pPr>
        <w:pStyle w:val="Header"/>
        <w:jc w:val="both"/>
        <w:rPr>
          <w:rFonts w:ascii="Aptos" w:hAnsi="Aptos"/>
          <w:bCs/>
          <w:iCs/>
          <w:sz w:val="22"/>
          <w:szCs w:val="22"/>
        </w:rPr>
      </w:pPr>
    </w:p>
    <w:p w14:paraId="452DED59" w14:textId="7DB1D6B2" w:rsidR="00F63904" w:rsidRPr="00F63904" w:rsidRDefault="008C1566" w:rsidP="005F5F0D">
      <w:pPr>
        <w:pStyle w:val="Header"/>
        <w:jc w:val="both"/>
        <w:rPr>
          <w:rFonts w:ascii="Aptos" w:hAnsi="Aptos"/>
          <w:bCs/>
          <w:iCs/>
          <w:sz w:val="22"/>
          <w:szCs w:val="22"/>
        </w:rPr>
      </w:pPr>
      <w:r w:rsidRPr="00F63904">
        <w:rPr>
          <w:rFonts w:ascii="Aptos" w:hAnsi="Aptos"/>
          <w:bCs/>
          <w:iCs/>
          <w:sz w:val="22"/>
          <w:szCs w:val="22"/>
        </w:rPr>
        <w:t>If</w:t>
      </w:r>
      <w:r w:rsidR="00F63904" w:rsidRPr="00F63904">
        <w:rPr>
          <w:rFonts w:ascii="Aptos" w:hAnsi="Aptos"/>
          <w:bCs/>
          <w:iCs/>
          <w:sz w:val="22"/>
          <w:szCs w:val="22"/>
        </w:rPr>
        <w:t xml:space="preserve"> there is a differentiation in the cost depending on the method of implementation of the project, there must be a relevant note in the financial offer with a clear reference / analysis of the differentiations / changes in cost.</w:t>
      </w:r>
    </w:p>
    <w:p w14:paraId="0DF75BFB" w14:textId="77777777" w:rsidR="00F63904" w:rsidRPr="00F63904" w:rsidRDefault="00F63904" w:rsidP="005F5F0D">
      <w:pPr>
        <w:pStyle w:val="Header"/>
        <w:jc w:val="both"/>
        <w:rPr>
          <w:rFonts w:ascii="Aptos" w:hAnsi="Aptos"/>
          <w:bCs/>
          <w:iCs/>
          <w:sz w:val="22"/>
          <w:szCs w:val="22"/>
        </w:rPr>
      </w:pPr>
    </w:p>
    <w:p w14:paraId="70E04EF9" w14:textId="77777777" w:rsidR="00F63904" w:rsidRDefault="00F63904" w:rsidP="005F5F0D">
      <w:pPr>
        <w:pStyle w:val="Header"/>
        <w:jc w:val="both"/>
        <w:rPr>
          <w:rFonts w:ascii="Aptos" w:hAnsi="Aptos"/>
          <w:bCs/>
          <w:iCs/>
          <w:sz w:val="22"/>
          <w:szCs w:val="22"/>
        </w:rPr>
      </w:pPr>
    </w:p>
    <w:p w14:paraId="5E68205F" w14:textId="01F9BCB6" w:rsidR="00021574" w:rsidRPr="00F63904" w:rsidRDefault="00021574" w:rsidP="005F5F0D">
      <w:pPr>
        <w:pStyle w:val="Heading2"/>
        <w:spacing w:before="0" w:after="0"/>
        <w:jc w:val="both"/>
        <w:rPr>
          <w:rFonts w:ascii="Aptos" w:hAnsi="Aptos"/>
          <w:sz w:val="22"/>
          <w:szCs w:val="22"/>
          <w:u w:val="single"/>
          <w:lang w:val="en-US"/>
        </w:rPr>
      </w:pPr>
      <w:bookmarkStart w:id="74" w:name="_Toc222382422"/>
      <w:r>
        <w:rPr>
          <w:rFonts w:ascii="Aptos" w:hAnsi="Aptos"/>
          <w:sz w:val="22"/>
          <w:szCs w:val="22"/>
          <w:u w:val="single"/>
          <w:lang w:val="en-US"/>
        </w:rPr>
        <w:t>2. Clarifications</w:t>
      </w:r>
      <w:bookmarkEnd w:id="74"/>
    </w:p>
    <w:p w14:paraId="4FF16CAD" w14:textId="6D607ABC" w:rsidR="00F63904" w:rsidRPr="00F63904" w:rsidRDefault="00F63904" w:rsidP="008352C2">
      <w:pPr>
        <w:pStyle w:val="Header"/>
        <w:numPr>
          <w:ilvl w:val="0"/>
          <w:numId w:val="12"/>
        </w:numPr>
        <w:ind w:left="426"/>
        <w:jc w:val="both"/>
        <w:rPr>
          <w:rFonts w:ascii="Aptos" w:hAnsi="Aptos"/>
          <w:bCs/>
          <w:iCs/>
          <w:sz w:val="22"/>
          <w:szCs w:val="22"/>
        </w:rPr>
      </w:pPr>
      <w:r w:rsidRPr="00F63904">
        <w:rPr>
          <w:rFonts w:ascii="Aptos" w:hAnsi="Aptos"/>
          <w:bCs/>
          <w:iCs/>
          <w:sz w:val="22"/>
          <w:szCs w:val="22"/>
        </w:rPr>
        <w:t xml:space="preserve">Invoicing will be made at regular intervals to be agreed between </w:t>
      </w:r>
      <w:r w:rsidR="00F75799">
        <w:rPr>
          <w:rFonts w:ascii="Aptos" w:hAnsi="Aptos"/>
          <w:bCs/>
          <w:iCs/>
          <w:sz w:val="22"/>
          <w:szCs w:val="22"/>
        </w:rPr>
        <w:t xml:space="preserve">the Bank </w:t>
      </w:r>
      <w:r w:rsidRPr="00F63904">
        <w:rPr>
          <w:rFonts w:ascii="Aptos" w:hAnsi="Aptos"/>
          <w:bCs/>
          <w:iCs/>
          <w:sz w:val="22"/>
          <w:szCs w:val="22"/>
        </w:rPr>
        <w:t xml:space="preserve">and the </w:t>
      </w:r>
      <w:r w:rsidR="00916219">
        <w:rPr>
          <w:rFonts w:ascii="Aptos" w:hAnsi="Aptos"/>
          <w:bCs/>
          <w:iCs/>
          <w:sz w:val="22"/>
          <w:szCs w:val="22"/>
        </w:rPr>
        <w:t>Vendor</w:t>
      </w:r>
      <w:r w:rsidRPr="00F63904">
        <w:rPr>
          <w:rFonts w:ascii="Aptos" w:hAnsi="Aptos"/>
          <w:bCs/>
          <w:iCs/>
          <w:sz w:val="22"/>
          <w:szCs w:val="22"/>
        </w:rPr>
        <w:t>.</w:t>
      </w:r>
    </w:p>
    <w:p w14:paraId="4F32C860" w14:textId="7A7EB570" w:rsidR="00F63904" w:rsidRPr="00F63904" w:rsidRDefault="00F63904" w:rsidP="008352C2">
      <w:pPr>
        <w:pStyle w:val="Header"/>
        <w:numPr>
          <w:ilvl w:val="0"/>
          <w:numId w:val="12"/>
        </w:numPr>
        <w:ind w:left="426"/>
        <w:jc w:val="both"/>
        <w:rPr>
          <w:rFonts w:ascii="Aptos" w:hAnsi="Aptos"/>
          <w:bCs/>
          <w:iCs/>
          <w:sz w:val="22"/>
          <w:szCs w:val="22"/>
        </w:rPr>
      </w:pPr>
      <w:r w:rsidRPr="00F63904">
        <w:rPr>
          <w:rFonts w:ascii="Aptos" w:hAnsi="Aptos"/>
          <w:bCs/>
          <w:iCs/>
          <w:sz w:val="22"/>
          <w:szCs w:val="22"/>
        </w:rPr>
        <w:t>Payment of the invoice</w:t>
      </w:r>
      <w:r w:rsidR="00F75799">
        <w:rPr>
          <w:rFonts w:ascii="Aptos" w:hAnsi="Aptos"/>
          <w:bCs/>
          <w:iCs/>
          <w:sz w:val="22"/>
          <w:szCs w:val="22"/>
        </w:rPr>
        <w:t>s</w:t>
      </w:r>
      <w:r w:rsidRPr="00F63904">
        <w:rPr>
          <w:rFonts w:ascii="Aptos" w:hAnsi="Aptos"/>
          <w:bCs/>
          <w:iCs/>
          <w:sz w:val="22"/>
          <w:szCs w:val="22"/>
        </w:rPr>
        <w:t xml:space="preserve"> will be made by the </w:t>
      </w:r>
      <w:r w:rsidR="00F75799">
        <w:rPr>
          <w:rFonts w:ascii="Aptos" w:hAnsi="Aptos"/>
          <w:bCs/>
          <w:iCs/>
          <w:sz w:val="22"/>
          <w:szCs w:val="22"/>
        </w:rPr>
        <w:t xml:space="preserve">Bank </w:t>
      </w:r>
      <w:r w:rsidRPr="00F63904">
        <w:rPr>
          <w:rFonts w:ascii="Aptos" w:hAnsi="Aptos"/>
          <w:bCs/>
          <w:iCs/>
          <w:sz w:val="22"/>
          <w:szCs w:val="22"/>
        </w:rPr>
        <w:t xml:space="preserve">to an account held by the </w:t>
      </w:r>
      <w:r w:rsidR="00916219">
        <w:rPr>
          <w:rFonts w:ascii="Aptos" w:hAnsi="Aptos"/>
          <w:bCs/>
          <w:iCs/>
          <w:sz w:val="22"/>
          <w:szCs w:val="22"/>
        </w:rPr>
        <w:t xml:space="preserve">Vendor </w:t>
      </w:r>
      <w:r w:rsidRPr="00F63904">
        <w:rPr>
          <w:rFonts w:ascii="Aptos" w:hAnsi="Aptos"/>
          <w:bCs/>
          <w:iCs/>
          <w:sz w:val="22"/>
          <w:szCs w:val="22"/>
        </w:rPr>
        <w:t xml:space="preserve">within </w:t>
      </w:r>
      <w:r w:rsidR="00417CFB">
        <w:rPr>
          <w:rFonts w:ascii="Aptos" w:hAnsi="Aptos"/>
          <w:bCs/>
          <w:iCs/>
          <w:sz w:val="22"/>
          <w:szCs w:val="22"/>
        </w:rPr>
        <w:t>3</w:t>
      </w:r>
      <w:r w:rsidRPr="00F63904">
        <w:rPr>
          <w:rFonts w:ascii="Aptos" w:hAnsi="Aptos"/>
          <w:bCs/>
          <w:iCs/>
          <w:sz w:val="22"/>
          <w:szCs w:val="22"/>
        </w:rPr>
        <w:t>0 days from the date of receipt.</w:t>
      </w:r>
    </w:p>
    <w:p w14:paraId="653C7DFA" w14:textId="05DD9216" w:rsidR="00F63904" w:rsidRPr="00F63904" w:rsidRDefault="00F63904" w:rsidP="008352C2">
      <w:pPr>
        <w:pStyle w:val="Header"/>
        <w:numPr>
          <w:ilvl w:val="0"/>
          <w:numId w:val="12"/>
        </w:numPr>
        <w:ind w:left="426"/>
        <w:jc w:val="both"/>
        <w:rPr>
          <w:rFonts w:ascii="Aptos" w:hAnsi="Aptos"/>
          <w:bCs/>
          <w:iCs/>
          <w:sz w:val="22"/>
          <w:szCs w:val="22"/>
        </w:rPr>
      </w:pPr>
      <w:r w:rsidRPr="00F63904">
        <w:rPr>
          <w:rFonts w:ascii="Aptos" w:hAnsi="Aptos"/>
          <w:bCs/>
          <w:iCs/>
          <w:sz w:val="22"/>
          <w:szCs w:val="22"/>
        </w:rPr>
        <w:t xml:space="preserve">“The </w:t>
      </w:r>
      <w:r w:rsidR="00B55D69">
        <w:rPr>
          <w:rFonts w:ascii="Aptos" w:hAnsi="Aptos"/>
          <w:bCs/>
          <w:iCs/>
          <w:sz w:val="22"/>
          <w:szCs w:val="22"/>
        </w:rPr>
        <w:t xml:space="preserve">Vendor </w:t>
      </w:r>
      <w:r w:rsidRPr="00F63904">
        <w:rPr>
          <w:rFonts w:ascii="Aptos" w:hAnsi="Aptos"/>
          <w:bCs/>
          <w:iCs/>
          <w:sz w:val="22"/>
          <w:szCs w:val="22"/>
        </w:rPr>
        <w:t>is obliged when invoicing:</w:t>
      </w:r>
    </w:p>
    <w:p w14:paraId="5CB9C280" w14:textId="16A73614" w:rsidR="00F63904" w:rsidRPr="00F63904" w:rsidRDefault="00F63904" w:rsidP="008352C2">
      <w:pPr>
        <w:pStyle w:val="Header"/>
        <w:numPr>
          <w:ilvl w:val="1"/>
          <w:numId w:val="12"/>
        </w:numPr>
        <w:ind w:left="993"/>
        <w:jc w:val="both"/>
        <w:rPr>
          <w:rFonts w:ascii="Aptos" w:hAnsi="Aptos"/>
          <w:bCs/>
          <w:iCs/>
          <w:sz w:val="22"/>
          <w:szCs w:val="22"/>
        </w:rPr>
      </w:pPr>
      <w:r w:rsidRPr="00F63904">
        <w:rPr>
          <w:rFonts w:ascii="Aptos" w:hAnsi="Aptos"/>
          <w:bCs/>
          <w:iCs/>
          <w:sz w:val="22"/>
          <w:szCs w:val="22"/>
        </w:rPr>
        <w:t>to follow the terms of invoicing as stated in the relevant contract (if any) or in the assignment/purchase order,</w:t>
      </w:r>
    </w:p>
    <w:p w14:paraId="5D678ACE" w14:textId="34FD96B9" w:rsidR="00F63904" w:rsidRPr="00F63904" w:rsidRDefault="00F63904" w:rsidP="008352C2">
      <w:pPr>
        <w:pStyle w:val="Header"/>
        <w:numPr>
          <w:ilvl w:val="1"/>
          <w:numId w:val="12"/>
        </w:numPr>
        <w:ind w:left="993"/>
        <w:jc w:val="both"/>
        <w:rPr>
          <w:rFonts w:ascii="Aptos" w:hAnsi="Aptos"/>
          <w:bCs/>
          <w:iCs/>
          <w:sz w:val="22"/>
          <w:szCs w:val="22"/>
        </w:rPr>
      </w:pPr>
      <w:r w:rsidRPr="00F63904">
        <w:rPr>
          <w:rFonts w:ascii="Aptos" w:hAnsi="Aptos"/>
          <w:bCs/>
          <w:iCs/>
          <w:sz w:val="22"/>
          <w:szCs w:val="22"/>
        </w:rPr>
        <w:t xml:space="preserve">to indicate on the invoice the items/services supplied, the duration of the cooperation (if any), as well as the number of the contract (if any) and the relevant purchase order of the </w:t>
      </w:r>
      <w:r w:rsidR="001D4BCD">
        <w:rPr>
          <w:rFonts w:ascii="Aptos" w:hAnsi="Aptos"/>
          <w:bCs/>
          <w:iCs/>
          <w:sz w:val="22"/>
          <w:szCs w:val="22"/>
        </w:rPr>
        <w:t>Bank</w:t>
      </w:r>
      <w:r w:rsidRPr="00F63904">
        <w:rPr>
          <w:rFonts w:ascii="Aptos" w:hAnsi="Aptos"/>
          <w:bCs/>
          <w:iCs/>
          <w:sz w:val="22"/>
          <w:szCs w:val="22"/>
        </w:rPr>
        <w:t>.</w:t>
      </w:r>
    </w:p>
    <w:p w14:paraId="6844E6A9" w14:textId="7F8C091A" w:rsidR="00F63904" w:rsidRPr="00F63904" w:rsidRDefault="00F63904" w:rsidP="008352C2">
      <w:pPr>
        <w:pStyle w:val="Header"/>
        <w:numPr>
          <w:ilvl w:val="0"/>
          <w:numId w:val="12"/>
        </w:numPr>
        <w:ind w:left="426"/>
        <w:jc w:val="both"/>
        <w:rPr>
          <w:rFonts w:ascii="Aptos" w:hAnsi="Aptos"/>
          <w:bCs/>
          <w:iCs/>
          <w:sz w:val="22"/>
          <w:szCs w:val="22"/>
        </w:rPr>
      </w:pPr>
      <w:r w:rsidRPr="00F63904">
        <w:rPr>
          <w:rFonts w:ascii="Aptos" w:hAnsi="Aptos"/>
          <w:bCs/>
          <w:iCs/>
          <w:sz w:val="22"/>
          <w:szCs w:val="22"/>
        </w:rPr>
        <w:t xml:space="preserve">The prices shall include all costs of the </w:t>
      </w:r>
      <w:r w:rsidR="0006330A">
        <w:rPr>
          <w:rFonts w:ascii="Aptos" w:hAnsi="Aptos"/>
          <w:bCs/>
          <w:iCs/>
          <w:sz w:val="22"/>
          <w:szCs w:val="22"/>
        </w:rPr>
        <w:t>Vendor</w:t>
      </w:r>
      <w:r w:rsidRPr="00F63904">
        <w:rPr>
          <w:rFonts w:ascii="Aptos" w:hAnsi="Aptos"/>
          <w:bCs/>
          <w:iCs/>
          <w:sz w:val="22"/>
          <w:szCs w:val="22"/>
        </w:rPr>
        <w:t xml:space="preserve"> and charges (taxes, fees, food expenses, accommodation expenses, travel expenses, etc.) existing or future, without exception, in accordance with this issue and those detailed in the Annexes to this Invitation to Submit a Tender.</w:t>
      </w:r>
    </w:p>
    <w:p w14:paraId="7D6B2635" w14:textId="63580EA4" w:rsidR="00F63904" w:rsidRPr="00F63904" w:rsidRDefault="00F63904" w:rsidP="008352C2">
      <w:pPr>
        <w:pStyle w:val="Header"/>
        <w:numPr>
          <w:ilvl w:val="0"/>
          <w:numId w:val="12"/>
        </w:numPr>
        <w:ind w:left="426"/>
        <w:jc w:val="both"/>
        <w:rPr>
          <w:rFonts w:ascii="Aptos" w:hAnsi="Aptos"/>
          <w:bCs/>
          <w:iCs/>
          <w:sz w:val="22"/>
          <w:szCs w:val="22"/>
        </w:rPr>
      </w:pPr>
      <w:r w:rsidRPr="00F63904">
        <w:rPr>
          <w:rFonts w:ascii="Aptos" w:hAnsi="Aptos"/>
          <w:bCs/>
          <w:iCs/>
          <w:sz w:val="22"/>
          <w:szCs w:val="22"/>
        </w:rPr>
        <w:t>No advance payment shall be given under any circumstances.</w:t>
      </w:r>
    </w:p>
    <w:p w14:paraId="54D5EC8F" w14:textId="44368FEE" w:rsidR="00F63904" w:rsidRDefault="00F63904" w:rsidP="008352C2">
      <w:pPr>
        <w:pStyle w:val="Header"/>
        <w:numPr>
          <w:ilvl w:val="0"/>
          <w:numId w:val="12"/>
        </w:numPr>
        <w:ind w:left="426"/>
        <w:jc w:val="both"/>
        <w:rPr>
          <w:rFonts w:ascii="Aptos" w:hAnsi="Aptos"/>
          <w:bCs/>
          <w:iCs/>
          <w:sz w:val="22"/>
          <w:szCs w:val="22"/>
        </w:rPr>
      </w:pPr>
      <w:r w:rsidRPr="00F63904">
        <w:rPr>
          <w:rFonts w:ascii="Aptos" w:hAnsi="Aptos"/>
          <w:bCs/>
          <w:iCs/>
          <w:sz w:val="22"/>
          <w:szCs w:val="22"/>
        </w:rPr>
        <w:t>Prices will be expressed in EUROS (€) and will not include VAT.</w:t>
      </w:r>
    </w:p>
    <w:sectPr w:rsidR="00F63904" w:rsidSect="00A902F2">
      <w:headerReference w:type="even" r:id="rId28"/>
      <w:headerReference w:type="default" r:id="rId29"/>
      <w:footerReference w:type="default" r:id="rId30"/>
      <w:headerReference w:type="first" r:id="rId31"/>
      <w:type w:val="continuous"/>
      <w:pgSz w:w="12240" w:h="15840"/>
      <w:pgMar w:top="1276" w:right="1183" w:bottom="1134" w:left="1134" w:header="426" w:footer="17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75CB7" w14:textId="77777777" w:rsidR="00373626" w:rsidRDefault="00373626">
      <w:r>
        <w:separator/>
      </w:r>
    </w:p>
  </w:endnote>
  <w:endnote w:type="continuationSeparator" w:id="0">
    <w:p w14:paraId="0E12314A" w14:textId="77777777" w:rsidR="00373626" w:rsidRDefault="00373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tblBorders>
      <w:tblLook w:val="04A0" w:firstRow="1" w:lastRow="0" w:firstColumn="1" w:lastColumn="0" w:noHBand="0" w:noVBand="1"/>
    </w:tblPr>
    <w:tblGrid>
      <w:gridCol w:w="7491"/>
      <w:gridCol w:w="1676"/>
    </w:tblGrid>
    <w:tr w:rsidR="00F67CF7" w:rsidRPr="00D7624C" w14:paraId="1FB36573" w14:textId="77777777">
      <w:trPr>
        <w:trHeight w:hRule="exact" w:val="510"/>
        <w:jc w:val="center"/>
      </w:trPr>
      <w:tc>
        <w:tcPr>
          <w:tcW w:w="7491" w:type="dxa"/>
          <w:vAlign w:val="center"/>
        </w:tcPr>
        <w:p w14:paraId="1D3F76B0" w14:textId="4B77B97B" w:rsidR="00F67CF7" w:rsidRPr="00D7624C" w:rsidRDefault="00F67CF7" w:rsidP="002935FD">
          <w:pPr>
            <w:pStyle w:val="Footer"/>
            <w:rPr>
              <w:rFonts w:ascii="Aptos" w:hAnsi="Aptos"/>
              <w:bCs/>
              <w:sz w:val="16"/>
              <w:szCs w:val="16"/>
            </w:rPr>
          </w:pPr>
          <w:r w:rsidRPr="00D7624C">
            <w:rPr>
              <w:rFonts w:ascii="Aptos" w:hAnsi="Aptos"/>
              <w:bCs/>
              <w:sz w:val="16"/>
              <w:szCs w:val="16"/>
            </w:rPr>
            <w:t>RFP</w:t>
          </w:r>
          <w:r w:rsidR="00255085">
            <w:rPr>
              <w:rFonts w:ascii="Aptos" w:hAnsi="Aptos"/>
              <w:bCs/>
              <w:sz w:val="16"/>
              <w:szCs w:val="16"/>
            </w:rPr>
            <w:t xml:space="preserve"> 111-0</w:t>
          </w:r>
          <w:r w:rsidR="00A4216E">
            <w:rPr>
              <w:rFonts w:ascii="Aptos" w:hAnsi="Aptos"/>
              <w:bCs/>
              <w:sz w:val="16"/>
              <w:szCs w:val="16"/>
            </w:rPr>
            <w:t>5</w:t>
          </w:r>
          <w:r w:rsidR="00255085">
            <w:rPr>
              <w:rFonts w:ascii="Aptos" w:hAnsi="Aptos"/>
              <w:bCs/>
              <w:sz w:val="16"/>
              <w:szCs w:val="16"/>
            </w:rPr>
            <w:t xml:space="preserve"> </w:t>
          </w:r>
          <w:r w:rsidR="001C17AA">
            <w:rPr>
              <w:rFonts w:ascii="Aptos" w:hAnsi="Aptos"/>
              <w:bCs/>
              <w:sz w:val="16"/>
              <w:szCs w:val="16"/>
            </w:rPr>
            <w:t>Provision of new website</w:t>
          </w:r>
        </w:p>
      </w:tc>
      <w:tc>
        <w:tcPr>
          <w:tcW w:w="1676" w:type="dxa"/>
          <w:vAlign w:val="center"/>
        </w:tcPr>
        <w:p w14:paraId="26B8EEF1" w14:textId="77777777" w:rsidR="00F67CF7" w:rsidRPr="00D7624C" w:rsidRDefault="00F67CF7" w:rsidP="00340072">
          <w:pPr>
            <w:pStyle w:val="Header"/>
            <w:jc w:val="right"/>
            <w:rPr>
              <w:rFonts w:ascii="Aptos" w:hAnsi="Aptos" w:cs="Tahoma"/>
              <w:sz w:val="16"/>
              <w:szCs w:val="16"/>
            </w:rPr>
          </w:pPr>
          <w:r w:rsidRPr="00D7624C">
            <w:rPr>
              <w:rFonts w:ascii="Aptos" w:hAnsi="Aptos"/>
              <w:sz w:val="16"/>
              <w:szCs w:val="16"/>
            </w:rPr>
            <w:t xml:space="preserve">Page </w:t>
          </w:r>
          <w:r w:rsidRPr="00D7624C">
            <w:rPr>
              <w:rStyle w:val="PageNumber"/>
              <w:rFonts w:ascii="Aptos" w:hAnsi="Aptos" w:cs="Tahoma"/>
              <w:sz w:val="16"/>
              <w:szCs w:val="16"/>
            </w:rPr>
            <w:fldChar w:fldCharType="begin"/>
          </w:r>
          <w:r w:rsidRPr="00D7624C">
            <w:rPr>
              <w:rStyle w:val="PageNumber"/>
              <w:rFonts w:ascii="Aptos" w:hAnsi="Aptos" w:cs="Tahoma"/>
              <w:sz w:val="16"/>
              <w:szCs w:val="16"/>
            </w:rPr>
            <w:instrText xml:space="preserve"> PAGE </w:instrText>
          </w:r>
          <w:r w:rsidRPr="00D7624C">
            <w:rPr>
              <w:rStyle w:val="PageNumber"/>
              <w:rFonts w:ascii="Aptos" w:hAnsi="Aptos" w:cs="Tahoma"/>
              <w:sz w:val="16"/>
              <w:szCs w:val="16"/>
            </w:rPr>
            <w:fldChar w:fldCharType="separate"/>
          </w:r>
          <w:r w:rsidR="00862348" w:rsidRPr="00D7624C">
            <w:rPr>
              <w:rStyle w:val="PageNumber"/>
              <w:rFonts w:ascii="Aptos" w:hAnsi="Aptos" w:cs="Tahoma"/>
              <w:noProof/>
              <w:sz w:val="16"/>
              <w:szCs w:val="16"/>
            </w:rPr>
            <w:t>10</w:t>
          </w:r>
          <w:r w:rsidRPr="00D7624C">
            <w:rPr>
              <w:rStyle w:val="PageNumber"/>
              <w:rFonts w:ascii="Aptos" w:hAnsi="Aptos" w:cs="Tahoma"/>
              <w:sz w:val="16"/>
              <w:szCs w:val="16"/>
            </w:rPr>
            <w:fldChar w:fldCharType="end"/>
          </w:r>
          <w:r w:rsidRPr="00D7624C">
            <w:rPr>
              <w:rStyle w:val="PageNumber"/>
              <w:rFonts w:ascii="Aptos" w:hAnsi="Aptos"/>
              <w:sz w:val="16"/>
              <w:szCs w:val="16"/>
            </w:rPr>
            <w:t xml:space="preserve"> of </w:t>
          </w:r>
          <w:r w:rsidRPr="00D7624C">
            <w:rPr>
              <w:rStyle w:val="PageNumber"/>
              <w:rFonts w:ascii="Aptos" w:hAnsi="Aptos" w:cs="Tahoma"/>
              <w:sz w:val="16"/>
              <w:szCs w:val="16"/>
            </w:rPr>
            <w:fldChar w:fldCharType="begin"/>
          </w:r>
          <w:r w:rsidRPr="00D7624C">
            <w:rPr>
              <w:rStyle w:val="PageNumber"/>
              <w:rFonts w:ascii="Aptos" w:hAnsi="Aptos" w:cs="Tahoma"/>
              <w:sz w:val="16"/>
              <w:szCs w:val="16"/>
            </w:rPr>
            <w:instrText xml:space="preserve"> NUMPAGES </w:instrText>
          </w:r>
          <w:r w:rsidRPr="00D7624C">
            <w:rPr>
              <w:rStyle w:val="PageNumber"/>
              <w:rFonts w:ascii="Aptos" w:hAnsi="Aptos" w:cs="Tahoma"/>
              <w:sz w:val="16"/>
              <w:szCs w:val="16"/>
            </w:rPr>
            <w:fldChar w:fldCharType="separate"/>
          </w:r>
          <w:r w:rsidR="00862348" w:rsidRPr="00D7624C">
            <w:rPr>
              <w:rStyle w:val="PageNumber"/>
              <w:rFonts w:ascii="Aptos" w:hAnsi="Aptos" w:cs="Tahoma"/>
              <w:noProof/>
              <w:sz w:val="16"/>
              <w:szCs w:val="16"/>
            </w:rPr>
            <w:t>10</w:t>
          </w:r>
          <w:r w:rsidRPr="00D7624C">
            <w:rPr>
              <w:rStyle w:val="PageNumber"/>
              <w:rFonts w:ascii="Aptos" w:hAnsi="Aptos" w:cs="Tahoma"/>
              <w:sz w:val="16"/>
              <w:szCs w:val="16"/>
            </w:rPr>
            <w:fldChar w:fldCharType="end"/>
          </w:r>
        </w:p>
      </w:tc>
    </w:tr>
  </w:tbl>
  <w:p w14:paraId="4047B4B5" w14:textId="77777777" w:rsidR="00F67CF7" w:rsidRDefault="00F67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B038D" w14:textId="77777777" w:rsidR="00373626" w:rsidRDefault="00373626">
      <w:r>
        <w:separator/>
      </w:r>
    </w:p>
  </w:footnote>
  <w:footnote w:type="continuationSeparator" w:id="0">
    <w:p w14:paraId="3FE54B42" w14:textId="77777777" w:rsidR="00373626" w:rsidRDefault="00373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3E0F" w14:textId="09347CE7" w:rsidR="003C0C04" w:rsidRDefault="003C0C04">
    <w:pPr>
      <w:pStyle w:val="Header"/>
    </w:pPr>
    <w:r>
      <w:rPr>
        <w:noProof/>
      </w:rPr>
      <mc:AlternateContent>
        <mc:Choice Requires="wps">
          <w:drawing>
            <wp:anchor distT="0" distB="0" distL="0" distR="0" simplePos="0" relativeHeight="251659264" behindDoc="0" locked="0" layoutInCell="1" allowOverlap="1" wp14:anchorId="3DA86C61" wp14:editId="4DD4D932">
              <wp:simplePos x="635" y="635"/>
              <wp:positionH relativeFrom="page">
                <wp:align>right</wp:align>
              </wp:positionH>
              <wp:positionV relativeFrom="page">
                <wp:align>top</wp:align>
              </wp:positionV>
              <wp:extent cx="1068070" cy="361315"/>
              <wp:effectExtent l="0" t="0" r="0" b="635"/>
              <wp:wrapNone/>
              <wp:docPr id="808584415" name="Text Box 2" descr="SB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8070" cy="361315"/>
                      </a:xfrm>
                      <a:prstGeom prst="rect">
                        <a:avLst/>
                      </a:prstGeom>
                      <a:noFill/>
                      <a:ln>
                        <a:noFill/>
                      </a:ln>
                    </wps:spPr>
                    <wps:txbx>
                      <w:txbxContent>
                        <w:p w14:paraId="5D4B9F20" w14:textId="39247E6B" w:rsidR="003C0C04" w:rsidRPr="003C0C04" w:rsidRDefault="003C0C04" w:rsidP="003C0C04">
                          <w:pPr>
                            <w:rPr>
                              <w:rFonts w:ascii="Aptos" w:eastAsia="Aptos" w:hAnsi="Aptos" w:cs="Aptos"/>
                              <w:noProof/>
                              <w:color w:val="0000FF"/>
                              <w:sz w:val="22"/>
                              <w:szCs w:val="22"/>
                            </w:rPr>
                          </w:pPr>
                          <w:r w:rsidRPr="003C0C04">
                            <w:rPr>
                              <w:rFonts w:ascii="Aptos" w:eastAsia="Aptos" w:hAnsi="Aptos" w:cs="Aptos"/>
                              <w:noProof/>
                              <w:color w:val="0000FF"/>
                              <w:sz w:val="22"/>
                              <w:szCs w:val="22"/>
                            </w:rPr>
                            <w:t>SB 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DA86C61" id="_x0000_t202" coordsize="21600,21600" o:spt="202" path="m,l,21600r21600,l21600,xe">
              <v:stroke joinstyle="miter"/>
              <v:path gradientshapeok="t" o:connecttype="rect"/>
            </v:shapetype>
            <v:shape id="Text Box 2" o:spid="_x0000_s1026" type="#_x0000_t202" alt="SB Restricted" style="position:absolute;margin-left:32.9pt;margin-top:0;width:84.1pt;height:28.4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" filled="f" stroked="f">
              <v:textbox style="mso-fit-shape-to-text:t" inset="0,15pt,20pt,0">
                <w:txbxContent>
                  <w:p w14:paraId="5D4B9F20" w14:textId="39247E6B" w:rsidR="003C0C04" w:rsidRPr="003C0C04" w:rsidRDefault="003C0C04" w:rsidP="003C0C04">
                    <w:pPr>
                      <w:rPr>
                        <w:rFonts w:ascii="Aptos" w:eastAsia="Aptos" w:hAnsi="Aptos" w:cs="Aptos"/>
                        <w:noProof/>
                        <w:color w:val="0000FF"/>
                        <w:sz w:val="22"/>
                        <w:szCs w:val="22"/>
                      </w:rPr>
                    </w:pPr>
                    <w:r w:rsidRPr="003C0C04">
                      <w:rPr>
                        <w:rFonts w:ascii="Aptos" w:eastAsia="Aptos" w:hAnsi="Aptos" w:cs="Aptos"/>
                        <w:noProof/>
                        <w:color w:val="0000FF"/>
                        <w:sz w:val="22"/>
                        <w:szCs w:val="22"/>
                      </w:rPr>
                      <w:t>SB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94" w:type="dxa"/>
      <w:tblInd w:w="262" w:type="dxa"/>
      <w:tblBorders>
        <w:bottom w:val="single" w:sz="4" w:space="0" w:color="auto"/>
      </w:tblBorders>
      <w:tblLook w:val="04A0" w:firstRow="1" w:lastRow="0" w:firstColumn="1" w:lastColumn="0" w:noHBand="0" w:noVBand="1"/>
    </w:tblPr>
    <w:tblGrid>
      <w:gridCol w:w="7524"/>
      <w:gridCol w:w="1570"/>
    </w:tblGrid>
    <w:tr w:rsidR="00F67CF7" w:rsidRPr="00E373A6" w14:paraId="11F4BF6F" w14:textId="77777777">
      <w:trPr>
        <w:trHeight w:val="781"/>
      </w:trPr>
      <w:tc>
        <w:tcPr>
          <w:tcW w:w="7526" w:type="dxa"/>
          <w:vAlign w:val="center"/>
        </w:tcPr>
        <w:p w14:paraId="343D6945" w14:textId="64A2510D" w:rsidR="00F67CF7" w:rsidRPr="005B47C2" w:rsidRDefault="003C0C04" w:rsidP="007B4F0C">
          <w:pPr>
            <w:pStyle w:val="Header"/>
            <w:ind w:left="458" w:hanging="458"/>
            <w:rPr>
              <w:rFonts w:ascii="Aptos" w:hAnsi="Aptos" w:cs="Tahoma"/>
              <w:iCs/>
              <w:sz w:val="20"/>
              <w:szCs w:val="20"/>
            </w:rPr>
          </w:pPr>
          <w:r>
            <w:rPr>
              <w:rFonts w:ascii="Aptos" w:hAnsi="Aptos"/>
              <w:iCs/>
              <w:noProof/>
              <w:sz w:val="20"/>
              <w:szCs w:val="20"/>
            </w:rPr>
            <mc:AlternateContent>
              <mc:Choice Requires="wps">
                <w:drawing>
                  <wp:anchor distT="0" distB="0" distL="0" distR="0" simplePos="0" relativeHeight="251660288" behindDoc="0" locked="0" layoutInCell="1" allowOverlap="1" wp14:anchorId="1626565B" wp14:editId="1C4C45B2">
                    <wp:simplePos x="635" y="635"/>
                    <wp:positionH relativeFrom="page">
                      <wp:align>right</wp:align>
                    </wp:positionH>
                    <wp:positionV relativeFrom="page">
                      <wp:align>top</wp:align>
                    </wp:positionV>
                    <wp:extent cx="1068070" cy="361315"/>
                    <wp:effectExtent l="0" t="0" r="0" b="635"/>
                    <wp:wrapNone/>
                    <wp:docPr id="34530904" name="Text Box 3" descr="SB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8070" cy="361315"/>
                            </a:xfrm>
                            <a:prstGeom prst="rect">
                              <a:avLst/>
                            </a:prstGeom>
                            <a:noFill/>
                            <a:ln>
                              <a:noFill/>
                            </a:ln>
                          </wps:spPr>
                          <wps:txbx>
                            <w:txbxContent>
                              <w:p w14:paraId="668AAD48" w14:textId="7126810A" w:rsidR="003C0C04" w:rsidRPr="003C0C04" w:rsidRDefault="003C0C04" w:rsidP="003C0C04">
                                <w:pPr>
                                  <w:rPr>
                                    <w:rFonts w:ascii="Aptos" w:eastAsia="Aptos" w:hAnsi="Aptos" w:cs="Aptos"/>
                                    <w:noProof/>
                                    <w:color w:val="0000FF"/>
                                    <w:sz w:val="22"/>
                                    <w:szCs w:val="22"/>
                                  </w:rPr>
                                </w:pPr>
                                <w:r w:rsidRPr="003C0C04">
                                  <w:rPr>
                                    <w:rFonts w:ascii="Aptos" w:eastAsia="Aptos" w:hAnsi="Aptos" w:cs="Aptos"/>
                                    <w:noProof/>
                                    <w:color w:val="0000FF"/>
                                    <w:sz w:val="22"/>
                                    <w:szCs w:val="22"/>
                                  </w:rPr>
                                  <w:t>SB 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626565B" id="_x0000_t202" coordsize="21600,21600" o:spt="202" path="m,l,21600r21600,l21600,xe">
                    <v:stroke joinstyle="miter"/>
                    <v:path gradientshapeok="t" o:connecttype="rect"/>
                  </v:shapetype>
                  <v:shape id="Text Box 3" o:spid="_x0000_s1027" type="#_x0000_t202" alt="SB Restricted" style="position:absolute;left:0;text-align:left;margin-left:32.9pt;margin-top:0;width:84.1pt;height:28.4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" filled="f" stroked="f">
                    <v:textbox style="mso-fit-shape-to-text:t" inset="0,15pt,20pt,0">
                      <w:txbxContent>
                        <w:p w14:paraId="668AAD48" w14:textId="7126810A" w:rsidR="003C0C04" w:rsidRPr="003C0C04" w:rsidRDefault="003C0C04" w:rsidP="003C0C04">
                          <w:pPr>
                            <w:rPr>
                              <w:rFonts w:ascii="Aptos" w:eastAsia="Aptos" w:hAnsi="Aptos" w:cs="Aptos"/>
                              <w:noProof/>
                              <w:color w:val="0000FF"/>
                              <w:sz w:val="22"/>
                              <w:szCs w:val="22"/>
                            </w:rPr>
                          </w:pPr>
                          <w:r w:rsidRPr="003C0C04">
                            <w:rPr>
                              <w:rFonts w:ascii="Aptos" w:eastAsia="Aptos" w:hAnsi="Aptos" w:cs="Aptos"/>
                              <w:noProof/>
                              <w:color w:val="0000FF"/>
                              <w:sz w:val="22"/>
                              <w:szCs w:val="22"/>
                            </w:rPr>
                            <w:t>SB Restricted</w:t>
                          </w:r>
                        </w:p>
                      </w:txbxContent>
                    </v:textbox>
                    <w10:wrap anchorx="page" anchory="page"/>
                  </v:shape>
                </w:pict>
              </mc:Fallback>
            </mc:AlternateContent>
          </w:r>
          <w:r w:rsidR="00F67CF7" w:rsidRPr="005B47C2">
            <w:rPr>
              <w:rFonts w:ascii="Aptos" w:hAnsi="Aptos"/>
              <w:iCs/>
              <w:sz w:val="20"/>
              <w:szCs w:val="20"/>
            </w:rPr>
            <w:t>Procurement D</w:t>
          </w:r>
          <w:r w:rsidR="00B800B4">
            <w:rPr>
              <w:rFonts w:ascii="Aptos" w:hAnsi="Aptos"/>
              <w:iCs/>
              <w:sz w:val="20"/>
              <w:szCs w:val="20"/>
            </w:rPr>
            <w:t>epartment</w:t>
          </w:r>
        </w:p>
      </w:tc>
      <w:tc>
        <w:tcPr>
          <w:tcW w:w="1568" w:type="dxa"/>
          <w:vAlign w:val="center"/>
        </w:tcPr>
        <w:p w14:paraId="32FC3E74" w14:textId="261F2AE8" w:rsidR="00F67CF7" w:rsidRPr="00E373A6" w:rsidRDefault="004E7310" w:rsidP="00DB68CF">
          <w:pPr>
            <w:pStyle w:val="Header"/>
            <w:jc w:val="right"/>
            <w:rPr>
              <w:i/>
              <w:sz w:val="16"/>
              <w:szCs w:val="16"/>
            </w:rPr>
          </w:pPr>
          <w:r>
            <w:rPr>
              <w:noProof/>
            </w:rPr>
            <w:drawing>
              <wp:inline distT="0" distB="0" distL="0" distR="0" wp14:anchorId="14BDCA65" wp14:editId="500A3C70">
                <wp:extent cx="859790" cy="457200"/>
                <wp:effectExtent l="0" t="0" r="0" b="0"/>
                <wp:docPr id="65833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457200"/>
                        </a:xfrm>
                        <a:prstGeom prst="rect">
                          <a:avLst/>
                        </a:prstGeom>
                        <a:noFill/>
                        <a:ln>
                          <a:noFill/>
                        </a:ln>
                      </pic:spPr>
                    </pic:pic>
                  </a:graphicData>
                </a:graphic>
              </wp:inline>
            </w:drawing>
          </w:r>
        </w:p>
      </w:tc>
    </w:tr>
  </w:tbl>
  <w:p w14:paraId="7560D040" w14:textId="77777777" w:rsidR="00F67CF7" w:rsidRPr="00540E1C" w:rsidRDefault="00F67CF7" w:rsidP="00615ADB">
    <w:pPr>
      <w:pStyle w:val="Header"/>
      <w:ind w:left="-142"/>
      <w:rPr>
        <w:i/>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4AE3" w14:textId="63B284AC" w:rsidR="003C0C04" w:rsidRDefault="003C0C04">
    <w:pPr>
      <w:pStyle w:val="Header"/>
    </w:pPr>
    <w:r>
      <w:rPr>
        <w:noProof/>
      </w:rPr>
      <mc:AlternateContent>
        <mc:Choice Requires="wps">
          <w:drawing>
            <wp:anchor distT="0" distB="0" distL="0" distR="0" simplePos="0" relativeHeight="251658240" behindDoc="0" locked="0" layoutInCell="1" allowOverlap="1" wp14:anchorId="5298955F" wp14:editId="65800ADF">
              <wp:simplePos x="635" y="635"/>
              <wp:positionH relativeFrom="page">
                <wp:align>right</wp:align>
              </wp:positionH>
              <wp:positionV relativeFrom="page">
                <wp:align>top</wp:align>
              </wp:positionV>
              <wp:extent cx="1068070" cy="361315"/>
              <wp:effectExtent l="0" t="0" r="0" b="635"/>
              <wp:wrapNone/>
              <wp:docPr id="293001164" name="Text Box 1" descr="SB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8070" cy="361315"/>
                      </a:xfrm>
                      <a:prstGeom prst="rect">
                        <a:avLst/>
                      </a:prstGeom>
                      <a:noFill/>
                      <a:ln>
                        <a:noFill/>
                      </a:ln>
                    </wps:spPr>
                    <wps:txbx>
                      <w:txbxContent>
                        <w:p w14:paraId="799E5C0F" w14:textId="4B3E92A0" w:rsidR="003C0C04" w:rsidRPr="003C0C04" w:rsidRDefault="003C0C04" w:rsidP="003C0C04">
                          <w:pPr>
                            <w:rPr>
                              <w:rFonts w:ascii="Aptos" w:eastAsia="Aptos" w:hAnsi="Aptos" w:cs="Aptos"/>
                              <w:noProof/>
                              <w:color w:val="0000FF"/>
                              <w:sz w:val="22"/>
                              <w:szCs w:val="22"/>
                            </w:rPr>
                          </w:pPr>
                          <w:r w:rsidRPr="003C0C04">
                            <w:rPr>
                              <w:rFonts w:ascii="Aptos" w:eastAsia="Aptos" w:hAnsi="Aptos" w:cs="Aptos"/>
                              <w:noProof/>
                              <w:color w:val="0000FF"/>
                              <w:sz w:val="22"/>
                              <w:szCs w:val="22"/>
                            </w:rPr>
                            <w:t>SB 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298955F" id="_x0000_t202" coordsize="21600,21600" o:spt="202" path="m,l,21600r21600,l21600,xe">
              <v:stroke joinstyle="miter"/>
              <v:path gradientshapeok="t" o:connecttype="rect"/>
            </v:shapetype>
            <v:shape id="Text Box 1" o:spid="_x0000_s1028" type="#_x0000_t202" alt="SB Restricted" style="position:absolute;margin-left:32.9pt;margin-top:0;width:84.1pt;height:28.4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" filled="f" stroked="f">
              <v:textbox style="mso-fit-shape-to-text:t" inset="0,15pt,20pt,0">
                <w:txbxContent>
                  <w:p w14:paraId="799E5C0F" w14:textId="4B3E92A0" w:rsidR="003C0C04" w:rsidRPr="003C0C04" w:rsidRDefault="003C0C04" w:rsidP="003C0C04">
                    <w:pPr>
                      <w:rPr>
                        <w:rFonts w:ascii="Aptos" w:eastAsia="Aptos" w:hAnsi="Aptos" w:cs="Aptos"/>
                        <w:noProof/>
                        <w:color w:val="0000FF"/>
                        <w:sz w:val="22"/>
                        <w:szCs w:val="22"/>
                      </w:rPr>
                    </w:pPr>
                    <w:r w:rsidRPr="003C0C04">
                      <w:rPr>
                        <w:rFonts w:ascii="Aptos" w:eastAsia="Aptos" w:hAnsi="Aptos" w:cs="Aptos"/>
                        <w:noProof/>
                        <w:color w:val="0000FF"/>
                        <w:sz w:val="22"/>
                        <w:szCs w:val="22"/>
                      </w:rPr>
                      <w:t>SB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7A7"/>
    <w:multiLevelType w:val="multilevel"/>
    <w:tmpl w:val="9F8E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4560"/>
    <w:multiLevelType w:val="multilevel"/>
    <w:tmpl w:val="51E6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51C3"/>
    <w:multiLevelType w:val="multilevel"/>
    <w:tmpl w:val="C5A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17CD"/>
    <w:multiLevelType w:val="multilevel"/>
    <w:tmpl w:val="A7E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1250A"/>
    <w:multiLevelType w:val="multilevel"/>
    <w:tmpl w:val="6AF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01B15"/>
    <w:multiLevelType w:val="hybridMultilevel"/>
    <w:tmpl w:val="9630320E"/>
    <w:lvl w:ilvl="0" w:tplc="04080015">
      <w:start w:val="1"/>
      <w:numFmt w:val="upperLetter"/>
      <w:lvlText w:val="%1."/>
      <w:lvlJc w:val="left"/>
      <w:pPr>
        <w:ind w:left="720" w:hanging="360"/>
      </w:pPr>
      <w:rPr>
        <w:rFonts w:hint="default"/>
      </w:rPr>
    </w:lvl>
    <w:lvl w:ilvl="1" w:tplc="3FA2BB74">
      <w:numFmt w:val="bullet"/>
      <w:lvlText w:val="•"/>
      <w:lvlJc w:val="left"/>
      <w:pPr>
        <w:ind w:left="1440" w:hanging="360"/>
      </w:pPr>
      <w:rPr>
        <w:rFonts w:ascii="Aptos" w:eastAsia="Times New Roman" w:hAnsi="Aptos" w:cs="Tahoma" w:hint="default"/>
      </w:rPr>
    </w:lvl>
    <w:lvl w:ilvl="2" w:tplc="19228A30">
      <w:start w:val="1"/>
      <w:numFmt w:val="decimal"/>
      <w:lvlText w:val="%3."/>
      <w:lvlJc w:val="left"/>
      <w:pPr>
        <w:ind w:left="2340" w:hanging="360"/>
      </w:pPr>
      <w:rPr>
        <w:rFonts w:hint="default"/>
      </w:rPr>
    </w:lvl>
    <w:lvl w:ilvl="3" w:tplc="C9EE473E">
      <w:start w:val="1"/>
      <w:numFmt w:val="lowerLetter"/>
      <w:lvlText w:val="(%4)"/>
      <w:lvlJc w:val="left"/>
      <w:pPr>
        <w:ind w:left="2925" w:hanging="405"/>
      </w:pPr>
      <w:rPr>
        <w:rFonts w:hint="default"/>
      </w:r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0E4E06FF"/>
    <w:multiLevelType w:val="hybridMultilevel"/>
    <w:tmpl w:val="2DF0ACF0"/>
    <w:lvl w:ilvl="0" w:tplc="77463058">
      <w:start w:val="1"/>
      <w:numFmt w:val="bullet"/>
      <w:lvlText w:val="-"/>
      <w:lvlJc w:val="left"/>
      <w:pPr>
        <w:ind w:left="720" w:hanging="360"/>
      </w:pPr>
      <w:rPr>
        <w:rFonts w:ascii="Aptos" w:eastAsiaTheme="minorHAnsi" w:hAnsi="Aptos" w:cstheme="minorBidi"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7" w15:restartNumberingAfterBreak="0">
    <w:nsid w:val="10140A9C"/>
    <w:multiLevelType w:val="multilevel"/>
    <w:tmpl w:val="788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10911"/>
    <w:multiLevelType w:val="multilevel"/>
    <w:tmpl w:val="1DCE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42FA5"/>
    <w:multiLevelType w:val="multilevel"/>
    <w:tmpl w:val="072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B43C9"/>
    <w:multiLevelType w:val="multilevel"/>
    <w:tmpl w:val="7BB0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71E45"/>
    <w:multiLevelType w:val="multilevel"/>
    <w:tmpl w:val="D25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04C4B"/>
    <w:multiLevelType w:val="hybridMultilevel"/>
    <w:tmpl w:val="54B033E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1A420E79"/>
    <w:multiLevelType w:val="multilevel"/>
    <w:tmpl w:val="E3F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36BC9"/>
    <w:multiLevelType w:val="multilevel"/>
    <w:tmpl w:val="BD76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714FC"/>
    <w:multiLevelType w:val="hybridMultilevel"/>
    <w:tmpl w:val="5802DA54"/>
    <w:lvl w:ilvl="0" w:tplc="04080001">
      <w:start w:val="1"/>
      <w:numFmt w:val="bullet"/>
      <w:lvlText w:val=""/>
      <w:lvlJc w:val="left"/>
      <w:pPr>
        <w:ind w:left="890" w:hanging="360"/>
      </w:pPr>
      <w:rPr>
        <w:rFonts w:ascii="Symbol" w:hAnsi="Symbol" w:hint="default"/>
      </w:rPr>
    </w:lvl>
    <w:lvl w:ilvl="1" w:tplc="04080003">
      <w:start w:val="1"/>
      <w:numFmt w:val="bullet"/>
      <w:lvlText w:val="o"/>
      <w:lvlJc w:val="left"/>
      <w:pPr>
        <w:ind w:left="1610" w:hanging="360"/>
      </w:pPr>
      <w:rPr>
        <w:rFonts w:ascii="Courier New" w:hAnsi="Courier New" w:cs="Courier New" w:hint="default"/>
      </w:rPr>
    </w:lvl>
    <w:lvl w:ilvl="2" w:tplc="04080005" w:tentative="1">
      <w:start w:val="1"/>
      <w:numFmt w:val="bullet"/>
      <w:lvlText w:val=""/>
      <w:lvlJc w:val="left"/>
      <w:pPr>
        <w:ind w:left="2330" w:hanging="360"/>
      </w:pPr>
      <w:rPr>
        <w:rFonts w:ascii="Wingdings" w:hAnsi="Wingdings" w:hint="default"/>
      </w:rPr>
    </w:lvl>
    <w:lvl w:ilvl="3" w:tplc="04080001" w:tentative="1">
      <w:start w:val="1"/>
      <w:numFmt w:val="bullet"/>
      <w:lvlText w:val=""/>
      <w:lvlJc w:val="left"/>
      <w:pPr>
        <w:ind w:left="3050" w:hanging="360"/>
      </w:pPr>
      <w:rPr>
        <w:rFonts w:ascii="Symbol" w:hAnsi="Symbol" w:hint="default"/>
      </w:rPr>
    </w:lvl>
    <w:lvl w:ilvl="4" w:tplc="04080003" w:tentative="1">
      <w:start w:val="1"/>
      <w:numFmt w:val="bullet"/>
      <w:lvlText w:val="o"/>
      <w:lvlJc w:val="left"/>
      <w:pPr>
        <w:ind w:left="3770" w:hanging="360"/>
      </w:pPr>
      <w:rPr>
        <w:rFonts w:ascii="Courier New" w:hAnsi="Courier New" w:cs="Courier New" w:hint="default"/>
      </w:rPr>
    </w:lvl>
    <w:lvl w:ilvl="5" w:tplc="04080005" w:tentative="1">
      <w:start w:val="1"/>
      <w:numFmt w:val="bullet"/>
      <w:lvlText w:val=""/>
      <w:lvlJc w:val="left"/>
      <w:pPr>
        <w:ind w:left="4490" w:hanging="360"/>
      </w:pPr>
      <w:rPr>
        <w:rFonts w:ascii="Wingdings" w:hAnsi="Wingdings" w:hint="default"/>
      </w:rPr>
    </w:lvl>
    <w:lvl w:ilvl="6" w:tplc="04080001" w:tentative="1">
      <w:start w:val="1"/>
      <w:numFmt w:val="bullet"/>
      <w:lvlText w:val=""/>
      <w:lvlJc w:val="left"/>
      <w:pPr>
        <w:ind w:left="5210" w:hanging="360"/>
      </w:pPr>
      <w:rPr>
        <w:rFonts w:ascii="Symbol" w:hAnsi="Symbol" w:hint="default"/>
      </w:rPr>
    </w:lvl>
    <w:lvl w:ilvl="7" w:tplc="04080003" w:tentative="1">
      <w:start w:val="1"/>
      <w:numFmt w:val="bullet"/>
      <w:lvlText w:val="o"/>
      <w:lvlJc w:val="left"/>
      <w:pPr>
        <w:ind w:left="5930" w:hanging="360"/>
      </w:pPr>
      <w:rPr>
        <w:rFonts w:ascii="Courier New" w:hAnsi="Courier New" w:cs="Courier New" w:hint="default"/>
      </w:rPr>
    </w:lvl>
    <w:lvl w:ilvl="8" w:tplc="04080005" w:tentative="1">
      <w:start w:val="1"/>
      <w:numFmt w:val="bullet"/>
      <w:lvlText w:val=""/>
      <w:lvlJc w:val="left"/>
      <w:pPr>
        <w:ind w:left="6650" w:hanging="360"/>
      </w:pPr>
      <w:rPr>
        <w:rFonts w:ascii="Wingdings" w:hAnsi="Wingdings" w:hint="default"/>
      </w:rPr>
    </w:lvl>
  </w:abstractNum>
  <w:abstractNum w:abstractNumId="16" w15:restartNumberingAfterBreak="0">
    <w:nsid w:val="27621DBF"/>
    <w:multiLevelType w:val="hybridMultilevel"/>
    <w:tmpl w:val="C0BA57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287662A7"/>
    <w:multiLevelType w:val="multilevel"/>
    <w:tmpl w:val="CED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1416B"/>
    <w:multiLevelType w:val="multilevel"/>
    <w:tmpl w:val="F0E2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46352"/>
    <w:multiLevelType w:val="multilevel"/>
    <w:tmpl w:val="191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9368B"/>
    <w:multiLevelType w:val="multilevel"/>
    <w:tmpl w:val="586A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C1878"/>
    <w:multiLevelType w:val="multilevel"/>
    <w:tmpl w:val="F53E0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52EB8"/>
    <w:multiLevelType w:val="hybridMultilevel"/>
    <w:tmpl w:val="1D64D9D8"/>
    <w:lvl w:ilvl="0" w:tplc="C99056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D03102"/>
    <w:multiLevelType w:val="hybridMultilevel"/>
    <w:tmpl w:val="CF44EBD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3B18F79C"/>
    <w:multiLevelType w:val="hybridMultilevel"/>
    <w:tmpl w:val="AF12B248"/>
    <w:lvl w:ilvl="0" w:tplc="FF60BF4A">
      <w:start w:val="1"/>
      <w:numFmt w:val="bullet"/>
      <w:lvlText w:val=""/>
      <w:lvlJc w:val="left"/>
      <w:pPr>
        <w:ind w:left="720" w:hanging="360"/>
      </w:pPr>
      <w:rPr>
        <w:rFonts w:ascii="Symbol" w:hAnsi="Symbol" w:hint="default"/>
      </w:rPr>
    </w:lvl>
    <w:lvl w:ilvl="1" w:tplc="31A026D2">
      <w:start w:val="1"/>
      <w:numFmt w:val="bullet"/>
      <w:lvlText w:val="o"/>
      <w:lvlJc w:val="left"/>
      <w:pPr>
        <w:ind w:left="1440" w:hanging="360"/>
      </w:pPr>
      <w:rPr>
        <w:rFonts w:ascii="Courier New" w:hAnsi="Courier New" w:hint="default"/>
      </w:rPr>
    </w:lvl>
    <w:lvl w:ilvl="2" w:tplc="C9F06F38">
      <w:start w:val="1"/>
      <w:numFmt w:val="bullet"/>
      <w:lvlText w:val=""/>
      <w:lvlJc w:val="left"/>
      <w:pPr>
        <w:ind w:left="2160" w:hanging="360"/>
      </w:pPr>
      <w:rPr>
        <w:rFonts w:ascii="Wingdings" w:hAnsi="Wingdings" w:hint="default"/>
      </w:rPr>
    </w:lvl>
    <w:lvl w:ilvl="3" w:tplc="4E4E9DF8">
      <w:start w:val="1"/>
      <w:numFmt w:val="bullet"/>
      <w:lvlText w:val=""/>
      <w:lvlJc w:val="left"/>
      <w:pPr>
        <w:ind w:left="2880" w:hanging="360"/>
      </w:pPr>
      <w:rPr>
        <w:rFonts w:ascii="Symbol" w:hAnsi="Symbol" w:hint="default"/>
      </w:rPr>
    </w:lvl>
    <w:lvl w:ilvl="4" w:tplc="DE7A8626">
      <w:start w:val="1"/>
      <w:numFmt w:val="bullet"/>
      <w:lvlText w:val="o"/>
      <w:lvlJc w:val="left"/>
      <w:pPr>
        <w:ind w:left="3600" w:hanging="360"/>
      </w:pPr>
      <w:rPr>
        <w:rFonts w:ascii="Courier New" w:hAnsi="Courier New" w:hint="default"/>
      </w:rPr>
    </w:lvl>
    <w:lvl w:ilvl="5" w:tplc="0AB8AECE">
      <w:start w:val="1"/>
      <w:numFmt w:val="bullet"/>
      <w:lvlText w:val=""/>
      <w:lvlJc w:val="left"/>
      <w:pPr>
        <w:ind w:left="4320" w:hanging="360"/>
      </w:pPr>
      <w:rPr>
        <w:rFonts w:ascii="Wingdings" w:hAnsi="Wingdings" w:hint="default"/>
      </w:rPr>
    </w:lvl>
    <w:lvl w:ilvl="6" w:tplc="BE56774C">
      <w:start w:val="1"/>
      <w:numFmt w:val="bullet"/>
      <w:lvlText w:val=""/>
      <w:lvlJc w:val="left"/>
      <w:pPr>
        <w:ind w:left="5040" w:hanging="360"/>
      </w:pPr>
      <w:rPr>
        <w:rFonts w:ascii="Symbol" w:hAnsi="Symbol" w:hint="default"/>
      </w:rPr>
    </w:lvl>
    <w:lvl w:ilvl="7" w:tplc="31563E7A">
      <w:start w:val="1"/>
      <w:numFmt w:val="bullet"/>
      <w:lvlText w:val="o"/>
      <w:lvlJc w:val="left"/>
      <w:pPr>
        <w:ind w:left="5760" w:hanging="360"/>
      </w:pPr>
      <w:rPr>
        <w:rFonts w:ascii="Courier New" w:hAnsi="Courier New" w:hint="default"/>
      </w:rPr>
    </w:lvl>
    <w:lvl w:ilvl="8" w:tplc="62C23BC2">
      <w:start w:val="1"/>
      <w:numFmt w:val="bullet"/>
      <w:lvlText w:val=""/>
      <w:lvlJc w:val="left"/>
      <w:pPr>
        <w:ind w:left="6480" w:hanging="360"/>
      </w:pPr>
      <w:rPr>
        <w:rFonts w:ascii="Wingdings" w:hAnsi="Wingdings" w:hint="default"/>
      </w:rPr>
    </w:lvl>
  </w:abstractNum>
  <w:abstractNum w:abstractNumId="25" w15:restartNumberingAfterBreak="0">
    <w:nsid w:val="3CC62650"/>
    <w:multiLevelType w:val="hybridMultilevel"/>
    <w:tmpl w:val="002E2D7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42532317"/>
    <w:multiLevelType w:val="multilevel"/>
    <w:tmpl w:val="795C31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4676690"/>
    <w:multiLevelType w:val="multilevel"/>
    <w:tmpl w:val="FCC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E32E8"/>
    <w:multiLevelType w:val="multilevel"/>
    <w:tmpl w:val="5778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6065C"/>
    <w:multiLevelType w:val="multilevel"/>
    <w:tmpl w:val="73D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141D0"/>
    <w:multiLevelType w:val="multilevel"/>
    <w:tmpl w:val="FA2C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744A8"/>
    <w:multiLevelType w:val="multilevel"/>
    <w:tmpl w:val="65FE3710"/>
    <w:lvl w:ilvl="0">
      <w:start w:val="1"/>
      <w:numFmt w:val="decimal"/>
      <w:pStyle w:val="ContentHeading"/>
      <w:lvlText w:val="%1"/>
      <w:lvlJc w:val="left"/>
      <w:pPr>
        <w:tabs>
          <w:tab w:val="num" w:pos="432"/>
        </w:tabs>
        <w:ind w:left="0" w:firstLine="0"/>
      </w:pPr>
      <w:rPr>
        <w:rFonts w:hint="default"/>
      </w:rPr>
    </w:lvl>
    <w:lvl w:ilvl="1">
      <w:start w:val="1"/>
      <w:numFmt w:val="lowerLetter"/>
      <w:pStyle w:val="ContentList"/>
      <w:lvlText w:val="%2."/>
      <w:lvlJc w:val="left"/>
      <w:pPr>
        <w:tabs>
          <w:tab w:val="num" w:pos="2835"/>
        </w:tabs>
        <w:ind w:left="425" w:hanging="425"/>
      </w:pPr>
      <w:rPr>
        <w:rFonts w:hint="default"/>
        <w:b w:val="0"/>
        <w:i w:val="0"/>
        <w:color w:val="auto"/>
      </w:rPr>
    </w:lvl>
    <w:lvl w:ilvl="2">
      <w:start w:val="1"/>
      <w:numFmt w:val="lowerRoman"/>
      <w:lvlText w:val="%3"/>
      <w:lvlJc w:val="left"/>
      <w:pPr>
        <w:tabs>
          <w:tab w:val="num" w:pos="1282"/>
        </w:tabs>
        <w:ind w:left="850" w:firstLine="0"/>
      </w:pPr>
      <w:rPr>
        <w:rFonts w:ascii="Arial" w:hAnsi="Arial" w:hint="default"/>
        <w:color w:val="auto"/>
        <w:sz w:val="20"/>
      </w:rPr>
    </w:lvl>
    <w:lvl w:ilvl="3">
      <w:start w:val="1"/>
      <w:numFmt w:val="bullet"/>
      <w:lvlText w:val=""/>
      <w:lvlJc w:val="left"/>
      <w:pPr>
        <w:tabs>
          <w:tab w:val="num" w:pos="1707"/>
        </w:tabs>
        <w:ind w:left="1275" w:firstLine="0"/>
      </w:pPr>
      <w:rPr>
        <w:rFonts w:ascii="Symbol" w:hAnsi="Symbol" w:hint="default"/>
        <w:color w:val="008080"/>
      </w:rPr>
    </w:lvl>
    <w:lvl w:ilvl="4">
      <w:start w:val="1"/>
      <w:numFmt w:val="decimal"/>
      <w:lvlText w:val="%1.%2.%3.%4.%5"/>
      <w:lvlJc w:val="left"/>
      <w:pPr>
        <w:tabs>
          <w:tab w:val="num" w:pos="2132"/>
        </w:tabs>
        <w:ind w:left="1700" w:firstLine="0"/>
      </w:pPr>
      <w:rPr>
        <w:rFonts w:hint="default"/>
      </w:rPr>
    </w:lvl>
    <w:lvl w:ilvl="5">
      <w:start w:val="1"/>
      <w:numFmt w:val="decimal"/>
      <w:lvlText w:val="%1.%2.%3.%4.%5.%6"/>
      <w:lvlJc w:val="left"/>
      <w:pPr>
        <w:tabs>
          <w:tab w:val="num" w:pos="2557"/>
        </w:tabs>
        <w:ind w:left="2125" w:firstLine="0"/>
      </w:pPr>
      <w:rPr>
        <w:rFonts w:hint="default"/>
      </w:rPr>
    </w:lvl>
    <w:lvl w:ilvl="6">
      <w:start w:val="1"/>
      <w:numFmt w:val="decimal"/>
      <w:lvlText w:val="%1.%2.%3.%4.%5.%6.%7"/>
      <w:lvlJc w:val="left"/>
      <w:pPr>
        <w:tabs>
          <w:tab w:val="num" w:pos="2982"/>
        </w:tabs>
        <w:ind w:left="2550" w:firstLine="0"/>
      </w:pPr>
      <w:rPr>
        <w:rFonts w:hint="default"/>
      </w:rPr>
    </w:lvl>
    <w:lvl w:ilvl="7">
      <w:start w:val="1"/>
      <w:numFmt w:val="decimal"/>
      <w:lvlText w:val="%1.%2.%3.%4.%5.%6.%7.%8"/>
      <w:lvlJc w:val="left"/>
      <w:pPr>
        <w:tabs>
          <w:tab w:val="num" w:pos="3407"/>
        </w:tabs>
        <w:ind w:left="2975" w:firstLine="0"/>
      </w:pPr>
      <w:rPr>
        <w:rFonts w:hint="default"/>
      </w:rPr>
    </w:lvl>
    <w:lvl w:ilvl="8">
      <w:start w:val="1"/>
      <w:numFmt w:val="decimal"/>
      <w:lvlText w:val="%1.%2.%3.%4.%5.%6.%7.%8.%9"/>
      <w:lvlJc w:val="left"/>
      <w:pPr>
        <w:tabs>
          <w:tab w:val="num" w:pos="3832"/>
        </w:tabs>
        <w:ind w:left="3400" w:firstLine="0"/>
      </w:pPr>
      <w:rPr>
        <w:rFonts w:hint="default"/>
      </w:rPr>
    </w:lvl>
  </w:abstractNum>
  <w:abstractNum w:abstractNumId="32" w15:restartNumberingAfterBreak="0">
    <w:nsid w:val="51E202F2"/>
    <w:multiLevelType w:val="hybridMultilevel"/>
    <w:tmpl w:val="9968C2CA"/>
    <w:lvl w:ilvl="0" w:tplc="C5C6E270">
      <w:start w:val="1"/>
      <w:numFmt w:val="bullet"/>
      <w:lvlText w:val="-"/>
      <w:lvlJc w:val="left"/>
      <w:pPr>
        <w:ind w:left="720" w:hanging="360"/>
      </w:pPr>
      <w:rPr>
        <w:rFonts w:ascii="Aptos" w:eastAsiaTheme="minorHAnsi" w:hAnsi="Aptos" w:cstheme="minorBidi" w:hint="default"/>
      </w:rPr>
    </w:lvl>
    <w:lvl w:ilvl="1" w:tplc="042F0003">
      <w:start w:val="1"/>
      <w:numFmt w:val="bullet"/>
      <w:lvlText w:val="o"/>
      <w:lvlJc w:val="left"/>
      <w:pPr>
        <w:ind w:left="1440" w:hanging="360"/>
      </w:pPr>
      <w:rPr>
        <w:rFonts w:ascii="Courier New" w:hAnsi="Courier New" w:cs="Courier New" w:hint="default"/>
      </w:rPr>
    </w:lvl>
    <w:lvl w:ilvl="2" w:tplc="042F0005">
      <w:start w:val="1"/>
      <w:numFmt w:val="bullet"/>
      <w:lvlText w:val=""/>
      <w:lvlJc w:val="left"/>
      <w:pPr>
        <w:ind w:left="2160" w:hanging="360"/>
      </w:pPr>
      <w:rPr>
        <w:rFonts w:ascii="Wingdings" w:hAnsi="Wingdings" w:hint="default"/>
      </w:rPr>
    </w:lvl>
    <w:lvl w:ilvl="3" w:tplc="042F000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3" w15:restartNumberingAfterBreak="0">
    <w:nsid w:val="53664464"/>
    <w:multiLevelType w:val="multilevel"/>
    <w:tmpl w:val="07A8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374E7"/>
    <w:multiLevelType w:val="hybridMultilevel"/>
    <w:tmpl w:val="95E27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7B3695"/>
    <w:multiLevelType w:val="multilevel"/>
    <w:tmpl w:val="626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54208"/>
    <w:multiLevelType w:val="multilevel"/>
    <w:tmpl w:val="D2EC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62485"/>
    <w:multiLevelType w:val="multilevel"/>
    <w:tmpl w:val="676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7470A"/>
    <w:multiLevelType w:val="hybridMultilevel"/>
    <w:tmpl w:val="201C1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3F5198"/>
    <w:multiLevelType w:val="multilevel"/>
    <w:tmpl w:val="13B8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71B4E"/>
    <w:multiLevelType w:val="multilevel"/>
    <w:tmpl w:val="91A4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32F4E"/>
    <w:multiLevelType w:val="multilevel"/>
    <w:tmpl w:val="2028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8C017B"/>
    <w:multiLevelType w:val="multilevel"/>
    <w:tmpl w:val="E7A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044A7"/>
    <w:multiLevelType w:val="hybridMultilevel"/>
    <w:tmpl w:val="95E27E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7BA133D"/>
    <w:multiLevelType w:val="hybridMultilevel"/>
    <w:tmpl w:val="F466B1DE"/>
    <w:lvl w:ilvl="0" w:tplc="6248ED0E">
      <w:start w:val="1"/>
      <w:numFmt w:val="bullet"/>
      <w:pStyle w:val="TableBullet"/>
      <w:lvlText w:val=""/>
      <w:lvlJc w:val="left"/>
      <w:pPr>
        <w:tabs>
          <w:tab w:val="num" w:pos="720"/>
        </w:tabs>
        <w:ind w:left="720" w:hanging="360"/>
      </w:pPr>
      <w:rPr>
        <w:rFonts w:ascii="Symbol" w:hAnsi="Symbol" w:hint="default"/>
        <w:color w:val="0B97CA"/>
      </w:rPr>
    </w:lvl>
    <w:lvl w:ilvl="1" w:tplc="1B60B2CE">
      <w:start w:val="1"/>
      <w:numFmt w:val="bullet"/>
      <w:lvlText w:val="o"/>
      <w:lvlJc w:val="left"/>
      <w:pPr>
        <w:tabs>
          <w:tab w:val="num" w:pos="1440"/>
        </w:tabs>
        <w:ind w:left="1440" w:hanging="360"/>
      </w:pPr>
      <w:rPr>
        <w:rFonts w:ascii="Courier New" w:hAnsi="Courier New" w:cs="Courier New" w:hint="default"/>
        <w:color w:val="0B97CA"/>
      </w:rPr>
    </w:lvl>
    <w:lvl w:ilvl="2" w:tplc="0809001B">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9C747AA"/>
    <w:multiLevelType w:val="multilevel"/>
    <w:tmpl w:val="1520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EF4A1E"/>
    <w:multiLevelType w:val="hybridMultilevel"/>
    <w:tmpl w:val="29B08EC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7" w15:restartNumberingAfterBreak="0">
    <w:nsid w:val="6E7C5B2B"/>
    <w:multiLevelType w:val="multilevel"/>
    <w:tmpl w:val="B7B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6A16F7"/>
    <w:multiLevelType w:val="multilevel"/>
    <w:tmpl w:val="4BE2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301388"/>
    <w:multiLevelType w:val="multilevel"/>
    <w:tmpl w:val="0438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9D0B29"/>
    <w:multiLevelType w:val="hybridMultilevel"/>
    <w:tmpl w:val="C5A01F2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1" w15:restartNumberingAfterBreak="0">
    <w:nsid w:val="78325B5B"/>
    <w:multiLevelType w:val="multilevel"/>
    <w:tmpl w:val="E1503B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A3A5444"/>
    <w:multiLevelType w:val="hybridMultilevel"/>
    <w:tmpl w:val="08481FA0"/>
    <w:lvl w:ilvl="0" w:tplc="0408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CA62F7A"/>
    <w:multiLevelType w:val="multilevel"/>
    <w:tmpl w:val="550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CF2074"/>
    <w:multiLevelType w:val="hybridMultilevel"/>
    <w:tmpl w:val="5A6AEC22"/>
    <w:lvl w:ilvl="0" w:tplc="04080001">
      <w:start w:val="1"/>
      <w:numFmt w:val="bullet"/>
      <w:lvlText w:val=""/>
      <w:lvlJc w:val="left"/>
      <w:pPr>
        <w:ind w:left="1800" w:hanging="360"/>
      </w:pPr>
      <w:rPr>
        <w:rFonts w:ascii="Symbol" w:hAnsi="Symbol"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num w:numId="1" w16cid:durableId="1086341758">
    <w:abstractNumId w:val="15"/>
  </w:num>
  <w:num w:numId="2" w16cid:durableId="1961643809">
    <w:abstractNumId w:val="25"/>
  </w:num>
  <w:num w:numId="3" w16cid:durableId="1941720185">
    <w:abstractNumId w:val="44"/>
  </w:num>
  <w:num w:numId="4" w16cid:durableId="1253245817">
    <w:abstractNumId w:val="31"/>
  </w:num>
  <w:num w:numId="5" w16cid:durableId="2041978601">
    <w:abstractNumId w:val="5"/>
  </w:num>
  <w:num w:numId="6" w16cid:durableId="1705908794">
    <w:abstractNumId w:val="46"/>
  </w:num>
  <w:num w:numId="7" w16cid:durableId="160238880">
    <w:abstractNumId w:val="23"/>
  </w:num>
  <w:num w:numId="8" w16cid:durableId="1252739824">
    <w:abstractNumId w:val="12"/>
  </w:num>
  <w:num w:numId="9" w16cid:durableId="85466290">
    <w:abstractNumId w:val="54"/>
  </w:num>
  <w:num w:numId="10" w16cid:durableId="248854108">
    <w:abstractNumId w:val="16"/>
  </w:num>
  <w:num w:numId="11" w16cid:durableId="862327107">
    <w:abstractNumId w:val="50"/>
  </w:num>
  <w:num w:numId="12" w16cid:durableId="2001884919">
    <w:abstractNumId w:val="52"/>
  </w:num>
  <w:num w:numId="13" w16cid:durableId="545459363">
    <w:abstractNumId w:val="24"/>
  </w:num>
  <w:num w:numId="14" w16cid:durableId="1507011264">
    <w:abstractNumId w:val="34"/>
  </w:num>
  <w:num w:numId="15" w16cid:durableId="1478373234">
    <w:abstractNumId w:val="22"/>
  </w:num>
  <w:num w:numId="16" w16cid:durableId="821849345">
    <w:abstractNumId w:val="47"/>
  </w:num>
  <w:num w:numId="17" w16cid:durableId="1505170772">
    <w:abstractNumId w:val="1"/>
  </w:num>
  <w:num w:numId="18" w16cid:durableId="678696746">
    <w:abstractNumId w:val="49"/>
  </w:num>
  <w:num w:numId="19" w16cid:durableId="2006978020">
    <w:abstractNumId w:val="43"/>
  </w:num>
  <w:num w:numId="20" w16cid:durableId="400828939">
    <w:abstractNumId w:val="42"/>
  </w:num>
  <w:num w:numId="21" w16cid:durableId="1389188706">
    <w:abstractNumId w:val="9"/>
  </w:num>
  <w:num w:numId="22" w16cid:durableId="351298844">
    <w:abstractNumId w:val="53"/>
  </w:num>
  <w:num w:numId="23" w16cid:durableId="313679680">
    <w:abstractNumId w:val="19"/>
  </w:num>
  <w:num w:numId="24" w16cid:durableId="1257127710">
    <w:abstractNumId w:val="36"/>
  </w:num>
  <w:num w:numId="25" w16cid:durableId="1049063554">
    <w:abstractNumId w:val="21"/>
  </w:num>
  <w:num w:numId="26" w16cid:durableId="1585603336">
    <w:abstractNumId w:val="48"/>
  </w:num>
  <w:num w:numId="27" w16cid:durableId="1593514437">
    <w:abstractNumId w:val="40"/>
  </w:num>
  <w:num w:numId="28" w16cid:durableId="1751460783">
    <w:abstractNumId w:val="4"/>
  </w:num>
  <w:num w:numId="29" w16cid:durableId="1587224860">
    <w:abstractNumId w:val="3"/>
  </w:num>
  <w:num w:numId="30" w16cid:durableId="1994332366">
    <w:abstractNumId w:val="39"/>
  </w:num>
  <w:num w:numId="31" w16cid:durableId="1621961380">
    <w:abstractNumId w:val="41"/>
  </w:num>
  <w:num w:numId="32" w16cid:durableId="943922185">
    <w:abstractNumId w:val="7"/>
  </w:num>
  <w:num w:numId="33" w16cid:durableId="539435565">
    <w:abstractNumId w:val="29"/>
  </w:num>
  <w:num w:numId="34" w16cid:durableId="1742677837">
    <w:abstractNumId w:val="0"/>
  </w:num>
  <w:num w:numId="35" w16cid:durableId="1416433331">
    <w:abstractNumId w:val="37"/>
  </w:num>
  <w:num w:numId="36" w16cid:durableId="2010209919">
    <w:abstractNumId w:val="17"/>
  </w:num>
  <w:num w:numId="37" w16cid:durableId="2029017514">
    <w:abstractNumId w:val="2"/>
  </w:num>
  <w:num w:numId="38" w16cid:durableId="1790054189">
    <w:abstractNumId w:val="32"/>
  </w:num>
  <w:num w:numId="39" w16cid:durableId="399718371">
    <w:abstractNumId w:val="26"/>
  </w:num>
  <w:num w:numId="40" w16cid:durableId="240452095">
    <w:abstractNumId w:val="6"/>
  </w:num>
  <w:num w:numId="41" w16cid:durableId="384526615">
    <w:abstractNumId w:val="38"/>
  </w:num>
  <w:num w:numId="42" w16cid:durableId="1871649100">
    <w:abstractNumId w:val="11"/>
  </w:num>
  <w:num w:numId="43" w16cid:durableId="2019308588">
    <w:abstractNumId w:val="18"/>
  </w:num>
  <w:num w:numId="44" w16cid:durableId="565800327">
    <w:abstractNumId w:val="30"/>
  </w:num>
  <w:num w:numId="45" w16cid:durableId="1015963399">
    <w:abstractNumId w:val="14"/>
  </w:num>
  <w:num w:numId="46" w16cid:durableId="336348596">
    <w:abstractNumId w:val="45"/>
  </w:num>
  <w:num w:numId="47" w16cid:durableId="1298141064">
    <w:abstractNumId w:val="27"/>
  </w:num>
  <w:num w:numId="48" w16cid:durableId="1318266886">
    <w:abstractNumId w:val="13"/>
  </w:num>
  <w:num w:numId="49" w16cid:durableId="2031880740">
    <w:abstractNumId w:val="10"/>
  </w:num>
  <w:num w:numId="50" w16cid:durableId="2057074207">
    <w:abstractNumId w:val="28"/>
  </w:num>
  <w:num w:numId="51" w16cid:durableId="565645005">
    <w:abstractNumId w:val="35"/>
  </w:num>
  <w:num w:numId="52" w16cid:durableId="1653752603">
    <w:abstractNumId w:val="8"/>
  </w:num>
  <w:num w:numId="53" w16cid:durableId="67726576">
    <w:abstractNumId w:val="20"/>
  </w:num>
  <w:num w:numId="54" w16cid:durableId="651761870">
    <w:abstractNumId w:val="51"/>
  </w:num>
  <w:num w:numId="55" w16cid:durableId="2082869331">
    <w:abstractNumId w:val="3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A34"/>
    <w:rsid w:val="00000092"/>
    <w:rsid w:val="0000083C"/>
    <w:rsid w:val="0000144D"/>
    <w:rsid w:val="00001C64"/>
    <w:rsid w:val="00002093"/>
    <w:rsid w:val="00003CE6"/>
    <w:rsid w:val="00004FE7"/>
    <w:rsid w:val="000056D9"/>
    <w:rsid w:val="00006CF4"/>
    <w:rsid w:val="00007E52"/>
    <w:rsid w:val="00013079"/>
    <w:rsid w:val="000138C3"/>
    <w:rsid w:val="000144AD"/>
    <w:rsid w:val="00014B43"/>
    <w:rsid w:val="000151E0"/>
    <w:rsid w:val="000158C2"/>
    <w:rsid w:val="0002078F"/>
    <w:rsid w:val="00020C90"/>
    <w:rsid w:val="00020D39"/>
    <w:rsid w:val="00021574"/>
    <w:rsid w:val="00021FF6"/>
    <w:rsid w:val="00022446"/>
    <w:rsid w:val="00022D48"/>
    <w:rsid w:val="00022E4A"/>
    <w:rsid w:val="000241E4"/>
    <w:rsid w:val="00024486"/>
    <w:rsid w:val="00025D8F"/>
    <w:rsid w:val="000260C8"/>
    <w:rsid w:val="000266A5"/>
    <w:rsid w:val="00030041"/>
    <w:rsid w:val="000303C0"/>
    <w:rsid w:val="00031D43"/>
    <w:rsid w:val="0003335E"/>
    <w:rsid w:val="00033D61"/>
    <w:rsid w:val="00033D9D"/>
    <w:rsid w:val="0003522A"/>
    <w:rsid w:val="000352A9"/>
    <w:rsid w:val="000358FB"/>
    <w:rsid w:val="00035C5E"/>
    <w:rsid w:val="0003633A"/>
    <w:rsid w:val="000374D0"/>
    <w:rsid w:val="00041015"/>
    <w:rsid w:val="000425BB"/>
    <w:rsid w:val="00043634"/>
    <w:rsid w:val="0004396C"/>
    <w:rsid w:val="000443A5"/>
    <w:rsid w:val="00044D21"/>
    <w:rsid w:val="0004680C"/>
    <w:rsid w:val="00047294"/>
    <w:rsid w:val="00047A11"/>
    <w:rsid w:val="00047FC3"/>
    <w:rsid w:val="00050E47"/>
    <w:rsid w:val="000515F2"/>
    <w:rsid w:val="000518CE"/>
    <w:rsid w:val="000536B8"/>
    <w:rsid w:val="000542FE"/>
    <w:rsid w:val="000551C2"/>
    <w:rsid w:val="00055A07"/>
    <w:rsid w:val="00055B24"/>
    <w:rsid w:val="00056EF5"/>
    <w:rsid w:val="00061063"/>
    <w:rsid w:val="0006196F"/>
    <w:rsid w:val="000624A8"/>
    <w:rsid w:val="00062722"/>
    <w:rsid w:val="0006330A"/>
    <w:rsid w:val="00063DEF"/>
    <w:rsid w:val="0006474D"/>
    <w:rsid w:val="000657C3"/>
    <w:rsid w:val="000663EB"/>
    <w:rsid w:val="00070699"/>
    <w:rsid w:val="00070A2A"/>
    <w:rsid w:val="00070B7D"/>
    <w:rsid w:val="00071148"/>
    <w:rsid w:val="000721C4"/>
    <w:rsid w:val="0007226F"/>
    <w:rsid w:val="00072E53"/>
    <w:rsid w:val="00073C9E"/>
    <w:rsid w:val="00074917"/>
    <w:rsid w:val="00074EC4"/>
    <w:rsid w:val="0007523A"/>
    <w:rsid w:val="00076CFD"/>
    <w:rsid w:val="00077466"/>
    <w:rsid w:val="00077FAD"/>
    <w:rsid w:val="00080A81"/>
    <w:rsid w:val="00083778"/>
    <w:rsid w:val="000838DB"/>
    <w:rsid w:val="00083D60"/>
    <w:rsid w:val="00084749"/>
    <w:rsid w:val="000850B6"/>
    <w:rsid w:val="00086880"/>
    <w:rsid w:val="00086FE0"/>
    <w:rsid w:val="0008761B"/>
    <w:rsid w:val="00087BD9"/>
    <w:rsid w:val="0009287B"/>
    <w:rsid w:val="0009430D"/>
    <w:rsid w:val="000943F9"/>
    <w:rsid w:val="00094BB4"/>
    <w:rsid w:val="000950BC"/>
    <w:rsid w:val="00095F97"/>
    <w:rsid w:val="00096233"/>
    <w:rsid w:val="000A0D63"/>
    <w:rsid w:val="000A0D77"/>
    <w:rsid w:val="000A1559"/>
    <w:rsid w:val="000A1DF4"/>
    <w:rsid w:val="000A1F5F"/>
    <w:rsid w:val="000A2AE4"/>
    <w:rsid w:val="000A3CE6"/>
    <w:rsid w:val="000A539C"/>
    <w:rsid w:val="000A5585"/>
    <w:rsid w:val="000A5AD0"/>
    <w:rsid w:val="000A6EAD"/>
    <w:rsid w:val="000A73F9"/>
    <w:rsid w:val="000A792C"/>
    <w:rsid w:val="000B101F"/>
    <w:rsid w:val="000B1498"/>
    <w:rsid w:val="000B2807"/>
    <w:rsid w:val="000B5060"/>
    <w:rsid w:val="000B517A"/>
    <w:rsid w:val="000B5C9F"/>
    <w:rsid w:val="000C0C9B"/>
    <w:rsid w:val="000C3699"/>
    <w:rsid w:val="000C37D8"/>
    <w:rsid w:val="000C3D6F"/>
    <w:rsid w:val="000C42D6"/>
    <w:rsid w:val="000C602B"/>
    <w:rsid w:val="000C604B"/>
    <w:rsid w:val="000C7946"/>
    <w:rsid w:val="000D1600"/>
    <w:rsid w:val="000D172D"/>
    <w:rsid w:val="000D1FF0"/>
    <w:rsid w:val="000D3194"/>
    <w:rsid w:val="000D363E"/>
    <w:rsid w:val="000D58E9"/>
    <w:rsid w:val="000D70C4"/>
    <w:rsid w:val="000D7133"/>
    <w:rsid w:val="000E0A34"/>
    <w:rsid w:val="000E1DB3"/>
    <w:rsid w:val="000E337F"/>
    <w:rsid w:val="000E400D"/>
    <w:rsid w:val="000E6796"/>
    <w:rsid w:val="000E7B69"/>
    <w:rsid w:val="000F085F"/>
    <w:rsid w:val="000F0FAB"/>
    <w:rsid w:val="000F20FA"/>
    <w:rsid w:val="000F213A"/>
    <w:rsid w:val="000F22BA"/>
    <w:rsid w:val="000F2BF5"/>
    <w:rsid w:val="000F3078"/>
    <w:rsid w:val="000F328B"/>
    <w:rsid w:val="000F358D"/>
    <w:rsid w:val="000F3B64"/>
    <w:rsid w:val="000F3CDF"/>
    <w:rsid w:val="000F3D8C"/>
    <w:rsid w:val="000F402B"/>
    <w:rsid w:val="000F450C"/>
    <w:rsid w:val="000F5945"/>
    <w:rsid w:val="000F652B"/>
    <w:rsid w:val="000F74A0"/>
    <w:rsid w:val="000F74D1"/>
    <w:rsid w:val="00101CAD"/>
    <w:rsid w:val="001025F1"/>
    <w:rsid w:val="001028A0"/>
    <w:rsid w:val="001028E3"/>
    <w:rsid w:val="00103182"/>
    <w:rsid w:val="0010364A"/>
    <w:rsid w:val="001070EE"/>
    <w:rsid w:val="0010783D"/>
    <w:rsid w:val="0010787E"/>
    <w:rsid w:val="00107C55"/>
    <w:rsid w:val="001109A8"/>
    <w:rsid w:val="00110CC8"/>
    <w:rsid w:val="00110D30"/>
    <w:rsid w:val="00110E89"/>
    <w:rsid w:val="00113C45"/>
    <w:rsid w:val="0011427A"/>
    <w:rsid w:val="00114684"/>
    <w:rsid w:val="0011511B"/>
    <w:rsid w:val="0011634E"/>
    <w:rsid w:val="0012033C"/>
    <w:rsid w:val="00121C98"/>
    <w:rsid w:val="00122995"/>
    <w:rsid w:val="00122FB7"/>
    <w:rsid w:val="0012368D"/>
    <w:rsid w:val="00126223"/>
    <w:rsid w:val="00131B63"/>
    <w:rsid w:val="00133B79"/>
    <w:rsid w:val="001344DF"/>
    <w:rsid w:val="00134779"/>
    <w:rsid w:val="00134C50"/>
    <w:rsid w:val="00134FF7"/>
    <w:rsid w:val="001359AF"/>
    <w:rsid w:val="00135AA6"/>
    <w:rsid w:val="001365B0"/>
    <w:rsid w:val="001367D9"/>
    <w:rsid w:val="00137B0A"/>
    <w:rsid w:val="00141411"/>
    <w:rsid w:val="00141A34"/>
    <w:rsid w:val="001420F6"/>
    <w:rsid w:val="00142300"/>
    <w:rsid w:val="0014357B"/>
    <w:rsid w:val="00143FA4"/>
    <w:rsid w:val="001454FB"/>
    <w:rsid w:val="00145A90"/>
    <w:rsid w:val="00146453"/>
    <w:rsid w:val="001465E6"/>
    <w:rsid w:val="001470D2"/>
    <w:rsid w:val="001501FB"/>
    <w:rsid w:val="00150A37"/>
    <w:rsid w:val="001520EC"/>
    <w:rsid w:val="001528E8"/>
    <w:rsid w:val="00154030"/>
    <w:rsid w:val="001551F3"/>
    <w:rsid w:val="0015524D"/>
    <w:rsid w:val="00156E41"/>
    <w:rsid w:val="001602E2"/>
    <w:rsid w:val="0016104B"/>
    <w:rsid w:val="001625FA"/>
    <w:rsid w:val="00162683"/>
    <w:rsid w:val="00163F68"/>
    <w:rsid w:val="00167184"/>
    <w:rsid w:val="001705BC"/>
    <w:rsid w:val="001717BE"/>
    <w:rsid w:val="00172534"/>
    <w:rsid w:val="001727FE"/>
    <w:rsid w:val="001735FF"/>
    <w:rsid w:val="00173FCD"/>
    <w:rsid w:val="001769A4"/>
    <w:rsid w:val="00177539"/>
    <w:rsid w:val="001775DC"/>
    <w:rsid w:val="0018079E"/>
    <w:rsid w:val="00182629"/>
    <w:rsid w:val="0018405F"/>
    <w:rsid w:val="00184DE2"/>
    <w:rsid w:val="00184F3A"/>
    <w:rsid w:val="001858D2"/>
    <w:rsid w:val="00185A63"/>
    <w:rsid w:val="00185F15"/>
    <w:rsid w:val="001861DB"/>
    <w:rsid w:val="0018713A"/>
    <w:rsid w:val="00191893"/>
    <w:rsid w:val="00191D81"/>
    <w:rsid w:val="00192360"/>
    <w:rsid w:val="00192A05"/>
    <w:rsid w:val="00192CE2"/>
    <w:rsid w:val="001956BA"/>
    <w:rsid w:val="00195F93"/>
    <w:rsid w:val="00196D26"/>
    <w:rsid w:val="0019772C"/>
    <w:rsid w:val="00197D72"/>
    <w:rsid w:val="00197F32"/>
    <w:rsid w:val="001A0387"/>
    <w:rsid w:val="001A15E4"/>
    <w:rsid w:val="001A1AB9"/>
    <w:rsid w:val="001A1BA2"/>
    <w:rsid w:val="001A1F85"/>
    <w:rsid w:val="001A2079"/>
    <w:rsid w:val="001A33E3"/>
    <w:rsid w:val="001A3E28"/>
    <w:rsid w:val="001A3E30"/>
    <w:rsid w:val="001A51A3"/>
    <w:rsid w:val="001A580F"/>
    <w:rsid w:val="001A6CC2"/>
    <w:rsid w:val="001B05D9"/>
    <w:rsid w:val="001B084C"/>
    <w:rsid w:val="001B100C"/>
    <w:rsid w:val="001B131C"/>
    <w:rsid w:val="001B1918"/>
    <w:rsid w:val="001B2E1B"/>
    <w:rsid w:val="001B32B9"/>
    <w:rsid w:val="001B4DC2"/>
    <w:rsid w:val="001B5F7B"/>
    <w:rsid w:val="001B743A"/>
    <w:rsid w:val="001C05C2"/>
    <w:rsid w:val="001C17AA"/>
    <w:rsid w:val="001C1DE7"/>
    <w:rsid w:val="001C1F20"/>
    <w:rsid w:val="001C2A21"/>
    <w:rsid w:val="001C2BD2"/>
    <w:rsid w:val="001C36C6"/>
    <w:rsid w:val="001C3B8E"/>
    <w:rsid w:val="001C531E"/>
    <w:rsid w:val="001C53C6"/>
    <w:rsid w:val="001C6FDE"/>
    <w:rsid w:val="001C763E"/>
    <w:rsid w:val="001C764B"/>
    <w:rsid w:val="001C7D3F"/>
    <w:rsid w:val="001D164E"/>
    <w:rsid w:val="001D3E67"/>
    <w:rsid w:val="001D4BCD"/>
    <w:rsid w:val="001E24A4"/>
    <w:rsid w:val="001E2D5F"/>
    <w:rsid w:val="001E332B"/>
    <w:rsid w:val="001E350F"/>
    <w:rsid w:val="001E54DD"/>
    <w:rsid w:val="001E563F"/>
    <w:rsid w:val="001E6679"/>
    <w:rsid w:val="001F139B"/>
    <w:rsid w:val="001F3BC4"/>
    <w:rsid w:val="001F43DB"/>
    <w:rsid w:val="001F779F"/>
    <w:rsid w:val="002002F6"/>
    <w:rsid w:val="00200789"/>
    <w:rsid w:val="002013A3"/>
    <w:rsid w:val="0020164B"/>
    <w:rsid w:val="00202947"/>
    <w:rsid w:val="0020348B"/>
    <w:rsid w:val="00203A1A"/>
    <w:rsid w:val="00205B6A"/>
    <w:rsid w:val="00206832"/>
    <w:rsid w:val="0021004B"/>
    <w:rsid w:val="002123EF"/>
    <w:rsid w:val="002126EC"/>
    <w:rsid w:val="00216A49"/>
    <w:rsid w:val="00216BA1"/>
    <w:rsid w:val="00220B92"/>
    <w:rsid w:val="00220C56"/>
    <w:rsid w:val="002214B3"/>
    <w:rsid w:val="00222E66"/>
    <w:rsid w:val="002267B8"/>
    <w:rsid w:val="00227060"/>
    <w:rsid w:val="0022714E"/>
    <w:rsid w:val="002277CC"/>
    <w:rsid w:val="00232E0A"/>
    <w:rsid w:val="002340F2"/>
    <w:rsid w:val="0023538B"/>
    <w:rsid w:val="0023567E"/>
    <w:rsid w:val="00236230"/>
    <w:rsid w:val="00236FB0"/>
    <w:rsid w:val="00236FB1"/>
    <w:rsid w:val="00237A02"/>
    <w:rsid w:val="00237DB6"/>
    <w:rsid w:val="00241625"/>
    <w:rsid w:val="002419CF"/>
    <w:rsid w:val="00242863"/>
    <w:rsid w:val="00244600"/>
    <w:rsid w:val="002448B6"/>
    <w:rsid w:val="00245CF2"/>
    <w:rsid w:val="00245DDC"/>
    <w:rsid w:val="00246311"/>
    <w:rsid w:val="00247034"/>
    <w:rsid w:val="00247CB0"/>
    <w:rsid w:val="00250717"/>
    <w:rsid w:val="00251581"/>
    <w:rsid w:val="002532D6"/>
    <w:rsid w:val="00254E19"/>
    <w:rsid w:val="00255085"/>
    <w:rsid w:val="0025509A"/>
    <w:rsid w:val="00255FF8"/>
    <w:rsid w:val="002565C2"/>
    <w:rsid w:val="00256DEA"/>
    <w:rsid w:val="00257395"/>
    <w:rsid w:val="00260093"/>
    <w:rsid w:val="00261BDA"/>
    <w:rsid w:val="00261FF3"/>
    <w:rsid w:val="00262CAE"/>
    <w:rsid w:val="00262F3E"/>
    <w:rsid w:val="00263A1B"/>
    <w:rsid w:val="00264017"/>
    <w:rsid w:val="00264587"/>
    <w:rsid w:val="0026614E"/>
    <w:rsid w:val="00272691"/>
    <w:rsid w:val="00273106"/>
    <w:rsid w:val="00274D2D"/>
    <w:rsid w:val="00277F7D"/>
    <w:rsid w:val="00280316"/>
    <w:rsid w:val="002805AE"/>
    <w:rsid w:val="00280E82"/>
    <w:rsid w:val="002813D6"/>
    <w:rsid w:val="002821CB"/>
    <w:rsid w:val="00282B36"/>
    <w:rsid w:val="002831A6"/>
    <w:rsid w:val="00284AB2"/>
    <w:rsid w:val="00284FB3"/>
    <w:rsid w:val="00285360"/>
    <w:rsid w:val="00287927"/>
    <w:rsid w:val="00291CEF"/>
    <w:rsid w:val="0029332B"/>
    <w:rsid w:val="002935FD"/>
    <w:rsid w:val="00293807"/>
    <w:rsid w:val="00294A6E"/>
    <w:rsid w:val="00297269"/>
    <w:rsid w:val="002A09CF"/>
    <w:rsid w:val="002A0A5E"/>
    <w:rsid w:val="002A1143"/>
    <w:rsid w:val="002A1149"/>
    <w:rsid w:val="002A23F9"/>
    <w:rsid w:val="002A264F"/>
    <w:rsid w:val="002A26EB"/>
    <w:rsid w:val="002A28D1"/>
    <w:rsid w:val="002A329E"/>
    <w:rsid w:val="002A3A05"/>
    <w:rsid w:val="002A3E80"/>
    <w:rsid w:val="002A44F9"/>
    <w:rsid w:val="002A4507"/>
    <w:rsid w:val="002A5601"/>
    <w:rsid w:val="002A6C00"/>
    <w:rsid w:val="002A6D51"/>
    <w:rsid w:val="002A7AA3"/>
    <w:rsid w:val="002B153A"/>
    <w:rsid w:val="002B25ED"/>
    <w:rsid w:val="002B2F46"/>
    <w:rsid w:val="002B3694"/>
    <w:rsid w:val="002B439C"/>
    <w:rsid w:val="002B4CE0"/>
    <w:rsid w:val="002B5973"/>
    <w:rsid w:val="002B6EAB"/>
    <w:rsid w:val="002C11C2"/>
    <w:rsid w:val="002C2579"/>
    <w:rsid w:val="002C34DC"/>
    <w:rsid w:val="002C4129"/>
    <w:rsid w:val="002C481F"/>
    <w:rsid w:val="002C4B7A"/>
    <w:rsid w:val="002C4E81"/>
    <w:rsid w:val="002C6A9A"/>
    <w:rsid w:val="002C6D6A"/>
    <w:rsid w:val="002C6EA1"/>
    <w:rsid w:val="002D01FA"/>
    <w:rsid w:val="002D0ACB"/>
    <w:rsid w:val="002D10FD"/>
    <w:rsid w:val="002D3927"/>
    <w:rsid w:val="002D4272"/>
    <w:rsid w:val="002D4745"/>
    <w:rsid w:val="002D4E05"/>
    <w:rsid w:val="002D4E6B"/>
    <w:rsid w:val="002D6F08"/>
    <w:rsid w:val="002D7BF9"/>
    <w:rsid w:val="002E0738"/>
    <w:rsid w:val="002E0937"/>
    <w:rsid w:val="002E0A1A"/>
    <w:rsid w:val="002E1F80"/>
    <w:rsid w:val="002E213C"/>
    <w:rsid w:val="002E2CC8"/>
    <w:rsid w:val="002E2E8C"/>
    <w:rsid w:val="002E4248"/>
    <w:rsid w:val="002E57D6"/>
    <w:rsid w:val="002E5930"/>
    <w:rsid w:val="002E5B64"/>
    <w:rsid w:val="002E645C"/>
    <w:rsid w:val="002E65D1"/>
    <w:rsid w:val="002E7567"/>
    <w:rsid w:val="002E7961"/>
    <w:rsid w:val="002E7C4C"/>
    <w:rsid w:val="002E7D21"/>
    <w:rsid w:val="002E7EBB"/>
    <w:rsid w:val="002F0D39"/>
    <w:rsid w:val="002F2969"/>
    <w:rsid w:val="002F42D9"/>
    <w:rsid w:val="002F57F1"/>
    <w:rsid w:val="002F5974"/>
    <w:rsid w:val="002F6E84"/>
    <w:rsid w:val="002F7268"/>
    <w:rsid w:val="002F7278"/>
    <w:rsid w:val="002F785A"/>
    <w:rsid w:val="00300C9C"/>
    <w:rsid w:val="00301033"/>
    <w:rsid w:val="00301A52"/>
    <w:rsid w:val="00303063"/>
    <w:rsid w:val="0030324F"/>
    <w:rsid w:val="00304560"/>
    <w:rsid w:val="003054B3"/>
    <w:rsid w:val="00306D5E"/>
    <w:rsid w:val="00306E10"/>
    <w:rsid w:val="00307BFD"/>
    <w:rsid w:val="00310DEF"/>
    <w:rsid w:val="00313D2C"/>
    <w:rsid w:val="00314A1E"/>
    <w:rsid w:val="003164DB"/>
    <w:rsid w:val="00316946"/>
    <w:rsid w:val="00317228"/>
    <w:rsid w:val="00317FF8"/>
    <w:rsid w:val="00320014"/>
    <w:rsid w:val="00320C03"/>
    <w:rsid w:val="00320CA6"/>
    <w:rsid w:val="00320E2E"/>
    <w:rsid w:val="0032152E"/>
    <w:rsid w:val="00321ACF"/>
    <w:rsid w:val="00322E7F"/>
    <w:rsid w:val="0032300E"/>
    <w:rsid w:val="0032784C"/>
    <w:rsid w:val="00327D73"/>
    <w:rsid w:val="0033058E"/>
    <w:rsid w:val="00330EA0"/>
    <w:rsid w:val="00330F69"/>
    <w:rsid w:val="00331ADE"/>
    <w:rsid w:val="00332115"/>
    <w:rsid w:val="00334412"/>
    <w:rsid w:val="00334C78"/>
    <w:rsid w:val="003355FF"/>
    <w:rsid w:val="00335648"/>
    <w:rsid w:val="00335DEA"/>
    <w:rsid w:val="00336252"/>
    <w:rsid w:val="003367B3"/>
    <w:rsid w:val="00340072"/>
    <w:rsid w:val="003404CA"/>
    <w:rsid w:val="003408CC"/>
    <w:rsid w:val="0034170E"/>
    <w:rsid w:val="003417AA"/>
    <w:rsid w:val="00341D52"/>
    <w:rsid w:val="00342AAB"/>
    <w:rsid w:val="00343320"/>
    <w:rsid w:val="003441D4"/>
    <w:rsid w:val="003446B7"/>
    <w:rsid w:val="00344968"/>
    <w:rsid w:val="00346407"/>
    <w:rsid w:val="003478C1"/>
    <w:rsid w:val="00347DF6"/>
    <w:rsid w:val="00351BA2"/>
    <w:rsid w:val="00353A2E"/>
    <w:rsid w:val="00354C8F"/>
    <w:rsid w:val="00357C1F"/>
    <w:rsid w:val="00361DFA"/>
    <w:rsid w:val="00361E33"/>
    <w:rsid w:val="0036220D"/>
    <w:rsid w:val="0036304E"/>
    <w:rsid w:val="00364731"/>
    <w:rsid w:val="00365750"/>
    <w:rsid w:val="00365829"/>
    <w:rsid w:val="0036583B"/>
    <w:rsid w:val="003660A2"/>
    <w:rsid w:val="003663D2"/>
    <w:rsid w:val="00366C3E"/>
    <w:rsid w:val="00370A52"/>
    <w:rsid w:val="00370FAB"/>
    <w:rsid w:val="003711F9"/>
    <w:rsid w:val="0037205F"/>
    <w:rsid w:val="003724DD"/>
    <w:rsid w:val="0037258E"/>
    <w:rsid w:val="003731EC"/>
    <w:rsid w:val="00373626"/>
    <w:rsid w:val="00374581"/>
    <w:rsid w:val="00374A7A"/>
    <w:rsid w:val="00375356"/>
    <w:rsid w:val="00375578"/>
    <w:rsid w:val="00375E51"/>
    <w:rsid w:val="00376A7D"/>
    <w:rsid w:val="0037720E"/>
    <w:rsid w:val="0037731F"/>
    <w:rsid w:val="00380D95"/>
    <w:rsid w:val="0038212D"/>
    <w:rsid w:val="00382722"/>
    <w:rsid w:val="00382FFB"/>
    <w:rsid w:val="003845BA"/>
    <w:rsid w:val="00384EBA"/>
    <w:rsid w:val="0038727D"/>
    <w:rsid w:val="00387485"/>
    <w:rsid w:val="0038789D"/>
    <w:rsid w:val="003878F6"/>
    <w:rsid w:val="0039031C"/>
    <w:rsid w:val="003923F6"/>
    <w:rsid w:val="00392CD9"/>
    <w:rsid w:val="00393721"/>
    <w:rsid w:val="00394724"/>
    <w:rsid w:val="00395161"/>
    <w:rsid w:val="003965CC"/>
    <w:rsid w:val="00397831"/>
    <w:rsid w:val="003A20A6"/>
    <w:rsid w:val="003A3C89"/>
    <w:rsid w:val="003A428B"/>
    <w:rsid w:val="003A459A"/>
    <w:rsid w:val="003A4FB2"/>
    <w:rsid w:val="003B0124"/>
    <w:rsid w:val="003B0E51"/>
    <w:rsid w:val="003B218A"/>
    <w:rsid w:val="003B21BD"/>
    <w:rsid w:val="003B248E"/>
    <w:rsid w:val="003B2B70"/>
    <w:rsid w:val="003B2BB9"/>
    <w:rsid w:val="003B2BD1"/>
    <w:rsid w:val="003B382C"/>
    <w:rsid w:val="003B3FA1"/>
    <w:rsid w:val="003B4E6A"/>
    <w:rsid w:val="003B655A"/>
    <w:rsid w:val="003B6BFA"/>
    <w:rsid w:val="003B71F4"/>
    <w:rsid w:val="003B7393"/>
    <w:rsid w:val="003B7FC6"/>
    <w:rsid w:val="003C0462"/>
    <w:rsid w:val="003C0C04"/>
    <w:rsid w:val="003C0CC9"/>
    <w:rsid w:val="003C17E0"/>
    <w:rsid w:val="003C1A4F"/>
    <w:rsid w:val="003C1B01"/>
    <w:rsid w:val="003C1EEC"/>
    <w:rsid w:val="003C2321"/>
    <w:rsid w:val="003C2F7D"/>
    <w:rsid w:val="003C375D"/>
    <w:rsid w:val="003C3BDB"/>
    <w:rsid w:val="003C43BB"/>
    <w:rsid w:val="003C550F"/>
    <w:rsid w:val="003C6181"/>
    <w:rsid w:val="003C7E58"/>
    <w:rsid w:val="003D017F"/>
    <w:rsid w:val="003D039C"/>
    <w:rsid w:val="003D05B2"/>
    <w:rsid w:val="003D0C03"/>
    <w:rsid w:val="003D1815"/>
    <w:rsid w:val="003D246E"/>
    <w:rsid w:val="003D2533"/>
    <w:rsid w:val="003D2FFC"/>
    <w:rsid w:val="003D334E"/>
    <w:rsid w:val="003D3F88"/>
    <w:rsid w:val="003D439F"/>
    <w:rsid w:val="003D49EA"/>
    <w:rsid w:val="003D4CC0"/>
    <w:rsid w:val="003D4CDD"/>
    <w:rsid w:val="003D52BF"/>
    <w:rsid w:val="003D5690"/>
    <w:rsid w:val="003D5FC9"/>
    <w:rsid w:val="003D6403"/>
    <w:rsid w:val="003D6EEC"/>
    <w:rsid w:val="003D795F"/>
    <w:rsid w:val="003E05AF"/>
    <w:rsid w:val="003E0B5E"/>
    <w:rsid w:val="003E1187"/>
    <w:rsid w:val="003E35CB"/>
    <w:rsid w:val="003E37CC"/>
    <w:rsid w:val="003E414A"/>
    <w:rsid w:val="003E5B28"/>
    <w:rsid w:val="003E5B8C"/>
    <w:rsid w:val="003E614B"/>
    <w:rsid w:val="003E6189"/>
    <w:rsid w:val="003E7701"/>
    <w:rsid w:val="003F14F0"/>
    <w:rsid w:val="003F1884"/>
    <w:rsid w:val="003F1A0C"/>
    <w:rsid w:val="003F1A42"/>
    <w:rsid w:val="003F2B2E"/>
    <w:rsid w:val="003F353A"/>
    <w:rsid w:val="003F4D0C"/>
    <w:rsid w:val="003F64B5"/>
    <w:rsid w:val="003F7230"/>
    <w:rsid w:val="003F7A80"/>
    <w:rsid w:val="00400821"/>
    <w:rsid w:val="0040151A"/>
    <w:rsid w:val="00402777"/>
    <w:rsid w:val="004044E5"/>
    <w:rsid w:val="00404A5F"/>
    <w:rsid w:val="00405C4C"/>
    <w:rsid w:val="00407E5C"/>
    <w:rsid w:val="00410660"/>
    <w:rsid w:val="0041189E"/>
    <w:rsid w:val="00412407"/>
    <w:rsid w:val="0041254F"/>
    <w:rsid w:val="00412607"/>
    <w:rsid w:val="004152AF"/>
    <w:rsid w:val="004156A8"/>
    <w:rsid w:val="00415F03"/>
    <w:rsid w:val="00416442"/>
    <w:rsid w:val="0041701A"/>
    <w:rsid w:val="00417CFB"/>
    <w:rsid w:val="004219CE"/>
    <w:rsid w:val="004230E1"/>
    <w:rsid w:val="00423D85"/>
    <w:rsid w:val="004274AF"/>
    <w:rsid w:val="0042766A"/>
    <w:rsid w:val="00430619"/>
    <w:rsid w:val="004321E2"/>
    <w:rsid w:val="00432825"/>
    <w:rsid w:val="004328E5"/>
    <w:rsid w:val="00433112"/>
    <w:rsid w:val="004338FA"/>
    <w:rsid w:val="004353DF"/>
    <w:rsid w:val="00436E00"/>
    <w:rsid w:val="00437973"/>
    <w:rsid w:val="004409C8"/>
    <w:rsid w:val="00440EFA"/>
    <w:rsid w:val="00442336"/>
    <w:rsid w:val="004424BF"/>
    <w:rsid w:val="00442FA4"/>
    <w:rsid w:val="00443ED1"/>
    <w:rsid w:val="0044407A"/>
    <w:rsid w:val="004447C7"/>
    <w:rsid w:val="00445940"/>
    <w:rsid w:val="0045088B"/>
    <w:rsid w:val="00450C0A"/>
    <w:rsid w:val="00451888"/>
    <w:rsid w:val="00451F7D"/>
    <w:rsid w:val="0045268C"/>
    <w:rsid w:val="004528AE"/>
    <w:rsid w:val="00452A17"/>
    <w:rsid w:val="00454445"/>
    <w:rsid w:val="00455894"/>
    <w:rsid w:val="00455B94"/>
    <w:rsid w:val="0045629C"/>
    <w:rsid w:val="004607C6"/>
    <w:rsid w:val="00460ED8"/>
    <w:rsid w:val="00461863"/>
    <w:rsid w:val="00464EE7"/>
    <w:rsid w:val="0046505D"/>
    <w:rsid w:val="004655F6"/>
    <w:rsid w:val="00465A01"/>
    <w:rsid w:val="00465E29"/>
    <w:rsid w:val="00466FDA"/>
    <w:rsid w:val="00467150"/>
    <w:rsid w:val="00467D9E"/>
    <w:rsid w:val="004704D0"/>
    <w:rsid w:val="004706E7"/>
    <w:rsid w:val="00470DEF"/>
    <w:rsid w:val="00471792"/>
    <w:rsid w:val="0047192C"/>
    <w:rsid w:val="004731A6"/>
    <w:rsid w:val="004735BF"/>
    <w:rsid w:val="004737B0"/>
    <w:rsid w:val="00473BF9"/>
    <w:rsid w:val="00476A1E"/>
    <w:rsid w:val="00476A4A"/>
    <w:rsid w:val="00476F59"/>
    <w:rsid w:val="00477CC5"/>
    <w:rsid w:val="004809DC"/>
    <w:rsid w:val="00480ADC"/>
    <w:rsid w:val="004818B1"/>
    <w:rsid w:val="00482924"/>
    <w:rsid w:val="0048309F"/>
    <w:rsid w:val="00483B36"/>
    <w:rsid w:val="0048478A"/>
    <w:rsid w:val="0048481C"/>
    <w:rsid w:val="00484CCC"/>
    <w:rsid w:val="004856A1"/>
    <w:rsid w:val="00485B23"/>
    <w:rsid w:val="00485CAC"/>
    <w:rsid w:val="00486497"/>
    <w:rsid w:val="004870DE"/>
    <w:rsid w:val="00487DD0"/>
    <w:rsid w:val="00490077"/>
    <w:rsid w:val="0049068C"/>
    <w:rsid w:val="00490D4C"/>
    <w:rsid w:val="00491B36"/>
    <w:rsid w:val="00492A35"/>
    <w:rsid w:val="004931CA"/>
    <w:rsid w:val="00493C58"/>
    <w:rsid w:val="00494E8F"/>
    <w:rsid w:val="004965EA"/>
    <w:rsid w:val="004970BB"/>
    <w:rsid w:val="0049770A"/>
    <w:rsid w:val="0049791D"/>
    <w:rsid w:val="00497F91"/>
    <w:rsid w:val="004A0B60"/>
    <w:rsid w:val="004A38F7"/>
    <w:rsid w:val="004A3AF8"/>
    <w:rsid w:val="004A5693"/>
    <w:rsid w:val="004A6913"/>
    <w:rsid w:val="004A6B3D"/>
    <w:rsid w:val="004A7045"/>
    <w:rsid w:val="004A7ABF"/>
    <w:rsid w:val="004B06AB"/>
    <w:rsid w:val="004B14BE"/>
    <w:rsid w:val="004B1738"/>
    <w:rsid w:val="004B1E44"/>
    <w:rsid w:val="004B36B1"/>
    <w:rsid w:val="004B44D0"/>
    <w:rsid w:val="004B5B3D"/>
    <w:rsid w:val="004B647C"/>
    <w:rsid w:val="004C0238"/>
    <w:rsid w:val="004C1183"/>
    <w:rsid w:val="004C5290"/>
    <w:rsid w:val="004C568C"/>
    <w:rsid w:val="004C6BFB"/>
    <w:rsid w:val="004C7203"/>
    <w:rsid w:val="004D1E31"/>
    <w:rsid w:val="004D23BD"/>
    <w:rsid w:val="004D2E53"/>
    <w:rsid w:val="004D4833"/>
    <w:rsid w:val="004D5D57"/>
    <w:rsid w:val="004D5DD5"/>
    <w:rsid w:val="004D64DB"/>
    <w:rsid w:val="004D69CE"/>
    <w:rsid w:val="004E0267"/>
    <w:rsid w:val="004E0B31"/>
    <w:rsid w:val="004E1283"/>
    <w:rsid w:val="004E2C3A"/>
    <w:rsid w:val="004E432E"/>
    <w:rsid w:val="004E47F5"/>
    <w:rsid w:val="004E4959"/>
    <w:rsid w:val="004E7310"/>
    <w:rsid w:val="004E77F9"/>
    <w:rsid w:val="004E7885"/>
    <w:rsid w:val="004E7B15"/>
    <w:rsid w:val="004F25ED"/>
    <w:rsid w:val="004F2740"/>
    <w:rsid w:val="004F3A9C"/>
    <w:rsid w:val="004F59F6"/>
    <w:rsid w:val="004F5D69"/>
    <w:rsid w:val="004F64CC"/>
    <w:rsid w:val="004F6754"/>
    <w:rsid w:val="004F7428"/>
    <w:rsid w:val="005004DC"/>
    <w:rsid w:val="005006B7"/>
    <w:rsid w:val="0050081D"/>
    <w:rsid w:val="00501CE9"/>
    <w:rsid w:val="00501F1F"/>
    <w:rsid w:val="00502B78"/>
    <w:rsid w:val="00504B81"/>
    <w:rsid w:val="00504BCB"/>
    <w:rsid w:val="0050506A"/>
    <w:rsid w:val="0050598E"/>
    <w:rsid w:val="0050600B"/>
    <w:rsid w:val="005071BB"/>
    <w:rsid w:val="00510D66"/>
    <w:rsid w:val="00511518"/>
    <w:rsid w:val="00511B76"/>
    <w:rsid w:val="0051275B"/>
    <w:rsid w:val="00515A58"/>
    <w:rsid w:val="00517475"/>
    <w:rsid w:val="005175F1"/>
    <w:rsid w:val="00522735"/>
    <w:rsid w:val="005228DB"/>
    <w:rsid w:val="00522EA6"/>
    <w:rsid w:val="0052465A"/>
    <w:rsid w:val="005255BB"/>
    <w:rsid w:val="00525B0D"/>
    <w:rsid w:val="005266BF"/>
    <w:rsid w:val="00527533"/>
    <w:rsid w:val="00527EA3"/>
    <w:rsid w:val="00530BA3"/>
    <w:rsid w:val="005315EF"/>
    <w:rsid w:val="00531B41"/>
    <w:rsid w:val="005321BE"/>
    <w:rsid w:val="0053327E"/>
    <w:rsid w:val="0053551C"/>
    <w:rsid w:val="00535617"/>
    <w:rsid w:val="00535D6D"/>
    <w:rsid w:val="0053618B"/>
    <w:rsid w:val="00536735"/>
    <w:rsid w:val="00537836"/>
    <w:rsid w:val="0053788B"/>
    <w:rsid w:val="00537EF8"/>
    <w:rsid w:val="00540AFA"/>
    <w:rsid w:val="00540E1C"/>
    <w:rsid w:val="00541E80"/>
    <w:rsid w:val="00542767"/>
    <w:rsid w:val="00542A29"/>
    <w:rsid w:val="005431FE"/>
    <w:rsid w:val="00543545"/>
    <w:rsid w:val="00544198"/>
    <w:rsid w:val="00546686"/>
    <w:rsid w:val="00547A47"/>
    <w:rsid w:val="00547F74"/>
    <w:rsid w:val="00552DBE"/>
    <w:rsid w:val="00553236"/>
    <w:rsid w:val="00553433"/>
    <w:rsid w:val="005539A8"/>
    <w:rsid w:val="00553A5F"/>
    <w:rsid w:val="00553A93"/>
    <w:rsid w:val="00553E50"/>
    <w:rsid w:val="005547E9"/>
    <w:rsid w:val="00555162"/>
    <w:rsid w:val="005556AC"/>
    <w:rsid w:val="0055707F"/>
    <w:rsid w:val="005573B5"/>
    <w:rsid w:val="00557DC2"/>
    <w:rsid w:val="005603A9"/>
    <w:rsid w:val="00561B3E"/>
    <w:rsid w:val="0056310F"/>
    <w:rsid w:val="00563119"/>
    <w:rsid w:val="005636DE"/>
    <w:rsid w:val="005639E4"/>
    <w:rsid w:val="0056405D"/>
    <w:rsid w:val="00565284"/>
    <w:rsid w:val="005667D4"/>
    <w:rsid w:val="005679A2"/>
    <w:rsid w:val="005703BA"/>
    <w:rsid w:val="0057044F"/>
    <w:rsid w:val="00572123"/>
    <w:rsid w:val="00572E9E"/>
    <w:rsid w:val="00573BE4"/>
    <w:rsid w:val="00573D36"/>
    <w:rsid w:val="0057502E"/>
    <w:rsid w:val="00575406"/>
    <w:rsid w:val="00575A4D"/>
    <w:rsid w:val="00576D3F"/>
    <w:rsid w:val="00576EBE"/>
    <w:rsid w:val="00577C60"/>
    <w:rsid w:val="0058256A"/>
    <w:rsid w:val="005837C0"/>
    <w:rsid w:val="00584237"/>
    <w:rsid w:val="005842EC"/>
    <w:rsid w:val="00584986"/>
    <w:rsid w:val="005858D7"/>
    <w:rsid w:val="0058633B"/>
    <w:rsid w:val="005864DC"/>
    <w:rsid w:val="00586C7E"/>
    <w:rsid w:val="00587393"/>
    <w:rsid w:val="0059074F"/>
    <w:rsid w:val="00591344"/>
    <w:rsid w:val="005915A7"/>
    <w:rsid w:val="0059213C"/>
    <w:rsid w:val="00592432"/>
    <w:rsid w:val="00592A18"/>
    <w:rsid w:val="00592E25"/>
    <w:rsid w:val="00593A7F"/>
    <w:rsid w:val="005A0006"/>
    <w:rsid w:val="005A004D"/>
    <w:rsid w:val="005A01D2"/>
    <w:rsid w:val="005A0D4B"/>
    <w:rsid w:val="005A1BDD"/>
    <w:rsid w:val="005A5D04"/>
    <w:rsid w:val="005A6892"/>
    <w:rsid w:val="005A6A93"/>
    <w:rsid w:val="005A717A"/>
    <w:rsid w:val="005A72B8"/>
    <w:rsid w:val="005A775A"/>
    <w:rsid w:val="005B057D"/>
    <w:rsid w:val="005B0AE1"/>
    <w:rsid w:val="005B18D2"/>
    <w:rsid w:val="005B47C2"/>
    <w:rsid w:val="005B4A07"/>
    <w:rsid w:val="005B59F1"/>
    <w:rsid w:val="005B5B97"/>
    <w:rsid w:val="005B73B8"/>
    <w:rsid w:val="005B750F"/>
    <w:rsid w:val="005B759B"/>
    <w:rsid w:val="005C0564"/>
    <w:rsid w:val="005C06BF"/>
    <w:rsid w:val="005C1E45"/>
    <w:rsid w:val="005C3257"/>
    <w:rsid w:val="005C5FA0"/>
    <w:rsid w:val="005C6D5C"/>
    <w:rsid w:val="005C70D3"/>
    <w:rsid w:val="005D0477"/>
    <w:rsid w:val="005D1839"/>
    <w:rsid w:val="005D390D"/>
    <w:rsid w:val="005D53A4"/>
    <w:rsid w:val="005D5F8C"/>
    <w:rsid w:val="005D7EA7"/>
    <w:rsid w:val="005E00BA"/>
    <w:rsid w:val="005E38CC"/>
    <w:rsid w:val="005E4CC5"/>
    <w:rsid w:val="005E5321"/>
    <w:rsid w:val="005E74A0"/>
    <w:rsid w:val="005E74B7"/>
    <w:rsid w:val="005E774D"/>
    <w:rsid w:val="005F119E"/>
    <w:rsid w:val="005F2345"/>
    <w:rsid w:val="005F23E7"/>
    <w:rsid w:val="005F41BC"/>
    <w:rsid w:val="005F5164"/>
    <w:rsid w:val="005F5ED3"/>
    <w:rsid w:val="005F5F0D"/>
    <w:rsid w:val="005F6FEF"/>
    <w:rsid w:val="00601670"/>
    <w:rsid w:val="006021D8"/>
    <w:rsid w:val="00602225"/>
    <w:rsid w:val="00602FF2"/>
    <w:rsid w:val="0060330A"/>
    <w:rsid w:val="006039F9"/>
    <w:rsid w:val="0060465A"/>
    <w:rsid w:val="006058B7"/>
    <w:rsid w:val="006077E2"/>
    <w:rsid w:val="00607E24"/>
    <w:rsid w:val="00607FBF"/>
    <w:rsid w:val="00610B38"/>
    <w:rsid w:val="006117A7"/>
    <w:rsid w:val="006133EA"/>
    <w:rsid w:val="00613D31"/>
    <w:rsid w:val="0061403F"/>
    <w:rsid w:val="0061468C"/>
    <w:rsid w:val="00614FE0"/>
    <w:rsid w:val="0061503B"/>
    <w:rsid w:val="00615ADB"/>
    <w:rsid w:val="00615DA5"/>
    <w:rsid w:val="0061630A"/>
    <w:rsid w:val="0061638E"/>
    <w:rsid w:val="00617405"/>
    <w:rsid w:val="00617725"/>
    <w:rsid w:val="00617E19"/>
    <w:rsid w:val="00620506"/>
    <w:rsid w:val="00621123"/>
    <w:rsid w:val="00621A33"/>
    <w:rsid w:val="00622989"/>
    <w:rsid w:val="0062357E"/>
    <w:rsid w:val="00625A78"/>
    <w:rsid w:val="00626AFA"/>
    <w:rsid w:val="0062713C"/>
    <w:rsid w:val="00630875"/>
    <w:rsid w:val="00630B6C"/>
    <w:rsid w:val="00632180"/>
    <w:rsid w:val="00632BBD"/>
    <w:rsid w:val="00632C25"/>
    <w:rsid w:val="006336AA"/>
    <w:rsid w:val="006344C5"/>
    <w:rsid w:val="00634507"/>
    <w:rsid w:val="00635324"/>
    <w:rsid w:val="00635BFA"/>
    <w:rsid w:val="00635C22"/>
    <w:rsid w:val="00636912"/>
    <w:rsid w:val="00636D59"/>
    <w:rsid w:val="00640434"/>
    <w:rsid w:val="0064099C"/>
    <w:rsid w:val="00642FEB"/>
    <w:rsid w:val="006433CB"/>
    <w:rsid w:val="006444C2"/>
    <w:rsid w:val="0064640F"/>
    <w:rsid w:val="00647FC3"/>
    <w:rsid w:val="00650645"/>
    <w:rsid w:val="0065140B"/>
    <w:rsid w:val="0065182A"/>
    <w:rsid w:val="00651950"/>
    <w:rsid w:val="00652F53"/>
    <w:rsid w:val="00653D5B"/>
    <w:rsid w:val="00653F5C"/>
    <w:rsid w:val="0065458A"/>
    <w:rsid w:val="00654867"/>
    <w:rsid w:val="00654BCB"/>
    <w:rsid w:val="006559B6"/>
    <w:rsid w:val="00655D5B"/>
    <w:rsid w:val="00655F1C"/>
    <w:rsid w:val="00657ADA"/>
    <w:rsid w:val="00660755"/>
    <w:rsid w:val="006608BA"/>
    <w:rsid w:val="0066141B"/>
    <w:rsid w:val="0066205F"/>
    <w:rsid w:val="006627B7"/>
    <w:rsid w:val="00663000"/>
    <w:rsid w:val="006639E6"/>
    <w:rsid w:val="00663EB3"/>
    <w:rsid w:val="006644B2"/>
    <w:rsid w:val="00664C09"/>
    <w:rsid w:val="00665240"/>
    <w:rsid w:val="00666014"/>
    <w:rsid w:val="00666A02"/>
    <w:rsid w:val="00667375"/>
    <w:rsid w:val="00667DF4"/>
    <w:rsid w:val="006705F5"/>
    <w:rsid w:val="00671B8B"/>
    <w:rsid w:val="00672F47"/>
    <w:rsid w:val="006735C8"/>
    <w:rsid w:val="0067537B"/>
    <w:rsid w:val="00675981"/>
    <w:rsid w:val="00676092"/>
    <w:rsid w:val="00676B74"/>
    <w:rsid w:val="00677A62"/>
    <w:rsid w:val="006818FC"/>
    <w:rsid w:val="006823EB"/>
    <w:rsid w:val="0068326F"/>
    <w:rsid w:val="00683F33"/>
    <w:rsid w:val="00684063"/>
    <w:rsid w:val="0069159C"/>
    <w:rsid w:val="006919A1"/>
    <w:rsid w:val="00692703"/>
    <w:rsid w:val="006936F6"/>
    <w:rsid w:val="00693BCF"/>
    <w:rsid w:val="00694F47"/>
    <w:rsid w:val="00697F84"/>
    <w:rsid w:val="006A0700"/>
    <w:rsid w:val="006A08CD"/>
    <w:rsid w:val="006A1B73"/>
    <w:rsid w:val="006A2B99"/>
    <w:rsid w:val="006A2F31"/>
    <w:rsid w:val="006A3293"/>
    <w:rsid w:val="006A3440"/>
    <w:rsid w:val="006A35DF"/>
    <w:rsid w:val="006A3D8D"/>
    <w:rsid w:val="006A6426"/>
    <w:rsid w:val="006B00E2"/>
    <w:rsid w:val="006B020C"/>
    <w:rsid w:val="006B0764"/>
    <w:rsid w:val="006B1717"/>
    <w:rsid w:val="006B1919"/>
    <w:rsid w:val="006B3250"/>
    <w:rsid w:val="006B36CC"/>
    <w:rsid w:val="006B63F1"/>
    <w:rsid w:val="006B7293"/>
    <w:rsid w:val="006C367A"/>
    <w:rsid w:val="006C3BC0"/>
    <w:rsid w:val="006C3D7F"/>
    <w:rsid w:val="006C557B"/>
    <w:rsid w:val="006C63AB"/>
    <w:rsid w:val="006C681F"/>
    <w:rsid w:val="006C6907"/>
    <w:rsid w:val="006C7106"/>
    <w:rsid w:val="006D0291"/>
    <w:rsid w:val="006D074E"/>
    <w:rsid w:val="006D12C2"/>
    <w:rsid w:val="006D1457"/>
    <w:rsid w:val="006D1626"/>
    <w:rsid w:val="006D17EC"/>
    <w:rsid w:val="006D1F66"/>
    <w:rsid w:val="006D2217"/>
    <w:rsid w:val="006D3121"/>
    <w:rsid w:val="006D3BFA"/>
    <w:rsid w:val="006D46A9"/>
    <w:rsid w:val="006D4EB3"/>
    <w:rsid w:val="006D517A"/>
    <w:rsid w:val="006D5B1D"/>
    <w:rsid w:val="006D66A4"/>
    <w:rsid w:val="006D733E"/>
    <w:rsid w:val="006E056C"/>
    <w:rsid w:val="006E08D8"/>
    <w:rsid w:val="006E139B"/>
    <w:rsid w:val="006E5253"/>
    <w:rsid w:val="006E5637"/>
    <w:rsid w:val="006E5F1E"/>
    <w:rsid w:val="006E7399"/>
    <w:rsid w:val="006E7509"/>
    <w:rsid w:val="006F02C3"/>
    <w:rsid w:val="006F0A08"/>
    <w:rsid w:val="006F1F5F"/>
    <w:rsid w:val="006F30F6"/>
    <w:rsid w:val="006F3361"/>
    <w:rsid w:val="006F626C"/>
    <w:rsid w:val="006F7327"/>
    <w:rsid w:val="00701973"/>
    <w:rsid w:val="00701FB5"/>
    <w:rsid w:val="007022C7"/>
    <w:rsid w:val="00702D6E"/>
    <w:rsid w:val="00703E84"/>
    <w:rsid w:val="0070494E"/>
    <w:rsid w:val="00704E32"/>
    <w:rsid w:val="007056EE"/>
    <w:rsid w:val="007067C7"/>
    <w:rsid w:val="00706C3D"/>
    <w:rsid w:val="00707C8B"/>
    <w:rsid w:val="007100E5"/>
    <w:rsid w:val="00710142"/>
    <w:rsid w:val="00710363"/>
    <w:rsid w:val="00710447"/>
    <w:rsid w:val="007116D2"/>
    <w:rsid w:val="00711ABC"/>
    <w:rsid w:val="00711BCD"/>
    <w:rsid w:val="007120EF"/>
    <w:rsid w:val="007122B2"/>
    <w:rsid w:val="00712730"/>
    <w:rsid w:val="00712AC9"/>
    <w:rsid w:val="00713BC3"/>
    <w:rsid w:val="00713ED2"/>
    <w:rsid w:val="00716116"/>
    <w:rsid w:val="00716F76"/>
    <w:rsid w:val="007175EC"/>
    <w:rsid w:val="007176CC"/>
    <w:rsid w:val="00722F0E"/>
    <w:rsid w:val="00724A15"/>
    <w:rsid w:val="00725120"/>
    <w:rsid w:val="0072523C"/>
    <w:rsid w:val="00726FA6"/>
    <w:rsid w:val="00727226"/>
    <w:rsid w:val="0073088A"/>
    <w:rsid w:val="0073094F"/>
    <w:rsid w:val="00731B58"/>
    <w:rsid w:val="0073241E"/>
    <w:rsid w:val="00733E63"/>
    <w:rsid w:val="00737983"/>
    <w:rsid w:val="00737E44"/>
    <w:rsid w:val="00740064"/>
    <w:rsid w:val="007423A1"/>
    <w:rsid w:val="00742EA8"/>
    <w:rsid w:val="0074347A"/>
    <w:rsid w:val="007441DC"/>
    <w:rsid w:val="0074581D"/>
    <w:rsid w:val="00745AE0"/>
    <w:rsid w:val="00746C97"/>
    <w:rsid w:val="007500AB"/>
    <w:rsid w:val="00750679"/>
    <w:rsid w:val="007531CC"/>
    <w:rsid w:val="00754569"/>
    <w:rsid w:val="00754AA6"/>
    <w:rsid w:val="00755380"/>
    <w:rsid w:val="007556B7"/>
    <w:rsid w:val="00755AA2"/>
    <w:rsid w:val="00756457"/>
    <w:rsid w:val="00764A41"/>
    <w:rsid w:val="00765694"/>
    <w:rsid w:val="00766ECE"/>
    <w:rsid w:val="00767961"/>
    <w:rsid w:val="00767CCD"/>
    <w:rsid w:val="00770D33"/>
    <w:rsid w:val="00771A1F"/>
    <w:rsid w:val="00774BE5"/>
    <w:rsid w:val="00774D71"/>
    <w:rsid w:val="007750DE"/>
    <w:rsid w:val="0077520E"/>
    <w:rsid w:val="00775EFE"/>
    <w:rsid w:val="00776457"/>
    <w:rsid w:val="00776C53"/>
    <w:rsid w:val="0077738E"/>
    <w:rsid w:val="00777DA8"/>
    <w:rsid w:val="0078007F"/>
    <w:rsid w:val="007803C2"/>
    <w:rsid w:val="007818CA"/>
    <w:rsid w:val="00783410"/>
    <w:rsid w:val="0078443B"/>
    <w:rsid w:val="007844C8"/>
    <w:rsid w:val="00784D30"/>
    <w:rsid w:val="00785A6D"/>
    <w:rsid w:val="00785BD6"/>
    <w:rsid w:val="00786390"/>
    <w:rsid w:val="00790978"/>
    <w:rsid w:val="00791064"/>
    <w:rsid w:val="00791EAC"/>
    <w:rsid w:val="007925FA"/>
    <w:rsid w:val="00792835"/>
    <w:rsid w:val="00792C61"/>
    <w:rsid w:val="007947E0"/>
    <w:rsid w:val="00794A55"/>
    <w:rsid w:val="0079709C"/>
    <w:rsid w:val="0079732F"/>
    <w:rsid w:val="007A0D8C"/>
    <w:rsid w:val="007A16C3"/>
    <w:rsid w:val="007A2A5D"/>
    <w:rsid w:val="007A3940"/>
    <w:rsid w:val="007A49C1"/>
    <w:rsid w:val="007A4D85"/>
    <w:rsid w:val="007A624D"/>
    <w:rsid w:val="007A64CD"/>
    <w:rsid w:val="007A6A9C"/>
    <w:rsid w:val="007A734F"/>
    <w:rsid w:val="007B0296"/>
    <w:rsid w:val="007B0895"/>
    <w:rsid w:val="007B0B73"/>
    <w:rsid w:val="007B265C"/>
    <w:rsid w:val="007B36B4"/>
    <w:rsid w:val="007B3940"/>
    <w:rsid w:val="007B3A3C"/>
    <w:rsid w:val="007B4F0C"/>
    <w:rsid w:val="007B543A"/>
    <w:rsid w:val="007B6106"/>
    <w:rsid w:val="007C0520"/>
    <w:rsid w:val="007C2085"/>
    <w:rsid w:val="007C4FAB"/>
    <w:rsid w:val="007C57DA"/>
    <w:rsid w:val="007C5896"/>
    <w:rsid w:val="007C5A11"/>
    <w:rsid w:val="007C7EA2"/>
    <w:rsid w:val="007D1DF7"/>
    <w:rsid w:val="007D26BF"/>
    <w:rsid w:val="007D2A93"/>
    <w:rsid w:val="007D2C74"/>
    <w:rsid w:val="007D3205"/>
    <w:rsid w:val="007D3A85"/>
    <w:rsid w:val="007D564B"/>
    <w:rsid w:val="007D5889"/>
    <w:rsid w:val="007D58FE"/>
    <w:rsid w:val="007D6906"/>
    <w:rsid w:val="007E0133"/>
    <w:rsid w:val="007E0AB2"/>
    <w:rsid w:val="007E2B75"/>
    <w:rsid w:val="007E317A"/>
    <w:rsid w:val="007E45B2"/>
    <w:rsid w:val="007E462D"/>
    <w:rsid w:val="007E47AA"/>
    <w:rsid w:val="007E47B8"/>
    <w:rsid w:val="007E6AA4"/>
    <w:rsid w:val="007E7942"/>
    <w:rsid w:val="007F1183"/>
    <w:rsid w:val="007F22D7"/>
    <w:rsid w:val="007F238F"/>
    <w:rsid w:val="007F25E5"/>
    <w:rsid w:val="007F2B7A"/>
    <w:rsid w:val="007F2E1C"/>
    <w:rsid w:val="007F4B01"/>
    <w:rsid w:val="007F60AD"/>
    <w:rsid w:val="007F77B2"/>
    <w:rsid w:val="008006B1"/>
    <w:rsid w:val="00801896"/>
    <w:rsid w:val="00803A7A"/>
    <w:rsid w:val="00804555"/>
    <w:rsid w:val="0080456F"/>
    <w:rsid w:val="00804FFF"/>
    <w:rsid w:val="0080585E"/>
    <w:rsid w:val="00806B54"/>
    <w:rsid w:val="008077CF"/>
    <w:rsid w:val="00810B6F"/>
    <w:rsid w:val="00812967"/>
    <w:rsid w:val="00812BD8"/>
    <w:rsid w:val="0081429A"/>
    <w:rsid w:val="008166A3"/>
    <w:rsid w:val="00817B81"/>
    <w:rsid w:val="00820B5B"/>
    <w:rsid w:val="00820CA1"/>
    <w:rsid w:val="008219DA"/>
    <w:rsid w:val="00822EBF"/>
    <w:rsid w:val="00823BF2"/>
    <w:rsid w:val="00823E16"/>
    <w:rsid w:val="00826033"/>
    <w:rsid w:val="00826891"/>
    <w:rsid w:val="00827E04"/>
    <w:rsid w:val="008307A1"/>
    <w:rsid w:val="008328E0"/>
    <w:rsid w:val="00833540"/>
    <w:rsid w:val="0083393C"/>
    <w:rsid w:val="00833C92"/>
    <w:rsid w:val="00834E54"/>
    <w:rsid w:val="008350C3"/>
    <w:rsid w:val="008352C2"/>
    <w:rsid w:val="00835618"/>
    <w:rsid w:val="0083564E"/>
    <w:rsid w:val="00836D05"/>
    <w:rsid w:val="00837A40"/>
    <w:rsid w:val="008429FD"/>
    <w:rsid w:val="00843FB2"/>
    <w:rsid w:val="00845A7C"/>
    <w:rsid w:val="00845B4F"/>
    <w:rsid w:val="0084794F"/>
    <w:rsid w:val="00847F11"/>
    <w:rsid w:val="00850995"/>
    <w:rsid w:val="00850C89"/>
    <w:rsid w:val="00850CC1"/>
    <w:rsid w:val="00851732"/>
    <w:rsid w:val="00851BF9"/>
    <w:rsid w:val="0085337A"/>
    <w:rsid w:val="00853E4C"/>
    <w:rsid w:val="00854410"/>
    <w:rsid w:val="008544B0"/>
    <w:rsid w:val="00855598"/>
    <w:rsid w:val="008569B1"/>
    <w:rsid w:val="00860716"/>
    <w:rsid w:val="00860CBC"/>
    <w:rsid w:val="0086101E"/>
    <w:rsid w:val="00862348"/>
    <w:rsid w:val="00862981"/>
    <w:rsid w:val="00862EDC"/>
    <w:rsid w:val="00862FBD"/>
    <w:rsid w:val="00862FF6"/>
    <w:rsid w:val="00863BFB"/>
    <w:rsid w:val="00863DFE"/>
    <w:rsid w:val="00864853"/>
    <w:rsid w:val="00867B89"/>
    <w:rsid w:val="00871768"/>
    <w:rsid w:val="00871B76"/>
    <w:rsid w:val="008722D7"/>
    <w:rsid w:val="00872ACE"/>
    <w:rsid w:val="00873B5F"/>
    <w:rsid w:val="008740E1"/>
    <w:rsid w:val="00874D01"/>
    <w:rsid w:val="00880AC6"/>
    <w:rsid w:val="00881258"/>
    <w:rsid w:val="00881FDD"/>
    <w:rsid w:val="008824F5"/>
    <w:rsid w:val="00883097"/>
    <w:rsid w:val="00884740"/>
    <w:rsid w:val="0088568D"/>
    <w:rsid w:val="0088600F"/>
    <w:rsid w:val="008909FB"/>
    <w:rsid w:val="0089210D"/>
    <w:rsid w:val="008924E5"/>
    <w:rsid w:val="00893885"/>
    <w:rsid w:val="008959DC"/>
    <w:rsid w:val="00895DCF"/>
    <w:rsid w:val="0089607F"/>
    <w:rsid w:val="0089721A"/>
    <w:rsid w:val="008978B8"/>
    <w:rsid w:val="008979EE"/>
    <w:rsid w:val="008A0EF7"/>
    <w:rsid w:val="008A2E2D"/>
    <w:rsid w:val="008A4AC9"/>
    <w:rsid w:val="008A4C73"/>
    <w:rsid w:val="008A51B3"/>
    <w:rsid w:val="008A59E4"/>
    <w:rsid w:val="008A59FE"/>
    <w:rsid w:val="008B02C2"/>
    <w:rsid w:val="008B0D51"/>
    <w:rsid w:val="008B23AD"/>
    <w:rsid w:val="008B26DC"/>
    <w:rsid w:val="008B567F"/>
    <w:rsid w:val="008B59E1"/>
    <w:rsid w:val="008B643C"/>
    <w:rsid w:val="008B758D"/>
    <w:rsid w:val="008B7D8A"/>
    <w:rsid w:val="008C10D1"/>
    <w:rsid w:val="008C1480"/>
    <w:rsid w:val="008C1566"/>
    <w:rsid w:val="008C1848"/>
    <w:rsid w:val="008C1CAE"/>
    <w:rsid w:val="008C21B9"/>
    <w:rsid w:val="008C27AE"/>
    <w:rsid w:val="008C3135"/>
    <w:rsid w:val="008C333B"/>
    <w:rsid w:val="008C34E7"/>
    <w:rsid w:val="008C3B4C"/>
    <w:rsid w:val="008C41C7"/>
    <w:rsid w:val="008C42BF"/>
    <w:rsid w:val="008C53EF"/>
    <w:rsid w:val="008C63FA"/>
    <w:rsid w:val="008D003F"/>
    <w:rsid w:val="008D0C0C"/>
    <w:rsid w:val="008D1A55"/>
    <w:rsid w:val="008D1B4F"/>
    <w:rsid w:val="008D31A3"/>
    <w:rsid w:val="008D457C"/>
    <w:rsid w:val="008D5A8E"/>
    <w:rsid w:val="008D632D"/>
    <w:rsid w:val="008D6F0D"/>
    <w:rsid w:val="008D7A51"/>
    <w:rsid w:val="008E0F42"/>
    <w:rsid w:val="008E18CF"/>
    <w:rsid w:val="008E2CF1"/>
    <w:rsid w:val="008E41B0"/>
    <w:rsid w:val="008E5A06"/>
    <w:rsid w:val="008E5D60"/>
    <w:rsid w:val="008E70A7"/>
    <w:rsid w:val="008E7CE1"/>
    <w:rsid w:val="008F11D4"/>
    <w:rsid w:val="008F1C68"/>
    <w:rsid w:val="008F1D13"/>
    <w:rsid w:val="008F236A"/>
    <w:rsid w:val="008F24F7"/>
    <w:rsid w:val="008F280D"/>
    <w:rsid w:val="008F2CFA"/>
    <w:rsid w:val="008F3B68"/>
    <w:rsid w:val="008F3F30"/>
    <w:rsid w:val="008F41DB"/>
    <w:rsid w:val="008F508C"/>
    <w:rsid w:val="008F530C"/>
    <w:rsid w:val="008F5B3B"/>
    <w:rsid w:val="00900BDD"/>
    <w:rsid w:val="00900F9C"/>
    <w:rsid w:val="0090244D"/>
    <w:rsid w:val="00902B69"/>
    <w:rsid w:val="00902E31"/>
    <w:rsid w:val="00903151"/>
    <w:rsid w:val="00903205"/>
    <w:rsid w:val="00903CD3"/>
    <w:rsid w:val="00904722"/>
    <w:rsid w:val="009052F5"/>
    <w:rsid w:val="00905E47"/>
    <w:rsid w:val="0090640C"/>
    <w:rsid w:val="00910127"/>
    <w:rsid w:val="009118B3"/>
    <w:rsid w:val="00912C39"/>
    <w:rsid w:val="00912CB2"/>
    <w:rsid w:val="00914CB2"/>
    <w:rsid w:val="009152E9"/>
    <w:rsid w:val="00916219"/>
    <w:rsid w:val="00916846"/>
    <w:rsid w:val="00920F34"/>
    <w:rsid w:val="00920FCA"/>
    <w:rsid w:val="009221B4"/>
    <w:rsid w:val="00922884"/>
    <w:rsid w:val="009228E2"/>
    <w:rsid w:val="00922E96"/>
    <w:rsid w:val="0092347E"/>
    <w:rsid w:val="0092423E"/>
    <w:rsid w:val="00924FD9"/>
    <w:rsid w:val="009254D9"/>
    <w:rsid w:val="00925C14"/>
    <w:rsid w:val="00926107"/>
    <w:rsid w:val="00926FBF"/>
    <w:rsid w:val="009276D6"/>
    <w:rsid w:val="0092776F"/>
    <w:rsid w:val="00930925"/>
    <w:rsid w:val="00930F46"/>
    <w:rsid w:val="0093224C"/>
    <w:rsid w:val="00933044"/>
    <w:rsid w:val="009343F0"/>
    <w:rsid w:val="009357A9"/>
    <w:rsid w:val="00937982"/>
    <w:rsid w:val="00937C91"/>
    <w:rsid w:val="009428D1"/>
    <w:rsid w:val="00942C4F"/>
    <w:rsid w:val="00943A55"/>
    <w:rsid w:val="00943E83"/>
    <w:rsid w:val="009442BD"/>
    <w:rsid w:val="00944B5F"/>
    <w:rsid w:val="00944FF7"/>
    <w:rsid w:val="00945A26"/>
    <w:rsid w:val="0094648E"/>
    <w:rsid w:val="0094675F"/>
    <w:rsid w:val="00946A04"/>
    <w:rsid w:val="00947BE9"/>
    <w:rsid w:val="00947D4C"/>
    <w:rsid w:val="00950635"/>
    <w:rsid w:val="00951A8E"/>
    <w:rsid w:val="00952416"/>
    <w:rsid w:val="00953E05"/>
    <w:rsid w:val="00953FC7"/>
    <w:rsid w:val="00954C4F"/>
    <w:rsid w:val="009551F1"/>
    <w:rsid w:val="00955909"/>
    <w:rsid w:val="009561FB"/>
    <w:rsid w:val="0095635D"/>
    <w:rsid w:val="00962CFA"/>
    <w:rsid w:val="00963683"/>
    <w:rsid w:val="00963B93"/>
    <w:rsid w:val="00964AB1"/>
    <w:rsid w:val="00965302"/>
    <w:rsid w:val="00965F59"/>
    <w:rsid w:val="0097134D"/>
    <w:rsid w:val="009715C2"/>
    <w:rsid w:val="0097173F"/>
    <w:rsid w:val="00973EF0"/>
    <w:rsid w:val="00973F54"/>
    <w:rsid w:val="009759D9"/>
    <w:rsid w:val="00977F98"/>
    <w:rsid w:val="00980B3F"/>
    <w:rsid w:val="00981192"/>
    <w:rsid w:val="009814F9"/>
    <w:rsid w:val="00981B04"/>
    <w:rsid w:val="0098222D"/>
    <w:rsid w:val="00982690"/>
    <w:rsid w:val="009835F3"/>
    <w:rsid w:val="00985092"/>
    <w:rsid w:val="009864E6"/>
    <w:rsid w:val="009868F6"/>
    <w:rsid w:val="009873F4"/>
    <w:rsid w:val="00987A1F"/>
    <w:rsid w:val="00987C64"/>
    <w:rsid w:val="00990A85"/>
    <w:rsid w:val="00992D7F"/>
    <w:rsid w:val="0099391D"/>
    <w:rsid w:val="00993C27"/>
    <w:rsid w:val="00994C9B"/>
    <w:rsid w:val="009954C1"/>
    <w:rsid w:val="0099558E"/>
    <w:rsid w:val="009977D7"/>
    <w:rsid w:val="009A095F"/>
    <w:rsid w:val="009A0A7E"/>
    <w:rsid w:val="009A1430"/>
    <w:rsid w:val="009A20D2"/>
    <w:rsid w:val="009A36C7"/>
    <w:rsid w:val="009A39E7"/>
    <w:rsid w:val="009A3CD9"/>
    <w:rsid w:val="009A4292"/>
    <w:rsid w:val="009A5A60"/>
    <w:rsid w:val="009A5DA5"/>
    <w:rsid w:val="009A607A"/>
    <w:rsid w:val="009A68F0"/>
    <w:rsid w:val="009B2694"/>
    <w:rsid w:val="009B2C67"/>
    <w:rsid w:val="009B2EE1"/>
    <w:rsid w:val="009B32DC"/>
    <w:rsid w:val="009B3D70"/>
    <w:rsid w:val="009B4548"/>
    <w:rsid w:val="009B463E"/>
    <w:rsid w:val="009B4A7C"/>
    <w:rsid w:val="009B5E0D"/>
    <w:rsid w:val="009B73BD"/>
    <w:rsid w:val="009B764E"/>
    <w:rsid w:val="009C0351"/>
    <w:rsid w:val="009C05F5"/>
    <w:rsid w:val="009C1CF1"/>
    <w:rsid w:val="009C261E"/>
    <w:rsid w:val="009C2F16"/>
    <w:rsid w:val="009C3911"/>
    <w:rsid w:val="009C4D2D"/>
    <w:rsid w:val="009C4DF0"/>
    <w:rsid w:val="009C5935"/>
    <w:rsid w:val="009C7743"/>
    <w:rsid w:val="009D0252"/>
    <w:rsid w:val="009D1B3D"/>
    <w:rsid w:val="009D202B"/>
    <w:rsid w:val="009D2B62"/>
    <w:rsid w:val="009D4C12"/>
    <w:rsid w:val="009D5496"/>
    <w:rsid w:val="009E0048"/>
    <w:rsid w:val="009E0D2E"/>
    <w:rsid w:val="009E0ECE"/>
    <w:rsid w:val="009E16C5"/>
    <w:rsid w:val="009E334E"/>
    <w:rsid w:val="009E387C"/>
    <w:rsid w:val="009E479A"/>
    <w:rsid w:val="009E4842"/>
    <w:rsid w:val="009E4C50"/>
    <w:rsid w:val="009E4E82"/>
    <w:rsid w:val="009E50B6"/>
    <w:rsid w:val="009E579F"/>
    <w:rsid w:val="009E65C9"/>
    <w:rsid w:val="009E67CE"/>
    <w:rsid w:val="009E7F7F"/>
    <w:rsid w:val="009F005D"/>
    <w:rsid w:val="009F01F5"/>
    <w:rsid w:val="009F0C9B"/>
    <w:rsid w:val="009F17EB"/>
    <w:rsid w:val="009F2269"/>
    <w:rsid w:val="009F268C"/>
    <w:rsid w:val="009F3897"/>
    <w:rsid w:val="009F3F52"/>
    <w:rsid w:val="009F474B"/>
    <w:rsid w:val="009F5894"/>
    <w:rsid w:val="009F6218"/>
    <w:rsid w:val="009F6A79"/>
    <w:rsid w:val="009F6F69"/>
    <w:rsid w:val="009F7BAF"/>
    <w:rsid w:val="009F7DD3"/>
    <w:rsid w:val="009F7FBA"/>
    <w:rsid w:val="00A00816"/>
    <w:rsid w:val="00A02C0F"/>
    <w:rsid w:val="00A04E7F"/>
    <w:rsid w:val="00A04EB0"/>
    <w:rsid w:val="00A07A81"/>
    <w:rsid w:val="00A102F6"/>
    <w:rsid w:val="00A10602"/>
    <w:rsid w:val="00A125E3"/>
    <w:rsid w:val="00A12863"/>
    <w:rsid w:val="00A1287F"/>
    <w:rsid w:val="00A13787"/>
    <w:rsid w:val="00A1647F"/>
    <w:rsid w:val="00A20C03"/>
    <w:rsid w:val="00A20D3E"/>
    <w:rsid w:val="00A2122C"/>
    <w:rsid w:val="00A216F2"/>
    <w:rsid w:val="00A2189F"/>
    <w:rsid w:val="00A21FE8"/>
    <w:rsid w:val="00A23238"/>
    <w:rsid w:val="00A238E0"/>
    <w:rsid w:val="00A23D71"/>
    <w:rsid w:val="00A24480"/>
    <w:rsid w:val="00A25FCA"/>
    <w:rsid w:val="00A26946"/>
    <w:rsid w:val="00A26EEE"/>
    <w:rsid w:val="00A276AE"/>
    <w:rsid w:val="00A309A5"/>
    <w:rsid w:val="00A315D5"/>
    <w:rsid w:val="00A31BFF"/>
    <w:rsid w:val="00A3289F"/>
    <w:rsid w:val="00A32D35"/>
    <w:rsid w:val="00A33AA9"/>
    <w:rsid w:val="00A33D2B"/>
    <w:rsid w:val="00A3429F"/>
    <w:rsid w:val="00A351D5"/>
    <w:rsid w:val="00A35696"/>
    <w:rsid w:val="00A35928"/>
    <w:rsid w:val="00A35A54"/>
    <w:rsid w:val="00A35C6E"/>
    <w:rsid w:val="00A35E15"/>
    <w:rsid w:val="00A376DC"/>
    <w:rsid w:val="00A40DC3"/>
    <w:rsid w:val="00A41350"/>
    <w:rsid w:val="00A4216E"/>
    <w:rsid w:val="00A42E62"/>
    <w:rsid w:val="00A430A1"/>
    <w:rsid w:val="00A4316E"/>
    <w:rsid w:val="00A4477E"/>
    <w:rsid w:val="00A46AA4"/>
    <w:rsid w:val="00A46B5D"/>
    <w:rsid w:val="00A46B81"/>
    <w:rsid w:val="00A47298"/>
    <w:rsid w:val="00A472F5"/>
    <w:rsid w:val="00A5036E"/>
    <w:rsid w:val="00A5082F"/>
    <w:rsid w:val="00A50C7A"/>
    <w:rsid w:val="00A513C5"/>
    <w:rsid w:val="00A51951"/>
    <w:rsid w:val="00A51A65"/>
    <w:rsid w:val="00A52536"/>
    <w:rsid w:val="00A5351A"/>
    <w:rsid w:val="00A54B37"/>
    <w:rsid w:val="00A54EBB"/>
    <w:rsid w:val="00A55730"/>
    <w:rsid w:val="00A5718A"/>
    <w:rsid w:val="00A57B47"/>
    <w:rsid w:val="00A604C4"/>
    <w:rsid w:val="00A60807"/>
    <w:rsid w:val="00A61234"/>
    <w:rsid w:val="00A61569"/>
    <w:rsid w:val="00A64128"/>
    <w:rsid w:val="00A64962"/>
    <w:rsid w:val="00A6502B"/>
    <w:rsid w:val="00A671F0"/>
    <w:rsid w:val="00A678AC"/>
    <w:rsid w:val="00A679AB"/>
    <w:rsid w:val="00A67A30"/>
    <w:rsid w:val="00A7127B"/>
    <w:rsid w:val="00A718F5"/>
    <w:rsid w:val="00A71D85"/>
    <w:rsid w:val="00A72F7D"/>
    <w:rsid w:val="00A73602"/>
    <w:rsid w:val="00A74038"/>
    <w:rsid w:val="00A745C7"/>
    <w:rsid w:val="00A74C00"/>
    <w:rsid w:val="00A760AA"/>
    <w:rsid w:val="00A761C5"/>
    <w:rsid w:val="00A76EC1"/>
    <w:rsid w:val="00A80560"/>
    <w:rsid w:val="00A80857"/>
    <w:rsid w:val="00A80921"/>
    <w:rsid w:val="00A81937"/>
    <w:rsid w:val="00A821D7"/>
    <w:rsid w:val="00A825FC"/>
    <w:rsid w:val="00A82C83"/>
    <w:rsid w:val="00A82DA5"/>
    <w:rsid w:val="00A844C1"/>
    <w:rsid w:val="00A84F9C"/>
    <w:rsid w:val="00A85668"/>
    <w:rsid w:val="00A86CE4"/>
    <w:rsid w:val="00A873D4"/>
    <w:rsid w:val="00A8772B"/>
    <w:rsid w:val="00A902F2"/>
    <w:rsid w:val="00A90B85"/>
    <w:rsid w:val="00A923A6"/>
    <w:rsid w:val="00A93FE6"/>
    <w:rsid w:val="00A94499"/>
    <w:rsid w:val="00A958ED"/>
    <w:rsid w:val="00A97970"/>
    <w:rsid w:val="00AA1044"/>
    <w:rsid w:val="00AA2BC8"/>
    <w:rsid w:val="00AA34D6"/>
    <w:rsid w:val="00AA3981"/>
    <w:rsid w:val="00AA3B2D"/>
    <w:rsid w:val="00AA3BE7"/>
    <w:rsid w:val="00AA4ABC"/>
    <w:rsid w:val="00AA5CEF"/>
    <w:rsid w:val="00AA7AEA"/>
    <w:rsid w:val="00AB0608"/>
    <w:rsid w:val="00AB10C5"/>
    <w:rsid w:val="00AB396D"/>
    <w:rsid w:val="00AB4B60"/>
    <w:rsid w:val="00AB6448"/>
    <w:rsid w:val="00AB68F1"/>
    <w:rsid w:val="00AC05EA"/>
    <w:rsid w:val="00AC217B"/>
    <w:rsid w:val="00AC24F6"/>
    <w:rsid w:val="00AC282E"/>
    <w:rsid w:val="00AC297C"/>
    <w:rsid w:val="00AC4A74"/>
    <w:rsid w:val="00AC698A"/>
    <w:rsid w:val="00AC7D90"/>
    <w:rsid w:val="00AD1F2E"/>
    <w:rsid w:val="00AD2377"/>
    <w:rsid w:val="00AD2FDB"/>
    <w:rsid w:val="00AD3CFD"/>
    <w:rsid w:val="00AD4A86"/>
    <w:rsid w:val="00AD5B9A"/>
    <w:rsid w:val="00AD673D"/>
    <w:rsid w:val="00AD7A64"/>
    <w:rsid w:val="00AE032A"/>
    <w:rsid w:val="00AE0CF8"/>
    <w:rsid w:val="00AE23EC"/>
    <w:rsid w:val="00AE70C2"/>
    <w:rsid w:val="00AF10DA"/>
    <w:rsid w:val="00AF2EFC"/>
    <w:rsid w:val="00AF494F"/>
    <w:rsid w:val="00AF52D4"/>
    <w:rsid w:val="00AF5898"/>
    <w:rsid w:val="00AF5C9B"/>
    <w:rsid w:val="00AF77B3"/>
    <w:rsid w:val="00B00720"/>
    <w:rsid w:val="00B00BA9"/>
    <w:rsid w:val="00B00D63"/>
    <w:rsid w:val="00B01C2E"/>
    <w:rsid w:val="00B06DC0"/>
    <w:rsid w:val="00B07848"/>
    <w:rsid w:val="00B102C3"/>
    <w:rsid w:val="00B10A73"/>
    <w:rsid w:val="00B1252A"/>
    <w:rsid w:val="00B16722"/>
    <w:rsid w:val="00B16D1F"/>
    <w:rsid w:val="00B16D2B"/>
    <w:rsid w:val="00B20346"/>
    <w:rsid w:val="00B20FF8"/>
    <w:rsid w:val="00B2175A"/>
    <w:rsid w:val="00B22E52"/>
    <w:rsid w:val="00B23780"/>
    <w:rsid w:val="00B243E0"/>
    <w:rsid w:val="00B24B66"/>
    <w:rsid w:val="00B27000"/>
    <w:rsid w:val="00B27597"/>
    <w:rsid w:val="00B33E83"/>
    <w:rsid w:val="00B348C2"/>
    <w:rsid w:val="00B365F9"/>
    <w:rsid w:val="00B37D7B"/>
    <w:rsid w:val="00B41262"/>
    <w:rsid w:val="00B41298"/>
    <w:rsid w:val="00B422BD"/>
    <w:rsid w:val="00B4440C"/>
    <w:rsid w:val="00B4458C"/>
    <w:rsid w:val="00B44592"/>
    <w:rsid w:val="00B448ED"/>
    <w:rsid w:val="00B44FC0"/>
    <w:rsid w:val="00B453FF"/>
    <w:rsid w:val="00B4674F"/>
    <w:rsid w:val="00B46B70"/>
    <w:rsid w:val="00B509E2"/>
    <w:rsid w:val="00B51FBE"/>
    <w:rsid w:val="00B525EE"/>
    <w:rsid w:val="00B52C10"/>
    <w:rsid w:val="00B556B6"/>
    <w:rsid w:val="00B55D69"/>
    <w:rsid w:val="00B5705D"/>
    <w:rsid w:val="00B57F1A"/>
    <w:rsid w:val="00B607A0"/>
    <w:rsid w:val="00B60C68"/>
    <w:rsid w:val="00B6258D"/>
    <w:rsid w:val="00B6374D"/>
    <w:rsid w:val="00B63A63"/>
    <w:rsid w:val="00B64B4B"/>
    <w:rsid w:val="00B67789"/>
    <w:rsid w:val="00B707D9"/>
    <w:rsid w:val="00B7133E"/>
    <w:rsid w:val="00B72F8B"/>
    <w:rsid w:val="00B733F5"/>
    <w:rsid w:val="00B7350F"/>
    <w:rsid w:val="00B73721"/>
    <w:rsid w:val="00B73B4D"/>
    <w:rsid w:val="00B73F97"/>
    <w:rsid w:val="00B74ECD"/>
    <w:rsid w:val="00B76654"/>
    <w:rsid w:val="00B77ED9"/>
    <w:rsid w:val="00B800B4"/>
    <w:rsid w:val="00B81DCC"/>
    <w:rsid w:val="00B82CAB"/>
    <w:rsid w:val="00B83D3A"/>
    <w:rsid w:val="00B87D8B"/>
    <w:rsid w:val="00B91129"/>
    <w:rsid w:val="00B9157B"/>
    <w:rsid w:val="00B915E1"/>
    <w:rsid w:val="00B9189F"/>
    <w:rsid w:val="00B96ADD"/>
    <w:rsid w:val="00B97BA6"/>
    <w:rsid w:val="00BA019E"/>
    <w:rsid w:val="00BA1B71"/>
    <w:rsid w:val="00BA2207"/>
    <w:rsid w:val="00BA4804"/>
    <w:rsid w:val="00BA4CE5"/>
    <w:rsid w:val="00BA7BA8"/>
    <w:rsid w:val="00BA7C08"/>
    <w:rsid w:val="00BA7E4F"/>
    <w:rsid w:val="00BB16A7"/>
    <w:rsid w:val="00BB3159"/>
    <w:rsid w:val="00BB389D"/>
    <w:rsid w:val="00BB478E"/>
    <w:rsid w:val="00BB4905"/>
    <w:rsid w:val="00BB4A49"/>
    <w:rsid w:val="00BB4F1A"/>
    <w:rsid w:val="00BB56AC"/>
    <w:rsid w:val="00BB624C"/>
    <w:rsid w:val="00BB6574"/>
    <w:rsid w:val="00BC1411"/>
    <w:rsid w:val="00BC182D"/>
    <w:rsid w:val="00BC27E2"/>
    <w:rsid w:val="00BC3572"/>
    <w:rsid w:val="00BC38AD"/>
    <w:rsid w:val="00BC6D3D"/>
    <w:rsid w:val="00BC6DE1"/>
    <w:rsid w:val="00BC703C"/>
    <w:rsid w:val="00BC70AB"/>
    <w:rsid w:val="00BC7263"/>
    <w:rsid w:val="00BC76FE"/>
    <w:rsid w:val="00BD189F"/>
    <w:rsid w:val="00BD1CDA"/>
    <w:rsid w:val="00BD2EE2"/>
    <w:rsid w:val="00BD32FD"/>
    <w:rsid w:val="00BD40C0"/>
    <w:rsid w:val="00BD5601"/>
    <w:rsid w:val="00BD580E"/>
    <w:rsid w:val="00BD6F91"/>
    <w:rsid w:val="00BD7874"/>
    <w:rsid w:val="00BE0175"/>
    <w:rsid w:val="00BE04A3"/>
    <w:rsid w:val="00BE0D88"/>
    <w:rsid w:val="00BE1F53"/>
    <w:rsid w:val="00BE2B28"/>
    <w:rsid w:val="00BE40C5"/>
    <w:rsid w:val="00BE516B"/>
    <w:rsid w:val="00BE67A6"/>
    <w:rsid w:val="00BE68AA"/>
    <w:rsid w:val="00BF0024"/>
    <w:rsid w:val="00BF01E5"/>
    <w:rsid w:val="00BF04AB"/>
    <w:rsid w:val="00BF06B2"/>
    <w:rsid w:val="00BF077E"/>
    <w:rsid w:val="00BF0E27"/>
    <w:rsid w:val="00BF1FB1"/>
    <w:rsid w:val="00BF283B"/>
    <w:rsid w:val="00BF2D77"/>
    <w:rsid w:val="00BF47AE"/>
    <w:rsid w:val="00BF62B0"/>
    <w:rsid w:val="00BF786B"/>
    <w:rsid w:val="00C007F3"/>
    <w:rsid w:val="00C00961"/>
    <w:rsid w:val="00C00B8C"/>
    <w:rsid w:val="00C02110"/>
    <w:rsid w:val="00C0294A"/>
    <w:rsid w:val="00C02F6E"/>
    <w:rsid w:val="00C03387"/>
    <w:rsid w:val="00C0396B"/>
    <w:rsid w:val="00C03F2C"/>
    <w:rsid w:val="00C05EC9"/>
    <w:rsid w:val="00C06B84"/>
    <w:rsid w:val="00C06ECB"/>
    <w:rsid w:val="00C07D5B"/>
    <w:rsid w:val="00C10AFC"/>
    <w:rsid w:val="00C10EE0"/>
    <w:rsid w:val="00C1121F"/>
    <w:rsid w:val="00C1160B"/>
    <w:rsid w:val="00C118F0"/>
    <w:rsid w:val="00C11B61"/>
    <w:rsid w:val="00C12170"/>
    <w:rsid w:val="00C131DF"/>
    <w:rsid w:val="00C1381E"/>
    <w:rsid w:val="00C14937"/>
    <w:rsid w:val="00C14D86"/>
    <w:rsid w:val="00C15B2C"/>
    <w:rsid w:val="00C169FC"/>
    <w:rsid w:val="00C170B1"/>
    <w:rsid w:val="00C214BD"/>
    <w:rsid w:val="00C2154A"/>
    <w:rsid w:val="00C21B07"/>
    <w:rsid w:val="00C222A0"/>
    <w:rsid w:val="00C22773"/>
    <w:rsid w:val="00C230FC"/>
    <w:rsid w:val="00C23FE3"/>
    <w:rsid w:val="00C24527"/>
    <w:rsid w:val="00C25C8F"/>
    <w:rsid w:val="00C2639A"/>
    <w:rsid w:val="00C263DF"/>
    <w:rsid w:val="00C26AE4"/>
    <w:rsid w:val="00C26E0F"/>
    <w:rsid w:val="00C26F90"/>
    <w:rsid w:val="00C27529"/>
    <w:rsid w:val="00C279B5"/>
    <w:rsid w:val="00C27D77"/>
    <w:rsid w:val="00C300E2"/>
    <w:rsid w:val="00C30F0B"/>
    <w:rsid w:val="00C328E3"/>
    <w:rsid w:val="00C328EC"/>
    <w:rsid w:val="00C32C6D"/>
    <w:rsid w:val="00C35871"/>
    <w:rsid w:val="00C3631D"/>
    <w:rsid w:val="00C3654E"/>
    <w:rsid w:val="00C369D2"/>
    <w:rsid w:val="00C379D8"/>
    <w:rsid w:val="00C40246"/>
    <w:rsid w:val="00C407CF"/>
    <w:rsid w:val="00C41C03"/>
    <w:rsid w:val="00C4255E"/>
    <w:rsid w:val="00C43A24"/>
    <w:rsid w:val="00C43A94"/>
    <w:rsid w:val="00C46B1A"/>
    <w:rsid w:val="00C516EB"/>
    <w:rsid w:val="00C5254F"/>
    <w:rsid w:val="00C525EE"/>
    <w:rsid w:val="00C52D4C"/>
    <w:rsid w:val="00C54144"/>
    <w:rsid w:val="00C557EC"/>
    <w:rsid w:val="00C5717A"/>
    <w:rsid w:val="00C57CA9"/>
    <w:rsid w:val="00C600AC"/>
    <w:rsid w:val="00C60377"/>
    <w:rsid w:val="00C60780"/>
    <w:rsid w:val="00C61693"/>
    <w:rsid w:val="00C62B76"/>
    <w:rsid w:val="00C6371E"/>
    <w:rsid w:val="00C64ABF"/>
    <w:rsid w:val="00C65C98"/>
    <w:rsid w:val="00C672A3"/>
    <w:rsid w:val="00C673DD"/>
    <w:rsid w:val="00C678CA"/>
    <w:rsid w:val="00C7027E"/>
    <w:rsid w:val="00C71906"/>
    <w:rsid w:val="00C71F28"/>
    <w:rsid w:val="00C72B3D"/>
    <w:rsid w:val="00C732A2"/>
    <w:rsid w:val="00C734DE"/>
    <w:rsid w:val="00C73CA1"/>
    <w:rsid w:val="00C74005"/>
    <w:rsid w:val="00C75628"/>
    <w:rsid w:val="00C7599C"/>
    <w:rsid w:val="00C76331"/>
    <w:rsid w:val="00C76BAD"/>
    <w:rsid w:val="00C8035E"/>
    <w:rsid w:val="00C8037F"/>
    <w:rsid w:val="00C80EB9"/>
    <w:rsid w:val="00C81006"/>
    <w:rsid w:val="00C84A5F"/>
    <w:rsid w:val="00C87248"/>
    <w:rsid w:val="00C874E3"/>
    <w:rsid w:val="00C90959"/>
    <w:rsid w:val="00C95786"/>
    <w:rsid w:val="00C97605"/>
    <w:rsid w:val="00C97956"/>
    <w:rsid w:val="00CA0265"/>
    <w:rsid w:val="00CA04FB"/>
    <w:rsid w:val="00CA0B94"/>
    <w:rsid w:val="00CA0D27"/>
    <w:rsid w:val="00CA22B9"/>
    <w:rsid w:val="00CA2BE9"/>
    <w:rsid w:val="00CA3358"/>
    <w:rsid w:val="00CA3DA1"/>
    <w:rsid w:val="00CA45B4"/>
    <w:rsid w:val="00CA4F0A"/>
    <w:rsid w:val="00CA6CEE"/>
    <w:rsid w:val="00CA728E"/>
    <w:rsid w:val="00CB092A"/>
    <w:rsid w:val="00CB0A6F"/>
    <w:rsid w:val="00CB0F0B"/>
    <w:rsid w:val="00CB1E4D"/>
    <w:rsid w:val="00CB7380"/>
    <w:rsid w:val="00CC10BA"/>
    <w:rsid w:val="00CC3C17"/>
    <w:rsid w:val="00CC43E0"/>
    <w:rsid w:val="00CC578F"/>
    <w:rsid w:val="00CC585E"/>
    <w:rsid w:val="00CC61D4"/>
    <w:rsid w:val="00CC6501"/>
    <w:rsid w:val="00CD23A5"/>
    <w:rsid w:val="00CD2879"/>
    <w:rsid w:val="00CD2945"/>
    <w:rsid w:val="00CD4169"/>
    <w:rsid w:val="00CD42B8"/>
    <w:rsid w:val="00CD49B8"/>
    <w:rsid w:val="00CD4F3C"/>
    <w:rsid w:val="00CD52BE"/>
    <w:rsid w:val="00CD5432"/>
    <w:rsid w:val="00CD6431"/>
    <w:rsid w:val="00CD77C1"/>
    <w:rsid w:val="00CD7CCF"/>
    <w:rsid w:val="00CD7FDF"/>
    <w:rsid w:val="00CE0938"/>
    <w:rsid w:val="00CE1137"/>
    <w:rsid w:val="00CE1259"/>
    <w:rsid w:val="00CE1F2A"/>
    <w:rsid w:val="00CE31BD"/>
    <w:rsid w:val="00CE3FA8"/>
    <w:rsid w:val="00CE42A9"/>
    <w:rsid w:val="00CE553B"/>
    <w:rsid w:val="00CE5B38"/>
    <w:rsid w:val="00CE5C5C"/>
    <w:rsid w:val="00CE5F38"/>
    <w:rsid w:val="00CF030A"/>
    <w:rsid w:val="00CF04BD"/>
    <w:rsid w:val="00CF13EB"/>
    <w:rsid w:val="00CF2936"/>
    <w:rsid w:val="00CF2C8B"/>
    <w:rsid w:val="00CF304D"/>
    <w:rsid w:val="00CF36B8"/>
    <w:rsid w:val="00CF416F"/>
    <w:rsid w:val="00CF4211"/>
    <w:rsid w:val="00CF43F7"/>
    <w:rsid w:val="00CF4461"/>
    <w:rsid w:val="00D008C9"/>
    <w:rsid w:val="00D00919"/>
    <w:rsid w:val="00D00C1D"/>
    <w:rsid w:val="00D00CB3"/>
    <w:rsid w:val="00D01E16"/>
    <w:rsid w:val="00D01EF4"/>
    <w:rsid w:val="00D02DA1"/>
    <w:rsid w:val="00D03203"/>
    <w:rsid w:val="00D06D09"/>
    <w:rsid w:val="00D10B67"/>
    <w:rsid w:val="00D11323"/>
    <w:rsid w:val="00D11FD4"/>
    <w:rsid w:val="00D13485"/>
    <w:rsid w:val="00D13D03"/>
    <w:rsid w:val="00D144A2"/>
    <w:rsid w:val="00D1564E"/>
    <w:rsid w:val="00D1575D"/>
    <w:rsid w:val="00D16095"/>
    <w:rsid w:val="00D16BF7"/>
    <w:rsid w:val="00D17B65"/>
    <w:rsid w:val="00D2175C"/>
    <w:rsid w:val="00D220BE"/>
    <w:rsid w:val="00D224F5"/>
    <w:rsid w:val="00D22CB9"/>
    <w:rsid w:val="00D2319E"/>
    <w:rsid w:val="00D2460A"/>
    <w:rsid w:val="00D24905"/>
    <w:rsid w:val="00D25083"/>
    <w:rsid w:val="00D27189"/>
    <w:rsid w:val="00D279C6"/>
    <w:rsid w:val="00D27CD2"/>
    <w:rsid w:val="00D3070A"/>
    <w:rsid w:val="00D3244D"/>
    <w:rsid w:val="00D32DF1"/>
    <w:rsid w:val="00D33271"/>
    <w:rsid w:val="00D332ED"/>
    <w:rsid w:val="00D3387D"/>
    <w:rsid w:val="00D33B8E"/>
    <w:rsid w:val="00D34135"/>
    <w:rsid w:val="00D343BF"/>
    <w:rsid w:val="00D35585"/>
    <w:rsid w:val="00D3644B"/>
    <w:rsid w:val="00D36EB7"/>
    <w:rsid w:val="00D37537"/>
    <w:rsid w:val="00D3762E"/>
    <w:rsid w:val="00D378C2"/>
    <w:rsid w:val="00D413D2"/>
    <w:rsid w:val="00D4144A"/>
    <w:rsid w:val="00D414B3"/>
    <w:rsid w:val="00D41C97"/>
    <w:rsid w:val="00D42AAA"/>
    <w:rsid w:val="00D45208"/>
    <w:rsid w:val="00D46E6F"/>
    <w:rsid w:val="00D479F3"/>
    <w:rsid w:val="00D52DA4"/>
    <w:rsid w:val="00D534DF"/>
    <w:rsid w:val="00D53787"/>
    <w:rsid w:val="00D53806"/>
    <w:rsid w:val="00D5428E"/>
    <w:rsid w:val="00D54FFF"/>
    <w:rsid w:val="00D550D7"/>
    <w:rsid w:val="00D55F5F"/>
    <w:rsid w:val="00D566DD"/>
    <w:rsid w:val="00D5677C"/>
    <w:rsid w:val="00D57718"/>
    <w:rsid w:val="00D57D60"/>
    <w:rsid w:val="00D60546"/>
    <w:rsid w:val="00D62510"/>
    <w:rsid w:val="00D626C6"/>
    <w:rsid w:val="00D63080"/>
    <w:rsid w:val="00D63DB2"/>
    <w:rsid w:val="00D655B9"/>
    <w:rsid w:val="00D65A02"/>
    <w:rsid w:val="00D66738"/>
    <w:rsid w:val="00D67D4B"/>
    <w:rsid w:val="00D70AC3"/>
    <w:rsid w:val="00D70BFC"/>
    <w:rsid w:val="00D7189D"/>
    <w:rsid w:val="00D71D1F"/>
    <w:rsid w:val="00D73FE8"/>
    <w:rsid w:val="00D747F8"/>
    <w:rsid w:val="00D7482C"/>
    <w:rsid w:val="00D74DCC"/>
    <w:rsid w:val="00D74F9D"/>
    <w:rsid w:val="00D7581C"/>
    <w:rsid w:val="00D7624C"/>
    <w:rsid w:val="00D7626F"/>
    <w:rsid w:val="00D76AC8"/>
    <w:rsid w:val="00D775EE"/>
    <w:rsid w:val="00D77F03"/>
    <w:rsid w:val="00D82D7A"/>
    <w:rsid w:val="00D83869"/>
    <w:rsid w:val="00D83F71"/>
    <w:rsid w:val="00D85676"/>
    <w:rsid w:val="00D85736"/>
    <w:rsid w:val="00D85AC8"/>
    <w:rsid w:val="00D873E6"/>
    <w:rsid w:val="00D87452"/>
    <w:rsid w:val="00D875A0"/>
    <w:rsid w:val="00D9008A"/>
    <w:rsid w:val="00D91291"/>
    <w:rsid w:val="00D91545"/>
    <w:rsid w:val="00D91554"/>
    <w:rsid w:val="00D91ECE"/>
    <w:rsid w:val="00D9236B"/>
    <w:rsid w:val="00D927F8"/>
    <w:rsid w:val="00D93478"/>
    <w:rsid w:val="00D9437D"/>
    <w:rsid w:val="00D94A6A"/>
    <w:rsid w:val="00D95434"/>
    <w:rsid w:val="00D96FF9"/>
    <w:rsid w:val="00D97754"/>
    <w:rsid w:val="00DA09A0"/>
    <w:rsid w:val="00DA1C35"/>
    <w:rsid w:val="00DA3692"/>
    <w:rsid w:val="00DA4CA9"/>
    <w:rsid w:val="00DA4FB5"/>
    <w:rsid w:val="00DA5C92"/>
    <w:rsid w:val="00DA6899"/>
    <w:rsid w:val="00DA73A8"/>
    <w:rsid w:val="00DB1DC9"/>
    <w:rsid w:val="00DB2B68"/>
    <w:rsid w:val="00DB2D5F"/>
    <w:rsid w:val="00DB2E64"/>
    <w:rsid w:val="00DB3CF5"/>
    <w:rsid w:val="00DB3DA9"/>
    <w:rsid w:val="00DB4032"/>
    <w:rsid w:val="00DB58DB"/>
    <w:rsid w:val="00DB5F1B"/>
    <w:rsid w:val="00DB65A9"/>
    <w:rsid w:val="00DB68CF"/>
    <w:rsid w:val="00DB6AAD"/>
    <w:rsid w:val="00DC03E1"/>
    <w:rsid w:val="00DC0940"/>
    <w:rsid w:val="00DC1081"/>
    <w:rsid w:val="00DC1D5A"/>
    <w:rsid w:val="00DC398F"/>
    <w:rsid w:val="00DC3A3E"/>
    <w:rsid w:val="00DC41AD"/>
    <w:rsid w:val="00DC4219"/>
    <w:rsid w:val="00DC4C7B"/>
    <w:rsid w:val="00DD2107"/>
    <w:rsid w:val="00DD4C38"/>
    <w:rsid w:val="00DD4D38"/>
    <w:rsid w:val="00DD5CEF"/>
    <w:rsid w:val="00DD5DA0"/>
    <w:rsid w:val="00DD6311"/>
    <w:rsid w:val="00DD6892"/>
    <w:rsid w:val="00DD6B45"/>
    <w:rsid w:val="00DD7E7A"/>
    <w:rsid w:val="00DE0296"/>
    <w:rsid w:val="00DE0FBB"/>
    <w:rsid w:val="00DE15D9"/>
    <w:rsid w:val="00DE379A"/>
    <w:rsid w:val="00DE47A6"/>
    <w:rsid w:val="00DE51FD"/>
    <w:rsid w:val="00DE5324"/>
    <w:rsid w:val="00DE5512"/>
    <w:rsid w:val="00DE596A"/>
    <w:rsid w:val="00DE63B1"/>
    <w:rsid w:val="00DE6A37"/>
    <w:rsid w:val="00DE7BDA"/>
    <w:rsid w:val="00DF16C4"/>
    <w:rsid w:val="00DF17D5"/>
    <w:rsid w:val="00DF1A3E"/>
    <w:rsid w:val="00DF35D5"/>
    <w:rsid w:val="00DF38FB"/>
    <w:rsid w:val="00DF3A0D"/>
    <w:rsid w:val="00DF51BD"/>
    <w:rsid w:val="00DF6E5B"/>
    <w:rsid w:val="00DF718C"/>
    <w:rsid w:val="00E00897"/>
    <w:rsid w:val="00E02563"/>
    <w:rsid w:val="00E02D95"/>
    <w:rsid w:val="00E03249"/>
    <w:rsid w:val="00E034C8"/>
    <w:rsid w:val="00E03ECA"/>
    <w:rsid w:val="00E03F26"/>
    <w:rsid w:val="00E0559E"/>
    <w:rsid w:val="00E0667D"/>
    <w:rsid w:val="00E10893"/>
    <w:rsid w:val="00E148DE"/>
    <w:rsid w:val="00E152AB"/>
    <w:rsid w:val="00E1587F"/>
    <w:rsid w:val="00E15A38"/>
    <w:rsid w:val="00E16E63"/>
    <w:rsid w:val="00E173A4"/>
    <w:rsid w:val="00E17B6D"/>
    <w:rsid w:val="00E17CAA"/>
    <w:rsid w:val="00E17D4B"/>
    <w:rsid w:val="00E20E01"/>
    <w:rsid w:val="00E21049"/>
    <w:rsid w:val="00E210E4"/>
    <w:rsid w:val="00E232ED"/>
    <w:rsid w:val="00E23950"/>
    <w:rsid w:val="00E239CB"/>
    <w:rsid w:val="00E23A7D"/>
    <w:rsid w:val="00E23AD9"/>
    <w:rsid w:val="00E23D0B"/>
    <w:rsid w:val="00E24E66"/>
    <w:rsid w:val="00E2617C"/>
    <w:rsid w:val="00E3047A"/>
    <w:rsid w:val="00E32130"/>
    <w:rsid w:val="00E330EB"/>
    <w:rsid w:val="00E33490"/>
    <w:rsid w:val="00E33DF5"/>
    <w:rsid w:val="00E347C6"/>
    <w:rsid w:val="00E34A54"/>
    <w:rsid w:val="00E35A4E"/>
    <w:rsid w:val="00E35AA7"/>
    <w:rsid w:val="00E367C5"/>
    <w:rsid w:val="00E36940"/>
    <w:rsid w:val="00E37136"/>
    <w:rsid w:val="00E373A6"/>
    <w:rsid w:val="00E376C6"/>
    <w:rsid w:val="00E37B93"/>
    <w:rsid w:val="00E4010C"/>
    <w:rsid w:val="00E42CF5"/>
    <w:rsid w:val="00E42F1D"/>
    <w:rsid w:val="00E445D1"/>
    <w:rsid w:val="00E4463A"/>
    <w:rsid w:val="00E44859"/>
    <w:rsid w:val="00E44AEA"/>
    <w:rsid w:val="00E47107"/>
    <w:rsid w:val="00E506BE"/>
    <w:rsid w:val="00E51880"/>
    <w:rsid w:val="00E52A33"/>
    <w:rsid w:val="00E52F8E"/>
    <w:rsid w:val="00E54668"/>
    <w:rsid w:val="00E548CB"/>
    <w:rsid w:val="00E54CEE"/>
    <w:rsid w:val="00E55555"/>
    <w:rsid w:val="00E558C5"/>
    <w:rsid w:val="00E561F6"/>
    <w:rsid w:val="00E57DC7"/>
    <w:rsid w:val="00E61DC5"/>
    <w:rsid w:val="00E62A49"/>
    <w:rsid w:val="00E62ECC"/>
    <w:rsid w:val="00E64053"/>
    <w:rsid w:val="00E6698C"/>
    <w:rsid w:val="00E670D0"/>
    <w:rsid w:val="00E675CB"/>
    <w:rsid w:val="00E706D7"/>
    <w:rsid w:val="00E7272C"/>
    <w:rsid w:val="00E74318"/>
    <w:rsid w:val="00E7555F"/>
    <w:rsid w:val="00E758A5"/>
    <w:rsid w:val="00E76747"/>
    <w:rsid w:val="00E80F0F"/>
    <w:rsid w:val="00E82147"/>
    <w:rsid w:val="00E82E6A"/>
    <w:rsid w:val="00E8319B"/>
    <w:rsid w:val="00E8465D"/>
    <w:rsid w:val="00E84A08"/>
    <w:rsid w:val="00E84E27"/>
    <w:rsid w:val="00E852AA"/>
    <w:rsid w:val="00E858AB"/>
    <w:rsid w:val="00E864B2"/>
    <w:rsid w:val="00E87C9F"/>
    <w:rsid w:val="00E90407"/>
    <w:rsid w:val="00E91A9E"/>
    <w:rsid w:val="00E923E3"/>
    <w:rsid w:val="00E92C68"/>
    <w:rsid w:val="00E954B5"/>
    <w:rsid w:val="00E96808"/>
    <w:rsid w:val="00EA1458"/>
    <w:rsid w:val="00EA16F1"/>
    <w:rsid w:val="00EA19AB"/>
    <w:rsid w:val="00EA3D70"/>
    <w:rsid w:val="00EA4973"/>
    <w:rsid w:val="00EA625E"/>
    <w:rsid w:val="00EA788F"/>
    <w:rsid w:val="00EA7F3A"/>
    <w:rsid w:val="00EB0199"/>
    <w:rsid w:val="00EB1426"/>
    <w:rsid w:val="00EB1590"/>
    <w:rsid w:val="00EB25C0"/>
    <w:rsid w:val="00EB3705"/>
    <w:rsid w:val="00EB3B4E"/>
    <w:rsid w:val="00EB3EEB"/>
    <w:rsid w:val="00EB557C"/>
    <w:rsid w:val="00EB596A"/>
    <w:rsid w:val="00EB6D83"/>
    <w:rsid w:val="00EB76C0"/>
    <w:rsid w:val="00EC1D85"/>
    <w:rsid w:val="00EC21C4"/>
    <w:rsid w:val="00EC230B"/>
    <w:rsid w:val="00EC2D89"/>
    <w:rsid w:val="00EC3092"/>
    <w:rsid w:val="00EC35DC"/>
    <w:rsid w:val="00EC3724"/>
    <w:rsid w:val="00EC43DC"/>
    <w:rsid w:val="00EC4C13"/>
    <w:rsid w:val="00EC5322"/>
    <w:rsid w:val="00EC58C8"/>
    <w:rsid w:val="00EC6CDD"/>
    <w:rsid w:val="00EC74D8"/>
    <w:rsid w:val="00ED39F9"/>
    <w:rsid w:val="00ED3A03"/>
    <w:rsid w:val="00ED4E3C"/>
    <w:rsid w:val="00ED5A37"/>
    <w:rsid w:val="00ED65D8"/>
    <w:rsid w:val="00ED67F5"/>
    <w:rsid w:val="00ED680A"/>
    <w:rsid w:val="00ED6AB6"/>
    <w:rsid w:val="00ED7328"/>
    <w:rsid w:val="00EE25CA"/>
    <w:rsid w:val="00EE29FB"/>
    <w:rsid w:val="00EE63EA"/>
    <w:rsid w:val="00EE6AD3"/>
    <w:rsid w:val="00EF1F63"/>
    <w:rsid w:val="00EF2C61"/>
    <w:rsid w:val="00EF4380"/>
    <w:rsid w:val="00EF58AE"/>
    <w:rsid w:val="00F00263"/>
    <w:rsid w:val="00F002CE"/>
    <w:rsid w:val="00F0057D"/>
    <w:rsid w:val="00F00922"/>
    <w:rsid w:val="00F00BCC"/>
    <w:rsid w:val="00F03A7C"/>
    <w:rsid w:val="00F04120"/>
    <w:rsid w:val="00F100FB"/>
    <w:rsid w:val="00F1070B"/>
    <w:rsid w:val="00F110B3"/>
    <w:rsid w:val="00F1270B"/>
    <w:rsid w:val="00F1298C"/>
    <w:rsid w:val="00F12AA3"/>
    <w:rsid w:val="00F12ADF"/>
    <w:rsid w:val="00F13811"/>
    <w:rsid w:val="00F14A04"/>
    <w:rsid w:val="00F17FD3"/>
    <w:rsid w:val="00F205D4"/>
    <w:rsid w:val="00F20A17"/>
    <w:rsid w:val="00F2117D"/>
    <w:rsid w:val="00F21E49"/>
    <w:rsid w:val="00F240D2"/>
    <w:rsid w:val="00F244CC"/>
    <w:rsid w:val="00F250E9"/>
    <w:rsid w:val="00F251ED"/>
    <w:rsid w:val="00F27157"/>
    <w:rsid w:val="00F275E0"/>
    <w:rsid w:val="00F279F2"/>
    <w:rsid w:val="00F3430E"/>
    <w:rsid w:val="00F35498"/>
    <w:rsid w:val="00F35609"/>
    <w:rsid w:val="00F36B64"/>
    <w:rsid w:val="00F376F1"/>
    <w:rsid w:val="00F414CA"/>
    <w:rsid w:val="00F42640"/>
    <w:rsid w:val="00F42894"/>
    <w:rsid w:val="00F4344D"/>
    <w:rsid w:val="00F45EDC"/>
    <w:rsid w:val="00F4701B"/>
    <w:rsid w:val="00F475F5"/>
    <w:rsid w:val="00F479E2"/>
    <w:rsid w:val="00F500DD"/>
    <w:rsid w:val="00F5020C"/>
    <w:rsid w:val="00F523F6"/>
    <w:rsid w:val="00F526F9"/>
    <w:rsid w:val="00F531E0"/>
    <w:rsid w:val="00F534EC"/>
    <w:rsid w:val="00F5356C"/>
    <w:rsid w:val="00F53C8C"/>
    <w:rsid w:val="00F54F1D"/>
    <w:rsid w:val="00F55FAD"/>
    <w:rsid w:val="00F563D2"/>
    <w:rsid w:val="00F566E1"/>
    <w:rsid w:val="00F569CA"/>
    <w:rsid w:val="00F56B1C"/>
    <w:rsid w:val="00F57172"/>
    <w:rsid w:val="00F57FD0"/>
    <w:rsid w:val="00F600DB"/>
    <w:rsid w:val="00F607FB"/>
    <w:rsid w:val="00F61657"/>
    <w:rsid w:val="00F6194F"/>
    <w:rsid w:val="00F62AB0"/>
    <w:rsid w:val="00F6370B"/>
    <w:rsid w:val="00F63904"/>
    <w:rsid w:val="00F6421A"/>
    <w:rsid w:val="00F64543"/>
    <w:rsid w:val="00F64C36"/>
    <w:rsid w:val="00F651C1"/>
    <w:rsid w:val="00F655DC"/>
    <w:rsid w:val="00F65705"/>
    <w:rsid w:val="00F67507"/>
    <w:rsid w:val="00F67CF7"/>
    <w:rsid w:val="00F70586"/>
    <w:rsid w:val="00F70AFA"/>
    <w:rsid w:val="00F7156E"/>
    <w:rsid w:val="00F719B4"/>
    <w:rsid w:val="00F71EF6"/>
    <w:rsid w:val="00F72B89"/>
    <w:rsid w:val="00F73620"/>
    <w:rsid w:val="00F75799"/>
    <w:rsid w:val="00F7601C"/>
    <w:rsid w:val="00F774F9"/>
    <w:rsid w:val="00F7757E"/>
    <w:rsid w:val="00F77DFF"/>
    <w:rsid w:val="00F80A45"/>
    <w:rsid w:val="00F8117B"/>
    <w:rsid w:val="00F8150A"/>
    <w:rsid w:val="00F81F72"/>
    <w:rsid w:val="00F82204"/>
    <w:rsid w:val="00F82300"/>
    <w:rsid w:val="00F82F65"/>
    <w:rsid w:val="00F83E4A"/>
    <w:rsid w:val="00F858A0"/>
    <w:rsid w:val="00F86AC3"/>
    <w:rsid w:val="00F870D6"/>
    <w:rsid w:val="00F8744E"/>
    <w:rsid w:val="00F87CDC"/>
    <w:rsid w:val="00F87EDA"/>
    <w:rsid w:val="00F92B13"/>
    <w:rsid w:val="00F93A47"/>
    <w:rsid w:val="00F93F04"/>
    <w:rsid w:val="00F9493C"/>
    <w:rsid w:val="00F950D8"/>
    <w:rsid w:val="00F95656"/>
    <w:rsid w:val="00F975CC"/>
    <w:rsid w:val="00F9778C"/>
    <w:rsid w:val="00FA0379"/>
    <w:rsid w:val="00FA0645"/>
    <w:rsid w:val="00FA079A"/>
    <w:rsid w:val="00FA0897"/>
    <w:rsid w:val="00FA1794"/>
    <w:rsid w:val="00FA1A38"/>
    <w:rsid w:val="00FA21DC"/>
    <w:rsid w:val="00FA22CF"/>
    <w:rsid w:val="00FA23D5"/>
    <w:rsid w:val="00FA2D89"/>
    <w:rsid w:val="00FA5719"/>
    <w:rsid w:val="00FA591D"/>
    <w:rsid w:val="00FA6BF8"/>
    <w:rsid w:val="00FA792E"/>
    <w:rsid w:val="00FB04CB"/>
    <w:rsid w:val="00FB1117"/>
    <w:rsid w:val="00FB1641"/>
    <w:rsid w:val="00FB2AC1"/>
    <w:rsid w:val="00FB2AF9"/>
    <w:rsid w:val="00FB2CEF"/>
    <w:rsid w:val="00FB3DDD"/>
    <w:rsid w:val="00FB4637"/>
    <w:rsid w:val="00FB52B9"/>
    <w:rsid w:val="00FB59E8"/>
    <w:rsid w:val="00FB69F7"/>
    <w:rsid w:val="00FB72DE"/>
    <w:rsid w:val="00FC0777"/>
    <w:rsid w:val="00FC7809"/>
    <w:rsid w:val="00FD16C2"/>
    <w:rsid w:val="00FD3762"/>
    <w:rsid w:val="00FD44EA"/>
    <w:rsid w:val="00FD4743"/>
    <w:rsid w:val="00FD496B"/>
    <w:rsid w:val="00FD549A"/>
    <w:rsid w:val="00FD6537"/>
    <w:rsid w:val="00FD707E"/>
    <w:rsid w:val="00FD7C56"/>
    <w:rsid w:val="00FE071B"/>
    <w:rsid w:val="00FE11B9"/>
    <w:rsid w:val="00FE1965"/>
    <w:rsid w:val="00FE1D24"/>
    <w:rsid w:val="00FE25D6"/>
    <w:rsid w:val="00FE291B"/>
    <w:rsid w:val="00FE4570"/>
    <w:rsid w:val="00FE6992"/>
    <w:rsid w:val="00FE75B7"/>
    <w:rsid w:val="00FE7E5E"/>
    <w:rsid w:val="00FF1AC0"/>
    <w:rsid w:val="00FF2B9E"/>
    <w:rsid w:val="00FF408A"/>
    <w:rsid w:val="00FF6324"/>
    <w:rsid w:val="00FF6D77"/>
    <w:rsid w:val="00FF72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C68C2"/>
  <w15:docId w15:val="{3FE3EA5E-55CB-47FE-A07F-2156D878A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l-G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uiPriority="9" w:qFormat="1"/>
    <w:lsdException w:name="heading 6" w:uiPriority="9" w:qFormat="1"/>
    <w:lsdException w:name="heading 7" w:semiHidden="1" w:uiPriority="9" w:unhideWhenUsed="1" w:qFormat="1"/>
    <w:lsdException w:name="heading 8"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59E"/>
    <w:rPr>
      <w:rFonts w:ascii="Times New Roman" w:hAnsi="Times New Roman"/>
      <w:sz w:val="24"/>
      <w:szCs w:val="24"/>
      <w:lang w:eastAsia="en-US"/>
    </w:rPr>
  </w:style>
  <w:style w:type="paragraph" w:styleId="Heading1">
    <w:name w:val="heading 1"/>
    <w:basedOn w:val="Normal"/>
    <w:next w:val="Normal"/>
    <w:link w:val="Heading1Char"/>
    <w:autoRedefine/>
    <w:uiPriority w:val="99"/>
    <w:qFormat/>
    <w:rsid w:val="00384EBA"/>
    <w:pPr>
      <w:keepNext/>
      <w:shd w:val="clear" w:color="auto" w:fill="D9D9D9" w:themeFill="background1" w:themeFillShade="D9"/>
      <w:outlineLvl w:val="0"/>
    </w:pPr>
    <w:rPr>
      <w:rFonts w:ascii="Aptos" w:hAnsi="Aptos" w:cs="Arial"/>
      <w:b/>
      <w:kern w:val="32"/>
      <w:sz w:val="28"/>
      <w:szCs w:val="28"/>
      <w:lang w:val="en"/>
    </w:rPr>
  </w:style>
  <w:style w:type="paragraph" w:styleId="Heading2">
    <w:name w:val="heading 2"/>
    <w:basedOn w:val="Normal"/>
    <w:next w:val="Normal"/>
    <w:link w:val="Heading2Char"/>
    <w:uiPriority w:val="99"/>
    <w:qFormat/>
    <w:rsid w:val="00B82CAB"/>
    <w:pPr>
      <w:keepNext/>
      <w:spacing w:before="240" w:after="60"/>
      <w:outlineLvl w:val="1"/>
    </w:pPr>
    <w:rPr>
      <w:rFonts w:ascii="Tahoma" w:hAnsi="Tahoma" w:cs="Arial"/>
      <w:b/>
      <w:szCs w:val="28"/>
    </w:rPr>
  </w:style>
  <w:style w:type="paragraph" w:styleId="Heading3">
    <w:name w:val="heading 3"/>
    <w:basedOn w:val="Normal"/>
    <w:next w:val="Normal"/>
    <w:link w:val="Heading3Char"/>
    <w:uiPriority w:val="99"/>
    <w:qFormat/>
    <w:rsid w:val="00B82CAB"/>
    <w:pPr>
      <w:keepNext/>
      <w:spacing w:before="240" w:after="60"/>
      <w:outlineLvl w:val="2"/>
    </w:pPr>
    <w:rPr>
      <w:rFonts w:ascii="Tahoma" w:hAnsi="Tahoma" w:cs="Arial"/>
      <w:b/>
      <w:bCs/>
      <w:sz w:val="22"/>
      <w:szCs w:val="26"/>
    </w:rPr>
  </w:style>
  <w:style w:type="paragraph" w:styleId="Heading4">
    <w:name w:val="heading 4"/>
    <w:basedOn w:val="Normal"/>
    <w:next w:val="Normal"/>
    <w:link w:val="Heading4Char"/>
    <w:uiPriority w:val="99"/>
    <w:qFormat/>
    <w:rsid w:val="00B82CAB"/>
    <w:pPr>
      <w:keepNext/>
      <w:widowControl w:val="0"/>
      <w:autoSpaceDE w:val="0"/>
      <w:autoSpaceDN w:val="0"/>
      <w:adjustRightInd w:val="0"/>
      <w:outlineLvl w:val="3"/>
    </w:pPr>
    <w:rPr>
      <w:rFonts w:ascii="Tahoma" w:hAnsi="Tahoma" w:cs="Tahoma"/>
      <w:b/>
      <w:bCs/>
      <w:sz w:val="20"/>
      <w:szCs w:val="28"/>
    </w:rPr>
  </w:style>
  <w:style w:type="paragraph" w:styleId="Heading5">
    <w:name w:val="heading 5"/>
    <w:basedOn w:val="Normal"/>
    <w:next w:val="Normal"/>
    <w:link w:val="Heading5Char"/>
    <w:uiPriority w:val="9"/>
    <w:qFormat/>
    <w:rsid w:val="00803A7A"/>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910127"/>
    <w:pPr>
      <w:spacing w:before="240" w:after="60"/>
      <w:outlineLvl w:val="5"/>
    </w:pPr>
    <w:rPr>
      <w:rFonts w:ascii="Calibri" w:hAnsi="Calibri"/>
      <w:b/>
      <w:bCs/>
      <w:sz w:val="22"/>
      <w:szCs w:val="22"/>
    </w:rPr>
  </w:style>
  <w:style w:type="paragraph" w:styleId="Heading8">
    <w:name w:val="heading 8"/>
    <w:basedOn w:val="Normal"/>
    <w:next w:val="Normal"/>
    <w:link w:val="Heading8Char"/>
    <w:uiPriority w:val="99"/>
    <w:qFormat/>
    <w:rsid w:val="00E0559E"/>
    <w:pPr>
      <w:keepNext/>
      <w:outlineLvl w:val="7"/>
    </w:pPr>
    <w:rPr>
      <w:rFonts w:ascii="Tahoma" w:hAnsi="Tahoma" w:cs="Tahoma"/>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84EBA"/>
    <w:rPr>
      <w:rFonts w:ascii="Aptos" w:hAnsi="Aptos" w:cs="Arial"/>
      <w:b/>
      <w:kern w:val="32"/>
      <w:sz w:val="28"/>
      <w:szCs w:val="28"/>
      <w:shd w:val="clear" w:color="auto" w:fill="D9D9D9" w:themeFill="background1" w:themeFillShade="D9"/>
      <w:lang w:val="en" w:eastAsia="en-US"/>
    </w:rPr>
  </w:style>
  <w:style w:type="character" w:customStyle="1" w:styleId="Heading2Char">
    <w:name w:val="Heading 2 Char"/>
    <w:basedOn w:val="DefaultParagraphFont"/>
    <w:link w:val="Heading2"/>
    <w:uiPriority w:val="9"/>
    <w:locked/>
    <w:rsid w:val="00B82CAB"/>
    <w:rPr>
      <w:rFonts w:ascii="Tahoma" w:hAnsi="Tahoma" w:cs="Arial"/>
      <w:b/>
      <w:sz w:val="24"/>
      <w:szCs w:val="28"/>
      <w:lang w:eastAsia="en-US"/>
    </w:rPr>
  </w:style>
  <w:style w:type="character" w:customStyle="1" w:styleId="Heading3Char">
    <w:name w:val="Heading 3 Char"/>
    <w:basedOn w:val="DefaultParagraphFont"/>
    <w:link w:val="Heading3"/>
    <w:uiPriority w:val="99"/>
    <w:locked/>
    <w:rsid w:val="00B82CAB"/>
    <w:rPr>
      <w:rFonts w:ascii="Tahoma" w:hAnsi="Tahoma" w:cs="Arial"/>
      <w:b/>
      <w:bCs/>
      <w:sz w:val="22"/>
      <w:szCs w:val="26"/>
      <w:lang w:val="en-GB" w:eastAsia="en-US"/>
    </w:rPr>
  </w:style>
  <w:style w:type="character" w:customStyle="1" w:styleId="Heading4Char">
    <w:name w:val="Heading 4 Char"/>
    <w:basedOn w:val="DefaultParagraphFont"/>
    <w:link w:val="Heading4"/>
    <w:uiPriority w:val="99"/>
    <w:locked/>
    <w:rsid w:val="00B82CAB"/>
    <w:rPr>
      <w:rFonts w:ascii="Tahoma" w:hAnsi="Tahoma" w:cs="Tahoma"/>
      <w:b/>
      <w:bCs/>
      <w:szCs w:val="28"/>
      <w:lang w:eastAsia="en-US"/>
    </w:rPr>
  </w:style>
  <w:style w:type="character" w:customStyle="1" w:styleId="Heading5Char">
    <w:name w:val="Heading 5 Char"/>
    <w:basedOn w:val="DefaultParagraphFont"/>
    <w:link w:val="Heading5"/>
    <w:uiPriority w:val="9"/>
    <w:locked/>
    <w:rsid w:val="00803A7A"/>
    <w:rPr>
      <w:rFonts w:cs="Times New Roman"/>
      <w:b/>
      <w:bCs/>
      <w:i/>
      <w:iCs/>
      <w:sz w:val="26"/>
      <w:szCs w:val="26"/>
      <w:lang w:val="en-GB" w:eastAsia="en-US"/>
    </w:rPr>
  </w:style>
  <w:style w:type="character" w:customStyle="1" w:styleId="Heading6Char">
    <w:name w:val="Heading 6 Char"/>
    <w:basedOn w:val="DefaultParagraphFont"/>
    <w:link w:val="Heading6"/>
    <w:uiPriority w:val="9"/>
    <w:locked/>
    <w:rsid w:val="00910127"/>
    <w:rPr>
      <w:rFonts w:cs="Times New Roman"/>
      <w:b/>
      <w:bCs/>
      <w:lang w:val="en-GB" w:eastAsia="en-US"/>
    </w:rPr>
  </w:style>
  <w:style w:type="character" w:customStyle="1" w:styleId="Heading8Char">
    <w:name w:val="Heading 8 Char"/>
    <w:basedOn w:val="DefaultParagraphFont"/>
    <w:link w:val="Heading8"/>
    <w:uiPriority w:val="9"/>
    <w:semiHidden/>
    <w:locked/>
    <w:rsid w:val="00E0559E"/>
    <w:rPr>
      <w:rFonts w:cs="Times New Roman"/>
      <w:i/>
      <w:iCs/>
      <w:sz w:val="24"/>
      <w:szCs w:val="24"/>
      <w:lang w:val="en-GB" w:eastAsia="en-US"/>
    </w:rPr>
  </w:style>
  <w:style w:type="paragraph" w:styleId="Header">
    <w:name w:val="header"/>
    <w:basedOn w:val="Normal"/>
    <w:link w:val="HeaderChar"/>
    <w:uiPriority w:val="99"/>
    <w:rsid w:val="00E0559E"/>
    <w:pPr>
      <w:tabs>
        <w:tab w:val="center" w:pos="4320"/>
        <w:tab w:val="right" w:pos="8640"/>
      </w:tabs>
    </w:pPr>
  </w:style>
  <w:style w:type="character" w:customStyle="1" w:styleId="HeaderChar">
    <w:name w:val="Header Char"/>
    <w:basedOn w:val="DefaultParagraphFont"/>
    <w:link w:val="Header"/>
    <w:uiPriority w:val="99"/>
    <w:locked/>
    <w:rsid w:val="00E0559E"/>
    <w:rPr>
      <w:rFonts w:ascii="Times New Roman" w:hAnsi="Times New Roman" w:cs="Times New Roman"/>
      <w:sz w:val="24"/>
      <w:szCs w:val="24"/>
      <w:lang w:val="en-GB" w:eastAsia="en-US"/>
    </w:rPr>
  </w:style>
  <w:style w:type="paragraph" w:styleId="Footer">
    <w:name w:val="footer"/>
    <w:basedOn w:val="Normal"/>
    <w:link w:val="FooterChar"/>
    <w:rsid w:val="00E0559E"/>
    <w:pPr>
      <w:tabs>
        <w:tab w:val="center" w:pos="4320"/>
        <w:tab w:val="right" w:pos="8640"/>
      </w:tabs>
    </w:pPr>
  </w:style>
  <w:style w:type="character" w:customStyle="1" w:styleId="FooterChar">
    <w:name w:val="Footer Char"/>
    <w:basedOn w:val="DefaultParagraphFont"/>
    <w:link w:val="Footer"/>
    <w:locked/>
    <w:rsid w:val="00E0559E"/>
    <w:rPr>
      <w:rFonts w:ascii="Times New Roman" w:hAnsi="Times New Roman" w:cs="Times New Roman"/>
      <w:sz w:val="24"/>
      <w:szCs w:val="24"/>
      <w:lang w:val="en-GB" w:eastAsia="en-US"/>
    </w:rPr>
  </w:style>
  <w:style w:type="character" w:styleId="PageNumber">
    <w:name w:val="page number"/>
    <w:basedOn w:val="DefaultParagraphFont"/>
    <w:uiPriority w:val="99"/>
    <w:rsid w:val="00E0559E"/>
    <w:rPr>
      <w:rFonts w:cs="Times New Roman"/>
    </w:rPr>
  </w:style>
  <w:style w:type="paragraph" w:styleId="TOC1">
    <w:name w:val="toc 1"/>
    <w:basedOn w:val="Normal"/>
    <w:next w:val="Normal"/>
    <w:autoRedefine/>
    <w:uiPriority w:val="39"/>
    <w:rsid w:val="007100E5"/>
    <w:pPr>
      <w:tabs>
        <w:tab w:val="left" w:pos="284"/>
        <w:tab w:val="right" w:leader="dot" w:pos="9296"/>
      </w:tabs>
      <w:spacing w:before="120" w:after="120"/>
    </w:pPr>
    <w:rPr>
      <w:rFonts w:ascii="Calibri" w:hAnsi="Calibri"/>
      <w:b/>
      <w:bCs/>
      <w:caps/>
      <w:sz w:val="20"/>
      <w:szCs w:val="20"/>
    </w:rPr>
  </w:style>
  <w:style w:type="paragraph" w:styleId="TOC2">
    <w:name w:val="toc 2"/>
    <w:basedOn w:val="Normal"/>
    <w:next w:val="Normal"/>
    <w:autoRedefine/>
    <w:uiPriority w:val="39"/>
    <w:rsid w:val="000241E4"/>
    <w:pPr>
      <w:tabs>
        <w:tab w:val="right" w:leader="dot" w:pos="9296"/>
      </w:tabs>
      <w:ind w:left="240"/>
    </w:pPr>
    <w:rPr>
      <w:rFonts w:ascii="Calibri" w:hAnsi="Calibri"/>
      <w:smallCaps/>
      <w:sz w:val="20"/>
      <w:szCs w:val="20"/>
    </w:rPr>
  </w:style>
  <w:style w:type="paragraph" w:styleId="TOC3">
    <w:name w:val="toc 3"/>
    <w:basedOn w:val="Normal"/>
    <w:next w:val="Normal"/>
    <w:autoRedefine/>
    <w:uiPriority w:val="39"/>
    <w:rsid w:val="00733E63"/>
    <w:pPr>
      <w:tabs>
        <w:tab w:val="left" w:pos="993"/>
        <w:tab w:val="right" w:leader="dot" w:pos="9296"/>
      </w:tabs>
      <w:ind w:left="480"/>
    </w:pPr>
    <w:rPr>
      <w:rFonts w:ascii="Calibri" w:hAnsi="Calibri" w:cs="Tahoma"/>
      <w:iCs/>
      <w:noProof/>
      <w:sz w:val="20"/>
      <w:szCs w:val="20"/>
    </w:rPr>
  </w:style>
  <w:style w:type="character" w:styleId="Hyperlink">
    <w:name w:val="Hyperlink"/>
    <w:basedOn w:val="DefaultParagraphFont"/>
    <w:uiPriority w:val="99"/>
    <w:rsid w:val="00E0559E"/>
    <w:rPr>
      <w:rFonts w:cs="Times New Roman"/>
      <w:color w:val="0000FF"/>
      <w:u w:val="single"/>
    </w:rPr>
  </w:style>
  <w:style w:type="paragraph" w:styleId="TOC4">
    <w:name w:val="toc 4"/>
    <w:basedOn w:val="Normal"/>
    <w:next w:val="Normal"/>
    <w:autoRedefine/>
    <w:uiPriority w:val="99"/>
    <w:rsid w:val="00E0559E"/>
    <w:pPr>
      <w:ind w:left="720"/>
    </w:pPr>
    <w:rPr>
      <w:rFonts w:ascii="Calibri" w:hAnsi="Calibri"/>
      <w:sz w:val="18"/>
      <w:szCs w:val="18"/>
    </w:rPr>
  </w:style>
  <w:style w:type="paragraph" w:styleId="TOC5">
    <w:name w:val="toc 5"/>
    <w:basedOn w:val="Normal"/>
    <w:next w:val="Normal"/>
    <w:autoRedefine/>
    <w:uiPriority w:val="99"/>
    <w:rsid w:val="00E0559E"/>
    <w:pPr>
      <w:ind w:left="960"/>
    </w:pPr>
    <w:rPr>
      <w:rFonts w:ascii="Calibri" w:hAnsi="Calibri"/>
      <w:sz w:val="18"/>
      <w:szCs w:val="18"/>
    </w:rPr>
  </w:style>
  <w:style w:type="paragraph" w:styleId="TOC6">
    <w:name w:val="toc 6"/>
    <w:basedOn w:val="Normal"/>
    <w:next w:val="Normal"/>
    <w:autoRedefine/>
    <w:uiPriority w:val="99"/>
    <w:rsid w:val="00E0559E"/>
    <w:pPr>
      <w:ind w:left="1200"/>
    </w:pPr>
    <w:rPr>
      <w:rFonts w:ascii="Calibri" w:hAnsi="Calibri"/>
      <w:sz w:val="18"/>
      <w:szCs w:val="18"/>
    </w:rPr>
  </w:style>
  <w:style w:type="paragraph" w:styleId="TOC7">
    <w:name w:val="toc 7"/>
    <w:basedOn w:val="Normal"/>
    <w:next w:val="Normal"/>
    <w:autoRedefine/>
    <w:uiPriority w:val="99"/>
    <w:rsid w:val="00E0559E"/>
    <w:pPr>
      <w:ind w:left="1440"/>
    </w:pPr>
    <w:rPr>
      <w:rFonts w:ascii="Calibri" w:hAnsi="Calibri"/>
      <w:sz w:val="18"/>
      <w:szCs w:val="18"/>
    </w:rPr>
  </w:style>
  <w:style w:type="paragraph" w:styleId="TOC8">
    <w:name w:val="toc 8"/>
    <w:basedOn w:val="Normal"/>
    <w:next w:val="Normal"/>
    <w:autoRedefine/>
    <w:uiPriority w:val="99"/>
    <w:rsid w:val="00E0559E"/>
    <w:pPr>
      <w:ind w:left="1680"/>
    </w:pPr>
    <w:rPr>
      <w:rFonts w:ascii="Calibri" w:hAnsi="Calibri"/>
      <w:sz w:val="18"/>
      <w:szCs w:val="18"/>
    </w:rPr>
  </w:style>
  <w:style w:type="paragraph" w:styleId="TOC9">
    <w:name w:val="toc 9"/>
    <w:basedOn w:val="Normal"/>
    <w:next w:val="Normal"/>
    <w:autoRedefine/>
    <w:uiPriority w:val="99"/>
    <w:rsid w:val="00E0559E"/>
    <w:pPr>
      <w:ind w:left="1920"/>
    </w:pPr>
    <w:rPr>
      <w:rFonts w:ascii="Calibri" w:hAnsi="Calibri"/>
      <w:sz w:val="18"/>
      <w:szCs w:val="18"/>
    </w:rPr>
  </w:style>
  <w:style w:type="paragraph" w:styleId="BodyText">
    <w:name w:val="Body Text"/>
    <w:basedOn w:val="Normal"/>
    <w:link w:val="BodyTextChar"/>
    <w:rsid w:val="00E0559E"/>
    <w:pPr>
      <w:spacing w:before="120"/>
      <w:jc w:val="both"/>
    </w:pPr>
    <w:rPr>
      <w:rFonts w:ascii="Tahoma" w:hAnsi="Tahoma" w:cs="Tahoma"/>
      <w:sz w:val="22"/>
      <w:szCs w:val="22"/>
    </w:rPr>
  </w:style>
  <w:style w:type="character" w:customStyle="1" w:styleId="BodyTextChar">
    <w:name w:val="Body Text Char"/>
    <w:basedOn w:val="DefaultParagraphFont"/>
    <w:link w:val="BodyText"/>
    <w:locked/>
    <w:rsid w:val="00E0559E"/>
    <w:rPr>
      <w:rFonts w:ascii="Times New Roman" w:hAnsi="Times New Roman" w:cs="Times New Roman"/>
      <w:sz w:val="24"/>
      <w:szCs w:val="24"/>
      <w:lang w:val="en-GB" w:eastAsia="en-US"/>
    </w:rPr>
  </w:style>
  <w:style w:type="paragraph" w:styleId="NoSpacing">
    <w:name w:val="No Spacing"/>
    <w:uiPriority w:val="1"/>
    <w:qFormat/>
    <w:rsid w:val="00803A7A"/>
    <w:rPr>
      <w:rFonts w:ascii="Times New Roman" w:hAnsi="Times New Roman"/>
      <w:sz w:val="24"/>
      <w:szCs w:val="24"/>
      <w:lang w:eastAsia="en-US"/>
    </w:rPr>
  </w:style>
  <w:style w:type="paragraph" w:styleId="BalloonText">
    <w:name w:val="Balloon Text"/>
    <w:basedOn w:val="Normal"/>
    <w:link w:val="BalloonTextChar"/>
    <w:uiPriority w:val="99"/>
    <w:semiHidden/>
    <w:unhideWhenUsed/>
    <w:rsid w:val="0093798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37982"/>
    <w:rPr>
      <w:rFonts w:ascii="Tahoma" w:hAnsi="Tahoma" w:cs="Tahoma"/>
      <w:sz w:val="16"/>
      <w:szCs w:val="16"/>
      <w:lang w:val="en-GB" w:eastAsia="en-US"/>
    </w:rPr>
  </w:style>
  <w:style w:type="paragraph" w:customStyle="1" w:styleId="new">
    <w:name w:val="new"/>
    <w:basedOn w:val="Normal"/>
    <w:rsid w:val="00937982"/>
    <w:pPr>
      <w:tabs>
        <w:tab w:val="left" w:pos="2304"/>
        <w:tab w:val="left" w:pos="3312"/>
        <w:tab w:val="left" w:pos="3456"/>
        <w:tab w:val="left" w:pos="3744"/>
      </w:tabs>
      <w:jc w:val="both"/>
    </w:pPr>
    <w:rPr>
      <w:rFonts w:ascii="Arial" w:hAnsi="Arial" w:cs="Tahoma"/>
      <w:sz w:val="22"/>
      <w:szCs w:val="20"/>
      <w:lang w:eastAsia="el-GR"/>
    </w:rPr>
  </w:style>
  <w:style w:type="character" w:styleId="FootnoteReference">
    <w:name w:val="footnote reference"/>
    <w:basedOn w:val="DefaultParagraphFont"/>
    <w:uiPriority w:val="99"/>
    <w:semiHidden/>
    <w:rsid w:val="009E16C5"/>
    <w:rPr>
      <w:rFonts w:cs="Times New Roman"/>
      <w:vertAlign w:val="superscript"/>
    </w:rPr>
  </w:style>
  <w:style w:type="paragraph" w:styleId="FootnoteText">
    <w:name w:val="footnote text"/>
    <w:basedOn w:val="Normal"/>
    <w:link w:val="FootnoteTextChar"/>
    <w:uiPriority w:val="99"/>
    <w:semiHidden/>
    <w:rsid w:val="009E16C5"/>
    <w:rPr>
      <w:sz w:val="20"/>
      <w:szCs w:val="20"/>
    </w:rPr>
  </w:style>
  <w:style w:type="character" w:customStyle="1" w:styleId="FootnoteTextChar">
    <w:name w:val="Footnote Text Char"/>
    <w:basedOn w:val="DefaultParagraphFont"/>
    <w:link w:val="FootnoteText"/>
    <w:uiPriority w:val="99"/>
    <w:semiHidden/>
    <w:locked/>
    <w:rsid w:val="009E16C5"/>
    <w:rPr>
      <w:rFonts w:ascii="Times New Roman" w:hAnsi="Times New Roman" w:cs="Times New Roman"/>
      <w:sz w:val="20"/>
      <w:szCs w:val="20"/>
      <w:lang w:eastAsia="en-US"/>
    </w:rPr>
  </w:style>
  <w:style w:type="table" w:styleId="TableGrid">
    <w:name w:val="Table Grid"/>
    <w:basedOn w:val="TableNormal"/>
    <w:uiPriority w:val="39"/>
    <w:rsid w:val="0026009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2">
    <w:name w:val="Body Text Indent 2"/>
    <w:basedOn w:val="Normal"/>
    <w:rsid w:val="00C02F6E"/>
    <w:pPr>
      <w:spacing w:after="120" w:line="480" w:lineRule="auto"/>
      <w:ind w:left="283"/>
    </w:pPr>
  </w:style>
  <w:style w:type="paragraph" w:styleId="Title">
    <w:name w:val="Title"/>
    <w:basedOn w:val="Normal"/>
    <w:qFormat/>
    <w:rsid w:val="00FB04CB"/>
    <w:pPr>
      <w:jc w:val="center"/>
    </w:pPr>
    <w:rPr>
      <w:b/>
      <w:szCs w:val="20"/>
      <w:u w:val="single"/>
    </w:rPr>
  </w:style>
  <w:style w:type="paragraph" w:styleId="ListParagraph">
    <w:name w:val="List Paragraph"/>
    <w:aliases w:val="Bullet Number,List Paragraph1,lp1,lp11,List Paragraph11,Use Case List Paragraph,Num Bullet 1,Steps,Γράφημα,Bullet21,Bullet22,Bullet23,Bullet211,Bullet24,Bullet25,Bullet26,Bullet27,bl11,Bullet212,Bullet28,bl12,Bullet213,Bullet29,bl13,列出段落"/>
    <w:basedOn w:val="Normal"/>
    <w:link w:val="ListParagraphChar"/>
    <w:uiPriority w:val="34"/>
    <w:qFormat/>
    <w:rsid w:val="000374D0"/>
    <w:pPr>
      <w:ind w:left="720"/>
    </w:pPr>
  </w:style>
  <w:style w:type="paragraph" w:styleId="NormalWeb">
    <w:name w:val="Normal (Web)"/>
    <w:basedOn w:val="Normal"/>
    <w:uiPriority w:val="99"/>
    <w:unhideWhenUsed/>
    <w:rsid w:val="009E334E"/>
    <w:pPr>
      <w:spacing w:before="100" w:beforeAutospacing="1" w:after="100" w:afterAutospacing="1"/>
    </w:pPr>
    <w:rPr>
      <w:rFonts w:ascii="Tahoma" w:hAnsi="Tahoma" w:cs="Tahoma"/>
      <w:color w:val="000000"/>
      <w:sz w:val="17"/>
      <w:szCs w:val="17"/>
      <w:lang w:eastAsia="el-GR"/>
    </w:rPr>
  </w:style>
  <w:style w:type="character" w:styleId="Strong">
    <w:name w:val="Strong"/>
    <w:basedOn w:val="DefaultParagraphFont"/>
    <w:qFormat/>
    <w:rsid w:val="0079732F"/>
    <w:rPr>
      <w:b/>
      <w:bCs/>
    </w:rPr>
  </w:style>
  <w:style w:type="character" w:styleId="CommentReference">
    <w:name w:val="annotation reference"/>
    <w:basedOn w:val="DefaultParagraphFont"/>
    <w:rsid w:val="00553A93"/>
    <w:rPr>
      <w:sz w:val="16"/>
      <w:szCs w:val="16"/>
    </w:rPr>
  </w:style>
  <w:style w:type="paragraph" w:styleId="CommentText">
    <w:name w:val="annotation text"/>
    <w:basedOn w:val="Normal"/>
    <w:semiHidden/>
    <w:rsid w:val="00553A93"/>
    <w:rPr>
      <w:sz w:val="20"/>
      <w:szCs w:val="20"/>
    </w:rPr>
  </w:style>
  <w:style w:type="paragraph" w:styleId="CommentSubject">
    <w:name w:val="annotation subject"/>
    <w:basedOn w:val="CommentText"/>
    <w:next w:val="CommentText"/>
    <w:semiHidden/>
    <w:rsid w:val="00553A93"/>
    <w:rPr>
      <w:b/>
      <w:bCs/>
    </w:rPr>
  </w:style>
  <w:style w:type="paragraph" w:styleId="Revision">
    <w:name w:val="Revision"/>
    <w:hidden/>
    <w:uiPriority w:val="99"/>
    <w:semiHidden/>
    <w:rsid w:val="006A1B73"/>
    <w:rPr>
      <w:rFonts w:ascii="Times New Roman" w:hAnsi="Times New Roman"/>
      <w:sz w:val="24"/>
      <w:szCs w:val="24"/>
      <w:lang w:eastAsia="en-US"/>
    </w:rPr>
  </w:style>
  <w:style w:type="paragraph" w:styleId="BodyText2">
    <w:name w:val="Body Text 2"/>
    <w:basedOn w:val="Normal"/>
    <w:rsid w:val="00A238E0"/>
    <w:pPr>
      <w:spacing w:after="120" w:line="480" w:lineRule="auto"/>
    </w:pPr>
  </w:style>
  <w:style w:type="paragraph" w:customStyle="1" w:styleId="1">
    <w:name w:val="Παράγραφος λίστας1"/>
    <w:basedOn w:val="Normal"/>
    <w:qFormat/>
    <w:rsid w:val="00810B6F"/>
    <w:pPr>
      <w:spacing w:after="200" w:line="276" w:lineRule="auto"/>
      <w:ind w:left="720"/>
      <w:contextualSpacing/>
    </w:pPr>
    <w:rPr>
      <w:rFonts w:ascii="Calibri" w:eastAsia="Calibri" w:hAnsi="Calibri"/>
      <w:sz w:val="22"/>
      <w:szCs w:val="22"/>
    </w:rPr>
  </w:style>
  <w:style w:type="paragraph" w:styleId="BodyTextIndent">
    <w:name w:val="Body Text Indent"/>
    <w:basedOn w:val="Normal"/>
    <w:link w:val="BodyTextIndentChar"/>
    <w:uiPriority w:val="99"/>
    <w:semiHidden/>
    <w:unhideWhenUsed/>
    <w:rsid w:val="009C1CF1"/>
    <w:pPr>
      <w:spacing w:after="120"/>
      <w:ind w:left="283"/>
    </w:pPr>
  </w:style>
  <w:style w:type="character" w:customStyle="1" w:styleId="BodyTextIndentChar">
    <w:name w:val="Body Text Indent Char"/>
    <w:basedOn w:val="DefaultParagraphFont"/>
    <w:link w:val="BodyTextIndent"/>
    <w:uiPriority w:val="99"/>
    <w:semiHidden/>
    <w:rsid w:val="009C1CF1"/>
    <w:rPr>
      <w:rFonts w:ascii="Times New Roman" w:hAnsi="Times New Roman"/>
      <w:sz w:val="24"/>
      <w:szCs w:val="24"/>
      <w:lang w:eastAsia="en-US"/>
    </w:rPr>
  </w:style>
  <w:style w:type="character" w:styleId="Emphasis">
    <w:name w:val="Emphasis"/>
    <w:qFormat/>
    <w:rsid w:val="00635C22"/>
    <w:rPr>
      <w:rFonts w:ascii="Arial" w:hAnsi="Arial"/>
      <w:b/>
      <w:spacing w:val="-10"/>
      <w:sz w:val="18"/>
    </w:rPr>
  </w:style>
  <w:style w:type="paragraph" w:customStyle="1" w:styleId="Default">
    <w:name w:val="Default"/>
    <w:rsid w:val="00E82E6A"/>
    <w:pPr>
      <w:autoSpaceDE w:val="0"/>
      <w:autoSpaceDN w:val="0"/>
      <w:adjustRightInd w:val="0"/>
    </w:pPr>
    <w:rPr>
      <w:rFonts w:cs="Calibri"/>
      <w:color w:val="000000"/>
      <w:sz w:val="24"/>
      <w:szCs w:val="24"/>
    </w:rPr>
  </w:style>
  <w:style w:type="paragraph" w:customStyle="1" w:styleId="Pa8">
    <w:name w:val="Pa8"/>
    <w:basedOn w:val="Normal"/>
    <w:next w:val="Normal"/>
    <w:rsid w:val="00F607FB"/>
    <w:pPr>
      <w:autoSpaceDE w:val="0"/>
      <w:autoSpaceDN w:val="0"/>
      <w:adjustRightInd w:val="0"/>
      <w:spacing w:line="141" w:lineRule="atLeast"/>
    </w:pPr>
    <w:rPr>
      <w:rFonts w:ascii="Helvetica Neue" w:hAnsi="Helvetica Neue"/>
      <w:lang w:eastAsia="el-GR"/>
    </w:rPr>
  </w:style>
  <w:style w:type="paragraph" w:styleId="TOCHeading">
    <w:name w:val="TOC Heading"/>
    <w:basedOn w:val="Heading1"/>
    <w:next w:val="Normal"/>
    <w:uiPriority w:val="39"/>
    <w:unhideWhenUsed/>
    <w:qFormat/>
    <w:rsid w:val="0020164B"/>
    <w:pPr>
      <w:keepLines/>
      <w:spacing w:before="480" w:line="276" w:lineRule="auto"/>
      <w:outlineLvl w:val="9"/>
    </w:pPr>
    <w:rPr>
      <w:rFonts w:asciiTheme="majorHAnsi" w:eastAsiaTheme="majorEastAsia" w:hAnsiTheme="majorHAnsi" w:cstheme="majorBidi"/>
      <w:color w:val="365F91" w:themeColor="accent1" w:themeShade="BF"/>
      <w:kern w:val="0"/>
    </w:rPr>
  </w:style>
  <w:style w:type="paragraph" w:customStyle="1" w:styleId="Contenttext">
    <w:name w:val="Content text"/>
    <w:basedOn w:val="Normal"/>
    <w:link w:val="ContenttextChar"/>
    <w:qFormat/>
    <w:rsid w:val="002E0738"/>
    <w:pPr>
      <w:keepLines/>
      <w:tabs>
        <w:tab w:val="left" w:pos="426"/>
      </w:tabs>
      <w:spacing w:before="120" w:after="120" w:line="264" w:lineRule="auto"/>
      <w:jc w:val="both"/>
    </w:pPr>
    <w:rPr>
      <w:rFonts w:ascii="Arial" w:hAnsi="Arial" w:cs="Arial"/>
      <w:sz w:val="20"/>
      <w:szCs w:val="22"/>
    </w:rPr>
  </w:style>
  <w:style w:type="character" w:customStyle="1" w:styleId="ContenttextChar">
    <w:name w:val="Content text Char"/>
    <w:basedOn w:val="DefaultParagraphFont"/>
    <w:link w:val="Contenttext"/>
    <w:rsid w:val="002E0738"/>
    <w:rPr>
      <w:rFonts w:ascii="Arial" w:hAnsi="Arial" w:cs="Arial"/>
      <w:szCs w:val="22"/>
      <w:lang w:eastAsia="en-US"/>
    </w:rPr>
  </w:style>
  <w:style w:type="paragraph" w:customStyle="1" w:styleId="TableBullet">
    <w:name w:val="Table Bullet"/>
    <w:basedOn w:val="Contenttext"/>
    <w:link w:val="TableBulletChar"/>
    <w:qFormat/>
    <w:rsid w:val="002E0738"/>
    <w:pPr>
      <w:numPr>
        <w:numId w:val="3"/>
      </w:numPr>
      <w:tabs>
        <w:tab w:val="clear" w:pos="426"/>
      </w:tabs>
    </w:pPr>
    <w:rPr>
      <w:rFonts w:ascii="Calibri" w:hAnsi="Calibri"/>
      <w:sz w:val="22"/>
    </w:rPr>
  </w:style>
  <w:style w:type="character" w:customStyle="1" w:styleId="TableBulletChar">
    <w:name w:val="Table Bullet Char"/>
    <w:basedOn w:val="DefaultParagraphFont"/>
    <w:link w:val="TableBullet"/>
    <w:rsid w:val="002E0738"/>
    <w:rPr>
      <w:rFonts w:cs="Arial"/>
      <w:sz w:val="22"/>
      <w:szCs w:val="22"/>
      <w:lang w:eastAsia="en-US"/>
    </w:rPr>
  </w:style>
  <w:style w:type="paragraph" w:customStyle="1" w:styleId="ContentHeading">
    <w:name w:val="Content Heading"/>
    <w:basedOn w:val="Normal"/>
    <w:next w:val="ContentList"/>
    <w:uiPriority w:val="99"/>
    <w:rsid w:val="00D144A2"/>
    <w:pPr>
      <w:keepNext/>
      <w:widowControl w:val="0"/>
      <w:numPr>
        <w:numId w:val="4"/>
      </w:numPr>
      <w:spacing w:before="360" w:after="240"/>
    </w:pPr>
    <w:rPr>
      <w:rFonts w:ascii="Arial" w:hAnsi="Arial" w:cs="Arial"/>
      <w:b/>
      <w:bCs/>
      <w:sz w:val="22"/>
      <w:szCs w:val="22"/>
    </w:rPr>
  </w:style>
  <w:style w:type="paragraph" w:customStyle="1" w:styleId="ContentList">
    <w:name w:val="Content List"/>
    <w:basedOn w:val="Normal"/>
    <w:link w:val="ContentListChar"/>
    <w:uiPriority w:val="99"/>
    <w:rsid w:val="00D144A2"/>
    <w:pPr>
      <w:keepLines/>
      <w:widowControl w:val="0"/>
      <w:numPr>
        <w:ilvl w:val="1"/>
        <w:numId w:val="4"/>
      </w:numPr>
      <w:spacing w:before="120" w:after="120"/>
      <w:jc w:val="both"/>
    </w:pPr>
    <w:rPr>
      <w:rFonts w:ascii="Arial" w:hAnsi="Arial" w:cs="Arial"/>
      <w:noProof/>
      <w:sz w:val="20"/>
      <w:szCs w:val="22"/>
    </w:rPr>
  </w:style>
  <w:style w:type="character" w:customStyle="1" w:styleId="ContentListChar">
    <w:name w:val="Content List Char"/>
    <w:basedOn w:val="DefaultParagraphFont"/>
    <w:link w:val="ContentList"/>
    <w:uiPriority w:val="99"/>
    <w:rsid w:val="00D144A2"/>
    <w:rPr>
      <w:rFonts w:ascii="Arial" w:hAnsi="Arial" w:cs="Arial"/>
      <w:noProof/>
      <w:szCs w:val="22"/>
      <w:lang w:eastAsia="en-US"/>
    </w:rPr>
  </w:style>
  <w:style w:type="paragraph" w:customStyle="1" w:styleId="TableContent">
    <w:name w:val="Table Content"/>
    <w:basedOn w:val="Normal"/>
    <w:rsid w:val="00D144A2"/>
    <w:pPr>
      <w:tabs>
        <w:tab w:val="right" w:pos="1332"/>
        <w:tab w:val="left" w:pos="1620"/>
        <w:tab w:val="left" w:pos="6480"/>
        <w:tab w:val="right" w:pos="7920"/>
        <w:tab w:val="left" w:pos="8280"/>
      </w:tabs>
      <w:spacing w:before="60" w:after="60"/>
    </w:pPr>
    <w:rPr>
      <w:rFonts w:ascii="Arial" w:hAnsi="Arial" w:cs="Arial"/>
      <w:sz w:val="20"/>
      <w:szCs w:val="22"/>
      <w:lang w:val="en-US"/>
    </w:rPr>
  </w:style>
  <w:style w:type="paragraph" w:customStyle="1" w:styleId="TableContentCentered">
    <w:name w:val="Table Content Centered"/>
    <w:basedOn w:val="Normal"/>
    <w:rsid w:val="00D144A2"/>
    <w:pPr>
      <w:jc w:val="center"/>
    </w:pPr>
    <w:rPr>
      <w:rFonts w:ascii="Arial" w:hAnsi="Arial"/>
      <w:color w:val="000000"/>
      <w:sz w:val="18"/>
      <w:szCs w:val="20"/>
    </w:rPr>
  </w:style>
  <w:style w:type="table" w:styleId="GridTable1Light-Accent3">
    <w:name w:val="Grid Table 1 Light Accent 3"/>
    <w:basedOn w:val="TableNormal"/>
    <w:uiPriority w:val="46"/>
    <w:rsid w:val="00C02110"/>
    <w:rPr>
      <w:rFonts w:asciiTheme="minorHAnsi" w:eastAsiaTheme="minorHAnsi" w:hAnsiTheme="minorHAnsi" w:cstheme="minorBidi"/>
      <w:sz w:val="22"/>
      <w:szCs w:val="22"/>
      <w:lang w:val="en-US" w:eastAsia="en-US" w:bidi="he-I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ListParagraphChar">
    <w:name w:val="List Paragraph Char"/>
    <w:aliases w:val="Bullet Number Char,List Paragraph1 Char,lp1 Char,lp11 Char,List Paragraph11 Char,Use Case List Paragraph Char,Num Bullet 1 Char,Steps Char,Γράφημα Char,Bullet21 Char,Bullet22 Char,Bullet23 Char,Bullet211 Char,Bullet24 Char,bl11 Char"/>
    <w:basedOn w:val="DefaultParagraphFont"/>
    <w:link w:val="ListParagraph"/>
    <w:uiPriority w:val="34"/>
    <w:qFormat/>
    <w:locked/>
    <w:rsid w:val="00353A2E"/>
    <w:rPr>
      <w:rFonts w:ascii="Times New Roman" w:hAnsi="Times New Roman"/>
      <w:sz w:val="24"/>
      <w:szCs w:val="24"/>
      <w:lang w:eastAsia="en-US"/>
    </w:rPr>
  </w:style>
  <w:style w:type="character" w:customStyle="1" w:styleId="rynqvb">
    <w:name w:val="rynqvb"/>
    <w:basedOn w:val="DefaultParagraphFont"/>
    <w:rsid w:val="00B448ED"/>
  </w:style>
  <w:style w:type="character" w:styleId="UnresolvedMention">
    <w:name w:val="Unresolved Mention"/>
    <w:basedOn w:val="DefaultParagraphFont"/>
    <w:uiPriority w:val="99"/>
    <w:semiHidden/>
    <w:unhideWhenUsed/>
    <w:rsid w:val="005B4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96706">
      <w:bodyDiv w:val="1"/>
      <w:marLeft w:val="0"/>
      <w:marRight w:val="0"/>
      <w:marTop w:val="0"/>
      <w:marBottom w:val="0"/>
      <w:divBdr>
        <w:top w:val="none" w:sz="0" w:space="0" w:color="auto"/>
        <w:left w:val="none" w:sz="0" w:space="0" w:color="auto"/>
        <w:bottom w:val="none" w:sz="0" w:space="0" w:color="auto"/>
        <w:right w:val="none" w:sz="0" w:space="0" w:color="auto"/>
      </w:divBdr>
    </w:div>
    <w:div w:id="164712182">
      <w:bodyDiv w:val="1"/>
      <w:marLeft w:val="0"/>
      <w:marRight w:val="0"/>
      <w:marTop w:val="0"/>
      <w:marBottom w:val="0"/>
      <w:divBdr>
        <w:top w:val="none" w:sz="0" w:space="0" w:color="auto"/>
        <w:left w:val="none" w:sz="0" w:space="0" w:color="auto"/>
        <w:bottom w:val="none" w:sz="0" w:space="0" w:color="auto"/>
        <w:right w:val="none" w:sz="0" w:space="0" w:color="auto"/>
      </w:divBdr>
    </w:div>
    <w:div w:id="177081352">
      <w:bodyDiv w:val="1"/>
      <w:marLeft w:val="0"/>
      <w:marRight w:val="0"/>
      <w:marTop w:val="0"/>
      <w:marBottom w:val="0"/>
      <w:divBdr>
        <w:top w:val="none" w:sz="0" w:space="0" w:color="auto"/>
        <w:left w:val="none" w:sz="0" w:space="0" w:color="auto"/>
        <w:bottom w:val="none" w:sz="0" w:space="0" w:color="auto"/>
        <w:right w:val="none" w:sz="0" w:space="0" w:color="auto"/>
      </w:divBdr>
    </w:div>
    <w:div w:id="271789202">
      <w:bodyDiv w:val="1"/>
      <w:marLeft w:val="0"/>
      <w:marRight w:val="0"/>
      <w:marTop w:val="0"/>
      <w:marBottom w:val="0"/>
      <w:divBdr>
        <w:top w:val="none" w:sz="0" w:space="0" w:color="auto"/>
        <w:left w:val="none" w:sz="0" w:space="0" w:color="auto"/>
        <w:bottom w:val="none" w:sz="0" w:space="0" w:color="auto"/>
        <w:right w:val="none" w:sz="0" w:space="0" w:color="auto"/>
      </w:divBdr>
    </w:div>
    <w:div w:id="465047982">
      <w:bodyDiv w:val="1"/>
      <w:marLeft w:val="0"/>
      <w:marRight w:val="0"/>
      <w:marTop w:val="0"/>
      <w:marBottom w:val="0"/>
      <w:divBdr>
        <w:top w:val="none" w:sz="0" w:space="0" w:color="auto"/>
        <w:left w:val="none" w:sz="0" w:space="0" w:color="auto"/>
        <w:bottom w:val="none" w:sz="0" w:space="0" w:color="auto"/>
        <w:right w:val="none" w:sz="0" w:space="0" w:color="auto"/>
      </w:divBdr>
    </w:div>
    <w:div w:id="482476481">
      <w:bodyDiv w:val="1"/>
      <w:marLeft w:val="0"/>
      <w:marRight w:val="0"/>
      <w:marTop w:val="0"/>
      <w:marBottom w:val="0"/>
      <w:divBdr>
        <w:top w:val="none" w:sz="0" w:space="0" w:color="auto"/>
        <w:left w:val="none" w:sz="0" w:space="0" w:color="auto"/>
        <w:bottom w:val="none" w:sz="0" w:space="0" w:color="auto"/>
        <w:right w:val="none" w:sz="0" w:space="0" w:color="auto"/>
      </w:divBdr>
    </w:div>
    <w:div w:id="593587322">
      <w:bodyDiv w:val="1"/>
      <w:marLeft w:val="0"/>
      <w:marRight w:val="0"/>
      <w:marTop w:val="0"/>
      <w:marBottom w:val="0"/>
      <w:divBdr>
        <w:top w:val="none" w:sz="0" w:space="0" w:color="auto"/>
        <w:left w:val="none" w:sz="0" w:space="0" w:color="auto"/>
        <w:bottom w:val="none" w:sz="0" w:space="0" w:color="auto"/>
        <w:right w:val="none" w:sz="0" w:space="0" w:color="auto"/>
      </w:divBdr>
    </w:div>
    <w:div w:id="610821129">
      <w:bodyDiv w:val="1"/>
      <w:marLeft w:val="0"/>
      <w:marRight w:val="0"/>
      <w:marTop w:val="0"/>
      <w:marBottom w:val="0"/>
      <w:divBdr>
        <w:top w:val="none" w:sz="0" w:space="0" w:color="auto"/>
        <w:left w:val="none" w:sz="0" w:space="0" w:color="auto"/>
        <w:bottom w:val="none" w:sz="0" w:space="0" w:color="auto"/>
        <w:right w:val="none" w:sz="0" w:space="0" w:color="auto"/>
      </w:divBdr>
    </w:div>
    <w:div w:id="1060901390">
      <w:bodyDiv w:val="1"/>
      <w:marLeft w:val="0"/>
      <w:marRight w:val="0"/>
      <w:marTop w:val="0"/>
      <w:marBottom w:val="0"/>
      <w:divBdr>
        <w:top w:val="none" w:sz="0" w:space="0" w:color="auto"/>
        <w:left w:val="none" w:sz="0" w:space="0" w:color="auto"/>
        <w:bottom w:val="none" w:sz="0" w:space="0" w:color="auto"/>
        <w:right w:val="none" w:sz="0" w:space="0" w:color="auto"/>
      </w:divBdr>
    </w:div>
    <w:div w:id="1075470224">
      <w:bodyDiv w:val="1"/>
      <w:marLeft w:val="0"/>
      <w:marRight w:val="0"/>
      <w:marTop w:val="0"/>
      <w:marBottom w:val="0"/>
      <w:divBdr>
        <w:top w:val="none" w:sz="0" w:space="0" w:color="auto"/>
        <w:left w:val="none" w:sz="0" w:space="0" w:color="auto"/>
        <w:bottom w:val="none" w:sz="0" w:space="0" w:color="auto"/>
        <w:right w:val="none" w:sz="0" w:space="0" w:color="auto"/>
      </w:divBdr>
    </w:div>
    <w:div w:id="1123811583">
      <w:bodyDiv w:val="1"/>
      <w:marLeft w:val="0"/>
      <w:marRight w:val="0"/>
      <w:marTop w:val="0"/>
      <w:marBottom w:val="0"/>
      <w:divBdr>
        <w:top w:val="none" w:sz="0" w:space="0" w:color="auto"/>
        <w:left w:val="none" w:sz="0" w:space="0" w:color="auto"/>
        <w:bottom w:val="none" w:sz="0" w:space="0" w:color="auto"/>
        <w:right w:val="none" w:sz="0" w:space="0" w:color="auto"/>
      </w:divBdr>
    </w:div>
    <w:div w:id="1147477622">
      <w:bodyDiv w:val="1"/>
      <w:marLeft w:val="0"/>
      <w:marRight w:val="0"/>
      <w:marTop w:val="0"/>
      <w:marBottom w:val="0"/>
      <w:divBdr>
        <w:top w:val="none" w:sz="0" w:space="0" w:color="auto"/>
        <w:left w:val="none" w:sz="0" w:space="0" w:color="auto"/>
        <w:bottom w:val="none" w:sz="0" w:space="0" w:color="auto"/>
        <w:right w:val="none" w:sz="0" w:space="0" w:color="auto"/>
      </w:divBdr>
    </w:div>
    <w:div w:id="1165130070">
      <w:bodyDiv w:val="1"/>
      <w:marLeft w:val="0"/>
      <w:marRight w:val="0"/>
      <w:marTop w:val="0"/>
      <w:marBottom w:val="0"/>
      <w:divBdr>
        <w:top w:val="none" w:sz="0" w:space="0" w:color="auto"/>
        <w:left w:val="none" w:sz="0" w:space="0" w:color="auto"/>
        <w:bottom w:val="none" w:sz="0" w:space="0" w:color="auto"/>
        <w:right w:val="none" w:sz="0" w:space="0" w:color="auto"/>
      </w:divBdr>
    </w:div>
    <w:div w:id="1190797606">
      <w:bodyDiv w:val="1"/>
      <w:marLeft w:val="0"/>
      <w:marRight w:val="0"/>
      <w:marTop w:val="0"/>
      <w:marBottom w:val="0"/>
      <w:divBdr>
        <w:top w:val="none" w:sz="0" w:space="0" w:color="auto"/>
        <w:left w:val="none" w:sz="0" w:space="0" w:color="auto"/>
        <w:bottom w:val="none" w:sz="0" w:space="0" w:color="auto"/>
        <w:right w:val="none" w:sz="0" w:space="0" w:color="auto"/>
      </w:divBdr>
    </w:div>
    <w:div w:id="1204824477">
      <w:bodyDiv w:val="1"/>
      <w:marLeft w:val="0"/>
      <w:marRight w:val="0"/>
      <w:marTop w:val="0"/>
      <w:marBottom w:val="0"/>
      <w:divBdr>
        <w:top w:val="none" w:sz="0" w:space="0" w:color="auto"/>
        <w:left w:val="none" w:sz="0" w:space="0" w:color="auto"/>
        <w:bottom w:val="none" w:sz="0" w:space="0" w:color="auto"/>
        <w:right w:val="none" w:sz="0" w:space="0" w:color="auto"/>
      </w:divBdr>
    </w:div>
    <w:div w:id="1242714277">
      <w:bodyDiv w:val="1"/>
      <w:marLeft w:val="0"/>
      <w:marRight w:val="0"/>
      <w:marTop w:val="0"/>
      <w:marBottom w:val="0"/>
      <w:divBdr>
        <w:top w:val="none" w:sz="0" w:space="0" w:color="auto"/>
        <w:left w:val="none" w:sz="0" w:space="0" w:color="auto"/>
        <w:bottom w:val="none" w:sz="0" w:space="0" w:color="auto"/>
        <w:right w:val="none" w:sz="0" w:space="0" w:color="auto"/>
      </w:divBdr>
    </w:div>
    <w:div w:id="1280721271">
      <w:bodyDiv w:val="1"/>
      <w:marLeft w:val="0"/>
      <w:marRight w:val="0"/>
      <w:marTop w:val="0"/>
      <w:marBottom w:val="0"/>
      <w:divBdr>
        <w:top w:val="none" w:sz="0" w:space="0" w:color="auto"/>
        <w:left w:val="none" w:sz="0" w:space="0" w:color="auto"/>
        <w:bottom w:val="none" w:sz="0" w:space="0" w:color="auto"/>
        <w:right w:val="none" w:sz="0" w:space="0" w:color="auto"/>
      </w:divBdr>
    </w:div>
    <w:div w:id="1340306717">
      <w:bodyDiv w:val="1"/>
      <w:marLeft w:val="0"/>
      <w:marRight w:val="0"/>
      <w:marTop w:val="0"/>
      <w:marBottom w:val="0"/>
      <w:divBdr>
        <w:top w:val="none" w:sz="0" w:space="0" w:color="auto"/>
        <w:left w:val="none" w:sz="0" w:space="0" w:color="auto"/>
        <w:bottom w:val="none" w:sz="0" w:space="0" w:color="auto"/>
        <w:right w:val="none" w:sz="0" w:space="0" w:color="auto"/>
      </w:divBdr>
    </w:div>
    <w:div w:id="1367218230">
      <w:bodyDiv w:val="1"/>
      <w:marLeft w:val="0"/>
      <w:marRight w:val="0"/>
      <w:marTop w:val="0"/>
      <w:marBottom w:val="0"/>
      <w:divBdr>
        <w:top w:val="none" w:sz="0" w:space="0" w:color="auto"/>
        <w:left w:val="none" w:sz="0" w:space="0" w:color="auto"/>
        <w:bottom w:val="none" w:sz="0" w:space="0" w:color="auto"/>
        <w:right w:val="none" w:sz="0" w:space="0" w:color="auto"/>
      </w:divBdr>
      <w:divsChild>
        <w:div w:id="724647766">
          <w:marLeft w:val="0"/>
          <w:marRight w:val="0"/>
          <w:marTop w:val="0"/>
          <w:marBottom w:val="300"/>
          <w:divBdr>
            <w:top w:val="none" w:sz="0" w:space="0" w:color="auto"/>
            <w:left w:val="none" w:sz="0" w:space="0" w:color="auto"/>
            <w:bottom w:val="none" w:sz="0" w:space="0" w:color="auto"/>
            <w:right w:val="none" w:sz="0" w:space="0" w:color="auto"/>
          </w:divBdr>
          <w:divsChild>
            <w:div w:id="191312020">
              <w:marLeft w:val="0"/>
              <w:marRight w:val="0"/>
              <w:marTop w:val="0"/>
              <w:marBottom w:val="0"/>
              <w:divBdr>
                <w:top w:val="none" w:sz="0" w:space="0" w:color="auto"/>
                <w:left w:val="none" w:sz="0" w:space="0" w:color="auto"/>
                <w:bottom w:val="none" w:sz="0" w:space="0" w:color="auto"/>
                <w:right w:val="none" w:sz="0" w:space="0" w:color="auto"/>
              </w:divBdr>
              <w:divsChild>
                <w:div w:id="1453204259">
                  <w:marLeft w:val="0"/>
                  <w:marRight w:val="0"/>
                  <w:marTop w:val="0"/>
                  <w:marBottom w:val="0"/>
                  <w:divBdr>
                    <w:top w:val="none" w:sz="0" w:space="0" w:color="auto"/>
                    <w:left w:val="none" w:sz="0" w:space="0" w:color="auto"/>
                    <w:bottom w:val="none" w:sz="0" w:space="0" w:color="auto"/>
                    <w:right w:val="none" w:sz="0" w:space="0" w:color="auto"/>
                  </w:divBdr>
                  <w:divsChild>
                    <w:div w:id="516892133">
                      <w:marLeft w:val="0"/>
                      <w:marRight w:val="0"/>
                      <w:marTop w:val="0"/>
                      <w:marBottom w:val="0"/>
                      <w:divBdr>
                        <w:top w:val="none" w:sz="0" w:space="0" w:color="auto"/>
                        <w:left w:val="none" w:sz="0" w:space="0" w:color="auto"/>
                        <w:bottom w:val="none" w:sz="0" w:space="0" w:color="auto"/>
                        <w:right w:val="none" w:sz="0" w:space="0" w:color="auto"/>
                      </w:divBdr>
                      <w:divsChild>
                        <w:div w:id="1634210948">
                          <w:marLeft w:val="0"/>
                          <w:marRight w:val="0"/>
                          <w:marTop w:val="0"/>
                          <w:marBottom w:val="0"/>
                          <w:divBdr>
                            <w:top w:val="none" w:sz="0" w:space="0" w:color="auto"/>
                            <w:left w:val="none" w:sz="0" w:space="0" w:color="auto"/>
                            <w:bottom w:val="none" w:sz="0" w:space="0" w:color="auto"/>
                            <w:right w:val="none" w:sz="0" w:space="0" w:color="auto"/>
                          </w:divBdr>
                          <w:divsChild>
                            <w:div w:id="1602488189">
                              <w:marLeft w:val="0"/>
                              <w:marRight w:val="0"/>
                              <w:marTop w:val="0"/>
                              <w:marBottom w:val="0"/>
                              <w:divBdr>
                                <w:top w:val="none" w:sz="0" w:space="0" w:color="auto"/>
                                <w:left w:val="none" w:sz="0" w:space="0" w:color="auto"/>
                                <w:bottom w:val="none" w:sz="0" w:space="0" w:color="auto"/>
                                <w:right w:val="none" w:sz="0" w:space="0" w:color="auto"/>
                              </w:divBdr>
                              <w:divsChild>
                                <w:div w:id="1398432030">
                                  <w:marLeft w:val="0"/>
                                  <w:marRight w:val="0"/>
                                  <w:marTop w:val="0"/>
                                  <w:marBottom w:val="0"/>
                                  <w:divBdr>
                                    <w:top w:val="none" w:sz="0" w:space="0" w:color="auto"/>
                                    <w:left w:val="none" w:sz="0" w:space="0" w:color="auto"/>
                                    <w:bottom w:val="none" w:sz="0" w:space="0" w:color="auto"/>
                                    <w:right w:val="none" w:sz="0" w:space="0" w:color="auto"/>
                                  </w:divBdr>
                                  <w:divsChild>
                                    <w:div w:id="317538841">
                                      <w:marLeft w:val="0"/>
                                      <w:marRight w:val="0"/>
                                      <w:marTop w:val="0"/>
                                      <w:marBottom w:val="0"/>
                                      <w:divBdr>
                                        <w:top w:val="none" w:sz="0" w:space="0" w:color="auto"/>
                                        <w:left w:val="none" w:sz="0" w:space="0" w:color="auto"/>
                                        <w:bottom w:val="none" w:sz="0" w:space="0" w:color="auto"/>
                                        <w:right w:val="none" w:sz="0" w:space="0" w:color="auto"/>
                                      </w:divBdr>
                                    </w:div>
                                    <w:div w:id="431053855">
                                      <w:marLeft w:val="0"/>
                                      <w:marRight w:val="0"/>
                                      <w:marTop w:val="0"/>
                                      <w:marBottom w:val="0"/>
                                      <w:divBdr>
                                        <w:top w:val="none" w:sz="0" w:space="0" w:color="auto"/>
                                        <w:left w:val="none" w:sz="0" w:space="0" w:color="auto"/>
                                        <w:bottom w:val="none" w:sz="0" w:space="0" w:color="auto"/>
                                        <w:right w:val="none" w:sz="0" w:space="0" w:color="auto"/>
                                      </w:divBdr>
                                    </w:div>
                                    <w:div w:id="498275206">
                                      <w:marLeft w:val="0"/>
                                      <w:marRight w:val="0"/>
                                      <w:marTop w:val="0"/>
                                      <w:marBottom w:val="0"/>
                                      <w:divBdr>
                                        <w:top w:val="none" w:sz="0" w:space="0" w:color="auto"/>
                                        <w:left w:val="none" w:sz="0" w:space="0" w:color="auto"/>
                                        <w:bottom w:val="none" w:sz="0" w:space="0" w:color="auto"/>
                                        <w:right w:val="none" w:sz="0" w:space="0" w:color="auto"/>
                                      </w:divBdr>
                                    </w:div>
                                    <w:div w:id="858399375">
                                      <w:marLeft w:val="0"/>
                                      <w:marRight w:val="0"/>
                                      <w:marTop w:val="0"/>
                                      <w:marBottom w:val="0"/>
                                      <w:divBdr>
                                        <w:top w:val="none" w:sz="0" w:space="0" w:color="auto"/>
                                        <w:left w:val="none" w:sz="0" w:space="0" w:color="auto"/>
                                        <w:bottom w:val="none" w:sz="0" w:space="0" w:color="auto"/>
                                        <w:right w:val="none" w:sz="0" w:space="0" w:color="auto"/>
                                      </w:divBdr>
                                    </w:div>
                                    <w:div w:id="1237977133">
                                      <w:marLeft w:val="0"/>
                                      <w:marRight w:val="0"/>
                                      <w:marTop w:val="0"/>
                                      <w:marBottom w:val="0"/>
                                      <w:divBdr>
                                        <w:top w:val="none" w:sz="0" w:space="0" w:color="auto"/>
                                        <w:left w:val="none" w:sz="0" w:space="0" w:color="auto"/>
                                        <w:bottom w:val="none" w:sz="0" w:space="0" w:color="auto"/>
                                        <w:right w:val="none" w:sz="0" w:space="0" w:color="auto"/>
                                      </w:divBdr>
                                    </w:div>
                                    <w:div w:id="17878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052177">
      <w:bodyDiv w:val="1"/>
      <w:marLeft w:val="0"/>
      <w:marRight w:val="0"/>
      <w:marTop w:val="0"/>
      <w:marBottom w:val="0"/>
      <w:divBdr>
        <w:top w:val="none" w:sz="0" w:space="0" w:color="auto"/>
        <w:left w:val="none" w:sz="0" w:space="0" w:color="auto"/>
        <w:bottom w:val="none" w:sz="0" w:space="0" w:color="auto"/>
        <w:right w:val="none" w:sz="0" w:space="0" w:color="auto"/>
      </w:divBdr>
    </w:div>
    <w:div w:id="1577401698">
      <w:bodyDiv w:val="1"/>
      <w:marLeft w:val="0"/>
      <w:marRight w:val="0"/>
      <w:marTop w:val="0"/>
      <w:marBottom w:val="0"/>
      <w:divBdr>
        <w:top w:val="none" w:sz="0" w:space="0" w:color="auto"/>
        <w:left w:val="none" w:sz="0" w:space="0" w:color="auto"/>
        <w:bottom w:val="none" w:sz="0" w:space="0" w:color="auto"/>
        <w:right w:val="none" w:sz="0" w:space="0" w:color="auto"/>
      </w:divBdr>
    </w:div>
    <w:div w:id="1667174911">
      <w:bodyDiv w:val="1"/>
      <w:marLeft w:val="0"/>
      <w:marRight w:val="0"/>
      <w:marTop w:val="0"/>
      <w:marBottom w:val="0"/>
      <w:divBdr>
        <w:top w:val="none" w:sz="0" w:space="0" w:color="auto"/>
        <w:left w:val="none" w:sz="0" w:space="0" w:color="auto"/>
        <w:bottom w:val="none" w:sz="0" w:space="0" w:color="auto"/>
        <w:right w:val="none" w:sz="0" w:space="0" w:color="auto"/>
      </w:divBdr>
    </w:div>
    <w:div w:id="1802307467">
      <w:bodyDiv w:val="1"/>
      <w:marLeft w:val="0"/>
      <w:marRight w:val="0"/>
      <w:marTop w:val="0"/>
      <w:marBottom w:val="0"/>
      <w:divBdr>
        <w:top w:val="none" w:sz="0" w:space="0" w:color="auto"/>
        <w:left w:val="none" w:sz="0" w:space="0" w:color="auto"/>
        <w:bottom w:val="none" w:sz="0" w:space="0" w:color="auto"/>
        <w:right w:val="none" w:sz="0" w:space="0" w:color="auto"/>
      </w:divBdr>
    </w:div>
    <w:div w:id="1814833808">
      <w:bodyDiv w:val="1"/>
      <w:marLeft w:val="0"/>
      <w:marRight w:val="0"/>
      <w:marTop w:val="0"/>
      <w:marBottom w:val="0"/>
      <w:divBdr>
        <w:top w:val="none" w:sz="0" w:space="0" w:color="auto"/>
        <w:left w:val="none" w:sz="0" w:space="0" w:color="auto"/>
        <w:bottom w:val="none" w:sz="0" w:space="0" w:color="auto"/>
        <w:right w:val="none" w:sz="0" w:space="0" w:color="auto"/>
      </w:divBdr>
    </w:div>
    <w:div w:id="1827671233">
      <w:bodyDiv w:val="1"/>
      <w:marLeft w:val="0"/>
      <w:marRight w:val="0"/>
      <w:marTop w:val="0"/>
      <w:marBottom w:val="0"/>
      <w:divBdr>
        <w:top w:val="none" w:sz="0" w:space="0" w:color="auto"/>
        <w:left w:val="none" w:sz="0" w:space="0" w:color="auto"/>
        <w:bottom w:val="none" w:sz="0" w:space="0" w:color="auto"/>
        <w:right w:val="none" w:sz="0" w:space="0" w:color="auto"/>
      </w:divBdr>
    </w:div>
    <w:div w:id="1839997067">
      <w:bodyDiv w:val="1"/>
      <w:marLeft w:val="0"/>
      <w:marRight w:val="0"/>
      <w:marTop w:val="0"/>
      <w:marBottom w:val="0"/>
      <w:divBdr>
        <w:top w:val="none" w:sz="0" w:space="0" w:color="auto"/>
        <w:left w:val="none" w:sz="0" w:space="0" w:color="auto"/>
        <w:bottom w:val="none" w:sz="0" w:space="0" w:color="auto"/>
        <w:right w:val="none" w:sz="0" w:space="0" w:color="auto"/>
      </w:divBdr>
    </w:div>
    <w:div w:id="1913272704">
      <w:bodyDiv w:val="1"/>
      <w:marLeft w:val="0"/>
      <w:marRight w:val="0"/>
      <w:marTop w:val="0"/>
      <w:marBottom w:val="0"/>
      <w:divBdr>
        <w:top w:val="none" w:sz="0" w:space="0" w:color="auto"/>
        <w:left w:val="none" w:sz="0" w:space="0" w:color="auto"/>
        <w:bottom w:val="none" w:sz="0" w:space="0" w:color="auto"/>
        <w:right w:val="none" w:sz="0" w:space="0" w:color="auto"/>
      </w:divBdr>
    </w:div>
    <w:div w:id="1918318212">
      <w:bodyDiv w:val="1"/>
      <w:marLeft w:val="0"/>
      <w:marRight w:val="0"/>
      <w:marTop w:val="0"/>
      <w:marBottom w:val="0"/>
      <w:divBdr>
        <w:top w:val="none" w:sz="0" w:space="0" w:color="auto"/>
        <w:left w:val="none" w:sz="0" w:space="0" w:color="auto"/>
        <w:bottom w:val="none" w:sz="0" w:space="0" w:color="auto"/>
        <w:right w:val="none" w:sz="0" w:space="0" w:color="auto"/>
      </w:divBdr>
    </w:div>
    <w:div w:id="2050521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bg.gr/en/" TargetMode="External"/><Relationship Id="rId18" Type="http://schemas.openxmlformats.org/officeDocument/2006/relationships/hyperlink" Target="https://www.stb.com.mk/finansiski-pazari/kursna-lista/" TargetMode="External"/><Relationship Id="rId26" Type="http://schemas.openxmlformats.org/officeDocument/2006/relationships/hyperlink" Target="https://llmstxt.org/" TargetMode="External"/><Relationship Id="rId3" Type="http://schemas.openxmlformats.org/officeDocument/2006/relationships/customXml" Target="../customXml/item3.xml"/><Relationship Id="rId21" Type="http://schemas.openxmlformats.org/officeDocument/2006/relationships/hyperlink" Target="https://www.stb.com.mk/kariera-vo-sb/" TargetMode="External"/><Relationship Id="rId7" Type="http://schemas.openxmlformats.org/officeDocument/2006/relationships/settings" Target="settings.xml"/><Relationship Id="rId12" Type="http://schemas.openxmlformats.org/officeDocument/2006/relationships/hyperlink" Target="https://www.stb.com.mk" TargetMode="External"/><Relationship Id="rId17" Type="http://schemas.openxmlformats.org/officeDocument/2006/relationships/hyperlink" Target="https://www.stb.com.mk/inbox.aspx" TargetMode="External"/><Relationship Id="rId25" Type="http://schemas.openxmlformats.org/officeDocument/2006/relationships/hyperlink" Target="https://developers.google.com/search/docs/crawling-indexing/overview-google-crawler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tb.com.mk/NeaktivniSmetki.aspx" TargetMode="External"/><Relationship Id="rId20" Type="http://schemas.openxmlformats.org/officeDocument/2006/relationships/hyperlink" Target="https://www.stb.com.mk/pravni-lica/tarifi-pravni-lica/"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cid:image010.png@01DAB5CA.3B0A6850"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epin.stb.com.mk" TargetMode="External"/><Relationship Id="rId23" Type="http://schemas.openxmlformats.org/officeDocument/2006/relationships/image" Target="media/image2.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stb.com.mk/naselenie/tarifi-naselenie/"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b.mk" TargetMode="External"/><Relationship Id="rId22" Type="http://schemas.openxmlformats.org/officeDocument/2006/relationships/hyperlink" Target="https://www.stb.com.mk/ostanati-sodrzini/prodazba-na-imot/prodazba-na-imot-od-khipoteka/" TargetMode="External"/><Relationship Id="rId27" Type="http://schemas.openxmlformats.org/officeDocument/2006/relationships/hyperlink" Target="https://searchengineland.com/ai-optimization-how-to-optimize-your-content-for-ai-search-and-agents-451287" TargetMode="External"/><Relationship Id="rId30" Type="http://schemas.openxmlformats.org/officeDocument/2006/relationships/footer" Target="footer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90F0229DB2DB40BF2BA226DBF4FD05" ma:contentTypeVersion="13" ma:contentTypeDescription="Create a new document." ma:contentTypeScope="" ma:versionID="c40acde5fbb4ec08c758d9dbdc626a4e">
  <xsd:schema xmlns:xsd="http://www.w3.org/2001/XMLSchema" xmlns:xs="http://www.w3.org/2001/XMLSchema" xmlns:p="http://schemas.microsoft.com/office/2006/metadata/properties" xmlns:ns3="3a1eef77-700c-4882-99a3-80349b9ebe6d" xmlns:ns4="6964314f-5941-4e33-8f03-f5c5044fa056" targetNamespace="http://schemas.microsoft.com/office/2006/metadata/properties" ma:root="true" ma:fieldsID="8fc4281ccdcd84ce03778a9c0a7a390b" ns3:_="" ns4:_="">
    <xsd:import namespace="3a1eef77-700c-4882-99a3-80349b9ebe6d"/>
    <xsd:import namespace="6964314f-5941-4e33-8f03-f5c5044fa05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1eef77-700c-4882-99a3-80349b9ebe6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64314f-5941-4e33-8f03-f5c5044fa05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D9C1ED-D8B7-4C7C-ACDE-910A9DC893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00D864-AF0B-4314-B7CD-E61451C745E6}">
  <ds:schemaRefs>
    <ds:schemaRef ds:uri="http://schemas.microsoft.com/sharepoint/v3/contenttype/forms"/>
  </ds:schemaRefs>
</ds:datastoreItem>
</file>

<file path=customXml/itemProps3.xml><?xml version="1.0" encoding="utf-8"?>
<ds:datastoreItem xmlns:ds="http://schemas.openxmlformats.org/officeDocument/2006/customXml" ds:itemID="{FBFBEC95-CFFE-4E1E-B2E9-43654EF9BD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1eef77-700c-4882-99a3-80349b9ebe6d"/>
    <ds:schemaRef ds:uri="6964314f-5941-4e33-8f03-f5c5044fa0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9B4C0C-1D83-42E0-9782-D23FBC460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26</Pages>
  <Words>7242</Words>
  <Characters>41787</Characters>
  <Application>Microsoft Office Word</Application>
  <DocSecurity>0</DocSecurity>
  <Lines>1160</Lines>
  <Paragraphs>742</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REQUEST FOR PROPOSAL</vt:lpstr>
      <vt:lpstr>REQUEST FOR PROPOSAL</vt:lpstr>
    </vt:vector>
  </TitlesOfParts>
  <Company>ΕΘΝΙΚΗ ΤΡΑΠΕΖΑ ΤΗΣ ΕΛΛΑΔΟΣ Α.Ε.</Company>
  <LinksUpToDate>false</LinksUpToDate>
  <CharactersWithSpaces>48287</CharactersWithSpaces>
  <SharedDoc>false</SharedDoc>
  <HLinks>
    <vt:vector size="156" baseType="variant">
      <vt:variant>
        <vt:i4>1310768</vt:i4>
      </vt:variant>
      <vt:variant>
        <vt:i4>152</vt:i4>
      </vt:variant>
      <vt:variant>
        <vt:i4>0</vt:i4>
      </vt:variant>
      <vt:variant>
        <vt:i4>5</vt:i4>
      </vt:variant>
      <vt:variant>
        <vt:lpwstr/>
      </vt:variant>
      <vt:variant>
        <vt:lpwstr>_Toc234304672</vt:lpwstr>
      </vt:variant>
      <vt:variant>
        <vt:i4>1310768</vt:i4>
      </vt:variant>
      <vt:variant>
        <vt:i4>146</vt:i4>
      </vt:variant>
      <vt:variant>
        <vt:i4>0</vt:i4>
      </vt:variant>
      <vt:variant>
        <vt:i4>5</vt:i4>
      </vt:variant>
      <vt:variant>
        <vt:lpwstr/>
      </vt:variant>
      <vt:variant>
        <vt:lpwstr>_Toc234304671</vt:lpwstr>
      </vt:variant>
      <vt:variant>
        <vt:i4>1310768</vt:i4>
      </vt:variant>
      <vt:variant>
        <vt:i4>140</vt:i4>
      </vt:variant>
      <vt:variant>
        <vt:i4>0</vt:i4>
      </vt:variant>
      <vt:variant>
        <vt:i4>5</vt:i4>
      </vt:variant>
      <vt:variant>
        <vt:lpwstr/>
      </vt:variant>
      <vt:variant>
        <vt:lpwstr>_Toc234304670</vt:lpwstr>
      </vt:variant>
      <vt:variant>
        <vt:i4>1376304</vt:i4>
      </vt:variant>
      <vt:variant>
        <vt:i4>134</vt:i4>
      </vt:variant>
      <vt:variant>
        <vt:i4>0</vt:i4>
      </vt:variant>
      <vt:variant>
        <vt:i4>5</vt:i4>
      </vt:variant>
      <vt:variant>
        <vt:lpwstr/>
      </vt:variant>
      <vt:variant>
        <vt:lpwstr>_Toc234304669</vt:lpwstr>
      </vt:variant>
      <vt:variant>
        <vt:i4>1376304</vt:i4>
      </vt:variant>
      <vt:variant>
        <vt:i4>128</vt:i4>
      </vt:variant>
      <vt:variant>
        <vt:i4>0</vt:i4>
      </vt:variant>
      <vt:variant>
        <vt:i4>5</vt:i4>
      </vt:variant>
      <vt:variant>
        <vt:lpwstr/>
      </vt:variant>
      <vt:variant>
        <vt:lpwstr>_Toc234304668</vt:lpwstr>
      </vt:variant>
      <vt:variant>
        <vt:i4>1376304</vt:i4>
      </vt:variant>
      <vt:variant>
        <vt:i4>122</vt:i4>
      </vt:variant>
      <vt:variant>
        <vt:i4>0</vt:i4>
      </vt:variant>
      <vt:variant>
        <vt:i4>5</vt:i4>
      </vt:variant>
      <vt:variant>
        <vt:lpwstr/>
      </vt:variant>
      <vt:variant>
        <vt:lpwstr>_Toc234304667</vt:lpwstr>
      </vt:variant>
      <vt:variant>
        <vt:i4>1376304</vt:i4>
      </vt:variant>
      <vt:variant>
        <vt:i4>116</vt:i4>
      </vt:variant>
      <vt:variant>
        <vt:i4>0</vt:i4>
      </vt:variant>
      <vt:variant>
        <vt:i4>5</vt:i4>
      </vt:variant>
      <vt:variant>
        <vt:lpwstr/>
      </vt:variant>
      <vt:variant>
        <vt:lpwstr>_Toc234304666</vt:lpwstr>
      </vt:variant>
      <vt:variant>
        <vt:i4>1376304</vt:i4>
      </vt:variant>
      <vt:variant>
        <vt:i4>110</vt:i4>
      </vt:variant>
      <vt:variant>
        <vt:i4>0</vt:i4>
      </vt:variant>
      <vt:variant>
        <vt:i4>5</vt:i4>
      </vt:variant>
      <vt:variant>
        <vt:lpwstr/>
      </vt:variant>
      <vt:variant>
        <vt:lpwstr>_Toc234304665</vt:lpwstr>
      </vt:variant>
      <vt:variant>
        <vt:i4>1376304</vt:i4>
      </vt:variant>
      <vt:variant>
        <vt:i4>104</vt:i4>
      </vt:variant>
      <vt:variant>
        <vt:i4>0</vt:i4>
      </vt:variant>
      <vt:variant>
        <vt:i4>5</vt:i4>
      </vt:variant>
      <vt:variant>
        <vt:lpwstr/>
      </vt:variant>
      <vt:variant>
        <vt:lpwstr>_Toc234304664</vt:lpwstr>
      </vt:variant>
      <vt:variant>
        <vt:i4>1376304</vt:i4>
      </vt:variant>
      <vt:variant>
        <vt:i4>98</vt:i4>
      </vt:variant>
      <vt:variant>
        <vt:i4>0</vt:i4>
      </vt:variant>
      <vt:variant>
        <vt:i4>5</vt:i4>
      </vt:variant>
      <vt:variant>
        <vt:lpwstr/>
      </vt:variant>
      <vt:variant>
        <vt:lpwstr>_Toc234304663</vt:lpwstr>
      </vt:variant>
      <vt:variant>
        <vt:i4>1376304</vt:i4>
      </vt:variant>
      <vt:variant>
        <vt:i4>92</vt:i4>
      </vt:variant>
      <vt:variant>
        <vt:i4>0</vt:i4>
      </vt:variant>
      <vt:variant>
        <vt:i4>5</vt:i4>
      </vt:variant>
      <vt:variant>
        <vt:lpwstr/>
      </vt:variant>
      <vt:variant>
        <vt:lpwstr>_Toc234304662</vt:lpwstr>
      </vt:variant>
      <vt:variant>
        <vt:i4>1376304</vt:i4>
      </vt:variant>
      <vt:variant>
        <vt:i4>86</vt:i4>
      </vt:variant>
      <vt:variant>
        <vt:i4>0</vt:i4>
      </vt:variant>
      <vt:variant>
        <vt:i4>5</vt:i4>
      </vt:variant>
      <vt:variant>
        <vt:lpwstr/>
      </vt:variant>
      <vt:variant>
        <vt:lpwstr>_Toc234304661</vt:lpwstr>
      </vt:variant>
      <vt:variant>
        <vt:i4>1376304</vt:i4>
      </vt:variant>
      <vt:variant>
        <vt:i4>80</vt:i4>
      </vt:variant>
      <vt:variant>
        <vt:i4>0</vt:i4>
      </vt:variant>
      <vt:variant>
        <vt:i4>5</vt:i4>
      </vt:variant>
      <vt:variant>
        <vt:lpwstr/>
      </vt:variant>
      <vt:variant>
        <vt:lpwstr>_Toc234304660</vt:lpwstr>
      </vt:variant>
      <vt:variant>
        <vt:i4>1441840</vt:i4>
      </vt:variant>
      <vt:variant>
        <vt:i4>74</vt:i4>
      </vt:variant>
      <vt:variant>
        <vt:i4>0</vt:i4>
      </vt:variant>
      <vt:variant>
        <vt:i4>5</vt:i4>
      </vt:variant>
      <vt:variant>
        <vt:lpwstr/>
      </vt:variant>
      <vt:variant>
        <vt:lpwstr>_Toc234304659</vt:lpwstr>
      </vt:variant>
      <vt:variant>
        <vt:i4>1441840</vt:i4>
      </vt:variant>
      <vt:variant>
        <vt:i4>68</vt:i4>
      </vt:variant>
      <vt:variant>
        <vt:i4>0</vt:i4>
      </vt:variant>
      <vt:variant>
        <vt:i4>5</vt:i4>
      </vt:variant>
      <vt:variant>
        <vt:lpwstr/>
      </vt:variant>
      <vt:variant>
        <vt:lpwstr>_Toc234304658</vt:lpwstr>
      </vt:variant>
      <vt:variant>
        <vt:i4>1441840</vt:i4>
      </vt:variant>
      <vt:variant>
        <vt:i4>62</vt:i4>
      </vt:variant>
      <vt:variant>
        <vt:i4>0</vt:i4>
      </vt:variant>
      <vt:variant>
        <vt:i4>5</vt:i4>
      </vt:variant>
      <vt:variant>
        <vt:lpwstr/>
      </vt:variant>
      <vt:variant>
        <vt:lpwstr>_Toc234304657</vt:lpwstr>
      </vt:variant>
      <vt:variant>
        <vt:i4>1441840</vt:i4>
      </vt:variant>
      <vt:variant>
        <vt:i4>56</vt:i4>
      </vt:variant>
      <vt:variant>
        <vt:i4>0</vt:i4>
      </vt:variant>
      <vt:variant>
        <vt:i4>5</vt:i4>
      </vt:variant>
      <vt:variant>
        <vt:lpwstr/>
      </vt:variant>
      <vt:variant>
        <vt:lpwstr>_Toc234304656</vt:lpwstr>
      </vt:variant>
      <vt:variant>
        <vt:i4>1441840</vt:i4>
      </vt:variant>
      <vt:variant>
        <vt:i4>50</vt:i4>
      </vt:variant>
      <vt:variant>
        <vt:i4>0</vt:i4>
      </vt:variant>
      <vt:variant>
        <vt:i4>5</vt:i4>
      </vt:variant>
      <vt:variant>
        <vt:lpwstr/>
      </vt:variant>
      <vt:variant>
        <vt:lpwstr>_Toc234304655</vt:lpwstr>
      </vt:variant>
      <vt:variant>
        <vt:i4>1441840</vt:i4>
      </vt:variant>
      <vt:variant>
        <vt:i4>44</vt:i4>
      </vt:variant>
      <vt:variant>
        <vt:i4>0</vt:i4>
      </vt:variant>
      <vt:variant>
        <vt:i4>5</vt:i4>
      </vt:variant>
      <vt:variant>
        <vt:lpwstr/>
      </vt:variant>
      <vt:variant>
        <vt:lpwstr>_Toc234304654</vt:lpwstr>
      </vt:variant>
      <vt:variant>
        <vt:i4>1441840</vt:i4>
      </vt:variant>
      <vt:variant>
        <vt:i4>38</vt:i4>
      </vt:variant>
      <vt:variant>
        <vt:i4>0</vt:i4>
      </vt:variant>
      <vt:variant>
        <vt:i4>5</vt:i4>
      </vt:variant>
      <vt:variant>
        <vt:lpwstr/>
      </vt:variant>
      <vt:variant>
        <vt:lpwstr>_Toc234304653</vt:lpwstr>
      </vt:variant>
      <vt:variant>
        <vt:i4>1441840</vt:i4>
      </vt:variant>
      <vt:variant>
        <vt:i4>32</vt:i4>
      </vt:variant>
      <vt:variant>
        <vt:i4>0</vt:i4>
      </vt:variant>
      <vt:variant>
        <vt:i4>5</vt:i4>
      </vt:variant>
      <vt:variant>
        <vt:lpwstr/>
      </vt:variant>
      <vt:variant>
        <vt:lpwstr>_Toc234304652</vt:lpwstr>
      </vt:variant>
      <vt:variant>
        <vt:i4>1441840</vt:i4>
      </vt:variant>
      <vt:variant>
        <vt:i4>26</vt:i4>
      </vt:variant>
      <vt:variant>
        <vt:i4>0</vt:i4>
      </vt:variant>
      <vt:variant>
        <vt:i4>5</vt:i4>
      </vt:variant>
      <vt:variant>
        <vt:lpwstr/>
      </vt:variant>
      <vt:variant>
        <vt:lpwstr>_Toc234304651</vt:lpwstr>
      </vt:variant>
      <vt:variant>
        <vt:i4>1441840</vt:i4>
      </vt:variant>
      <vt:variant>
        <vt:i4>20</vt:i4>
      </vt:variant>
      <vt:variant>
        <vt:i4>0</vt:i4>
      </vt:variant>
      <vt:variant>
        <vt:i4>5</vt:i4>
      </vt:variant>
      <vt:variant>
        <vt:lpwstr/>
      </vt:variant>
      <vt:variant>
        <vt:lpwstr>_Toc234304650</vt:lpwstr>
      </vt:variant>
      <vt:variant>
        <vt:i4>1507376</vt:i4>
      </vt:variant>
      <vt:variant>
        <vt:i4>14</vt:i4>
      </vt:variant>
      <vt:variant>
        <vt:i4>0</vt:i4>
      </vt:variant>
      <vt:variant>
        <vt:i4>5</vt:i4>
      </vt:variant>
      <vt:variant>
        <vt:lpwstr/>
      </vt:variant>
      <vt:variant>
        <vt:lpwstr>_Toc234304649</vt:lpwstr>
      </vt:variant>
      <vt:variant>
        <vt:i4>1507376</vt:i4>
      </vt:variant>
      <vt:variant>
        <vt:i4>8</vt:i4>
      </vt:variant>
      <vt:variant>
        <vt:i4>0</vt:i4>
      </vt:variant>
      <vt:variant>
        <vt:i4>5</vt:i4>
      </vt:variant>
      <vt:variant>
        <vt:lpwstr/>
      </vt:variant>
      <vt:variant>
        <vt:lpwstr>_Toc234304648</vt:lpwstr>
      </vt:variant>
      <vt:variant>
        <vt:i4>1507376</vt:i4>
      </vt:variant>
      <vt:variant>
        <vt:i4>2</vt:i4>
      </vt:variant>
      <vt:variant>
        <vt:i4>0</vt:i4>
      </vt:variant>
      <vt:variant>
        <vt:i4>5</vt:i4>
      </vt:variant>
      <vt:variant>
        <vt:lpwstr/>
      </vt:variant>
      <vt:variant>
        <vt:lpwstr>_Toc234304647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dc:title>
  <dc:subject>ΚΑΘΑΡΙΟΤΗΤΑ ΑΤΜ</dc:subject>
  <dc:creator>Ropokis Constantinos</dc:creator>
  <cp:keywords/>
  <dc:description/>
  <cp:lastModifiedBy>Gjorgi Grujovski</cp:lastModifiedBy>
  <cp:revision>39</cp:revision>
  <cp:lastPrinted>2023-03-27T06:51:00Z</cp:lastPrinted>
  <dcterms:created xsi:type="dcterms:W3CDTF">2026-01-14T08:58:00Z</dcterms:created>
  <dcterms:modified xsi:type="dcterms:W3CDTF">2026-02-19T09:08:00Z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{E69DC1C0-7EFE-4BBC-9312-750A84C1F1C1}</vt:lpwstr>
  </property>
  <property fmtid="{D5CDD505-2E9C-101B-9397-08002B2CF9AE}" pid="3" name="DLPManualFileClassificationLastModifiedBy">
    <vt:lpwstr>BANK\e64674</vt:lpwstr>
  </property>
  <property fmtid="{D5CDD505-2E9C-101B-9397-08002B2CF9AE}" pid="4" name="DLPManualFileClassificationLastModificationDate">
    <vt:lpwstr>1516616545</vt:lpwstr>
  </property>
  <property fmtid="{D5CDD505-2E9C-101B-9397-08002B2CF9AE}" pid="5" name="DLPManualFileClassificationVersion">
    <vt:lpwstr>10.0.300.68</vt:lpwstr>
  </property>
  <property fmtid="{D5CDD505-2E9C-101B-9397-08002B2CF9AE}" pid="6" name="ContentTypeId">
    <vt:lpwstr>0x010100A190F0229DB2DB40BF2BA226DBF4FD05</vt:lpwstr>
  </property>
  <property fmtid="{D5CDD505-2E9C-101B-9397-08002B2CF9AE}" pid="7" name="ClassificationContentMarkingHeaderShapeIds">
    <vt:lpwstr>1176d7cc,303204df,20ee658</vt:lpwstr>
  </property>
  <property fmtid="{D5CDD505-2E9C-101B-9397-08002B2CF9AE}" pid="8" name="ClassificationContentMarkingHeaderFontProps">
    <vt:lpwstr>#0000ff,11,Aptos</vt:lpwstr>
  </property>
  <property fmtid="{D5CDD505-2E9C-101B-9397-08002B2CF9AE}" pid="9" name="ClassificationContentMarkingHeaderText">
    <vt:lpwstr>SB Restricted</vt:lpwstr>
  </property>
  <property fmtid="{D5CDD505-2E9C-101B-9397-08002B2CF9AE}" pid="10" name="MSIP_Label_7ecf1622-96cf-4d0c-aca4-5f3c566ee638_Enabled">
    <vt:lpwstr>true</vt:lpwstr>
  </property>
  <property fmtid="{D5CDD505-2E9C-101B-9397-08002B2CF9AE}" pid="11" name="MSIP_Label_7ecf1622-96cf-4d0c-aca4-5f3c566ee638_SetDate">
    <vt:lpwstr>2026-01-12T06:38:39Z</vt:lpwstr>
  </property>
  <property fmtid="{D5CDD505-2E9C-101B-9397-08002B2CF9AE}" pid="12" name="MSIP_Label_7ecf1622-96cf-4d0c-aca4-5f3c566ee638_Method">
    <vt:lpwstr>Standard</vt:lpwstr>
  </property>
  <property fmtid="{D5CDD505-2E9C-101B-9397-08002B2CF9AE}" pid="13" name="MSIP_Label_7ecf1622-96cf-4d0c-aca4-5f3c566ee638_Name">
    <vt:lpwstr>SB Restricted</vt:lpwstr>
  </property>
  <property fmtid="{D5CDD505-2E9C-101B-9397-08002B2CF9AE}" pid="14" name="MSIP_Label_7ecf1622-96cf-4d0c-aca4-5f3c566ee638_SiteId">
    <vt:lpwstr>108879b7-4fe7-4245-9e13-b931c214e672</vt:lpwstr>
  </property>
  <property fmtid="{D5CDD505-2E9C-101B-9397-08002B2CF9AE}" pid="15" name="MSIP_Label_7ecf1622-96cf-4d0c-aca4-5f3c566ee638_ActionId">
    <vt:lpwstr>d9b47f46-7490-4332-914a-d380128a9d04</vt:lpwstr>
  </property>
  <property fmtid="{D5CDD505-2E9C-101B-9397-08002B2CF9AE}" pid="16" name="MSIP_Label_7ecf1622-96cf-4d0c-aca4-5f3c566ee638_ContentBits">
    <vt:lpwstr>1</vt:lpwstr>
  </property>
  <property fmtid="{D5CDD505-2E9C-101B-9397-08002B2CF9AE}" pid="17" name="MSIP_Label_7ecf1622-96cf-4d0c-aca4-5f3c566ee638_Tag">
    <vt:lpwstr>10, 3, 0, 1</vt:lpwstr>
  </property>
</Properties>
</file>