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8312B" w14:textId="77777777" w:rsidR="003F389F" w:rsidRPr="008B5296" w:rsidRDefault="001E51D0">
      <w:pPr>
        <w:rPr>
          <w:rFonts w:asciiTheme="minorHAnsi" w:hAnsiTheme="minorHAnsi" w:cstheme="minorHAnsi"/>
          <w:b/>
        </w:rPr>
      </w:pPr>
      <w:r w:rsidRPr="008B5296">
        <w:rPr>
          <w:rFonts w:asciiTheme="minorHAnsi" w:hAnsiTheme="minorHAnsi" w:cstheme="minorHAnsi"/>
          <w:b/>
        </w:rPr>
        <w:t>Beoordelingsformulier BL 1.1 Ontwerpen van een beroepsgerichte leereenheid</w:t>
      </w:r>
    </w:p>
    <w:p w14:paraId="39A2F4F2" w14:textId="77777777" w:rsidR="001E51D0" w:rsidRPr="008B5296" w:rsidRDefault="001E51D0" w:rsidP="001E51D0">
      <w:pPr>
        <w:rPr>
          <w:rFonts w:asciiTheme="minorHAnsi" w:hAnsiTheme="minorHAnsi" w:cstheme="minorHAnsi"/>
        </w:rPr>
      </w:pPr>
    </w:p>
    <w:tbl>
      <w:tblPr>
        <w:tblStyle w:val="Tabelraster"/>
        <w:tblW w:w="0" w:type="auto"/>
        <w:tblLook w:val="04A0" w:firstRow="1" w:lastRow="0" w:firstColumn="1" w:lastColumn="0" w:noHBand="0" w:noVBand="1"/>
      </w:tblPr>
      <w:tblGrid>
        <w:gridCol w:w="2972"/>
        <w:gridCol w:w="10825"/>
      </w:tblGrid>
      <w:tr w:rsidR="001E51D0" w:rsidRPr="008B5296" w14:paraId="776E65CA" w14:textId="77777777" w:rsidTr="006B77DC">
        <w:trPr>
          <w:trHeight w:val="319"/>
        </w:trPr>
        <w:tc>
          <w:tcPr>
            <w:tcW w:w="2972" w:type="dxa"/>
          </w:tcPr>
          <w:p w14:paraId="3B9BB5D7" w14:textId="77777777" w:rsidR="001E51D0" w:rsidRPr="008B5296" w:rsidRDefault="001E51D0" w:rsidP="001E51D0">
            <w:pPr>
              <w:rPr>
                <w:rFonts w:asciiTheme="minorHAnsi" w:hAnsiTheme="minorHAnsi" w:cstheme="minorHAnsi"/>
              </w:rPr>
            </w:pPr>
            <w:r w:rsidRPr="008B5296">
              <w:rPr>
                <w:rFonts w:asciiTheme="minorHAnsi" w:hAnsiTheme="minorHAnsi" w:cstheme="minorHAnsi"/>
              </w:rPr>
              <w:t>Naam student</w:t>
            </w:r>
          </w:p>
        </w:tc>
        <w:tc>
          <w:tcPr>
            <w:tcW w:w="10825" w:type="dxa"/>
          </w:tcPr>
          <w:p w14:paraId="5F9BCF59" w14:textId="02807B08" w:rsidR="001E51D0" w:rsidRPr="008B5296" w:rsidRDefault="00E27C26" w:rsidP="001E51D0">
            <w:pPr>
              <w:rPr>
                <w:rFonts w:asciiTheme="minorHAnsi" w:hAnsiTheme="minorHAnsi" w:cstheme="minorHAnsi"/>
              </w:rPr>
            </w:pPr>
            <w:proofErr w:type="spellStart"/>
            <w:r>
              <w:rPr>
                <w:rFonts w:asciiTheme="minorHAnsi" w:hAnsiTheme="minorHAnsi" w:cstheme="minorHAnsi"/>
              </w:rPr>
              <w:t>Davor</w:t>
            </w:r>
            <w:proofErr w:type="spellEnd"/>
            <w:r>
              <w:rPr>
                <w:rFonts w:asciiTheme="minorHAnsi" w:hAnsiTheme="minorHAnsi" w:cstheme="minorHAnsi"/>
              </w:rPr>
              <w:t xml:space="preserve"> </w:t>
            </w:r>
            <w:proofErr w:type="spellStart"/>
            <w:r>
              <w:rPr>
                <w:rFonts w:asciiTheme="minorHAnsi" w:hAnsiTheme="minorHAnsi" w:cstheme="minorHAnsi"/>
              </w:rPr>
              <w:t>Radic</w:t>
            </w:r>
            <w:proofErr w:type="spellEnd"/>
          </w:p>
        </w:tc>
      </w:tr>
      <w:tr w:rsidR="001E51D0" w:rsidRPr="008B5296" w14:paraId="2985626E" w14:textId="77777777" w:rsidTr="006B77DC">
        <w:trPr>
          <w:trHeight w:val="300"/>
        </w:trPr>
        <w:tc>
          <w:tcPr>
            <w:tcW w:w="2972" w:type="dxa"/>
          </w:tcPr>
          <w:p w14:paraId="6143FC21" w14:textId="77777777" w:rsidR="001E51D0" w:rsidRPr="008B5296" w:rsidRDefault="001E51D0" w:rsidP="001E51D0">
            <w:pPr>
              <w:rPr>
                <w:rFonts w:asciiTheme="minorHAnsi" w:hAnsiTheme="minorHAnsi" w:cstheme="minorHAnsi"/>
              </w:rPr>
            </w:pPr>
            <w:r w:rsidRPr="008B5296">
              <w:rPr>
                <w:rFonts w:asciiTheme="minorHAnsi" w:hAnsiTheme="minorHAnsi" w:cstheme="minorHAnsi"/>
              </w:rPr>
              <w:t>Groep</w:t>
            </w:r>
          </w:p>
        </w:tc>
        <w:tc>
          <w:tcPr>
            <w:tcW w:w="10825" w:type="dxa"/>
          </w:tcPr>
          <w:p w14:paraId="082C60AC" w14:textId="74DE52AC" w:rsidR="006B77DC" w:rsidRPr="008B5296" w:rsidRDefault="00465CC6" w:rsidP="001E51D0">
            <w:pPr>
              <w:rPr>
                <w:rFonts w:asciiTheme="minorHAnsi" w:hAnsiTheme="minorHAnsi" w:cstheme="minorHAnsi"/>
              </w:rPr>
            </w:pPr>
            <w:r>
              <w:rPr>
                <w:rFonts w:asciiTheme="minorHAnsi" w:hAnsiTheme="minorHAnsi" w:cstheme="minorHAnsi"/>
              </w:rPr>
              <w:t>September 2018 - 2019</w:t>
            </w:r>
          </w:p>
        </w:tc>
      </w:tr>
      <w:tr w:rsidR="001E51D0" w:rsidRPr="008B5296" w14:paraId="76819477" w14:textId="77777777" w:rsidTr="006B77DC">
        <w:trPr>
          <w:trHeight w:val="319"/>
        </w:trPr>
        <w:tc>
          <w:tcPr>
            <w:tcW w:w="2972" w:type="dxa"/>
          </w:tcPr>
          <w:p w14:paraId="7D1DD56C" w14:textId="77777777" w:rsidR="001E51D0" w:rsidRPr="008B5296" w:rsidRDefault="001E51D0" w:rsidP="001E51D0">
            <w:pPr>
              <w:rPr>
                <w:rFonts w:asciiTheme="minorHAnsi" w:hAnsiTheme="minorHAnsi" w:cstheme="minorHAnsi"/>
              </w:rPr>
            </w:pPr>
            <w:r w:rsidRPr="008B5296">
              <w:rPr>
                <w:rFonts w:asciiTheme="minorHAnsi" w:hAnsiTheme="minorHAnsi" w:cstheme="minorHAnsi"/>
              </w:rPr>
              <w:t>Naam beoordelaar</w:t>
            </w:r>
          </w:p>
        </w:tc>
        <w:tc>
          <w:tcPr>
            <w:tcW w:w="10825" w:type="dxa"/>
          </w:tcPr>
          <w:p w14:paraId="7C918AAA" w14:textId="486EEC0C" w:rsidR="001E51D0" w:rsidRPr="008B5296" w:rsidRDefault="005418B3" w:rsidP="001E51D0">
            <w:pPr>
              <w:rPr>
                <w:rFonts w:asciiTheme="minorHAnsi" w:hAnsiTheme="minorHAnsi" w:cstheme="minorHAnsi"/>
              </w:rPr>
            </w:pPr>
            <w:r>
              <w:rPr>
                <w:rFonts w:asciiTheme="minorHAnsi" w:hAnsiTheme="minorHAnsi" w:cstheme="minorHAnsi"/>
              </w:rPr>
              <w:t>Margriet Philipsen</w:t>
            </w:r>
          </w:p>
        </w:tc>
      </w:tr>
    </w:tbl>
    <w:p w14:paraId="64298B0B" w14:textId="77777777" w:rsidR="006B77DC" w:rsidRDefault="006B77DC" w:rsidP="001E51D0">
      <w:pPr>
        <w:rPr>
          <w:rFonts w:asciiTheme="minorHAnsi" w:hAnsiTheme="minorHAnsi" w:cstheme="minorHAnsi"/>
          <w:b/>
          <w:color w:val="000000"/>
        </w:rPr>
      </w:pPr>
    </w:p>
    <w:p w14:paraId="28C821E7" w14:textId="77777777" w:rsidR="006B77DC" w:rsidRPr="00892C50" w:rsidRDefault="006B77DC" w:rsidP="006B77DC">
      <w:pPr>
        <w:rPr>
          <w:rFonts w:asciiTheme="minorHAnsi" w:hAnsiTheme="minorHAnsi"/>
          <w:u w:val="single"/>
        </w:rPr>
      </w:pPr>
      <w:r w:rsidRPr="00892C50">
        <w:rPr>
          <w:rFonts w:asciiTheme="minorHAnsi" w:hAnsiTheme="minorHAnsi"/>
          <w:u w:val="single"/>
        </w:rPr>
        <w:t>Ontvankelijkheid</w:t>
      </w:r>
    </w:p>
    <w:p w14:paraId="20C96CE4" w14:textId="77777777" w:rsidR="006B77DC" w:rsidRPr="00892C50" w:rsidRDefault="006B77DC" w:rsidP="006B77DC">
      <w:pPr>
        <w:rPr>
          <w:rFonts w:asciiTheme="minorHAnsi" w:hAnsiTheme="minorHAnsi"/>
        </w:rPr>
      </w:pPr>
      <w:r>
        <w:rPr>
          <w:rFonts w:asciiTheme="minorHAnsi" w:hAnsiTheme="minorHAnsi"/>
        </w:rPr>
        <w:t xml:space="preserve">Doel: Het </w:t>
      </w:r>
      <w:r w:rsidRPr="00892C50">
        <w:rPr>
          <w:rFonts w:asciiTheme="minorHAnsi" w:hAnsiTheme="minorHAnsi"/>
        </w:rPr>
        <w:t>product heeft dusdanige kwaliteit dat de inhoud getoetst kan worden en dat de toetsing valide en betrouwbaar is.</w:t>
      </w:r>
    </w:p>
    <w:p w14:paraId="6A6335BA" w14:textId="77777777" w:rsidR="006B77DC" w:rsidRPr="00892C50" w:rsidRDefault="006B77DC" w:rsidP="006B77DC">
      <w:pPr>
        <w:rPr>
          <w:rFonts w:asciiTheme="minorHAnsi" w:hAnsiTheme="minorHAnsi"/>
        </w:rPr>
      </w:pPr>
    </w:p>
    <w:p w14:paraId="7B1104AC" w14:textId="77777777" w:rsidR="006B77DC" w:rsidRPr="006B77DC" w:rsidRDefault="006B77DC" w:rsidP="006B77DC">
      <w:pPr>
        <w:rPr>
          <w:rFonts w:asciiTheme="minorHAnsi" w:hAnsiTheme="minorHAnsi"/>
          <w:b/>
        </w:rPr>
      </w:pPr>
      <w:r w:rsidRPr="006B77DC">
        <w:rPr>
          <w:rFonts w:asciiTheme="minorHAnsi" w:hAnsiTheme="minorHAnsi"/>
          <w:b/>
        </w:rPr>
        <w:t>Datum:</w:t>
      </w:r>
    </w:p>
    <w:p w14:paraId="56ED2E19" w14:textId="77777777" w:rsidR="006B77DC" w:rsidRPr="00892C50" w:rsidRDefault="006B77DC" w:rsidP="006B77DC">
      <w:pPr>
        <w:rPr>
          <w:rFonts w:asciiTheme="minorHAnsi" w:hAnsiTheme="minorHAnsi"/>
        </w:rPr>
      </w:pPr>
    </w:p>
    <w:tbl>
      <w:tblPr>
        <w:tblStyle w:val="Tabelraster"/>
        <w:tblW w:w="0" w:type="auto"/>
        <w:tblLook w:val="00A0" w:firstRow="1" w:lastRow="0" w:firstColumn="1" w:lastColumn="0" w:noHBand="0" w:noVBand="0"/>
      </w:tblPr>
      <w:tblGrid>
        <w:gridCol w:w="11761"/>
        <w:gridCol w:w="1275"/>
      </w:tblGrid>
      <w:tr w:rsidR="006B77DC" w:rsidRPr="00892C50" w14:paraId="41EAA8DD" w14:textId="77777777" w:rsidTr="006B77DC">
        <w:tc>
          <w:tcPr>
            <w:tcW w:w="11761" w:type="dxa"/>
          </w:tcPr>
          <w:p w14:paraId="640E5969" w14:textId="77777777" w:rsidR="006B77DC" w:rsidRPr="00892C50" w:rsidRDefault="006B77DC" w:rsidP="00F95CD9">
            <w:pPr>
              <w:rPr>
                <w:rFonts w:asciiTheme="minorHAnsi" w:hAnsiTheme="minorHAnsi"/>
              </w:rPr>
            </w:pPr>
            <w:r w:rsidRPr="00892C50">
              <w:rPr>
                <w:rFonts w:asciiTheme="minorHAnsi" w:hAnsiTheme="minorHAnsi"/>
                <w:b/>
              </w:rPr>
              <w:t>Criterium</w:t>
            </w:r>
          </w:p>
        </w:tc>
        <w:tc>
          <w:tcPr>
            <w:tcW w:w="1275" w:type="dxa"/>
          </w:tcPr>
          <w:p w14:paraId="1588F34E" w14:textId="77777777" w:rsidR="006B77DC" w:rsidRPr="00892C50" w:rsidRDefault="006B77DC" w:rsidP="006B77DC">
            <w:pPr>
              <w:jc w:val="center"/>
              <w:rPr>
                <w:rFonts w:asciiTheme="minorHAnsi" w:hAnsiTheme="minorHAnsi"/>
              </w:rPr>
            </w:pPr>
          </w:p>
        </w:tc>
      </w:tr>
      <w:tr w:rsidR="006B77DC" w:rsidRPr="00892C50" w14:paraId="714D92EA" w14:textId="77777777" w:rsidTr="006B77DC">
        <w:tc>
          <w:tcPr>
            <w:tcW w:w="11761" w:type="dxa"/>
          </w:tcPr>
          <w:p w14:paraId="625D0298" w14:textId="77777777" w:rsidR="006B77DC" w:rsidRDefault="006B77DC" w:rsidP="00F95CD9">
            <w:pPr>
              <w:rPr>
                <w:rFonts w:asciiTheme="minorHAnsi" w:hAnsiTheme="minorHAnsi"/>
              </w:rPr>
            </w:pPr>
            <w:r w:rsidRPr="00892C50">
              <w:rPr>
                <w:rFonts w:asciiTheme="minorHAnsi" w:hAnsiTheme="minorHAnsi"/>
                <w:b/>
              </w:rPr>
              <w:t>Refereren:</w:t>
            </w:r>
            <w:r w:rsidRPr="00892C50">
              <w:rPr>
                <w:rFonts w:asciiTheme="minorHAnsi" w:hAnsiTheme="minorHAnsi"/>
              </w:rPr>
              <w:t xml:space="preserve"> Hanteren</w:t>
            </w:r>
            <w:r>
              <w:rPr>
                <w:rFonts w:asciiTheme="minorHAnsi" w:hAnsiTheme="minorHAnsi"/>
              </w:rPr>
              <w:t xml:space="preserve"> van een heldere bronvermelding zowel in de tekst als in de bronverwijzing.</w:t>
            </w:r>
          </w:p>
          <w:p w14:paraId="25397908" w14:textId="77777777" w:rsidR="006B77DC" w:rsidRPr="007D2098" w:rsidRDefault="006B77DC" w:rsidP="00F95CD9">
            <w:pPr>
              <w:rPr>
                <w:rFonts w:asciiTheme="minorHAnsi" w:hAnsiTheme="minorHAnsi"/>
                <w:color w:val="FF0000"/>
              </w:rPr>
            </w:pPr>
            <w:r w:rsidRPr="009252FD">
              <w:rPr>
                <w:rFonts w:asciiTheme="minorHAnsi" w:hAnsiTheme="minorHAnsi"/>
              </w:rPr>
              <w:t xml:space="preserve">Minimale eisen zoals beschreven in de APA vermeldt onder Verwijzingen </w:t>
            </w:r>
            <w:r>
              <w:rPr>
                <w:rFonts w:asciiTheme="minorHAnsi" w:hAnsiTheme="minorHAnsi"/>
              </w:rPr>
              <w:t>in Office word.</w:t>
            </w:r>
          </w:p>
        </w:tc>
        <w:tc>
          <w:tcPr>
            <w:tcW w:w="1275" w:type="dxa"/>
          </w:tcPr>
          <w:p w14:paraId="28E4EC64" w14:textId="3787B322" w:rsidR="006B77DC" w:rsidRPr="00892C50" w:rsidRDefault="006B77DC" w:rsidP="006B77DC">
            <w:pPr>
              <w:jc w:val="center"/>
              <w:rPr>
                <w:rFonts w:asciiTheme="minorHAnsi" w:hAnsiTheme="minorHAnsi"/>
              </w:rPr>
            </w:pPr>
            <w:r w:rsidRPr="00892C50">
              <w:rPr>
                <w:rFonts w:asciiTheme="minorHAnsi" w:hAnsiTheme="minorHAnsi"/>
              </w:rPr>
              <w:t>J</w:t>
            </w:r>
            <w:r w:rsidR="00E27C26">
              <w:rPr>
                <w:rFonts w:asciiTheme="minorHAnsi" w:hAnsiTheme="minorHAnsi"/>
              </w:rPr>
              <w:t>a</w:t>
            </w:r>
          </w:p>
        </w:tc>
      </w:tr>
      <w:tr w:rsidR="006B77DC" w:rsidRPr="00892C50" w14:paraId="454ED078" w14:textId="77777777" w:rsidTr="006B77DC">
        <w:tc>
          <w:tcPr>
            <w:tcW w:w="11761" w:type="dxa"/>
          </w:tcPr>
          <w:p w14:paraId="480A0C00" w14:textId="77777777" w:rsidR="006B77DC" w:rsidRPr="00892C50" w:rsidRDefault="006B77DC" w:rsidP="00F95CD9">
            <w:pPr>
              <w:rPr>
                <w:rFonts w:asciiTheme="minorHAnsi" w:hAnsiTheme="minorHAnsi"/>
              </w:rPr>
            </w:pPr>
            <w:r w:rsidRPr="00892C50">
              <w:rPr>
                <w:rFonts w:asciiTheme="minorHAnsi" w:hAnsiTheme="minorHAnsi"/>
                <w:b/>
              </w:rPr>
              <w:t>Zakelijke communicatie:</w:t>
            </w:r>
            <w:r w:rsidRPr="00892C50">
              <w:rPr>
                <w:rFonts w:asciiTheme="minorHAnsi" w:hAnsiTheme="minorHAnsi"/>
              </w:rPr>
              <w:t xml:space="preserve"> duidelijk, correct, efficiënt, aantrekkelijk, gepast taalgebruik </w:t>
            </w:r>
          </w:p>
        </w:tc>
        <w:tc>
          <w:tcPr>
            <w:tcW w:w="1275" w:type="dxa"/>
          </w:tcPr>
          <w:p w14:paraId="447B328B" w14:textId="0468F0B7" w:rsidR="006B77DC" w:rsidRPr="00892C50" w:rsidRDefault="006B77DC" w:rsidP="006B77DC">
            <w:pPr>
              <w:jc w:val="center"/>
              <w:rPr>
                <w:rFonts w:asciiTheme="minorHAnsi" w:hAnsiTheme="minorHAnsi"/>
              </w:rPr>
            </w:pPr>
            <w:r w:rsidRPr="00892C50">
              <w:rPr>
                <w:rFonts w:asciiTheme="minorHAnsi" w:hAnsiTheme="minorHAnsi"/>
              </w:rPr>
              <w:t>Ja</w:t>
            </w:r>
          </w:p>
        </w:tc>
      </w:tr>
      <w:tr w:rsidR="006B77DC" w:rsidRPr="00892C50" w14:paraId="7C853129" w14:textId="77777777" w:rsidTr="006B77DC">
        <w:tc>
          <w:tcPr>
            <w:tcW w:w="11761" w:type="dxa"/>
          </w:tcPr>
          <w:p w14:paraId="7BA05A7D" w14:textId="77777777" w:rsidR="006B77DC" w:rsidRDefault="006B77DC" w:rsidP="00F95CD9">
            <w:pPr>
              <w:rPr>
                <w:rFonts w:asciiTheme="minorHAnsi" w:hAnsiTheme="minorHAnsi"/>
              </w:rPr>
            </w:pPr>
            <w:r w:rsidRPr="00892C50">
              <w:rPr>
                <w:rFonts w:asciiTheme="minorHAnsi" w:hAnsiTheme="minorHAnsi"/>
                <w:b/>
              </w:rPr>
              <w:t>Opbouw &amp; vormgeving</w:t>
            </w:r>
            <w:r w:rsidRPr="00892C50">
              <w:rPr>
                <w:rFonts w:asciiTheme="minorHAnsi" w:hAnsiTheme="minorHAnsi"/>
              </w:rPr>
              <w:t>: helder, handleiding volgend, gepast, tekst</w:t>
            </w:r>
            <w:r>
              <w:rPr>
                <w:rFonts w:asciiTheme="minorHAnsi" w:hAnsiTheme="minorHAnsi"/>
              </w:rPr>
              <w:t>(</w:t>
            </w:r>
            <w:r w:rsidRPr="00892C50">
              <w:rPr>
                <w:rFonts w:asciiTheme="minorHAnsi" w:hAnsiTheme="minorHAnsi"/>
              </w:rPr>
              <w:t>en</w:t>
            </w:r>
            <w:r>
              <w:rPr>
                <w:rFonts w:asciiTheme="minorHAnsi" w:hAnsiTheme="minorHAnsi"/>
              </w:rPr>
              <w:t>)</w:t>
            </w:r>
            <w:r w:rsidRPr="00892C50">
              <w:rPr>
                <w:rFonts w:asciiTheme="minorHAnsi" w:hAnsiTheme="minorHAnsi"/>
              </w:rPr>
              <w:t xml:space="preserve"> met elk een logische, volgbare inhoudelijke lijn. Geen onnodige visualiseringen. Beperkt aantal (korte) bijlagen. </w:t>
            </w:r>
          </w:p>
          <w:p w14:paraId="51BC77E0" w14:textId="77777777" w:rsidR="006B77DC" w:rsidRPr="00892C50" w:rsidRDefault="006B77DC" w:rsidP="00F95CD9">
            <w:pPr>
              <w:rPr>
                <w:rFonts w:asciiTheme="minorHAnsi" w:hAnsiTheme="minorHAnsi"/>
              </w:rPr>
            </w:pPr>
            <w:r>
              <w:rPr>
                <w:rFonts w:asciiTheme="minorHAnsi" w:hAnsiTheme="minorHAnsi"/>
              </w:rPr>
              <w:t xml:space="preserve">Lettertype: </w:t>
            </w:r>
            <w:proofErr w:type="spellStart"/>
            <w:r>
              <w:rPr>
                <w:rFonts w:asciiTheme="minorHAnsi" w:hAnsiTheme="minorHAnsi"/>
              </w:rPr>
              <w:t>Calibri</w:t>
            </w:r>
            <w:proofErr w:type="spellEnd"/>
            <w:r>
              <w:rPr>
                <w:rFonts w:asciiTheme="minorHAnsi" w:hAnsiTheme="minorHAnsi"/>
              </w:rPr>
              <w:t xml:space="preserve"> hoofdtekst 11 </w:t>
            </w:r>
          </w:p>
        </w:tc>
        <w:tc>
          <w:tcPr>
            <w:tcW w:w="1275" w:type="dxa"/>
          </w:tcPr>
          <w:p w14:paraId="464FBFFD" w14:textId="6CC0FD0F" w:rsidR="006B77DC" w:rsidRPr="00892C50" w:rsidRDefault="006B77DC" w:rsidP="006B77DC">
            <w:pPr>
              <w:jc w:val="center"/>
              <w:rPr>
                <w:rFonts w:asciiTheme="minorHAnsi" w:hAnsiTheme="minorHAnsi"/>
              </w:rPr>
            </w:pPr>
            <w:r w:rsidRPr="00892C50">
              <w:rPr>
                <w:rFonts w:asciiTheme="minorHAnsi" w:hAnsiTheme="minorHAnsi"/>
              </w:rPr>
              <w:t>Ja</w:t>
            </w:r>
          </w:p>
        </w:tc>
      </w:tr>
      <w:tr w:rsidR="006B77DC" w:rsidRPr="00892C50" w14:paraId="1B3B8BA2" w14:textId="77777777" w:rsidTr="006B77DC">
        <w:tc>
          <w:tcPr>
            <w:tcW w:w="11761" w:type="dxa"/>
          </w:tcPr>
          <w:p w14:paraId="1CBBF373" w14:textId="77777777" w:rsidR="006B77DC" w:rsidRPr="00892C50" w:rsidRDefault="006B77DC" w:rsidP="00F95CD9">
            <w:pPr>
              <w:rPr>
                <w:rFonts w:asciiTheme="minorHAnsi" w:hAnsiTheme="minorHAnsi"/>
              </w:rPr>
            </w:pPr>
            <w:r w:rsidRPr="00892C50">
              <w:rPr>
                <w:rFonts w:asciiTheme="minorHAnsi" w:hAnsiTheme="minorHAnsi"/>
                <w:b/>
              </w:rPr>
              <w:t>Omvang:</w:t>
            </w:r>
            <w:r w:rsidRPr="00892C50">
              <w:rPr>
                <w:rFonts w:asciiTheme="minorHAnsi" w:hAnsiTheme="minorHAnsi"/>
              </w:rPr>
              <w:t xml:space="preserve"> (exclusief literatuurlijst, exclusief bijlagen)</w:t>
            </w:r>
          </w:p>
          <w:p w14:paraId="71773880" w14:textId="77777777" w:rsidR="006B77DC" w:rsidRPr="00892C50" w:rsidRDefault="006B77DC" w:rsidP="006B77DC">
            <w:pPr>
              <w:rPr>
                <w:rFonts w:asciiTheme="minorHAnsi" w:hAnsiTheme="minorHAnsi"/>
              </w:rPr>
            </w:pPr>
            <w:r>
              <w:rPr>
                <w:rFonts w:asciiTheme="minorHAnsi" w:hAnsiTheme="minorHAnsi"/>
              </w:rPr>
              <w:t xml:space="preserve">Zie </w:t>
            </w:r>
            <w:proofErr w:type="spellStart"/>
            <w:r>
              <w:rPr>
                <w:rFonts w:asciiTheme="minorHAnsi" w:hAnsiTheme="minorHAnsi"/>
              </w:rPr>
              <w:t>toetsopdracht</w:t>
            </w:r>
            <w:proofErr w:type="spellEnd"/>
            <w:r>
              <w:rPr>
                <w:rFonts w:asciiTheme="minorHAnsi" w:hAnsiTheme="minorHAnsi"/>
              </w:rPr>
              <w:t xml:space="preserve">. </w:t>
            </w:r>
            <w:r w:rsidRPr="00892C50">
              <w:rPr>
                <w:rFonts w:asciiTheme="minorHAnsi" w:hAnsiTheme="minorHAnsi"/>
              </w:rPr>
              <w:t>Op elk document is het aantal woorden aangeven</w:t>
            </w:r>
            <w:r>
              <w:rPr>
                <w:rFonts w:asciiTheme="minorHAnsi" w:hAnsiTheme="minorHAnsi"/>
              </w:rPr>
              <w:t>.</w:t>
            </w:r>
          </w:p>
        </w:tc>
        <w:tc>
          <w:tcPr>
            <w:tcW w:w="1275" w:type="dxa"/>
          </w:tcPr>
          <w:p w14:paraId="05BF6969" w14:textId="601080D1" w:rsidR="006B77DC" w:rsidRPr="00892C50" w:rsidRDefault="006B77DC" w:rsidP="006B77DC">
            <w:pPr>
              <w:jc w:val="center"/>
              <w:rPr>
                <w:rFonts w:asciiTheme="minorHAnsi" w:hAnsiTheme="minorHAnsi"/>
              </w:rPr>
            </w:pPr>
            <w:r w:rsidRPr="00892C50">
              <w:rPr>
                <w:rFonts w:asciiTheme="minorHAnsi" w:hAnsiTheme="minorHAnsi"/>
              </w:rPr>
              <w:t>Ja</w:t>
            </w:r>
          </w:p>
        </w:tc>
      </w:tr>
      <w:tr w:rsidR="006B77DC" w:rsidRPr="00892C50" w14:paraId="04BFA93B" w14:textId="77777777" w:rsidTr="006B77DC">
        <w:tblPrEx>
          <w:tblLook w:val="04A0" w:firstRow="1" w:lastRow="0" w:firstColumn="1" w:lastColumn="0" w:noHBand="0" w:noVBand="1"/>
        </w:tblPrEx>
        <w:tc>
          <w:tcPr>
            <w:tcW w:w="13036" w:type="dxa"/>
            <w:gridSpan w:val="2"/>
          </w:tcPr>
          <w:p w14:paraId="566878F4" w14:textId="77777777" w:rsidR="006B77DC" w:rsidRDefault="006B77DC" w:rsidP="006B77DC">
            <w:pPr>
              <w:ind w:left="3600"/>
              <w:jc w:val="center"/>
              <w:rPr>
                <w:rFonts w:asciiTheme="minorHAnsi" w:hAnsiTheme="minorHAnsi"/>
                <w:b/>
              </w:rPr>
            </w:pPr>
          </w:p>
          <w:p w14:paraId="00F4FDD7" w14:textId="22FAED03" w:rsidR="006B77DC" w:rsidRDefault="006B77DC" w:rsidP="006B77DC">
            <w:pPr>
              <w:jc w:val="center"/>
              <w:rPr>
                <w:rFonts w:asciiTheme="minorHAnsi" w:hAnsiTheme="minorHAnsi"/>
                <w:b/>
              </w:rPr>
            </w:pPr>
            <w:r>
              <w:rPr>
                <w:rFonts w:asciiTheme="minorHAnsi" w:hAnsiTheme="minorHAnsi"/>
                <w:b/>
              </w:rPr>
              <w:t xml:space="preserve">Dit </w:t>
            </w:r>
            <w:r w:rsidRPr="00892C50">
              <w:rPr>
                <w:rFonts w:asciiTheme="minorHAnsi" w:hAnsiTheme="minorHAnsi"/>
                <w:b/>
              </w:rPr>
              <w:t>product is wel ontvankelijk.</w:t>
            </w:r>
          </w:p>
          <w:p w14:paraId="51BAC25F" w14:textId="77777777" w:rsidR="006B77DC" w:rsidRPr="00892C50" w:rsidRDefault="006B77DC" w:rsidP="006B77DC">
            <w:pPr>
              <w:jc w:val="center"/>
              <w:rPr>
                <w:rFonts w:asciiTheme="minorHAnsi" w:hAnsiTheme="minorHAnsi"/>
                <w:b/>
              </w:rPr>
            </w:pPr>
          </w:p>
        </w:tc>
      </w:tr>
      <w:tr w:rsidR="006B77DC" w:rsidRPr="00892C50" w14:paraId="42A50CAA" w14:textId="77777777" w:rsidTr="006B77DC">
        <w:tblPrEx>
          <w:tblLook w:val="04A0" w:firstRow="1" w:lastRow="0" w:firstColumn="1" w:lastColumn="0" w:noHBand="0" w:noVBand="1"/>
        </w:tblPrEx>
        <w:tc>
          <w:tcPr>
            <w:tcW w:w="13036" w:type="dxa"/>
            <w:gridSpan w:val="2"/>
          </w:tcPr>
          <w:p w14:paraId="47CBFEE5" w14:textId="77777777" w:rsidR="006B77DC" w:rsidRPr="00892C50" w:rsidRDefault="006B77DC" w:rsidP="006B77DC">
            <w:pPr>
              <w:rPr>
                <w:rFonts w:asciiTheme="minorHAnsi" w:hAnsiTheme="minorHAnsi"/>
              </w:rPr>
            </w:pPr>
            <w:r w:rsidRPr="006B77DC">
              <w:rPr>
                <w:rFonts w:asciiTheme="minorHAnsi" w:hAnsiTheme="minorHAnsi"/>
                <w:b/>
              </w:rPr>
              <w:t>Feedback/feed forward bij niet ontvankelijk</w:t>
            </w:r>
            <w:r w:rsidRPr="00892C50">
              <w:rPr>
                <w:rFonts w:asciiTheme="minorHAnsi" w:hAnsiTheme="minorHAnsi"/>
              </w:rPr>
              <w:t>:</w:t>
            </w:r>
          </w:p>
          <w:p w14:paraId="77FE7573" w14:textId="77777777" w:rsidR="006B77DC" w:rsidRDefault="006B77DC" w:rsidP="006B77DC">
            <w:pPr>
              <w:rPr>
                <w:rFonts w:asciiTheme="minorHAnsi" w:hAnsiTheme="minorHAnsi"/>
                <w:b/>
              </w:rPr>
            </w:pPr>
          </w:p>
          <w:p w14:paraId="77ECA9F2" w14:textId="77777777" w:rsidR="006B77DC" w:rsidRDefault="006B77DC" w:rsidP="006B77DC">
            <w:pPr>
              <w:rPr>
                <w:rFonts w:asciiTheme="minorHAnsi" w:hAnsiTheme="minorHAnsi"/>
                <w:b/>
              </w:rPr>
            </w:pPr>
          </w:p>
          <w:p w14:paraId="4D409BC7" w14:textId="77777777" w:rsidR="006B77DC" w:rsidRDefault="006B77DC" w:rsidP="006B77DC">
            <w:pPr>
              <w:rPr>
                <w:rFonts w:asciiTheme="minorHAnsi" w:hAnsiTheme="minorHAnsi"/>
                <w:b/>
              </w:rPr>
            </w:pPr>
          </w:p>
        </w:tc>
      </w:tr>
    </w:tbl>
    <w:p w14:paraId="50E3BAC3" w14:textId="77777777" w:rsidR="006B77DC" w:rsidRPr="00892C50" w:rsidRDefault="006B77DC" w:rsidP="006B77DC">
      <w:pPr>
        <w:rPr>
          <w:rFonts w:asciiTheme="minorHAnsi" w:hAnsiTheme="minorHAnsi" w:cs="Verdana"/>
          <w:color w:val="000000"/>
        </w:rPr>
      </w:pPr>
    </w:p>
    <w:p w14:paraId="4B809EFC" w14:textId="77777777" w:rsidR="006B77DC" w:rsidRPr="00892C50" w:rsidRDefault="006B77DC" w:rsidP="006B77DC">
      <w:pPr>
        <w:rPr>
          <w:rFonts w:asciiTheme="minorHAnsi" w:hAnsiTheme="minorHAnsi"/>
        </w:rPr>
      </w:pPr>
    </w:p>
    <w:p w14:paraId="206002B7" w14:textId="4C8F193D" w:rsidR="006B77DC" w:rsidRPr="00892C50" w:rsidRDefault="006B77DC" w:rsidP="006B77DC">
      <w:pPr>
        <w:rPr>
          <w:rFonts w:asciiTheme="minorHAnsi" w:hAnsiTheme="minorHAnsi"/>
        </w:rPr>
      </w:pPr>
      <w:r w:rsidRPr="00892C50">
        <w:rPr>
          <w:rFonts w:asciiTheme="minorHAnsi" w:hAnsiTheme="minorHAnsi"/>
        </w:rPr>
        <w:lastRenderedPageBreak/>
        <w:t>Naam en handtekening beoordelaar:</w:t>
      </w:r>
      <w:r w:rsidR="007249C9" w:rsidRPr="007249C9">
        <w:rPr>
          <w:noProof/>
          <w:lang w:eastAsia="en-US"/>
        </w:rPr>
        <w:t xml:space="preserve"> </w:t>
      </w:r>
      <w:r w:rsidR="007249C9">
        <w:rPr>
          <w:noProof/>
          <w:lang w:eastAsia="en-US"/>
        </w:rPr>
        <w:drawing>
          <wp:inline distT="0" distB="0" distL="0" distR="0" wp14:anchorId="7ADEA4B3" wp14:editId="4A6167FB">
            <wp:extent cx="1676400" cy="635000"/>
            <wp:effectExtent l="0" t="0" r="0" b="0"/>
            <wp:docPr id="1" name="Afbeelding 1" descr="cid:image001.png@01D4A82B.DEDA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cid:image001.png@01D4A82B.DEDA100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676400" cy="635000"/>
                    </a:xfrm>
                    <a:prstGeom prst="rect">
                      <a:avLst/>
                    </a:prstGeom>
                    <a:noFill/>
                    <a:ln>
                      <a:noFill/>
                    </a:ln>
                  </pic:spPr>
                </pic:pic>
              </a:graphicData>
            </a:graphic>
          </wp:inline>
        </w:drawing>
      </w:r>
      <w:r w:rsidR="007249C9">
        <w:rPr>
          <w:noProof/>
          <w:lang w:eastAsia="en-US"/>
        </w:rPr>
        <w:t>Margriet Philipsen</w:t>
      </w:r>
      <w:bookmarkStart w:id="0" w:name="_GoBack"/>
      <w:bookmarkEnd w:id="0"/>
    </w:p>
    <w:p w14:paraId="1E54DFCE" w14:textId="77777777" w:rsidR="006B77DC" w:rsidRPr="008B5296" w:rsidRDefault="006B77DC" w:rsidP="001E51D0">
      <w:pPr>
        <w:rPr>
          <w:rFonts w:asciiTheme="minorHAnsi" w:hAnsiTheme="minorHAnsi" w:cstheme="minorHAnsi"/>
          <w:b/>
          <w:color w:val="000000"/>
        </w:rPr>
      </w:pPr>
    </w:p>
    <w:p w14:paraId="391A9397" w14:textId="77777777" w:rsidR="008B5296" w:rsidRPr="008B5296" w:rsidRDefault="008B5296" w:rsidP="001E51D0">
      <w:pPr>
        <w:rPr>
          <w:rFonts w:asciiTheme="minorHAnsi" w:hAnsiTheme="minorHAnsi" w:cstheme="minorHAnsi"/>
          <w:color w:val="000000"/>
        </w:rPr>
      </w:pPr>
    </w:p>
    <w:p w14:paraId="4B9CD2B5" w14:textId="77777777" w:rsidR="008B5296" w:rsidRPr="008B5296" w:rsidRDefault="008B5296" w:rsidP="008B5296">
      <w:pPr>
        <w:rPr>
          <w:rFonts w:asciiTheme="minorHAnsi" w:hAnsiTheme="minorHAnsi" w:cstheme="minorHAnsi"/>
          <w:b/>
        </w:rPr>
      </w:pPr>
      <w:r w:rsidRPr="008B5296">
        <w:rPr>
          <w:rFonts w:asciiTheme="minorHAnsi" w:hAnsiTheme="minorHAnsi" w:cstheme="minorHAnsi"/>
          <w:b/>
        </w:rPr>
        <w:t>Beoordelingsformulier BL 1.1 Ontwerpen van een beroepsgerichte leereenheid</w:t>
      </w:r>
    </w:p>
    <w:p w14:paraId="5A4C5533" w14:textId="77777777" w:rsidR="001E51D0" w:rsidRPr="008B5296" w:rsidRDefault="001E51D0">
      <w:pPr>
        <w:rPr>
          <w:rFonts w:asciiTheme="minorHAnsi" w:hAnsiTheme="minorHAnsi" w:cstheme="minorHAnsi"/>
          <w:b/>
        </w:rPr>
      </w:pPr>
    </w:p>
    <w:p w14:paraId="3D6D7180" w14:textId="77777777" w:rsidR="008B5296" w:rsidRPr="008B5296" w:rsidRDefault="008B5296">
      <w:pPr>
        <w:rPr>
          <w:rFonts w:asciiTheme="minorHAnsi" w:hAnsiTheme="minorHAnsi" w:cstheme="minorHAnsi"/>
        </w:rPr>
      </w:pPr>
    </w:p>
    <w:tbl>
      <w:tblPr>
        <w:tblStyle w:val="Tabelraster"/>
        <w:tblW w:w="0" w:type="auto"/>
        <w:shd w:val="clear" w:color="auto" w:fill="FFFFFF" w:themeFill="background1"/>
        <w:tblLook w:val="04A0" w:firstRow="1" w:lastRow="0" w:firstColumn="1" w:lastColumn="0" w:noHBand="0" w:noVBand="1"/>
      </w:tblPr>
      <w:tblGrid>
        <w:gridCol w:w="6799"/>
        <w:gridCol w:w="4962"/>
        <w:gridCol w:w="1559"/>
      </w:tblGrid>
      <w:tr w:rsidR="009E68BB" w:rsidRPr="008B5296" w14:paraId="2E358663" w14:textId="77777777" w:rsidTr="006A21ED">
        <w:tc>
          <w:tcPr>
            <w:tcW w:w="6799" w:type="dxa"/>
            <w:shd w:val="clear" w:color="auto" w:fill="FFFFFF" w:themeFill="background1"/>
          </w:tcPr>
          <w:p w14:paraId="2AA80B86" w14:textId="77777777" w:rsidR="009E68BB" w:rsidRPr="008B5296" w:rsidRDefault="009E68BB" w:rsidP="008B71D0">
            <w:pPr>
              <w:rPr>
                <w:rFonts w:asciiTheme="minorHAnsi" w:hAnsiTheme="minorHAnsi" w:cstheme="minorHAnsi"/>
                <w:b/>
              </w:rPr>
            </w:pPr>
            <w:r w:rsidRPr="008B5296">
              <w:rPr>
                <w:rFonts w:asciiTheme="minorHAnsi" w:hAnsiTheme="minorHAnsi" w:cstheme="minorHAnsi"/>
                <w:b/>
              </w:rPr>
              <w:t>Beoordelingscriteria</w:t>
            </w:r>
          </w:p>
          <w:p w14:paraId="0BCEED39" w14:textId="77777777" w:rsidR="009E68BB" w:rsidRPr="008B5296" w:rsidRDefault="009E68BB" w:rsidP="008B71D0">
            <w:pPr>
              <w:rPr>
                <w:rFonts w:asciiTheme="minorHAnsi" w:hAnsiTheme="minorHAnsi" w:cstheme="minorHAnsi"/>
                <w:b/>
              </w:rPr>
            </w:pPr>
          </w:p>
        </w:tc>
        <w:tc>
          <w:tcPr>
            <w:tcW w:w="4962" w:type="dxa"/>
            <w:shd w:val="clear" w:color="auto" w:fill="FFFFFF" w:themeFill="background1"/>
          </w:tcPr>
          <w:p w14:paraId="1C6F5982" w14:textId="77777777" w:rsidR="009E68BB" w:rsidRPr="008B5296" w:rsidRDefault="009E68BB" w:rsidP="008B71D0">
            <w:pPr>
              <w:rPr>
                <w:rFonts w:asciiTheme="minorHAnsi" w:hAnsiTheme="minorHAnsi" w:cstheme="minorHAnsi"/>
                <w:b/>
              </w:rPr>
            </w:pPr>
            <w:r>
              <w:rPr>
                <w:rFonts w:asciiTheme="minorHAnsi" w:hAnsiTheme="minorHAnsi" w:cstheme="minorHAnsi"/>
                <w:b/>
              </w:rPr>
              <w:t>Observatie / feedback</w:t>
            </w:r>
          </w:p>
        </w:tc>
        <w:tc>
          <w:tcPr>
            <w:tcW w:w="1559" w:type="dxa"/>
            <w:shd w:val="clear" w:color="auto" w:fill="FFFFFF" w:themeFill="background1"/>
          </w:tcPr>
          <w:p w14:paraId="76C993BC" w14:textId="77777777" w:rsidR="009E68BB" w:rsidRPr="008B5296" w:rsidRDefault="009E68BB" w:rsidP="009E68BB">
            <w:pPr>
              <w:jc w:val="center"/>
              <w:rPr>
                <w:rFonts w:asciiTheme="minorHAnsi" w:hAnsiTheme="minorHAnsi" w:cstheme="minorHAnsi"/>
                <w:b/>
              </w:rPr>
            </w:pPr>
            <w:r>
              <w:rPr>
                <w:rFonts w:asciiTheme="minorHAnsi" w:hAnsiTheme="minorHAnsi" w:cstheme="minorHAnsi"/>
                <w:b/>
              </w:rPr>
              <w:t>Beoordeling</w:t>
            </w:r>
          </w:p>
        </w:tc>
      </w:tr>
      <w:tr w:rsidR="009E68BB" w:rsidRPr="008B5296" w14:paraId="107700A0" w14:textId="77777777" w:rsidTr="006A21ED">
        <w:tc>
          <w:tcPr>
            <w:tcW w:w="6799" w:type="dxa"/>
            <w:shd w:val="clear" w:color="auto" w:fill="FFFFFF" w:themeFill="background1"/>
          </w:tcPr>
          <w:p w14:paraId="56715DCE" w14:textId="77777777" w:rsidR="009E68BB" w:rsidRPr="008B5296" w:rsidRDefault="009E68BB" w:rsidP="008B5296">
            <w:pPr>
              <w:rPr>
                <w:rFonts w:asciiTheme="minorHAnsi" w:hAnsiTheme="minorHAnsi" w:cstheme="minorHAnsi"/>
              </w:rPr>
            </w:pPr>
            <w:r w:rsidRPr="008B5296">
              <w:rPr>
                <w:rFonts w:asciiTheme="minorHAnsi" w:hAnsiTheme="minorHAnsi" w:cstheme="minorHAnsi"/>
              </w:rPr>
              <w:t xml:space="preserve">De leereenheid is een zodanige beschrijving van samenhangende leeractiviteiten dat een collega de leereenheid probleemloos kan gebruiken. </w:t>
            </w:r>
          </w:p>
        </w:tc>
        <w:tc>
          <w:tcPr>
            <w:tcW w:w="4962" w:type="dxa"/>
            <w:shd w:val="clear" w:color="auto" w:fill="FFFFFF" w:themeFill="background1"/>
          </w:tcPr>
          <w:p w14:paraId="56287982" w14:textId="1A826EA1" w:rsidR="009E68BB" w:rsidRPr="009E68BB" w:rsidRDefault="00E27C26" w:rsidP="009E68BB">
            <w:pPr>
              <w:rPr>
                <w:rFonts w:asciiTheme="minorHAnsi" w:hAnsiTheme="minorHAnsi" w:cstheme="minorHAnsi"/>
              </w:rPr>
            </w:pPr>
            <w:r>
              <w:rPr>
                <w:rFonts w:asciiTheme="minorHAnsi" w:hAnsiTheme="minorHAnsi" w:cstheme="minorHAnsi"/>
              </w:rPr>
              <w:t>Omdat ik geen handleiding voor de docent zie of een studiewijzer voor de student kan ik dit nog niet beoordelen</w:t>
            </w:r>
          </w:p>
        </w:tc>
        <w:tc>
          <w:tcPr>
            <w:tcW w:w="1559" w:type="dxa"/>
            <w:shd w:val="clear" w:color="auto" w:fill="FFFFFF" w:themeFill="background1"/>
          </w:tcPr>
          <w:p w14:paraId="69CA499D" w14:textId="149F922F" w:rsidR="009E68BB" w:rsidRPr="008B5296" w:rsidRDefault="009E68BB" w:rsidP="009E68BB">
            <w:pPr>
              <w:jc w:val="center"/>
              <w:rPr>
                <w:rFonts w:asciiTheme="minorHAnsi" w:hAnsiTheme="minorHAnsi" w:cstheme="minorHAnsi"/>
              </w:rPr>
            </w:pPr>
            <w:r>
              <w:rPr>
                <w:rFonts w:asciiTheme="minorHAnsi" w:hAnsiTheme="minorHAnsi" w:cstheme="minorHAnsi"/>
              </w:rPr>
              <w:t>NV</w:t>
            </w:r>
          </w:p>
        </w:tc>
      </w:tr>
      <w:tr w:rsidR="009E68BB" w:rsidRPr="008B5296" w14:paraId="522F714E" w14:textId="77777777" w:rsidTr="006A21ED">
        <w:tc>
          <w:tcPr>
            <w:tcW w:w="6799" w:type="dxa"/>
            <w:shd w:val="clear" w:color="auto" w:fill="FFFFFF" w:themeFill="background1"/>
          </w:tcPr>
          <w:p w14:paraId="405FC5E1" w14:textId="77777777" w:rsidR="009E68BB" w:rsidRPr="008B5296" w:rsidRDefault="009E68BB" w:rsidP="008B5296">
            <w:pPr>
              <w:rPr>
                <w:rFonts w:asciiTheme="minorHAnsi" w:hAnsiTheme="minorHAnsi" w:cstheme="minorHAnsi"/>
              </w:rPr>
            </w:pPr>
            <w:r w:rsidRPr="008B5296">
              <w:rPr>
                <w:rFonts w:asciiTheme="minorHAnsi" w:hAnsiTheme="minorHAnsi" w:cstheme="minorHAnsi"/>
              </w:rPr>
              <w:t>Het leerplan, gebaseerd op de leereenheid die ontworpen gaat worden, omvat een beknopte omschrijving van de kenmerken van de doelgroep en de beginsituatie, waarmee in de leereenheid rekening wordt gehouden</w:t>
            </w:r>
            <w:r w:rsidR="006A21ED">
              <w:rPr>
                <w:rFonts w:asciiTheme="minorHAnsi" w:hAnsiTheme="minorHAnsi" w:cstheme="minorHAnsi"/>
              </w:rPr>
              <w:t>.</w:t>
            </w:r>
          </w:p>
        </w:tc>
        <w:tc>
          <w:tcPr>
            <w:tcW w:w="4962" w:type="dxa"/>
            <w:shd w:val="clear" w:color="auto" w:fill="FFFFFF" w:themeFill="background1"/>
          </w:tcPr>
          <w:p w14:paraId="353714B7" w14:textId="28AE5EF2" w:rsidR="009E68BB" w:rsidRPr="009E68BB" w:rsidRDefault="00E27C26" w:rsidP="009E68BB">
            <w:pPr>
              <w:rPr>
                <w:rFonts w:asciiTheme="minorHAnsi" w:hAnsiTheme="minorHAnsi" w:cstheme="minorHAnsi"/>
              </w:rPr>
            </w:pPr>
            <w:r>
              <w:rPr>
                <w:rFonts w:asciiTheme="minorHAnsi" w:hAnsiTheme="minorHAnsi" w:cstheme="minorHAnsi"/>
              </w:rPr>
              <w:t>Je beschrijft de doelgroep goed; je had er wel bij moeten zetten dat ze al in een eerdere periode gewerkt hebben met Java.</w:t>
            </w:r>
          </w:p>
        </w:tc>
        <w:tc>
          <w:tcPr>
            <w:tcW w:w="1559" w:type="dxa"/>
            <w:shd w:val="clear" w:color="auto" w:fill="FFFFFF" w:themeFill="background1"/>
          </w:tcPr>
          <w:p w14:paraId="1D22915D" w14:textId="2FC220EE" w:rsidR="009E68BB" w:rsidRPr="008B5296" w:rsidRDefault="009E68BB" w:rsidP="009E68BB">
            <w:pPr>
              <w:jc w:val="center"/>
              <w:rPr>
                <w:rFonts w:asciiTheme="minorHAnsi" w:hAnsiTheme="minorHAnsi" w:cstheme="minorHAnsi"/>
              </w:rPr>
            </w:pPr>
            <w:r>
              <w:rPr>
                <w:rFonts w:asciiTheme="minorHAnsi" w:hAnsiTheme="minorHAnsi" w:cstheme="minorHAnsi"/>
              </w:rPr>
              <w:t xml:space="preserve">V  </w:t>
            </w:r>
          </w:p>
        </w:tc>
      </w:tr>
      <w:tr w:rsidR="009E68BB" w:rsidRPr="008B5296" w14:paraId="1F32D7BE" w14:textId="77777777" w:rsidTr="006A21ED">
        <w:tc>
          <w:tcPr>
            <w:tcW w:w="6799" w:type="dxa"/>
            <w:shd w:val="clear" w:color="auto" w:fill="FFFFFF" w:themeFill="background1"/>
          </w:tcPr>
          <w:p w14:paraId="011A92FC"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t xml:space="preserve">Het leerplan omvat een beschrijving </w:t>
            </w:r>
            <w:r w:rsidR="002E61BF">
              <w:rPr>
                <w:rFonts w:asciiTheme="minorHAnsi" w:hAnsiTheme="minorHAnsi" w:cstheme="minorHAnsi"/>
              </w:rPr>
              <w:t xml:space="preserve">van de beoogde leeruitkomst(en), leerdoelen </w:t>
            </w:r>
            <w:r w:rsidRPr="009E68BB">
              <w:rPr>
                <w:rFonts w:asciiTheme="minorHAnsi" w:hAnsiTheme="minorHAnsi" w:cstheme="minorHAnsi"/>
              </w:rPr>
              <w:t>passend bij het beroep waarvoor wordt opgeleid. Daar waar mogelijk met inzet van middelen uit de authentieke beroepspraktijk.</w:t>
            </w:r>
          </w:p>
        </w:tc>
        <w:tc>
          <w:tcPr>
            <w:tcW w:w="4962" w:type="dxa"/>
            <w:shd w:val="clear" w:color="auto" w:fill="FFFFFF" w:themeFill="background1"/>
          </w:tcPr>
          <w:p w14:paraId="328A0A7E" w14:textId="77777777" w:rsidR="009E68BB" w:rsidRDefault="00E27C26" w:rsidP="009E68BB">
            <w:pPr>
              <w:rPr>
                <w:rFonts w:asciiTheme="minorHAnsi" w:hAnsiTheme="minorHAnsi" w:cstheme="minorHAnsi"/>
              </w:rPr>
            </w:pPr>
            <w:r>
              <w:rPr>
                <w:rFonts w:asciiTheme="minorHAnsi" w:hAnsiTheme="minorHAnsi" w:cstheme="minorHAnsi"/>
              </w:rPr>
              <w:t xml:space="preserve">Je beschrijft wel dat Javascript belangrijk is voor de beroepspraktijk maar niet welke voorbeelden je daarvoor gebruikt en hoe je die gekozen hebt. Nu moet ik maar aannemen dat de </w:t>
            </w:r>
            <w:proofErr w:type="spellStart"/>
            <w:r>
              <w:rPr>
                <w:rFonts w:asciiTheme="minorHAnsi" w:hAnsiTheme="minorHAnsi" w:cstheme="minorHAnsi"/>
              </w:rPr>
              <w:t>casuistiek</w:t>
            </w:r>
            <w:proofErr w:type="spellEnd"/>
            <w:r>
              <w:rPr>
                <w:rFonts w:asciiTheme="minorHAnsi" w:hAnsiTheme="minorHAnsi" w:cstheme="minorHAnsi"/>
              </w:rPr>
              <w:t xml:space="preserve"> uit de beroepspraktijk komt maar dat kan ik niet inzien. In de projectweek wordt er wel beroepsgericht gewerkt.</w:t>
            </w:r>
          </w:p>
          <w:p w14:paraId="73857242" w14:textId="3F51A5E5" w:rsidR="00E27C26" w:rsidRPr="009E68BB" w:rsidRDefault="00E27C26" w:rsidP="009E68BB">
            <w:pPr>
              <w:rPr>
                <w:rFonts w:asciiTheme="minorHAnsi" w:hAnsiTheme="minorHAnsi" w:cstheme="minorHAnsi"/>
              </w:rPr>
            </w:pPr>
            <w:r>
              <w:rPr>
                <w:rFonts w:asciiTheme="minorHAnsi" w:hAnsiTheme="minorHAnsi" w:cstheme="minorHAnsi"/>
              </w:rPr>
              <w:t>Wat is nou het resultaat van 10 weken werken in deze leereenheid. Wat kunnen ze dan echt?</w:t>
            </w:r>
            <w:r w:rsidR="004D22BE">
              <w:rPr>
                <w:rFonts w:asciiTheme="minorHAnsi" w:hAnsiTheme="minorHAnsi" w:cstheme="minorHAnsi"/>
              </w:rPr>
              <w:t xml:space="preserve"> En waar worden je studenten op beoordeeld?</w:t>
            </w:r>
          </w:p>
        </w:tc>
        <w:tc>
          <w:tcPr>
            <w:tcW w:w="1559" w:type="dxa"/>
            <w:shd w:val="clear" w:color="auto" w:fill="FFFFFF" w:themeFill="background1"/>
          </w:tcPr>
          <w:p w14:paraId="617D4E54" w14:textId="1690A52E" w:rsidR="009E68BB" w:rsidRPr="008B5296" w:rsidRDefault="009E68BB" w:rsidP="009E68BB">
            <w:pPr>
              <w:pStyle w:val="Lijstalinea"/>
              <w:ind w:left="0"/>
              <w:jc w:val="center"/>
              <w:rPr>
                <w:rFonts w:asciiTheme="minorHAnsi" w:hAnsiTheme="minorHAnsi" w:cstheme="minorHAnsi"/>
              </w:rPr>
            </w:pPr>
            <w:r>
              <w:rPr>
                <w:rFonts w:asciiTheme="minorHAnsi" w:hAnsiTheme="minorHAnsi" w:cstheme="minorHAnsi"/>
              </w:rPr>
              <w:t>NV</w:t>
            </w:r>
          </w:p>
        </w:tc>
      </w:tr>
      <w:tr w:rsidR="009E68BB" w:rsidRPr="008B5296" w14:paraId="093CE979" w14:textId="77777777" w:rsidTr="006A21ED">
        <w:tc>
          <w:tcPr>
            <w:tcW w:w="6799" w:type="dxa"/>
            <w:shd w:val="clear" w:color="auto" w:fill="FFFFFF" w:themeFill="background1"/>
          </w:tcPr>
          <w:p w14:paraId="7C8B44B9"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t>De leeruitkomst(en)</w:t>
            </w:r>
            <w:r w:rsidR="002E61BF">
              <w:rPr>
                <w:rFonts w:asciiTheme="minorHAnsi" w:hAnsiTheme="minorHAnsi" w:cstheme="minorHAnsi"/>
              </w:rPr>
              <w:t>, leerdoelen</w:t>
            </w:r>
            <w:r w:rsidRPr="009E68BB">
              <w:rPr>
                <w:rFonts w:asciiTheme="minorHAnsi" w:hAnsiTheme="minorHAnsi" w:cstheme="minorHAnsi"/>
              </w:rPr>
              <w:t xml:space="preserve"> sluiten logisch aan bij gemaakte afspraken met werkveldpartners in de regio en het kwalificatiedossier.</w:t>
            </w:r>
          </w:p>
        </w:tc>
        <w:tc>
          <w:tcPr>
            <w:tcW w:w="4962" w:type="dxa"/>
            <w:shd w:val="clear" w:color="auto" w:fill="FFFFFF" w:themeFill="background1"/>
          </w:tcPr>
          <w:p w14:paraId="05D86FF6" w14:textId="76D34CA3" w:rsidR="009E68BB" w:rsidRPr="009E68BB" w:rsidRDefault="00E27C26" w:rsidP="009E68BB">
            <w:pPr>
              <w:rPr>
                <w:rFonts w:asciiTheme="minorHAnsi" w:hAnsiTheme="minorHAnsi" w:cstheme="minorHAnsi"/>
              </w:rPr>
            </w:pPr>
            <w:r>
              <w:rPr>
                <w:rFonts w:asciiTheme="minorHAnsi" w:hAnsiTheme="minorHAnsi" w:cstheme="minorHAnsi"/>
              </w:rPr>
              <w:t>De onderdelen uit het KD die je voor deze leereenheid hebt geselecteerd zijn niet specifiek beschreven.</w:t>
            </w:r>
            <w:r w:rsidR="004D22BE">
              <w:rPr>
                <w:rFonts w:asciiTheme="minorHAnsi" w:hAnsiTheme="minorHAnsi" w:cstheme="minorHAnsi"/>
              </w:rPr>
              <w:t xml:space="preserve"> Wat is er in het team besproken t.a.v. deze leereenheid?</w:t>
            </w:r>
          </w:p>
        </w:tc>
        <w:tc>
          <w:tcPr>
            <w:tcW w:w="1559" w:type="dxa"/>
            <w:shd w:val="clear" w:color="auto" w:fill="FFFFFF" w:themeFill="background1"/>
          </w:tcPr>
          <w:p w14:paraId="5B4BE27E" w14:textId="156CFB31" w:rsidR="009E68BB" w:rsidRPr="008B5296" w:rsidRDefault="009E68BB" w:rsidP="009E68BB">
            <w:pPr>
              <w:pStyle w:val="Lijstalinea"/>
              <w:ind w:left="0"/>
              <w:jc w:val="center"/>
              <w:rPr>
                <w:rFonts w:asciiTheme="minorHAnsi" w:hAnsiTheme="minorHAnsi" w:cstheme="minorHAnsi"/>
              </w:rPr>
            </w:pPr>
            <w:r>
              <w:rPr>
                <w:rFonts w:asciiTheme="minorHAnsi" w:hAnsiTheme="minorHAnsi" w:cstheme="minorHAnsi"/>
              </w:rPr>
              <w:t>NV</w:t>
            </w:r>
          </w:p>
        </w:tc>
      </w:tr>
      <w:tr w:rsidR="009E68BB" w:rsidRPr="008B5296" w14:paraId="3B8FDB29" w14:textId="77777777" w:rsidTr="006A21ED">
        <w:tc>
          <w:tcPr>
            <w:tcW w:w="6799" w:type="dxa"/>
            <w:shd w:val="clear" w:color="auto" w:fill="FFFFFF" w:themeFill="background1"/>
          </w:tcPr>
          <w:p w14:paraId="00D57771"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lastRenderedPageBreak/>
              <w:t>Het leerplan bevat een beschrijving van de wijze waarop de leereenheid wordt ingericht (= leerresultaten, leerdoelen, leeractiviteiten, activerende didactische werkvormen en docentrol(</w:t>
            </w:r>
            <w:proofErr w:type="spellStart"/>
            <w:r w:rsidRPr="009E68BB">
              <w:rPr>
                <w:rFonts w:asciiTheme="minorHAnsi" w:hAnsiTheme="minorHAnsi" w:cstheme="minorHAnsi"/>
              </w:rPr>
              <w:t>len</w:t>
            </w:r>
            <w:proofErr w:type="spellEnd"/>
            <w:r w:rsidRPr="009E68BB">
              <w:rPr>
                <w:rFonts w:asciiTheme="minorHAnsi" w:hAnsiTheme="minorHAnsi" w:cstheme="minorHAnsi"/>
              </w:rPr>
              <w:t xml:space="preserve">)), inclusief een tijdsplanning. </w:t>
            </w:r>
          </w:p>
        </w:tc>
        <w:tc>
          <w:tcPr>
            <w:tcW w:w="4962" w:type="dxa"/>
            <w:shd w:val="clear" w:color="auto" w:fill="FFFFFF" w:themeFill="background1"/>
          </w:tcPr>
          <w:p w14:paraId="7B0C0A8A" w14:textId="77777777" w:rsidR="009E68BB" w:rsidRDefault="00E27C26" w:rsidP="009E68BB">
            <w:pPr>
              <w:rPr>
                <w:rFonts w:asciiTheme="minorHAnsi" w:hAnsiTheme="minorHAnsi" w:cstheme="minorHAnsi"/>
              </w:rPr>
            </w:pPr>
            <w:r>
              <w:rPr>
                <w:rFonts w:asciiTheme="minorHAnsi" w:hAnsiTheme="minorHAnsi" w:cstheme="minorHAnsi"/>
              </w:rPr>
              <w:t>Je beschrijft dat je directe instructie gebruikt. Is dat voor al je lessen? Welke andere didactische werkvormen zet je nog meer in?</w:t>
            </w:r>
          </w:p>
          <w:p w14:paraId="015408BF" w14:textId="77777777" w:rsidR="00E27C26" w:rsidRDefault="00E27C26" w:rsidP="009E68BB">
            <w:pPr>
              <w:rPr>
                <w:rFonts w:asciiTheme="minorHAnsi" w:hAnsiTheme="minorHAnsi" w:cstheme="minorHAnsi"/>
              </w:rPr>
            </w:pPr>
            <w:r>
              <w:rPr>
                <w:rFonts w:asciiTheme="minorHAnsi" w:hAnsiTheme="minorHAnsi" w:cstheme="minorHAnsi"/>
              </w:rPr>
              <w:t xml:space="preserve">Je zegt in theoretische zin niets over de keuze van je leerdoelen en de beheersingsniveaus van </w:t>
            </w:r>
            <w:proofErr w:type="spellStart"/>
            <w:r>
              <w:rPr>
                <w:rFonts w:asciiTheme="minorHAnsi" w:hAnsiTheme="minorHAnsi" w:cstheme="minorHAnsi"/>
              </w:rPr>
              <w:t>Bloom</w:t>
            </w:r>
            <w:proofErr w:type="spellEnd"/>
            <w:r>
              <w:rPr>
                <w:rFonts w:asciiTheme="minorHAnsi" w:hAnsiTheme="minorHAnsi" w:cstheme="minorHAnsi"/>
              </w:rPr>
              <w:t>. Ik denk dat dat past als je dit meer uitwerkt.</w:t>
            </w:r>
          </w:p>
          <w:p w14:paraId="1853CB2C" w14:textId="21F36756" w:rsidR="004D22BE" w:rsidRPr="009E68BB" w:rsidRDefault="004D22BE" w:rsidP="009E68BB">
            <w:pPr>
              <w:rPr>
                <w:rFonts w:asciiTheme="minorHAnsi" w:hAnsiTheme="minorHAnsi" w:cstheme="minorHAnsi"/>
              </w:rPr>
            </w:pPr>
            <w:r>
              <w:rPr>
                <w:rFonts w:asciiTheme="minorHAnsi" w:hAnsiTheme="minorHAnsi" w:cstheme="minorHAnsi"/>
              </w:rPr>
              <w:t xml:space="preserve">Verder is het ook van belang (ook voor de student) hoe de opbrengsten </w:t>
            </w:r>
            <w:proofErr w:type="spellStart"/>
            <w:r>
              <w:rPr>
                <w:rFonts w:asciiTheme="minorHAnsi" w:hAnsiTheme="minorHAnsi" w:cstheme="minorHAnsi"/>
              </w:rPr>
              <w:t>geevalueerd</w:t>
            </w:r>
            <w:proofErr w:type="spellEnd"/>
            <w:r>
              <w:rPr>
                <w:rFonts w:asciiTheme="minorHAnsi" w:hAnsiTheme="minorHAnsi" w:cstheme="minorHAnsi"/>
              </w:rPr>
              <w:t xml:space="preserve"> gaan worden. Gebeurt dat per les en hoe dan? Wat moet er per week opgeleverd worden? Is er aan het einde van de projectweek een beoordeling of wordt er per dag een feedbackgesprek gevoerd of, of </w:t>
            </w:r>
            <w:proofErr w:type="spellStart"/>
            <w:r>
              <w:rPr>
                <w:rFonts w:asciiTheme="minorHAnsi" w:hAnsiTheme="minorHAnsi" w:cstheme="minorHAnsi"/>
              </w:rPr>
              <w:t>of</w:t>
            </w:r>
            <w:proofErr w:type="spellEnd"/>
            <w:r>
              <w:rPr>
                <w:rFonts w:asciiTheme="minorHAnsi" w:hAnsiTheme="minorHAnsi" w:cstheme="minorHAnsi"/>
              </w:rPr>
              <w:t>?</w:t>
            </w:r>
          </w:p>
        </w:tc>
        <w:tc>
          <w:tcPr>
            <w:tcW w:w="1559" w:type="dxa"/>
            <w:shd w:val="clear" w:color="auto" w:fill="FFFFFF" w:themeFill="background1"/>
          </w:tcPr>
          <w:p w14:paraId="61A61566" w14:textId="039C004A" w:rsidR="009E68BB" w:rsidRPr="008B5296" w:rsidRDefault="009E68BB" w:rsidP="009E68BB">
            <w:pPr>
              <w:pStyle w:val="Lijstalinea"/>
              <w:ind w:left="0"/>
              <w:jc w:val="center"/>
              <w:rPr>
                <w:rFonts w:asciiTheme="minorHAnsi" w:hAnsiTheme="minorHAnsi" w:cstheme="minorHAnsi"/>
              </w:rPr>
            </w:pPr>
            <w:r>
              <w:rPr>
                <w:rFonts w:asciiTheme="minorHAnsi" w:hAnsiTheme="minorHAnsi" w:cstheme="minorHAnsi"/>
              </w:rPr>
              <w:t>NV</w:t>
            </w:r>
          </w:p>
        </w:tc>
      </w:tr>
      <w:tr w:rsidR="009E68BB" w:rsidRPr="008B5296" w14:paraId="48136FA0" w14:textId="77777777" w:rsidTr="006A21ED">
        <w:tc>
          <w:tcPr>
            <w:tcW w:w="6799" w:type="dxa"/>
            <w:shd w:val="clear" w:color="auto" w:fill="FFFFFF" w:themeFill="background1"/>
          </w:tcPr>
          <w:p w14:paraId="18D781AC"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t>In het leerplan zijn verbindingen naar de beroepspraktijk ontworpen.</w:t>
            </w:r>
          </w:p>
        </w:tc>
        <w:tc>
          <w:tcPr>
            <w:tcW w:w="4962" w:type="dxa"/>
            <w:shd w:val="clear" w:color="auto" w:fill="FFFFFF" w:themeFill="background1"/>
          </w:tcPr>
          <w:p w14:paraId="1E966BCB" w14:textId="56B86DAD" w:rsidR="009E68BB" w:rsidRPr="009E68BB" w:rsidRDefault="00E27C26" w:rsidP="009E68BB">
            <w:pPr>
              <w:rPr>
                <w:rFonts w:asciiTheme="minorHAnsi" w:hAnsiTheme="minorHAnsi" w:cstheme="minorHAnsi"/>
              </w:rPr>
            </w:pPr>
            <w:r>
              <w:rPr>
                <w:rFonts w:asciiTheme="minorHAnsi" w:hAnsiTheme="minorHAnsi" w:cstheme="minorHAnsi"/>
              </w:rPr>
              <w:t xml:space="preserve">In je lessen kan ik het niet zo concreet zien, </w:t>
            </w:r>
            <w:r w:rsidR="004D22BE">
              <w:rPr>
                <w:rFonts w:asciiTheme="minorHAnsi" w:hAnsiTheme="minorHAnsi" w:cstheme="minorHAnsi"/>
              </w:rPr>
              <w:t xml:space="preserve">ik kan niet zien welke </w:t>
            </w:r>
            <w:proofErr w:type="spellStart"/>
            <w:r w:rsidR="004D22BE">
              <w:rPr>
                <w:rFonts w:asciiTheme="minorHAnsi" w:hAnsiTheme="minorHAnsi" w:cstheme="minorHAnsi"/>
              </w:rPr>
              <w:t>casuistiek</w:t>
            </w:r>
            <w:proofErr w:type="spellEnd"/>
            <w:r w:rsidR="004D22BE">
              <w:rPr>
                <w:rFonts w:asciiTheme="minorHAnsi" w:hAnsiTheme="minorHAnsi" w:cstheme="minorHAnsi"/>
              </w:rPr>
              <w:t xml:space="preserve"> je inzet. I</w:t>
            </w:r>
            <w:r>
              <w:rPr>
                <w:rFonts w:asciiTheme="minorHAnsi" w:hAnsiTheme="minorHAnsi" w:cstheme="minorHAnsi"/>
              </w:rPr>
              <w:t>n de projectweek is het duidelijk. Maar waar leren ze bijvoorbeeld hoe ze in die week aan het werk moeten gaan en welke vaardigheden oefen je dan al eerder?</w:t>
            </w:r>
            <w:r w:rsidR="004D22BE">
              <w:rPr>
                <w:rFonts w:asciiTheme="minorHAnsi" w:hAnsiTheme="minorHAnsi" w:cstheme="minorHAnsi"/>
              </w:rPr>
              <w:t xml:space="preserve"> Of werk je in deze samen met andere docenten en verzorgen zij die lessen?</w:t>
            </w:r>
          </w:p>
        </w:tc>
        <w:tc>
          <w:tcPr>
            <w:tcW w:w="1559" w:type="dxa"/>
            <w:shd w:val="clear" w:color="auto" w:fill="FFFFFF" w:themeFill="background1"/>
          </w:tcPr>
          <w:p w14:paraId="0BB20917" w14:textId="7145CD27" w:rsidR="009E68BB" w:rsidRPr="008B5296" w:rsidRDefault="009E68BB" w:rsidP="009E68BB">
            <w:pPr>
              <w:pStyle w:val="Lijstalinea"/>
              <w:ind w:left="0"/>
              <w:jc w:val="center"/>
              <w:rPr>
                <w:rFonts w:asciiTheme="minorHAnsi" w:hAnsiTheme="minorHAnsi" w:cstheme="minorHAnsi"/>
              </w:rPr>
            </w:pPr>
            <w:r>
              <w:rPr>
                <w:rFonts w:asciiTheme="minorHAnsi" w:hAnsiTheme="minorHAnsi" w:cstheme="minorHAnsi"/>
              </w:rPr>
              <w:t xml:space="preserve">V  </w:t>
            </w:r>
          </w:p>
        </w:tc>
      </w:tr>
      <w:tr w:rsidR="009E68BB" w:rsidRPr="008B5296" w14:paraId="2D801136" w14:textId="77777777" w:rsidTr="006A21ED">
        <w:tc>
          <w:tcPr>
            <w:tcW w:w="6799" w:type="dxa"/>
            <w:shd w:val="clear" w:color="auto" w:fill="FFFFFF" w:themeFill="background1"/>
          </w:tcPr>
          <w:p w14:paraId="2CAE36C7"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t xml:space="preserve">Het leerplan bevat een overzicht van passende ondersteunende leermiddelen, die tijdens de leereenheid gebruikt worden. </w:t>
            </w:r>
          </w:p>
        </w:tc>
        <w:tc>
          <w:tcPr>
            <w:tcW w:w="4962" w:type="dxa"/>
            <w:shd w:val="clear" w:color="auto" w:fill="FFFFFF" w:themeFill="background1"/>
          </w:tcPr>
          <w:p w14:paraId="3278281E" w14:textId="4D10E04C" w:rsidR="009E68BB" w:rsidRPr="009E68BB" w:rsidRDefault="00D6387D" w:rsidP="009E68BB">
            <w:pPr>
              <w:rPr>
                <w:rFonts w:asciiTheme="minorHAnsi" w:hAnsiTheme="minorHAnsi" w:cstheme="minorHAnsi"/>
              </w:rPr>
            </w:pPr>
            <w:r>
              <w:rPr>
                <w:rFonts w:asciiTheme="minorHAnsi" w:hAnsiTheme="minorHAnsi" w:cstheme="minorHAnsi"/>
              </w:rPr>
              <w:t>S</w:t>
            </w:r>
            <w:r w:rsidR="00E27C26">
              <w:rPr>
                <w:rFonts w:asciiTheme="minorHAnsi" w:hAnsiTheme="minorHAnsi" w:cstheme="minorHAnsi"/>
              </w:rPr>
              <w:t>t</w:t>
            </w:r>
            <w:r>
              <w:rPr>
                <w:rFonts w:asciiTheme="minorHAnsi" w:hAnsiTheme="minorHAnsi" w:cstheme="minorHAnsi"/>
              </w:rPr>
              <w:t>udiewijzer toevoegen</w:t>
            </w:r>
          </w:p>
        </w:tc>
        <w:tc>
          <w:tcPr>
            <w:tcW w:w="1559" w:type="dxa"/>
            <w:shd w:val="clear" w:color="auto" w:fill="FFFFFF" w:themeFill="background1"/>
          </w:tcPr>
          <w:p w14:paraId="46A7C6BD" w14:textId="27C57B70" w:rsidR="009E68BB" w:rsidRPr="008B5296" w:rsidRDefault="009E68BB" w:rsidP="009E68BB">
            <w:pPr>
              <w:pStyle w:val="Lijstalinea"/>
              <w:ind w:left="0"/>
              <w:jc w:val="center"/>
              <w:rPr>
                <w:rFonts w:asciiTheme="minorHAnsi" w:hAnsiTheme="minorHAnsi" w:cstheme="minorHAnsi"/>
              </w:rPr>
            </w:pPr>
            <w:r>
              <w:rPr>
                <w:rFonts w:asciiTheme="minorHAnsi" w:hAnsiTheme="minorHAnsi" w:cstheme="minorHAnsi"/>
              </w:rPr>
              <w:t xml:space="preserve">V  </w:t>
            </w:r>
          </w:p>
        </w:tc>
      </w:tr>
      <w:tr w:rsidR="009E68BB" w:rsidRPr="008B5296" w14:paraId="2AAB1F72" w14:textId="77777777" w:rsidTr="006A21ED">
        <w:tc>
          <w:tcPr>
            <w:tcW w:w="6799" w:type="dxa"/>
            <w:shd w:val="clear" w:color="auto" w:fill="FFFFFF" w:themeFill="background1"/>
          </w:tcPr>
          <w:p w14:paraId="25210236" w14:textId="77777777" w:rsidR="009E68BB" w:rsidRPr="008B5296" w:rsidRDefault="009E68BB" w:rsidP="002E61BF">
            <w:pPr>
              <w:rPr>
                <w:rFonts w:asciiTheme="minorHAnsi" w:hAnsiTheme="minorHAnsi" w:cstheme="minorHAnsi"/>
              </w:rPr>
            </w:pPr>
            <w:r w:rsidRPr="009E68BB">
              <w:rPr>
                <w:rFonts w:asciiTheme="minorHAnsi" w:hAnsiTheme="minorHAnsi" w:cstheme="minorHAnsi"/>
              </w:rPr>
              <w:t>Waar mogelijk worden passende ICT-middelen ingezet</w:t>
            </w:r>
            <w:r w:rsidR="002E61BF">
              <w:rPr>
                <w:rFonts w:asciiTheme="minorHAnsi" w:hAnsiTheme="minorHAnsi" w:cstheme="minorHAnsi"/>
              </w:rPr>
              <w:t>. Bij minimaal 1 werkvorm is gebruik gemaakt van ICT.</w:t>
            </w:r>
          </w:p>
        </w:tc>
        <w:tc>
          <w:tcPr>
            <w:tcW w:w="4962" w:type="dxa"/>
            <w:shd w:val="clear" w:color="auto" w:fill="FFFFFF" w:themeFill="background1"/>
          </w:tcPr>
          <w:p w14:paraId="7E5E90EE" w14:textId="61F605E9" w:rsidR="009E68BB" w:rsidRPr="009E68BB" w:rsidRDefault="00D6387D" w:rsidP="009E68BB">
            <w:pPr>
              <w:rPr>
                <w:rFonts w:asciiTheme="minorHAnsi" w:hAnsiTheme="minorHAnsi" w:cstheme="minorHAnsi"/>
              </w:rPr>
            </w:pPr>
            <w:r>
              <w:rPr>
                <w:rFonts w:asciiTheme="minorHAnsi" w:hAnsiTheme="minorHAnsi" w:cstheme="minorHAnsi"/>
              </w:rPr>
              <w:t>Je beschrijft dat je filmpjes laat zien en voor deze opleiding is het een open deur dat je met laptops en applicaties werkt</w:t>
            </w:r>
            <w:r w:rsidR="004D22BE">
              <w:rPr>
                <w:rFonts w:asciiTheme="minorHAnsi" w:hAnsiTheme="minorHAnsi" w:cstheme="minorHAnsi"/>
              </w:rPr>
              <w:t xml:space="preserve">. Maar gebruik je in didactische zin ook nog andere middelen zoals een </w:t>
            </w:r>
            <w:proofErr w:type="spellStart"/>
            <w:r w:rsidR="004D22BE">
              <w:rPr>
                <w:rFonts w:asciiTheme="minorHAnsi" w:hAnsiTheme="minorHAnsi" w:cstheme="minorHAnsi"/>
              </w:rPr>
              <w:t>socrative</w:t>
            </w:r>
            <w:proofErr w:type="spellEnd"/>
            <w:r w:rsidR="004D22BE">
              <w:rPr>
                <w:rFonts w:asciiTheme="minorHAnsi" w:hAnsiTheme="minorHAnsi" w:cstheme="minorHAnsi"/>
              </w:rPr>
              <w:t xml:space="preserve"> of een </w:t>
            </w:r>
            <w:proofErr w:type="spellStart"/>
            <w:r w:rsidR="004D22BE">
              <w:rPr>
                <w:rFonts w:asciiTheme="minorHAnsi" w:hAnsiTheme="minorHAnsi" w:cstheme="minorHAnsi"/>
              </w:rPr>
              <w:t>kahoot</w:t>
            </w:r>
            <w:proofErr w:type="spellEnd"/>
            <w:r w:rsidR="004D22BE">
              <w:rPr>
                <w:rFonts w:asciiTheme="minorHAnsi" w:hAnsiTheme="minorHAnsi" w:cstheme="minorHAnsi"/>
              </w:rPr>
              <w:t>?</w:t>
            </w:r>
          </w:p>
        </w:tc>
        <w:tc>
          <w:tcPr>
            <w:tcW w:w="1559" w:type="dxa"/>
            <w:shd w:val="clear" w:color="auto" w:fill="FFFFFF" w:themeFill="background1"/>
          </w:tcPr>
          <w:p w14:paraId="0CEAE6F6" w14:textId="4EDCEA3C" w:rsidR="009E68BB" w:rsidRPr="008B5296" w:rsidRDefault="009E68BB" w:rsidP="009E68BB">
            <w:pPr>
              <w:pStyle w:val="Lijstalinea"/>
              <w:ind w:left="0"/>
              <w:jc w:val="center"/>
              <w:rPr>
                <w:rFonts w:asciiTheme="minorHAnsi" w:hAnsiTheme="minorHAnsi" w:cstheme="minorHAnsi"/>
              </w:rPr>
            </w:pPr>
            <w:r>
              <w:rPr>
                <w:rFonts w:asciiTheme="minorHAnsi" w:hAnsiTheme="minorHAnsi" w:cstheme="minorHAnsi"/>
              </w:rPr>
              <w:t xml:space="preserve">V  </w:t>
            </w:r>
          </w:p>
        </w:tc>
      </w:tr>
      <w:tr w:rsidR="009E68BB" w:rsidRPr="008B5296" w14:paraId="0B783700" w14:textId="77777777" w:rsidTr="006A21ED">
        <w:tc>
          <w:tcPr>
            <w:tcW w:w="6799" w:type="dxa"/>
            <w:shd w:val="clear" w:color="auto" w:fill="FFFFFF" w:themeFill="background1"/>
          </w:tcPr>
          <w:p w14:paraId="01E2151C" w14:textId="77777777" w:rsidR="009E68BB" w:rsidRPr="009E68BB" w:rsidRDefault="009E68BB" w:rsidP="009E68BB">
            <w:pPr>
              <w:autoSpaceDE w:val="0"/>
              <w:autoSpaceDN w:val="0"/>
              <w:adjustRightInd w:val="0"/>
              <w:rPr>
                <w:rFonts w:asciiTheme="minorHAnsi" w:hAnsiTheme="minorHAnsi" w:cstheme="minorHAnsi"/>
                <w:lang w:eastAsia="en-US"/>
              </w:rPr>
            </w:pPr>
            <w:r w:rsidRPr="009E68BB">
              <w:rPr>
                <w:rFonts w:asciiTheme="minorHAnsi" w:hAnsiTheme="minorHAnsi" w:cstheme="minorHAnsi"/>
                <w:lang w:eastAsia="en-US"/>
              </w:rPr>
              <w:t>Kent de relevante literatuur over ontwerpen van beroepsgerichte leereenheden en past geschikte inzichten, aansluitend bij de visie va</w:t>
            </w:r>
            <w:r w:rsidR="002E61BF">
              <w:rPr>
                <w:rFonts w:asciiTheme="minorHAnsi" w:hAnsiTheme="minorHAnsi" w:cstheme="minorHAnsi"/>
                <w:lang w:eastAsia="en-US"/>
              </w:rPr>
              <w:t xml:space="preserve">n zijn school, systematisch toe. </w:t>
            </w:r>
          </w:p>
        </w:tc>
        <w:tc>
          <w:tcPr>
            <w:tcW w:w="4962" w:type="dxa"/>
            <w:shd w:val="clear" w:color="auto" w:fill="FFFFFF" w:themeFill="background1"/>
          </w:tcPr>
          <w:p w14:paraId="59508B97" w14:textId="757D7004" w:rsidR="009E68BB" w:rsidRPr="009E68BB" w:rsidRDefault="00D6387D" w:rsidP="009E68BB">
            <w:pPr>
              <w:autoSpaceDE w:val="0"/>
              <w:autoSpaceDN w:val="0"/>
              <w:adjustRightInd w:val="0"/>
              <w:rPr>
                <w:rFonts w:asciiTheme="minorHAnsi" w:hAnsiTheme="minorHAnsi" w:cstheme="minorHAnsi"/>
                <w:lang w:eastAsia="en-US"/>
              </w:rPr>
            </w:pPr>
            <w:r>
              <w:rPr>
                <w:rFonts w:asciiTheme="minorHAnsi" w:hAnsiTheme="minorHAnsi" w:cstheme="minorHAnsi"/>
                <w:lang w:eastAsia="en-US"/>
              </w:rPr>
              <w:t xml:space="preserve">Dit gedeelte ontbreekt </w:t>
            </w:r>
          </w:p>
        </w:tc>
        <w:tc>
          <w:tcPr>
            <w:tcW w:w="1559" w:type="dxa"/>
            <w:shd w:val="clear" w:color="auto" w:fill="FFFFFF" w:themeFill="background1"/>
          </w:tcPr>
          <w:p w14:paraId="02081773" w14:textId="0A87574A" w:rsidR="009E68BB" w:rsidRPr="008B5296" w:rsidRDefault="009E68BB" w:rsidP="009E68BB">
            <w:pPr>
              <w:pStyle w:val="Lijstalinea"/>
              <w:autoSpaceDE w:val="0"/>
              <w:autoSpaceDN w:val="0"/>
              <w:adjustRightInd w:val="0"/>
              <w:ind w:left="0"/>
              <w:jc w:val="center"/>
              <w:rPr>
                <w:rFonts w:asciiTheme="minorHAnsi" w:hAnsiTheme="minorHAnsi" w:cstheme="minorHAnsi"/>
                <w:lang w:eastAsia="en-US"/>
              </w:rPr>
            </w:pPr>
            <w:r>
              <w:rPr>
                <w:rFonts w:asciiTheme="minorHAnsi" w:hAnsiTheme="minorHAnsi" w:cstheme="minorHAnsi"/>
              </w:rPr>
              <w:t>NV</w:t>
            </w:r>
          </w:p>
        </w:tc>
      </w:tr>
      <w:tr w:rsidR="009E68BB" w:rsidRPr="008B5296" w14:paraId="6D396A1C" w14:textId="77777777" w:rsidTr="006A21ED">
        <w:tc>
          <w:tcPr>
            <w:tcW w:w="6799" w:type="dxa"/>
            <w:shd w:val="clear" w:color="auto" w:fill="FFFFFF" w:themeFill="background1"/>
          </w:tcPr>
          <w:p w14:paraId="1DE2B287"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t>Het leerplan is planmatig uitgewerkt en sluit aan op inzichten uit de beroepsgerichte didactiek.</w:t>
            </w:r>
          </w:p>
        </w:tc>
        <w:tc>
          <w:tcPr>
            <w:tcW w:w="4962" w:type="dxa"/>
            <w:shd w:val="clear" w:color="auto" w:fill="FFFFFF" w:themeFill="background1"/>
          </w:tcPr>
          <w:p w14:paraId="1CE7A001" w14:textId="79E85C90" w:rsidR="009E68BB" w:rsidRPr="009E68BB" w:rsidRDefault="00D6387D" w:rsidP="009E68BB">
            <w:pPr>
              <w:rPr>
                <w:rFonts w:asciiTheme="minorHAnsi" w:hAnsiTheme="minorHAnsi" w:cstheme="minorHAnsi"/>
              </w:rPr>
            </w:pPr>
            <w:r>
              <w:rPr>
                <w:rFonts w:asciiTheme="minorHAnsi" w:hAnsiTheme="minorHAnsi" w:cstheme="minorHAnsi"/>
              </w:rPr>
              <w:t>Dit gedeelte ontbreekt</w:t>
            </w:r>
          </w:p>
        </w:tc>
        <w:tc>
          <w:tcPr>
            <w:tcW w:w="1559" w:type="dxa"/>
            <w:shd w:val="clear" w:color="auto" w:fill="FFFFFF" w:themeFill="background1"/>
          </w:tcPr>
          <w:p w14:paraId="7CF20F14" w14:textId="45C5005D" w:rsidR="009E68BB" w:rsidRPr="008B5296" w:rsidRDefault="009E68BB" w:rsidP="009E68BB">
            <w:pPr>
              <w:pStyle w:val="Lijstalinea"/>
              <w:ind w:left="0"/>
              <w:jc w:val="center"/>
              <w:rPr>
                <w:rFonts w:asciiTheme="minorHAnsi" w:hAnsiTheme="minorHAnsi" w:cstheme="minorHAnsi"/>
              </w:rPr>
            </w:pPr>
            <w:r>
              <w:rPr>
                <w:rFonts w:asciiTheme="minorHAnsi" w:hAnsiTheme="minorHAnsi" w:cstheme="minorHAnsi"/>
              </w:rPr>
              <w:t>NV</w:t>
            </w:r>
          </w:p>
        </w:tc>
      </w:tr>
      <w:tr w:rsidR="009E68BB" w:rsidRPr="008B5296" w14:paraId="6F3DA5EA" w14:textId="77777777" w:rsidTr="006A21ED">
        <w:tc>
          <w:tcPr>
            <w:tcW w:w="6799" w:type="dxa"/>
            <w:shd w:val="clear" w:color="auto" w:fill="FFFFFF" w:themeFill="background1"/>
          </w:tcPr>
          <w:p w14:paraId="4EA8B5B9"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lastRenderedPageBreak/>
              <w:t>Het leerplan biedt een logische structuur en tijdspad.</w:t>
            </w:r>
          </w:p>
          <w:p w14:paraId="3950564B" w14:textId="77777777" w:rsidR="009E68BB" w:rsidRPr="008B5296" w:rsidRDefault="009E68BB" w:rsidP="008B5296">
            <w:pPr>
              <w:pStyle w:val="Lijstalinea"/>
              <w:ind w:left="0"/>
              <w:rPr>
                <w:rFonts w:asciiTheme="minorHAnsi" w:hAnsiTheme="minorHAnsi" w:cstheme="minorHAnsi"/>
              </w:rPr>
            </w:pPr>
          </w:p>
        </w:tc>
        <w:tc>
          <w:tcPr>
            <w:tcW w:w="4962" w:type="dxa"/>
            <w:shd w:val="clear" w:color="auto" w:fill="FFFFFF" w:themeFill="background1"/>
          </w:tcPr>
          <w:p w14:paraId="5A0B5E26" w14:textId="43D178B8" w:rsidR="009E68BB" w:rsidRPr="009E68BB" w:rsidRDefault="00D6387D" w:rsidP="009E68BB">
            <w:pPr>
              <w:rPr>
                <w:rFonts w:asciiTheme="minorHAnsi" w:hAnsiTheme="minorHAnsi" w:cstheme="minorHAnsi"/>
              </w:rPr>
            </w:pPr>
            <w:r>
              <w:rPr>
                <w:rFonts w:asciiTheme="minorHAnsi" w:hAnsiTheme="minorHAnsi" w:cstheme="minorHAnsi"/>
              </w:rPr>
              <w:t>Er zit duidelijk opbouw in, maar de logische stappen van de inhoud en je ontwerp ontbreken</w:t>
            </w:r>
            <w:r w:rsidR="004D22BE">
              <w:rPr>
                <w:rFonts w:asciiTheme="minorHAnsi" w:hAnsiTheme="minorHAnsi" w:cstheme="minorHAnsi"/>
              </w:rPr>
              <w:t xml:space="preserve"> of onderbouw je niet</w:t>
            </w:r>
            <w:r w:rsidR="00D03F7C">
              <w:rPr>
                <w:rFonts w:asciiTheme="minorHAnsi" w:hAnsiTheme="minorHAnsi" w:cstheme="minorHAnsi"/>
              </w:rPr>
              <w:t>. Tijdpad?</w:t>
            </w:r>
          </w:p>
        </w:tc>
        <w:tc>
          <w:tcPr>
            <w:tcW w:w="1559" w:type="dxa"/>
            <w:shd w:val="clear" w:color="auto" w:fill="FFFFFF" w:themeFill="background1"/>
          </w:tcPr>
          <w:p w14:paraId="0127CF05" w14:textId="09515446" w:rsidR="009E68BB" w:rsidRPr="008B5296" w:rsidRDefault="009E68BB" w:rsidP="009E68BB">
            <w:pPr>
              <w:pStyle w:val="Lijstalinea"/>
              <w:ind w:left="0"/>
              <w:jc w:val="center"/>
              <w:rPr>
                <w:rFonts w:asciiTheme="minorHAnsi" w:hAnsiTheme="minorHAnsi" w:cstheme="minorHAnsi"/>
              </w:rPr>
            </w:pPr>
            <w:r>
              <w:rPr>
                <w:rFonts w:asciiTheme="minorHAnsi" w:hAnsiTheme="minorHAnsi" w:cstheme="minorHAnsi"/>
              </w:rPr>
              <w:t>NV</w:t>
            </w:r>
          </w:p>
        </w:tc>
      </w:tr>
      <w:tr w:rsidR="009E68BB" w:rsidRPr="008B5296" w14:paraId="46BD3D56" w14:textId="77777777" w:rsidTr="006A21ED">
        <w:tc>
          <w:tcPr>
            <w:tcW w:w="6799" w:type="dxa"/>
            <w:shd w:val="clear" w:color="auto" w:fill="FFFFFF" w:themeFill="background1"/>
          </w:tcPr>
          <w:p w14:paraId="2B12FD91"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t>Het leerplan is realistisch en bruikbaar in de praktijk.</w:t>
            </w:r>
          </w:p>
          <w:p w14:paraId="129676ED" w14:textId="77777777" w:rsidR="009E68BB" w:rsidRPr="008B5296" w:rsidRDefault="009E68BB" w:rsidP="008B5296">
            <w:pPr>
              <w:pStyle w:val="Lijstalinea"/>
              <w:ind w:left="0"/>
              <w:rPr>
                <w:rFonts w:asciiTheme="minorHAnsi" w:hAnsiTheme="minorHAnsi" w:cstheme="minorHAnsi"/>
              </w:rPr>
            </w:pPr>
          </w:p>
        </w:tc>
        <w:tc>
          <w:tcPr>
            <w:tcW w:w="4962" w:type="dxa"/>
            <w:shd w:val="clear" w:color="auto" w:fill="FFFFFF" w:themeFill="background1"/>
          </w:tcPr>
          <w:p w14:paraId="6794233C" w14:textId="77777777" w:rsidR="009E68BB" w:rsidRDefault="00D6387D" w:rsidP="009E68BB">
            <w:pPr>
              <w:rPr>
                <w:rFonts w:asciiTheme="minorHAnsi" w:hAnsiTheme="minorHAnsi" w:cstheme="minorHAnsi"/>
              </w:rPr>
            </w:pPr>
            <w:r>
              <w:rPr>
                <w:rFonts w:asciiTheme="minorHAnsi" w:hAnsiTheme="minorHAnsi" w:cstheme="minorHAnsi"/>
              </w:rPr>
              <w:t>Dit mag je nog wel verder toelichten, zeker als je werkplekbegeleider nog als feedback geeft dat er een heldere leerlijn moet staan.</w:t>
            </w:r>
            <w:r w:rsidR="004D22BE">
              <w:rPr>
                <w:rFonts w:asciiTheme="minorHAnsi" w:hAnsiTheme="minorHAnsi" w:cstheme="minorHAnsi"/>
              </w:rPr>
              <w:t xml:space="preserve"> En maak opnieuw de koppeling naar beroepsgerichte didactiek</w:t>
            </w:r>
            <w:r w:rsidR="00D03F7C">
              <w:rPr>
                <w:rFonts w:asciiTheme="minorHAnsi" w:hAnsiTheme="minorHAnsi" w:cstheme="minorHAnsi"/>
              </w:rPr>
              <w:t>.</w:t>
            </w:r>
          </w:p>
          <w:p w14:paraId="315D0E02" w14:textId="6810AEE7" w:rsidR="00D03F7C" w:rsidRPr="009E68BB" w:rsidRDefault="00D03F7C" w:rsidP="009E68BB">
            <w:pPr>
              <w:rPr>
                <w:rFonts w:asciiTheme="minorHAnsi" w:hAnsiTheme="minorHAnsi" w:cstheme="minorHAnsi"/>
              </w:rPr>
            </w:pPr>
            <w:r>
              <w:rPr>
                <w:rFonts w:asciiTheme="minorHAnsi" w:hAnsiTheme="minorHAnsi" w:cstheme="minorHAnsi"/>
              </w:rPr>
              <w:t>Je beschrijft de bruikbaarheid , nut en noodzaak voor het verwerven van een baan in de praktijk wel, maar welk niveau halen je studenten hier?</w:t>
            </w:r>
          </w:p>
        </w:tc>
        <w:tc>
          <w:tcPr>
            <w:tcW w:w="1559" w:type="dxa"/>
            <w:shd w:val="clear" w:color="auto" w:fill="FFFFFF" w:themeFill="background1"/>
          </w:tcPr>
          <w:p w14:paraId="59EF2723" w14:textId="013B9B73" w:rsidR="009E68BB" w:rsidRPr="008B5296" w:rsidRDefault="00D03F7C" w:rsidP="009E68BB">
            <w:pPr>
              <w:pStyle w:val="Lijstalinea"/>
              <w:ind w:left="0"/>
              <w:jc w:val="center"/>
              <w:rPr>
                <w:rFonts w:asciiTheme="minorHAnsi" w:hAnsiTheme="minorHAnsi" w:cstheme="minorHAnsi"/>
              </w:rPr>
            </w:pPr>
            <w:r>
              <w:rPr>
                <w:rFonts w:asciiTheme="minorHAnsi" w:hAnsiTheme="minorHAnsi" w:cstheme="minorHAnsi"/>
              </w:rPr>
              <w:t>N</w:t>
            </w:r>
            <w:r w:rsidR="009E68BB">
              <w:rPr>
                <w:rFonts w:asciiTheme="minorHAnsi" w:hAnsiTheme="minorHAnsi" w:cstheme="minorHAnsi"/>
              </w:rPr>
              <w:t xml:space="preserve">V  </w:t>
            </w:r>
          </w:p>
        </w:tc>
      </w:tr>
      <w:tr w:rsidR="009E68BB" w:rsidRPr="008B5296" w14:paraId="69A0C400" w14:textId="77777777" w:rsidTr="006A21ED">
        <w:tc>
          <w:tcPr>
            <w:tcW w:w="6799" w:type="dxa"/>
            <w:shd w:val="clear" w:color="auto" w:fill="FFFFFF" w:themeFill="background1"/>
          </w:tcPr>
          <w:p w14:paraId="64E6DAFD"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t xml:space="preserve">Het leerplan omvat een verantwoording van gemaakte keuzen voor </w:t>
            </w:r>
            <w:r w:rsidR="002E61BF">
              <w:rPr>
                <w:rFonts w:asciiTheme="minorHAnsi" w:hAnsiTheme="minorHAnsi" w:cstheme="minorHAnsi"/>
              </w:rPr>
              <w:t xml:space="preserve">de </w:t>
            </w:r>
            <w:r w:rsidRPr="009E68BB">
              <w:rPr>
                <w:rFonts w:asciiTheme="minorHAnsi" w:hAnsiTheme="minorHAnsi" w:cstheme="minorHAnsi"/>
              </w:rPr>
              <w:t xml:space="preserve">specifieke leerinhoud en activerende </w:t>
            </w:r>
            <w:r w:rsidR="002E61BF">
              <w:rPr>
                <w:rFonts w:asciiTheme="minorHAnsi" w:hAnsiTheme="minorHAnsi" w:cstheme="minorHAnsi"/>
              </w:rPr>
              <w:t>samenwerkende werkvormen.</w:t>
            </w:r>
          </w:p>
        </w:tc>
        <w:tc>
          <w:tcPr>
            <w:tcW w:w="4962" w:type="dxa"/>
            <w:shd w:val="clear" w:color="auto" w:fill="FFFFFF" w:themeFill="background1"/>
          </w:tcPr>
          <w:p w14:paraId="076C1872" w14:textId="7F16A46E" w:rsidR="009E68BB" w:rsidRPr="009E68BB" w:rsidRDefault="00D6387D" w:rsidP="009E68BB">
            <w:pPr>
              <w:rPr>
                <w:rFonts w:asciiTheme="minorHAnsi" w:hAnsiTheme="minorHAnsi" w:cstheme="minorHAnsi"/>
              </w:rPr>
            </w:pPr>
            <w:r>
              <w:rPr>
                <w:rFonts w:asciiTheme="minorHAnsi" w:hAnsiTheme="minorHAnsi" w:cstheme="minorHAnsi"/>
              </w:rPr>
              <w:t>Te weinig gespecificeerd verantwoording in je document. Waarom heb je het zo ingericht en met welke werkvormen en waarom juist die?</w:t>
            </w:r>
          </w:p>
        </w:tc>
        <w:tc>
          <w:tcPr>
            <w:tcW w:w="1559" w:type="dxa"/>
            <w:shd w:val="clear" w:color="auto" w:fill="FFFFFF" w:themeFill="background1"/>
          </w:tcPr>
          <w:p w14:paraId="58F27C8B" w14:textId="5812A6E2" w:rsidR="009E68BB" w:rsidRPr="008B5296" w:rsidRDefault="009E68BB" w:rsidP="009E68BB">
            <w:pPr>
              <w:pStyle w:val="Lijstalinea"/>
              <w:ind w:left="0"/>
              <w:jc w:val="center"/>
              <w:rPr>
                <w:rFonts w:asciiTheme="minorHAnsi" w:hAnsiTheme="minorHAnsi" w:cstheme="minorHAnsi"/>
              </w:rPr>
            </w:pPr>
            <w:r>
              <w:rPr>
                <w:rFonts w:asciiTheme="minorHAnsi" w:hAnsiTheme="minorHAnsi" w:cstheme="minorHAnsi"/>
              </w:rPr>
              <w:t>NV</w:t>
            </w:r>
          </w:p>
        </w:tc>
      </w:tr>
      <w:tr w:rsidR="009E68BB" w:rsidRPr="008B5296" w14:paraId="64518F82" w14:textId="77777777" w:rsidTr="006A21ED">
        <w:tc>
          <w:tcPr>
            <w:tcW w:w="6799" w:type="dxa"/>
            <w:shd w:val="clear" w:color="auto" w:fill="FFFFFF" w:themeFill="background1"/>
          </w:tcPr>
          <w:p w14:paraId="578C163B"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t>Inzet van leermiddelen, plaats van leren en tijdspad worden onderbouwd.</w:t>
            </w:r>
          </w:p>
        </w:tc>
        <w:tc>
          <w:tcPr>
            <w:tcW w:w="4962" w:type="dxa"/>
            <w:shd w:val="clear" w:color="auto" w:fill="FFFFFF" w:themeFill="background1"/>
          </w:tcPr>
          <w:p w14:paraId="343DB44B" w14:textId="2917C991" w:rsidR="009E68BB" w:rsidRPr="009E68BB" w:rsidRDefault="00D6387D" w:rsidP="009E68BB">
            <w:pPr>
              <w:rPr>
                <w:rFonts w:asciiTheme="minorHAnsi" w:hAnsiTheme="minorHAnsi" w:cstheme="minorHAnsi"/>
              </w:rPr>
            </w:pPr>
            <w:r>
              <w:rPr>
                <w:rFonts w:asciiTheme="minorHAnsi" w:hAnsiTheme="minorHAnsi" w:cstheme="minorHAnsi"/>
              </w:rPr>
              <w:t>Niet onderbouwd, wel benoemd. Je zegt dat ze 3 uur per week dit vak hebben maar je laat me in je lesvoorbereiding  maar 40 minuten zien?</w:t>
            </w:r>
          </w:p>
        </w:tc>
        <w:tc>
          <w:tcPr>
            <w:tcW w:w="1559" w:type="dxa"/>
            <w:shd w:val="clear" w:color="auto" w:fill="FFFFFF" w:themeFill="background1"/>
          </w:tcPr>
          <w:p w14:paraId="3E3A7970" w14:textId="1E3FA85F" w:rsidR="009E68BB" w:rsidRPr="009E68BB" w:rsidRDefault="009E68BB" w:rsidP="009E68BB">
            <w:pPr>
              <w:jc w:val="center"/>
              <w:rPr>
                <w:rFonts w:asciiTheme="minorHAnsi" w:hAnsiTheme="minorHAnsi" w:cstheme="minorHAnsi"/>
              </w:rPr>
            </w:pPr>
            <w:r w:rsidRPr="009E68BB">
              <w:rPr>
                <w:rFonts w:asciiTheme="minorHAnsi" w:hAnsiTheme="minorHAnsi" w:cstheme="minorHAnsi"/>
              </w:rPr>
              <w:t>NV</w:t>
            </w:r>
          </w:p>
        </w:tc>
      </w:tr>
      <w:tr w:rsidR="009E68BB" w:rsidRPr="008B5296" w14:paraId="720E5081" w14:textId="77777777" w:rsidTr="006A21ED">
        <w:tc>
          <w:tcPr>
            <w:tcW w:w="6799" w:type="dxa"/>
            <w:shd w:val="clear" w:color="auto" w:fill="FFFFFF" w:themeFill="background1"/>
          </w:tcPr>
          <w:p w14:paraId="27FB558E"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t>Uit de verantwoording blijkt dat de theorie en methodische inzichten op de juiste wijze zijn toegepast.</w:t>
            </w:r>
          </w:p>
        </w:tc>
        <w:tc>
          <w:tcPr>
            <w:tcW w:w="4962" w:type="dxa"/>
            <w:shd w:val="clear" w:color="auto" w:fill="FFFFFF" w:themeFill="background1"/>
          </w:tcPr>
          <w:p w14:paraId="700DEE91" w14:textId="0E52B405" w:rsidR="009E68BB" w:rsidRPr="009E68BB" w:rsidRDefault="00D6387D" w:rsidP="009E68BB">
            <w:pPr>
              <w:rPr>
                <w:rFonts w:asciiTheme="minorHAnsi" w:hAnsiTheme="minorHAnsi" w:cstheme="minorHAnsi"/>
              </w:rPr>
            </w:pPr>
            <w:r>
              <w:rPr>
                <w:rFonts w:asciiTheme="minorHAnsi" w:hAnsiTheme="minorHAnsi" w:cstheme="minorHAnsi"/>
              </w:rPr>
              <w:t>De koppeling van de verschillende theorieën die aangeboden zijn in de PDG-opleiding tot nu zie ik niet terug</w:t>
            </w:r>
          </w:p>
        </w:tc>
        <w:tc>
          <w:tcPr>
            <w:tcW w:w="1559" w:type="dxa"/>
            <w:shd w:val="clear" w:color="auto" w:fill="FFFFFF" w:themeFill="background1"/>
          </w:tcPr>
          <w:p w14:paraId="6186238A" w14:textId="7769B6AD" w:rsidR="009E68BB" w:rsidRPr="009E68BB" w:rsidRDefault="009E68BB" w:rsidP="009E68BB">
            <w:pPr>
              <w:jc w:val="center"/>
              <w:rPr>
                <w:rFonts w:asciiTheme="minorHAnsi" w:hAnsiTheme="minorHAnsi" w:cstheme="minorHAnsi"/>
              </w:rPr>
            </w:pPr>
            <w:r w:rsidRPr="009E68BB">
              <w:rPr>
                <w:rFonts w:asciiTheme="minorHAnsi" w:hAnsiTheme="minorHAnsi" w:cstheme="minorHAnsi"/>
              </w:rPr>
              <w:t>NV</w:t>
            </w:r>
          </w:p>
        </w:tc>
      </w:tr>
      <w:tr w:rsidR="009E68BB" w:rsidRPr="008B5296" w14:paraId="3BF0C354" w14:textId="77777777" w:rsidTr="006A21ED">
        <w:tc>
          <w:tcPr>
            <w:tcW w:w="6799" w:type="dxa"/>
            <w:shd w:val="clear" w:color="auto" w:fill="FFFFFF" w:themeFill="background1"/>
          </w:tcPr>
          <w:p w14:paraId="2A3349DE" w14:textId="77777777" w:rsidR="009E68BB" w:rsidRPr="009E68BB" w:rsidRDefault="009E68BB" w:rsidP="009E68BB">
            <w:pPr>
              <w:rPr>
                <w:rFonts w:asciiTheme="minorHAnsi" w:hAnsiTheme="minorHAnsi" w:cstheme="minorHAnsi"/>
              </w:rPr>
            </w:pPr>
            <w:r w:rsidRPr="009E68BB">
              <w:rPr>
                <w:rFonts w:asciiTheme="minorHAnsi" w:hAnsiTheme="minorHAnsi" w:cstheme="minorHAnsi"/>
              </w:rPr>
              <w:t>Uit de verantwoording blijkt dat er afstemming heeft plaats gevonden met collega’s.</w:t>
            </w:r>
          </w:p>
        </w:tc>
        <w:tc>
          <w:tcPr>
            <w:tcW w:w="4962" w:type="dxa"/>
            <w:shd w:val="clear" w:color="auto" w:fill="FFFFFF" w:themeFill="background1"/>
          </w:tcPr>
          <w:p w14:paraId="0CA59DCC" w14:textId="02A6FEBB" w:rsidR="009E68BB" w:rsidRPr="008B5296" w:rsidRDefault="00D6387D" w:rsidP="009E68BB">
            <w:pPr>
              <w:pStyle w:val="Lijstalinea"/>
              <w:ind w:left="360"/>
              <w:rPr>
                <w:rFonts w:asciiTheme="minorHAnsi" w:hAnsiTheme="minorHAnsi" w:cstheme="minorHAnsi"/>
              </w:rPr>
            </w:pPr>
            <w:r>
              <w:rPr>
                <w:rFonts w:asciiTheme="minorHAnsi" w:hAnsiTheme="minorHAnsi" w:cstheme="minorHAnsi"/>
              </w:rPr>
              <w:t>Je hebt niet beschreven welke vraag er in het team lag. Dat kan natuurlijk ook omdat je bent aangenomen om dit vak te geven en in het diepe bent gegooid, maar hoe ben je er dan toe gekomen om deze leereenheid juist op deze manier te gaan inrichten?</w:t>
            </w:r>
          </w:p>
        </w:tc>
        <w:tc>
          <w:tcPr>
            <w:tcW w:w="1559" w:type="dxa"/>
            <w:shd w:val="clear" w:color="auto" w:fill="FFFFFF" w:themeFill="background1"/>
          </w:tcPr>
          <w:p w14:paraId="48A34DE9" w14:textId="21721974" w:rsidR="009E68BB" w:rsidRPr="008B5296" w:rsidRDefault="009E68BB" w:rsidP="009E68BB">
            <w:pPr>
              <w:jc w:val="center"/>
              <w:rPr>
                <w:rFonts w:asciiTheme="minorHAnsi" w:hAnsiTheme="minorHAnsi" w:cstheme="minorHAnsi"/>
              </w:rPr>
            </w:pPr>
            <w:r>
              <w:rPr>
                <w:rFonts w:asciiTheme="minorHAnsi" w:hAnsiTheme="minorHAnsi" w:cstheme="minorHAnsi"/>
              </w:rPr>
              <w:t xml:space="preserve">  NV</w:t>
            </w:r>
          </w:p>
        </w:tc>
      </w:tr>
      <w:tr w:rsidR="002E61BF" w:rsidRPr="008B5296" w14:paraId="7E9D83B6" w14:textId="77777777" w:rsidTr="006A21ED">
        <w:tc>
          <w:tcPr>
            <w:tcW w:w="6799" w:type="dxa"/>
            <w:shd w:val="clear" w:color="auto" w:fill="FFFFFF" w:themeFill="background1"/>
          </w:tcPr>
          <w:p w14:paraId="1E8245A2" w14:textId="77777777" w:rsidR="002E61BF" w:rsidRPr="009E68BB" w:rsidRDefault="002E61BF" w:rsidP="009E68BB">
            <w:pPr>
              <w:rPr>
                <w:rFonts w:asciiTheme="minorHAnsi" w:hAnsiTheme="minorHAnsi" w:cstheme="minorHAnsi"/>
              </w:rPr>
            </w:pPr>
            <w:r>
              <w:rPr>
                <w:rFonts w:asciiTheme="minorHAnsi" w:hAnsiTheme="minorHAnsi" w:cstheme="minorHAnsi"/>
              </w:rPr>
              <w:t>Verbeterpunten op basis van de evaluatie en feedback zijn beschrijven</w:t>
            </w:r>
          </w:p>
        </w:tc>
        <w:tc>
          <w:tcPr>
            <w:tcW w:w="4962" w:type="dxa"/>
            <w:shd w:val="clear" w:color="auto" w:fill="FFFFFF" w:themeFill="background1"/>
          </w:tcPr>
          <w:p w14:paraId="06B622B5" w14:textId="5C8D61D6" w:rsidR="002E61BF" w:rsidRPr="008B5296" w:rsidRDefault="00D6387D" w:rsidP="009E68BB">
            <w:pPr>
              <w:pStyle w:val="Lijstalinea"/>
              <w:ind w:left="360"/>
              <w:rPr>
                <w:rFonts w:asciiTheme="minorHAnsi" w:hAnsiTheme="minorHAnsi" w:cstheme="minorHAnsi"/>
              </w:rPr>
            </w:pPr>
            <w:r>
              <w:rPr>
                <w:rFonts w:asciiTheme="minorHAnsi" w:hAnsiTheme="minorHAnsi" w:cstheme="minorHAnsi"/>
              </w:rPr>
              <w:t>Nee</w:t>
            </w:r>
          </w:p>
        </w:tc>
        <w:tc>
          <w:tcPr>
            <w:tcW w:w="1559" w:type="dxa"/>
            <w:shd w:val="clear" w:color="auto" w:fill="FFFFFF" w:themeFill="background1"/>
          </w:tcPr>
          <w:p w14:paraId="145E3ED7" w14:textId="77777777" w:rsidR="002E61BF" w:rsidRDefault="002E61BF" w:rsidP="009E68BB">
            <w:pPr>
              <w:jc w:val="center"/>
              <w:rPr>
                <w:rFonts w:asciiTheme="minorHAnsi" w:hAnsiTheme="minorHAnsi" w:cstheme="minorHAnsi"/>
              </w:rPr>
            </w:pPr>
          </w:p>
        </w:tc>
      </w:tr>
      <w:tr w:rsidR="009E68BB" w:rsidRPr="008B5296" w14:paraId="10BF7383" w14:textId="77777777" w:rsidTr="009E68BB">
        <w:tc>
          <w:tcPr>
            <w:tcW w:w="13320" w:type="dxa"/>
            <w:gridSpan w:val="3"/>
            <w:shd w:val="clear" w:color="auto" w:fill="FFFFFF" w:themeFill="background1"/>
          </w:tcPr>
          <w:p w14:paraId="7BD2D380" w14:textId="77777777" w:rsidR="009E68BB" w:rsidRDefault="009E68BB" w:rsidP="009E68BB">
            <w:pPr>
              <w:jc w:val="center"/>
              <w:rPr>
                <w:rFonts w:asciiTheme="minorHAnsi" w:hAnsiTheme="minorHAnsi" w:cstheme="minorHAnsi"/>
                <w:b/>
              </w:rPr>
            </w:pPr>
          </w:p>
          <w:p w14:paraId="6208D567" w14:textId="0F794737" w:rsidR="009E68BB" w:rsidRDefault="00D6387D" w:rsidP="009E68BB">
            <w:pPr>
              <w:jc w:val="center"/>
              <w:rPr>
                <w:rFonts w:asciiTheme="minorHAnsi" w:hAnsiTheme="minorHAnsi" w:cstheme="minorHAnsi"/>
                <w:b/>
              </w:rPr>
            </w:pPr>
            <w:r>
              <w:rPr>
                <w:rFonts w:asciiTheme="minorHAnsi" w:hAnsiTheme="minorHAnsi" w:cstheme="minorHAnsi"/>
                <w:b/>
              </w:rPr>
              <w:t>N</w:t>
            </w:r>
            <w:r w:rsidR="009E68BB" w:rsidRPr="008B5296">
              <w:rPr>
                <w:rFonts w:asciiTheme="minorHAnsi" w:hAnsiTheme="minorHAnsi" w:cstheme="minorHAnsi"/>
                <w:b/>
              </w:rPr>
              <w:t>iet voldaan</w:t>
            </w:r>
          </w:p>
          <w:p w14:paraId="07EFACA9" w14:textId="77777777" w:rsidR="002E61BF" w:rsidRPr="008B5296" w:rsidRDefault="002E61BF" w:rsidP="009E68BB">
            <w:pPr>
              <w:jc w:val="center"/>
              <w:rPr>
                <w:rFonts w:asciiTheme="minorHAnsi" w:hAnsiTheme="minorHAnsi" w:cstheme="minorHAnsi"/>
                <w:b/>
              </w:rPr>
            </w:pPr>
          </w:p>
        </w:tc>
      </w:tr>
      <w:tr w:rsidR="002E61BF" w:rsidRPr="00445663" w14:paraId="11A3D686" w14:textId="77777777" w:rsidTr="009E68BB">
        <w:tc>
          <w:tcPr>
            <w:tcW w:w="13320" w:type="dxa"/>
            <w:gridSpan w:val="3"/>
            <w:shd w:val="clear" w:color="auto" w:fill="FFFFFF" w:themeFill="background1"/>
          </w:tcPr>
          <w:p w14:paraId="1BBF3133" w14:textId="5D9BA4FB" w:rsidR="002E61BF" w:rsidRDefault="002E61BF" w:rsidP="002E61BF">
            <w:pPr>
              <w:rPr>
                <w:rFonts w:asciiTheme="minorHAnsi" w:hAnsiTheme="minorHAnsi" w:cstheme="minorHAnsi"/>
              </w:rPr>
            </w:pPr>
            <w:proofErr w:type="spellStart"/>
            <w:r w:rsidRPr="00445663">
              <w:rPr>
                <w:rFonts w:asciiTheme="minorHAnsi" w:hAnsiTheme="minorHAnsi" w:cstheme="minorHAnsi"/>
                <w:b/>
              </w:rPr>
              <w:t>Feedforward</w:t>
            </w:r>
            <w:proofErr w:type="spellEnd"/>
            <w:r w:rsidRPr="00445663">
              <w:rPr>
                <w:rFonts w:asciiTheme="minorHAnsi" w:hAnsiTheme="minorHAnsi" w:cstheme="minorHAnsi"/>
                <w:b/>
              </w:rPr>
              <w:t>:</w:t>
            </w:r>
            <w:r w:rsidR="00445663" w:rsidRPr="00445663">
              <w:rPr>
                <w:rFonts w:asciiTheme="minorHAnsi" w:hAnsiTheme="minorHAnsi" w:cstheme="minorHAnsi"/>
                <w:b/>
              </w:rPr>
              <w:t xml:space="preserve"> </w:t>
            </w:r>
            <w:r w:rsidR="00445663" w:rsidRPr="00445663">
              <w:rPr>
                <w:rFonts w:asciiTheme="minorHAnsi" w:hAnsiTheme="minorHAnsi" w:cstheme="minorHAnsi"/>
              </w:rPr>
              <w:t xml:space="preserve">Hi </w:t>
            </w:r>
            <w:proofErr w:type="spellStart"/>
            <w:r w:rsidR="00445663" w:rsidRPr="00445663">
              <w:rPr>
                <w:rFonts w:asciiTheme="minorHAnsi" w:hAnsiTheme="minorHAnsi" w:cstheme="minorHAnsi"/>
              </w:rPr>
              <w:t>Davor</w:t>
            </w:r>
            <w:proofErr w:type="spellEnd"/>
            <w:r w:rsidR="00445663" w:rsidRPr="00445663">
              <w:rPr>
                <w:rFonts w:asciiTheme="minorHAnsi" w:hAnsiTheme="minorHAnsi" w:cstheme="minorHAnsi"/>
              </w:rPr>
              <w:t>, in aanleg is je leerplan goed</w:t>
            </w:r>
            <w:r w:rsidR="00445663">
              <w:rPr>
                <w:rFonts w:asciiTheme="minorHAnsi" w:hAnsiTheme="minorHAnsi" w:cstheme="minorHAnsi"/>
              </w:rPr>
              <w:t xml:space="preserve"> maar wat er vooral ontbreekt in je hele document is een beschrijving met behulp van relevante theorie waarom je je leerarrangement inricht op deze wijze. Hoe ben je tot dit ontwerp gekomen? Welke theorie kun je daarbij gebruiken (ik denk aan beheersingsniveaus van </w:t>
            </w:r>
            <w:proofErr w:type="spellStart"/>
            <w:r w:rsidR="00445663">
              <w:rPr>
                <w:rFonts w:asciiTheme="minorHAnsi" w:hAnsiTheme="minorHAnsi" w:cstheme="minorHAnsi"/>
              </w:rPr>
              <w:t>Bloom</w:t>
            </w:r>
            <w:proofErr w:type="spellEnd"/>
            <w:r w:rsidR="00445663">
              <w:rPr>
                <w:rFonts w:asciiTheme="minorHAnsi" w:hAnsiTheme="minorHAnsi" w:cstheme="minorHAnsi"/>
              </w:rPr>
              <w:t xml:space="preserve">; de visie of het onderwijsconcept van je school en die van jouzelf; wat kun je bijvoorbeeld gebruiken van High Impact Learning van </w:t>
            </w:r>
            <w:proofErr w:type="spellStart"/>
            <w:r w:rsidR="00445663">
              <w:rPr>
                <w:rFonts w:asciiTheme="minorHAnsi" w:hAnsiTheme="minorHAnsi" w:cstheme="minorHAnsi"/>
              </w:rPr>
              <w:t>Dochy</w:t>
            </w:r>
            <w:proofErr w:type="spellEnd"/>
            <w:r w:rsidR="00445663">
              <w:rPr>
                <w:rFonts w:asciiTheme="minorHAnsi" w:hAnsiTheme="minorHAnsi" w:cstheme="minorHAnsi"/>
              </w:rPr>
              <w:t>, of hoe richt jij hybride leren in samen met je collega’s of, of , of)</w:t>
            </w:r>
          </w:p>
          <w:p w14:paraId="2A671A59" w14:textId="3C294421" w:rsidR="00445663" w:rsidRDefault="00445663" w:rsidP="002E61BF">
            <w:pPr>
              <w:rPr>
                <w:rFonts w:asciiTheme="minorHAnsi" w:hAnsiTheme="minorHAnsi" w:cstheme="minorHAnsi"/>
              </w:rPr>
            </w:pPr>
            <w:r w:rsidRPr="00445663">
              <w:rPr>
                <w:rFonts w:asciiTheme="minorHAnsi" w:hAnsiTheme="minorHAnsi" w:cstheme="minorHAnsi"/>
              </w:rPr>
              <w:lastRenderedPageBreak/>
              <w:t>Je zegt dat je verschillende didactische werkvormen hanteert maar ik zie alleen het directe instructiemodel expliciet genoemd.</w:t>
            </w:r>
            <w:r>
              <w:rPr>
                <w:rFonts w:asciiTheme="minorHAnsi" w:hAnsiTheme="minorHAnsi" w:cstheme="minorHAnsi"/>
              </w:rPr>
              <w:t xml:space="preserve"> Variatie doet eten…..en hoe sluit je dan bij andere leerstijlen in je groep aan?</w:t>
            </w:r>
          </w:p>
          <w:p w14:paraId="3E51AB79" w14:textId="601AB071" w:rsidR="00445663" w:rsidRPr="00445663" w:rsidRDefault="00445663" w:rsidP="002E61BF">
            <w:pPr>
              <w:rPr>
                <w:rFonts w:asciiTheme="minorHAnsi" w:hAnsiTheme="minorHAnsi" w:cstheme="minorHAnsi"/>
              </w:rPr>
            </w:pPr>
            <w:r>
              <w:rPr>
                <w:rFonts w:asciiTheme="minorHAnsi" w:hAnsiTheme="minorHAnsi" w:cstheme="minorHAnsi"/>
              </w:rPr>
              <w:t>Je noemt vaak zaken die je dan vervolgens niet concreet maakt en dat moet dus wel.</w:t>
            </w:r>
          </w:p>
          <w:p w14:paraId="10CF2562" w14:textId="77777777" w:rsidR="002E61BF" w:rsidRPr="00445663" w:rsidRDefault="002E61BF" w:rsidP="002E61BF">
            <w:pPr>
              <w:rPr>
                <w:rFonts w:asciiTheme="minorHAnsi" w:hAnsiTheme="minorHAnsi" w:cstheme="minorHAnsi"/>
              </w:rPr>
            </w:pPr>
          </w:p>
          <w:p w14:paraId="75D9C863" w14:textId="77777777" w:rsidR="002E61BF" w:rsidRPr="00445663" w:rsidRDefault="002E61BF" w:rsidP="002E61BF">
            <w:pPr>
              <w:rPr>
                <w:rFonts w:asciiTheme="minorHAnsi" w:hAnsiTheme="minorHAnsi" w:cstheme="minorHAnsi"/>
              </w:rPr>
            </w:pPr>
          </w:p>
          <w:p w14:paraId="3EE9691D" w14:textId="77777777" w:rsidR="002E61BF" w:rsidRPr="00445663" w:rsidRDefault="002E61BF" w:rsidP="002E61BF">
            <w:pPr>
              <w:rPr>
                <w:rFonts w:asciiTheme="minorHAnsi" w:hAnsiTheme="minorHAnsi" w:cstheme="minorHAnsi"/>
              </w:rPr>
            </w:pPr>
          </w:p>
          <w:p w14:paraId="1B724DC9" w14:textId="77777777" w:rsidR="002E61BF" w:rsidRPr="00445663" w:rsidRDefault="002E61BF" w:rsidP="002E61BF">
            <w:pPr>
              <w:rPr>
                <w:rFonts w:asciiTheme="minorHAnsi" w:hAnsiTheme="minorHAnsi" w:cstheme="minorHAnsi"/>
              </w:rPr>
            </w:pPr>
          </w:p>
          <w:p w14:paraId="0B1EE01B" w14:textId="77777777" w:rsidR="002E61BF" w:rsidRPr="00445663" w:rsidRDefault="002E61BF" w:rsidP="002E61BF">
            <w:pPr>
              <w:rPr>
                <w:rFonts w:asciiTheme="minorHAnsi" w:hAnsiTheme="minorHAnsi" w:cstheme="minorHAnsi"/>
              </w:rPr>
            </w:pPr>
          </w:p>
          <w:p w14:paraId="3A88153F" w14:textId="77777777" w:rsidR="002E61BF" w:rsidRPr="00445663" w:rsidRDefault="002E61BF" w:rsidP="002E61BF">
            <w:pPr>
              <w:rPr>
                <w:rFonts w:asciiTheme="minorHAnsi" w:hAnsiTheme="minorHAnsi" w:cstheme="minorHAnsi"/>
              </w:rPr>
            </w:pPr>
          </w:p>
        </w:tc>
      </w:tr>
    </w:tbl>
    <w:p w14:paraId="556994D7" w14:textId="77777777" w:rsidR="001E51D0" w:rsidRPr="00445663" w:rsidRDefault="001E51D0">
      <w:pPr>
        <w:rPr>
          <w:rFonts w:asciiTheme="minorHAnsi" w:hAnsiTheme="minorHAnsi" w:cstheme="minorHAnsi"/>
        </w:rPr>
      </w:pPr>
    </w:p>
    <w:sectPr w:rsidR="001E51D0" w:rsidRPr="00445663" w:rsidSect="001E5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B7250"/>
    <w:multiLevelType w:val="hybridMultilevel"/>
    <w:tmpl w:val="928222A0"/>
    <w:lvl w:ilvl="0" w:tplc="D736D8E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644A0"/>
    <w:multiLevelType w:val="hybridMultilevel"/>
    <w:tmpl w:val="ED847D2A"/>
    <w:lvl w:ilvl="0" w:tplc="D736D8E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AB4E3D"/>
    <w:multiLevelType w:val="hybridMultilevel"/>
    <w:tmpl w:val="8F924A96"/>
    <w:lvl w:ilvl="0" w:tplc="D736D8E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2C4040"/>
    <w:multiLevelType w:val="hybridMultilevel"/>
    <w:tmpl w:val="BE94A560"/>
    <w:lvl w:ilvl="0" w:tplc="D736D8E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1D0"/>
    <w:rsid w:val="000138E4"/>
    <w:rsid w:val="001270EA"/>
    <w:rsid w:val="001E51D0"/>
    <w:rsid w:val="002E61BF"/>
    <w:rsid w:val="003F1F46"/>
    <w:rsid w:val="00445663"/>
    <w:rsid w:val="00465CC6"/>
    <w:rsid w:val="004D22BE"/>
    <w:rsid w:val="005418B3"/>
    <w:rsid w:val="006A21ED"/>
    <w:rsid w:val="006B17D1"/>
    <w:rsid w:val="006B77DC"/>
    <w:rsid w:val="007249C9"/>
    <w:rsid w:val="008B5296"/>
    <w:rsid w:val="009E68BB"/>
    <w:rsid w:val="00BF1D37"/>
    <w:rsid w:val="00D03F7C"/>
    <w:rsid w:val="00D6387D"/>
    <w:rsid w:val="00E27C26"/>
    <w:rsid w:val="00F07F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7CDA"/>
  <w15:chartTrackingRefBased/>
  <w15:docId w15:val="{1CE2C2EA-EEF4-4F15-A757-C67DC029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E51D0"/>
    <w:pPr>
      <w:spacing w:after="0" w:line="240" w:lineRule="auto"/>
    </w:pPr>
    <w:rPr>
      <w:rFonts w:ascii="Calibri" w:eastAsia="Times New Roman" w:hAnsi="Calibri"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E51D0"/>
    <w:pPr>
      <w:ind w:left="720"/>
      <w:contextualSpacing/>
    </w:pPr>
  </w:style>
  <w:style w:type="table" w:styleId="Tabelraster">
    <w:name w:val="Table Grid"/>
    <w:basedOn w:val="Standaardtabel"/>
    <w:rsid w:val="001E5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4A82B.DEDA10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1121</Words>
  <Characters>6170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Leenaarts-Gunnewijk Ellen</dc:creator>
  <cp:keywords/>
  <dc:description/>
  <cp:lastModifiedBy>Margriet Philipsen</cp:lastModifiedBy>
  <cp:revision>3</cp:revision>
  <dcterms:created xsi:type="dcterms:W3CDTF">2019-01-15T11:56:00Z</dcterms:created>
  <dcterms:modified xsi:type="dcterms:W3CDTF">2019-01-15T12:05:00Z</dcterms:modified>
</cp:coreProperties>
</file>