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8"/>
          <w:szCs w:val="28"/>
        </w:rPr>
      </w:pPr>
      <w:r>
        <w:rPr>
          <w:rFonts w:cs="Arial" w:ascii="Arial" w:hAnsi="Arial"/>
          <w:b/>
          <w:sz w:val="28"/>
          <w:szCs w:val="28"/>
        </w:rPr>
        <mc:AlternateContent>
          <mc:Choice Requires="wpg">
            <w:drawing>
              <wp:anchor behindDoc="0" distT="0" distB="0" distL="0" distR="0" simplePos="0" locked="0" layoutInCell="1" allowOverlap="1" relativeHeight="3" wp14:anchorId="6F76FC2F">
                <wp:simplePos x="0" y="0"/>
                <wp:positionH relativeFrom="column">
                  <wp:posOffset>4226560</wp:posOffset>
                </wp:positionH>
                <wp:positionV relativeFrom="paragraph">
                  <wp:posOffset>-681990</wp:posOffset>
                </wp:positionV>
                <wp:extent cx="1610995" cy="1790700"/>
                <wp:effectExtent l="57150" t="38100" r="66040" b="76835"/>
                <wp:wrapNone/>
                <wp:docPr id="1" name="Gruppieren 6"/>
                <a:graphic xmlns:a="http://schemas.openxmlformats.org/drawingml/2006/main">
                  <a:graphicData uri="http://schemas.microsoft.com/office/word/2010/wordprocessingGroup">
                    <wpg:wgp>
                      <wpg:cNvGrpSpPr/>
                      <wpg:grpSpPr>
                        <a:xfrm>
                          <a:off x="0" y="0"/>
                          <a:ext cx="1610280" cy="1789920"/>
                        </a:xfrm>
                      </wpg:grpSpPr>
                      <wps:wsp>
                        <wps:cNvSpPr/>
                        <wps:spPr>
                          <a:xfrm>
                            <a:off x="0" y="0"/>
                            <a:ext cx="1274400" cy="1281600"/>
                          </a:xfrm>
                          <a:prstGeom prst="rect">
                            <a:avLst/>
                          </a:prstGeom>
                          <a:solidFill>
                            <a:schemeClr val="tx2">
                              <a:lumMod val="75000"/>
                            </a:schemeClr>
                          </a:solidFill>
                          <a:ln>
                            <a:noFill/>
                          </a:ln>
                          <a:effectLst>
                            <a:outerShdw blurRad="40000" dir="5400000" dist="20160" rotWithShape="0">
                              <a:srgbClr val="000000">
                                <a:alpha val="38000"/>
                              </a:srgbClr>
                            </a:outerShdw>
                          </a:effectLst>
                        </wps:spPr>
                        <wps:style>
                          <a:lnRef idx="1">
                            <a:schemeClr val="accent3"/>
                          </a:lnRef>
                          <a:fillRef idx="2">
                            <a:schemeClr val="accent3"/>
                          </a:fillRef>
                          <a:effectRef idx="1">
                            <a:schemeClr val="accent3"/>
                          </a:effectRef>
                          <a:fontRef idx="minor"/>
                        </wps:style>
                        <wps:bodyPr/>
                      </wps:wsp>
                      <wps:wsp>
                        <wps:cNvSpPr/>
                        <wps:spPr>
                          <a:xfrm>
                            <a:off x="473040" y="520200"/>
                            <a:ext cx="956160" cy="1014840"/>
                          </a:xfrm>
                          <a:prstGeom prst="rect">
                            <a:avLst/>
                          </a:prstGeom>
                          <a:solidFill>
                            <a:schemeClr val="tx2">
                              <a:lumMod val="60000"/>
                              <a:lumOff val="40000"/>
                            </a:schemeClr>
                          </a:solidFill>
                          <a:ln>
                            <a:noFill/>
                          </a:ln>
                          <a:effectLst>
                            <a:outerShdw blurRad="40000" dir="5400000" dist="20160" rotWithShape="0">
                              <a:srgbClr val="000000">
                                <a:alpha val="38000"/>
                              </a:srgbClr>
                            </a:outerShdw>
                          </a:effectLst>
                        </wps:spPr>
                        <wps:style>
                          <a:lnRef idx="1">
                            <a:schemeClr val="accent3"/>
                          </a:lnRef>
                          <a:fillRef idx="2">
                            <a:schemeClr val="accent3"/>
                          </a:fillRef>
                          <a:effectRef idx="1">
                            <a:schemeClr val="accent3"/>
                          </a:effectRef>
                          <a:fontRef idx="minor"/>
                        </wps:style>
                        <wps:bodyPr/>
                      </wps:wsp>
                      <wps:wsp>
                        <wps:cNvSpPr/>
                        <wps:spPr>
                          <a:xfrm>
                            <a:off x="1009080" y="1198080"/>
                            <a:ext cx="601200" cy="591840"/>
                          </a:xfrm>
                          <a:prstGeom prst="rect">
                            <a:avLst/>
                          </a:prstGeom>
                          <a:solidFill>
                            <a:schemeClr val="tx2">
                              <a:lumMod val="20000"/>
                              <a:lumOff val="80000"/>
                            </a:schemeClr>
                          </a:solidFill>
                          <a:ln>
                            <a:noFill/>
                          </a:ln>
                          <a:effectLst>
                            <a:outerShdw blurRad="40000" dir="5400000" dist="23040" rotWithShape="0">
                              <a:srgbClr val="000000">
                                <a:alpha val="35000"/>
                              </a:srgbClr>
                            </a:outerShdw>
                          </a:effectLst>
                        </wps:spPr>
                        <wps:style>
                          <a:lnRef idx="1">
                            <a:schemeClr val="accent3"/>
                          </a:lnRef>
                          <a:fillRef idx="3">
                            <a:schemeClr val="accent3"/>
                          </a:fillRef>
                          <a:effectRef idx="2">
                            <a:schemeClr val="accent3"/>
                          </a:effectRef>
                          <a:fontRef idx="minor"/>
                        </wps:style>
                        <wps:bodyPr/>
                      </wps:wsp>
                    </wpg:wgp>
                  </a:graphicData>
                </a:graphic>
              </wp:anchor>
            </w:drawing>
          </mc:Choice>
          <mc:Fallback>
            <w:pict>
              <v:group id="shape_0" alt="Gruppieren 6" style="position:absolute;margin-left:332.8pt;margin-top:-53.7pt;width:126.8pt;height:140.95pt" coordorigin="6656,-1074" coordsize="2536,2819">
                <v:rect id="shape_0" ID="Rechteck 7" fillcolor="#17375e" stroked="f" style="position:absolute;left:6656;top:-1074;width:2006;height:2017">
                  <w10:wrap type="none"/>
                  <v:fill o:detectmouseclick="t" type="solid" color2="#e8c8a1"/>
                  <v:stroke color="#3465a4" weight="9360" joinstyle="round" endcap="flat"/>
                  <v:shadow on="t" obscured="f" color="black"/>
                </v:rect>
                <v:rect id="shape_0" ID="Rechteck 8" fillcolor="#558ed5" stroked="f" style="position:absolute;left:7401;top:-255;width:1505;height:1597">
                  <w10:wrap type="none"/>
                  <v:fill o:detectmouseclick="t" type="solid" color2="#aa712a"/>
                  <v:stroke color="#3465a4" weight="9360" joinstyle="round" endcap="flat"/>
                  <v:shadow on="t" obscured="f" color="black"/>
                </v:rect>
                <v:rect id="shape_0" ID="Rechteck 9" fillcolor="#c6d9f1" stroked="f" style="position:absolute;left:8245;top:813;width:946;height:931">
                  <w10:wrap type="none"/>
                  <v:fill o:detectmouseclick="t" type="solid" color2="#39260e"/>
                  <v:stroke color="#3465a4" weight="9360" joinstyle="round" endcap="flat"/>
                  <v:shadow on="t" obscured="f" color="black"/>
                </v:rect>
              </v:group>
            </w:pict>
          </mc:Fallback>
        </mc:AlternateContent>
      </w:r>
    </w:p>
    <w:p>
      <w:pPr>
        <w:pStyle w:val="Normal"/>
        <w:rPr>
          <w:rFonts w:ascii="Arial" w:hAnsi="Arial" w:cs="Arial"/>
          <w:b/>
          <w:b/>
          <w:sz w:val="28"/>
          <w:szCs w:val="28"/>
        </w:rPr>
      </w:pPr>
      <w:r>
        <w:rPr>
          <w:rFonts w:cs="Arial" w:ascii="Arial" w:hAnsi="Arial"/>
          <w:b/>
          <w:sz w:val="28"/>
          <w:szCs w:val="28"/>
        </w:rPr>
      </w:r>
    </w:p>
    <w:p>
      <w:pPr>
        <w:pStyle w:val="Heading3"/>
        <w:tabs>
          <w:tab w:val="clear" w:pos="708"/>
          <w:tab w:val="left" w:pos="0" w:leader="none"/>
        </w:tabs>
        <w:ind w:left="0" w:hanging="0"/>
        <w:rPr>
          <w:i/>
          <w:i/>
          <w:iCs/>
        </w:rPr>
      </w:pPr>
      <w:r>
        <w:rPr/>
        <w:t>Vorname Name</w:t>
      </w:r>
      <w:r>
        <w:rPr>
          <w:i/>
          <w:iCs/>
        </w:rPr>
        <w:t xml:space="preserve"> </w:t>
      </w:r>
      <w:r>
        <w:rPr>
          <w:rFonts w:eastAsia="Wingdings" w:cs="Wingdings" w:ascii="Wingdings" w:hAnsi="Wingdings"/>
          <w:i/>
          <w:iCs/>
          <w:caps/>
        </w:rPr>
        <w:t></w:t>
      </w:r>
      <w:r>
        <w:rPr>
          <w:i/>
          <w:iCs/>
        </w:rPr>
        <w:t xml:space="preserve"> Straße </w:t>
      </w:r>
      <w:r>
        <w:rPr>
          <w:rFonts w:eastAsia="Wingdings" w:cs="Wingdings" w:ascii="Wingdings" w:hAnsi="Wingdings"/>
          <w:i/>
          <w:iCs/>
          <w:caps/>
        </w:rPr>
        <w:t></w:t>
      </w:r>
      <w:r>
        <w:rPr>
          <w:i/>
          <w:iCs/>
        </w:rPr>
        <w:t xml:space="preserve"> PLZ Wohnort</w:t>
      </w:r>
    </w:p>
    <w:p>
      <w:pPr>
        <w:pStyle w:val="Normal"/>
        <w:rPr>
          <w:rFonts w:ascii="Arial" w:hAnsi="Arial" w:cs="Arial"/>
          <w:sz w:val="22"/>
        </w:rPr>
      </w:pPr>
      <w:r>
        <w:rPr>
          <w:rFonts w:cs="Arial" w:ascii="Arial" w:hAnsi="Arial"/>
          <w:sz w:val="22"/>
        </w:rPr>
        <mc:AlternateContent>
          <mc:Choice Requires="wps">
            <w:drawing>
              <wp:anchor behindDoc="0" distT="0" distB="0" distL="0" distR="0" simplePos="0" locked="0" layoutInCell="1" allowOverlap="1" relativeHeight="2" wp14:anchorId="437C0827">
                <wp:simplePos x="0" y="0"/>
                <wp:positionH relativeFrom="column">
                  <wp:posOffset>1409700</wp:posOffset>
                </wp:positionH>
                <wp:positionV relativeFrom="paragraph">
                  <wp:posOffset>691515</wp:posOffset>
                </wp:positionV>
                <wp:extent cx="3161665" cy="475615"/>
                <wp:effectExtent l="342900" t="57150" r="39370" b="327660"/>
                <wp:wrapNone/>
                <wp:docPr id="2" name="Textfeld 217"/>
                <a:graphic xmlns:a="http://schemas.openxmlformats.org/drawingml/2006/main">
                  <a:graphicData uri="http://schemas.microsoft.com/office/word/2010/wordprocessingShape">
                    <wps:wsp>
                      <wps:cNvSpPr/>
                      <wps:spPr>
                        <a:xfrm>
                          <a:off x="0" y="0"/>
                          <a:ext cx="3161160" cy="474840"/>
                        </a:xfrm>
                        <a:prstGeom prst="rect">
                          <a:avLst/>
                        </a:prstGeom>
                        <a:solidFill>
                          <a:srgbClr val="ffffff"/>
                        </a:solidFill>
                        <a:ln w="12600">
                          <a:noFill/>
                        </a:ln>
                        <a:effectLst>
                          <a:outerShdw algn="ctr" blurRad="149987" dir="8457973" dist="249802">
                            <a:srgbClr val="000000">
                              <a:alpha val="28000"/>
                            </a:srgbClr>
                          </a:outerShdw>
                        </a:effectLst>
                        <a:scene3d>
                          <a:camera prst="orthographicFront">
                            <a:rot lat="0" lon="0" rev="0"/>
                          </a:camera>
                          <a:lightRig dir="t" rig="contrasting">
                            <a:rot lat="0" lon="0" rev="1500000"/>
                          </a:lightRig>
                        </a:scene3d>
                        <a:sp3d prstMaterial="metal">
                          <a:bevelT w="88900" h="88900"/>
                        </a:sp3d>
                      </wps:spPr>
                      <wps:style>
                        <a:lnRef idx="0"/>
                        <a:fillRef idx="0"/>
                        <a:effectRef idx="0"/>
                        <a:fontRef idx="minor"/>
                      </wps:style>
                      <wps:txbx>
                        <w:txbxContent>
                          <w:p>
                            <w:pPr>
                              <w:pStyle w:val="FrameContents"/>
                              <w:rPr>
                                <w:color w:val="5B9BD5"/>
                                <w:sz w:val="40"/>
                                <w:szCs w:val="40"/>
                              </w:rPr>
                            </w:pPr>
                            <w:hyperlink r:id="rId2">
                              <w:r>
                                <w:rPr>
                                  <w:rStyle w:val="InternetLink"/>
                                  <w:color w:val="5B9BD5"/>
                                  <w:sz w:val="40"/>
                                  <w:szCs w:val="40"/>
                                </w:rPr>
                                <w:t>Bildungsbibel.de</w:t>
                              </w:r>
                            </w:hyperlink>
                            <w:r>
                              <w:rPr>
                                <w:rStyle w:val="InternetLink"/>
                                <w:color w:val="5B9BD5"/>
                                <w:sz w:val="40"/>
                                <w:szCs w:val="40"/>
                              </w:rPr>
                              <w:t xml:space="preserve"> - Studium</w:t>
                            </w:r>
                          </w:p>
                        </w:txbxContent>
                      </wps:txbx>
                      <wps:bodyPr>
                        <a:spAutoFit/>
                      </wps:bodyPr>
                    </wps:wsp>
                  </a:graphicData>
                </a:graphic>
                <wp14:sizeRelV relativeFrom="margin">
                  <wp14:pctHeight>20000</wp14:pctHeight>
                </wp14:sizeRelV>
              </wp:anchor>
            </w:drawing>
          </mc:Choice>
          <mc:Fallback>
            <w:pict>
              <v:rect id="shape_0" ID="Textfeld 217" fillcolor="white" stroked="f" style="position:absolute;margin-left:111pt;margin-top:54.45pt;width:248.85pt;height:37.35pt" wp14:anchorId="437C0827">
                <w10:wrap type="square"/>
                <v:fill o:detectmouseclick="t" type="solid" color2="black"/>
                <v:stroke color="#3465a4" weight="12600" joinstyle="miter" endcap="flat"/>
                <v:shadow on="t" obscured="f" color="black"/>
                <v:textbox>
                  <w:txbxContent>
                    <w:p>
                      <w:pPr>
                        <w:pStyle w:val="FrameContents"/>
                        <w:rPr>
                          <w:color w:val="5B9BD5"/>
                          <w:sz w:val="40"/>
                          <w:szCs w:val="40"/>
                        </w:rPr>
                      </w:pPr>
                      <w:hyperlink r:id="rId3">
                        <w:r>
                          <w:rPr>
                            <w:rStyle w:val="InternetLink"/>
                            <w:color w:val="5B9BD5"/>
                            <w:sz w:val="40"/>
                            <w:szCs w:val="40"/>
                          </w:rPr>
                          <w:t>Bildungsbibel.de</w:t>
                        </w:r>
                      </w:hyperlink>
                      <w:r>
                        <w:rPr>
                          <w:rStyle w:val="InternetLink"/>
                          <w:color w:val="5B9BD5"/>
                          <w:sz w:val="40"/>
                          <w:szCs w:val="40"/>
                        </w:rPr>
                        <w:t xml:space="preserve"> - Studium</w:t>
                      </w:r>
                    </w:p>
                  </w:txbxContent>
                </v:textbox>
              </v:rect>
            </w:pict>
          </mc:Fallback>
        </mc:AlternateContent>
      </w:r>
    </w:p>
    <w:p>
      <w:pPr>
        <w:pStyle w:val="Normal"/>
        <w:pBdr/>
        <w:shd w:val="solid" w:color="FFFFFF" w:fill="FFFFFF"/>
        <w:ind w:left="360" w:hanging="0"/>
        <w:rPr>
          <w:rFonts w:ascii="Arial" w:hAnsi="Arial" w:cs="Arial"/>
          <w:sz w:val="22"/>
          <w:szCs w:val="22"/>
        </w:rPr>
        <w:framePr w:w="4820" w:h="1973" w:x="1418" w:y="2913" w:wrap="none" w:vAnchor="page" w:hAnchor="page" w:hRule="exact"/>
      </w:pPr>
      <w:r>
        <w:rPr>
          <w:rFonts w:cs="Arial" w:ascii="Arial" w:hAnsi="Arial"/>
          <w:sz w:val="22"/>
          <w:szCs w:val="22"/>
        </w:rPr>
        <w:t>Hochschule</w:t>
      </w:r>
    </w:p>
    <w:p>
      <w:pPr>
        <w:pStyle w:val="Normal"/>
        <w:pBdr/>
        <w:shd w:val="solid" w:color="FFFFFF" w:fill="FFFFFF"/>
        <w:ind w:left="360" w:hanging="0"/>
        <w:rPr>
          <w:rFonts w:ascii="Arial" w:hAnsi="Arial" w:cs="Arial"/>
          <w:sz w:val="22"/>
          <w:szCs w:val="22"/>
        </w:rPr>
        <w:framePr w:w="4820" w:h="1973" w:x="1418" w:y="2913" w:wrap="none" w:vAnchor="page" w:hAnchor="page" w:hRule="exact"/>
      </w:pPr>
      <w:r>
        <w:rPr>
          <w:rFonts w:cs="Arial" w:ascii="Arial" w:hAnsi="Arial"/>
          <w:sz w:val="22"/>
          <w:szCs w:val="22"/>
        </w:rPr>
        <w:t>Ansprechpartner</w:t>
      </w:r>
    </w:p>
    <w:p>
      <w:pPr>
        <w:pStyle w:val="Normal"/>
        <w:pBdr/>
        <w:shd w:val="solid" w:color="FFFFFF" w:fill="FFFFFF"/>
        <w:ind w:left="360" w:hanging="0"/>
        <w:rPr>
          <w:rFonts w:ascii="Arial" w:hAnsi="Arial" w:cs="Arial"/>
          <w:sz w:val="22"/>
          <w:szCs w:val="22"/>
        </w:rPr>
        <w:framePr w:w="4820" w:h="1973" w:x="1418" w:y="2913" w:wrap="none" w:vAnchor="page" w:hAnchor="page" w:hRule="exact"/>
      </w:pPr>
      <w:r>
        <w:rPr>
          <w:rFonts w:cs="Arial" w:ascii="Arial" w:hAnsi="Arial"/>
          <w:sz w:val="22"/>
          <w:szCs w:val="22"/>
        </w:rPr>
        <w:t>Straße / Postfach</w:t>
      </w:r>
    </w:p>
    <w:p>
      <w:pPr>
        <w:pStyle w:val="Normal"/>
        <w:pBdr/>
        <w:shd w:val="solid" w:color="FFFFFF" w:fill="FFFFFF"/>
        <w:ind w:left="360" w:hanging="0"/>
        <w:rPr>
          <w:rFonts w:ascii="Arial" w:hAnsi="Arial" w:cs="Arial"/>
          <w:sz w:val="22"/>
          <w:szCs w:val="22"/>
        </w:rPr>
        <w:framePr w:w="4820" w:h="1973" w:x="1418" w:y="2913" w:wrap="none" w:vAnchor="page" w:hAnchor="page" w:hRule="exact"/>
      </w:pPr>
      <w:r>
        <w:rPr>
          <w:rFonts w:cs="Arial" w:ascii="Arial" w:hAnsi="Arial"/>
          <w:sz w:val="22"/>
          <w:szCs w:val="22"/>
        </w:rPr>
        <w:t>PLZ Wohnort</w:t>
      </w:r>
    </w:p>
    <w:p>
      <w:pPr>
        <w:pStyle w:val="Normal"/>
        <w:pBdr/>
        <w:shd w:val="solid" w:color="FFFFFF" w:fill="FFFFFF"/>
        <w:rPr>
          <w:rFonts w:ascii="Arial" w:hAnsi="Arial" w:cs="Arial"/>
        </w:rPr>
        <w:framePr w:w="4820" w:h="1973" w:x="1418" w:y="2913" w:wrap="none" w:vAnchor="page" w:hAnchor="page" w:hRule="exact"/>
      </w:pPr>
      <w:r>
        <w:rPr>
          <w:rFonts w:cs="Arial" w:ascii="Arial" w:hAnsi="Arial"/>
        </w:rPr>
      </w:r>
    </w:p>
    <w:p>
      <w:pPr>
        <w:pStyle w:val="Normal"/>
        <w:ind w:left="360" w:hanging="0"/>
        <w:jc w:val="right"/>
        <w:rPr>
          <w:rFonts w:ascii="Arial" w:hAnsi="Arial" w:cs="Arial"/>
          <w:sz w:val="22"/>
          <w:szCs w:val="22"/>
        </w:rPr>
      </w:pPr>
      <w:r>
        <w:rPr>
          <w:rFonts w:cs="Arial" w:ascii="Arial" w:hAnsi="Arial"/>
          <w:sz w:val="22"/>
          <w:szCs w:val="22"/>
        </w:rPr>
        <w:t>TT.MM.JJJJ</w:t>
      </w:r>
    </w:p>
    <w:p>
      <w:pPr>
        <w:pStyle w:val="Normal"/>
        <w:ind w:left="1701" w:right="850" w:hanging="0"/>
        <w:rPr>
          <w:rFonts w:ascii="Arial" w:hAnsi="Arial" w:cs="Arial"/>
          <w:sz w:val="22"/>
        </w:rPr>
      </w:pPr>
      <w:r>
        <w:rPr>
          <w:rFonts w:cs="Arial" w:ascii="Arial" w:hAnsi="Arial"/>
          <w:sz w:val="22"/>
        </w:rPr>
      </w:r>
    </w:p>
    <w:p>
      <w:pPr>
        <w:pStyle w:val="Betreff"/>
        <w:ind w:left="0" w:right="850" w:hanging="0"/>
        <w:rPr>
          <w:rFonts w:ascii="Arial" w:hAnsi="Arial" w:cs="Arial"/>
          <w:color w:val="17365D" w:themeColor="text2" w:themeShade="bf"/>
        </w:rPr>
      </w:pPr>
      <w:r>
        <w:rPr>
          <w:rFonts w:cs="Arial" w:ascii="Arial" w:hAnsi="Arial"/>
          <w:color w:val="17365D" w:themeColor="text2" w:themeShade="bf"/>
        </w:rPr>
        <w:t>Motivationsschreiben für das Studium Soziale Arbeit</w:t>
      </w:r>
    </w:p>
    <w:p>
      <w:pPr>
        <w:pStyle w:val="Normal"/>
        <w:ind w:right="850" w:hanging="0"/>
        <w:rPr>
          <w:rFonts w:ascii="Arial" w:hAnsi="Arial" w:cs="Arial"/>
          <w:sz w:val="22"/>
          <w:szCs w:val="22"/>
        </w:rPr>
      </w:pPr>
      <w:r>
        <w:rPr>
          <w:rFonts w:cs="Arial" w:ascii="Arial" w:hAnsi="Arial"/>
          <w:sz w:val="22"/>
          <w:szCs w:val="22"/>
        </w:rPr>
      </w:r>
    </w:p>
    <w:p>
      <w:pPr>
        <w:pStyle w:val="NormalWeb"/>
        <w:spacing w:lineRule="atLeast" w:line="400" w:beforeAutospacing="0" w:before="0" w:afterAutospacing="0" w:after="360"/>
        <w:jc w:val="both"/>
        <w:rPr>
          <w:rFonts w:ascii="Arial" w:hAnsi="Arial" w:cs="Arial"/>
          <w:color w:val="2B2B2B"/>
        </w:rPr>
      </w:pPr>
      <w:r>
        <w:rPr>
          <w:rFonts w:cs="Arial" w:ascii="Arial" w:hAnsi="Arial"/>
          <w:color w:val="2B2B2B"/>
        </w:rPr>
        <w:t>Sehr geehrte Damen und Herren,</w:t>
      </w:r>
    </w:p>
    <w:p>
      <w:pPr>
        <w:pStyle w:val="Normal"/>
        <w:tabs>
          <w:tab w:val="clear" w:pos="708"/>
          <w:tab w:val="left" w:pos="9072" w:leader="none"/>
        </w:tabs>
        <w:rPr>
          <w:rFonts w:ascii="Arial" w:hAnsi="Arial" w:cs="Arial"/>
          <w:sz w:val="20"/>
          <w:szCs w:val="20"/>
        </w:rPr>
      </w:pPr>
      <w:r>
        <w:rPr>
          <w:rFonts w:cs="Arial" w:ascii="Arial" w:hAnsi="Arial"/>
          <w:sz w:val="20"/>
          <w:szCs w:val="20"/>
        </w:rPr>
      </w:r>
    </w:p>
    <w:p>
      <w:pPr>
        <w:pStyle w:val="NormalWeb"/>
        <w:spacing w:lineRule="atLeast" w:line="400" w:beforeAutospacing="0" w:before="0" w:afterAutospacing="0" w:after="360"/>
        <w:jc w:val="both"/>
        <w:rPr>
          <w:rFonts w:ascii="Arial" w:hAnsi="Arial" w:cs="Arial"/>
          <w:color w:val="2B2B2B"/>
        </w:rPr>
      </w:pPr>
      <w:r>
        <w:rPr>
          <w:rFonts w:cs="Arial" w:ascii="Arial" w:hAnsi="Arial"/>
          <w:color w:val="2B2B2B"/>
        </w:rPr>
        <w:t>nach meinem Abitur in 20xx am Gymnasium „Name“ in „Ort“ habe ich mir vorgenommen</w:t>
      </w:r>
      <w:r>
        <w:rPr>
          <w:rStyle w:val="Appleconvertedspace"/>
          <w:rFonts w:cs="Arial" w:ascii="Arial" w:hAnsi="Arial"/>
          <w:color w:val="2B2B2B"/>
        </w:rPr>
        <w:t xml:space="preserve"> </w:t>
      </w:r>
      <w:r>
        <w:rPr>
          <w:rFonts w:cs="Arial" w:ascii="Arial" w:hAnsi="Arial"/>
          <w:color w:val="2B2B2B"/>
        </w:rPr>
        <w:t>den Studiengang Soziale Arbeit zu studieren, damit ich meine persönlichen Interessen an</w:t>
      </w:r>
      <w:r>
        <w:rPr>
          <w:rStyle w:val="Appleconvertedspace"/>
          <w:rFonts w:cs="Arial" w:ascii="Arial" w:hAnsi="Arial"/>
          <w:color w:val="2B2B2B"/>
        </w:rPr>
        <w:t xml:space="preserve"> </w:t>
      </w:r>
      <w:r>
        <w:rPr>
          <w:rFonts w:cs="Arial" w:ascii="Arial" w:hAnsi="Arial"/>
          <w:color w:val="2B2B2B"/>
        </w:rPr>
        <w:t>Sozialwissenschaften und</w:t>
      </w:r>
      <w:r>
        <w:rPr>
          <w:rStyle w:val="Appleconvertedspace"/>
          <w:rFonts w:cs="Arial" w:ascii="Arial" w:hAnsi="Arial"/>
          <w:color w:val="2B2B2B"/>
        </w:rPr>
        <w:t xml:space="preserve"> </w:t>
      </w:r>
      <w:r>
        <w:rPr>
          <w:rFonts w:cs="Arial" w:ascii="Arial" w:hAnsi="Arial"/>
          <w:color w:val="2B2B2B"/>
        </w:rPr>
        <w:t>pädagogischen Themengebieten in eine zukunftsorientierte berufliche Laufbahn integrieren kann. Insbesondere die FH Oberösterreich mit Ihrem Bachelor Studiengang für soziale Arbeit bietet mir die Vorteile &lt;1 oder 2 Vorteile nennen&gt;, um meine beruflichen Pläne zu realisieren.</w:t>
      </w:r>
    </w:p>
    <w:p>
      <w:pPr>
        <w:pStyle w:val="NormalWeb"/>
        <w:spacing w:lineRule="atLeast" w:line="400" w:beforeAutospacing="0" w:before="0" w:afterAutospacing="0" w:after="360"/>
        <w:rPr>
          <w:rFonts w:ascii="Arial" w:hAnsi="Arial" w:cs="Arial"/>
          <w:color w:val="2B2B2B"/>
        </w:rPr>
      </w:pPr>
      <w:r>
        <w:rPr>
          <w:rStyle w:val="Strong"/>
          <w:rFonts w:cs="Arial" w:ascii="Arial" w:hAnsi="Arial"/>
          <w:color w:val="2B2B2B"/>
        </w:rPr>
        <w:t>Was sind Ihre persönlichen Motive / ist Ihre persönliche Motivation Soziale Arbeit zu studieren?</w:t>
      </w:r>
    </w:p>
    <w:p>
      <w:pPr>
        <w:pStyle w:val="NormalWeb"/>
        <w:spacing w:lineRule="atLeast" w:line="400" w:beforeAutospacing="0" w:before="0" w:afterAutospacing="0" w:after="360"/>
        <w:jc w:val="both"/>
        <w:rPr>
          <w:rFonts w:ascii="Arial" w:hAnsi="Arial" w:cs="Arial"/>
          <w:color w:val="2B2B2B"/>
        </w:rPr>
      </w:pPr>
      <w:r>
        <w:rPr>
          <w:rFonts w:cs="Arial" w:ascii="Arial" w:hAnsi="Arial"/>
          <w:color w:val="2B2B2B"/>
        </w:rPr>
        <w:t>Schon in meiner frühen</w:t>
      </w:r>
      <w:r>
        <w:rPr>
          <w:rStyle w:val="Appleconvertedspace"/>
          <w:rFonts w:cs="Arial" w:ascii="Arial" w:hAnsi="Arial"/>
          <w:color w:val="2B2B2B"/>
        </w:rPr>
        <w:t xml:space="preserve"> </w:t>
      </w:r>
      <w:r>
        <w:rPr>
          <w:rFonts w:cs="Arial" w:ascii="Arial" w:hAnsi="Arial"/>
          <w:color w:val="2B2B2B"/>
        </w:rPr>
        <w:t>Jugend,</w:t>
      </w:r>
      <w:r>
        <w:rPr>
          <w:rStyle w:val="Appleconvertedspace"/>
          <w:rFonts w:cs="Arial" w:ascii="Arial" w:hAnsi="Arial"/>
          <w:color w:val="2B2B2B"/>
        </w:rPr>
        <w:t xml:space="preserve"> </w:t>
      </w:r>
      <w:r>
        <w:rPr>
          <w:rFonts w:cs="Arial" w:ascii="Arial" w:hAnsi="Arial"/>
          <w:color w:val="2B2B2B"/>
        </w:rPr>
        <w:t>habe ich mich für gesellschaftliche und soziale Belange der Menschen oder Gruppen interessiert und ich</w:t>
      </w:r>
      <w:r>
        <w:rPr>
          <w:rStyle w:val="Appleconvertedspace"/>
          <w:rFonts w:cs="Arial" w:ascii="Arial" w:hAnsi="Arial"/>
          <w:color w:val="2B2B2B"/>
        </w:rPr>
        <w:t xml:space="preserve"> </w:t>
      </w:r>
      <w:r>
        <w:rPr>
          <w:rFonts w:cs="Arial" w:ascii="Arial" w:hAnsi="Arial"/>
          <w:color w:val="2B2B2B"/>
        </w:rPr>
        <w:t>hatte in der Interaktion mit anderen Personen stets Freude. Früh war ich schon Ansprechpartner für die Probleme und Anliegen anderer. Dieses Interesse und die Neugierde an</w:t>
      </w:r>
      <w:r>
        <w:rPr>
          <w:rStyle w:val="Appleconvertedspace"/>
          <w:rFonts w:cs="Arial" w:ascii="Arial" w:hAnsi="Arial"/>
          <w:color w:val="2B2B2B"/>
        </w:rPr>
        <w:t xml:space="preserve"> </w:t>
      </w:r>
      <w:r>
        <w:rPr>
          <w:rFonts w:cs="Arial" w:ascii="Arial" w:hAnsi="Arial"/>
          <w:color w:val="2B2B2B"/>
        </w:rPr>
        <w:t>den sozialen Aspekten des Lebens konnte ich während meiner Schulzeit aktiv als Schulsprecher mitgestalten. Durch diverse Zusatzangebote in der Schule und Seminare im Bereich der Sozialwissenschaften und Konfliktlösungsstrategien, baute ich stets mein Wissen aus. So lernte ich</w:t>
      </w:r>
      <w:r>
        <w:rPr>
          <w:rStyle w:val="Appleconvertedspace"/>
          <w:rFonts w:cs="Arial" w:ascii="Arial" w:hAnsi="Arial"/>
          <w:color w:val="2B2B2B"/>
        </w:rPr>
        <w:t xml:space="preserve"> </w:t>
      </w:r>
      <w:r>
        <w:rPr>
          <w:rFonts w:cs="Arial" w:ascii="Arial" w:hAnsi="Arial"/>
          <w:color w:val="2B2B2B"/>
        </w:rPr>
        <w:t>die Mediation, Mobbing und soziale Probleme bereits in der Schulzeit kennen. Mein</w:t>
      </w:r>
      <w:r>
        <w:rPr>
          <w:rStyle w:val="Appleconvertedspace"/>
          <w:rFonts w:cs="Arial" w:ascii="Arial" w:hAnsi="Arial"/>
          <w:color w:val="2B2B2B"/>
        </w:rPr>
        <w:t> </w:t>
      </w:r>
      <w:r>
        <w:rPr>
          <w:rFonts w:cs="Arial" w:ascii="Arial" w:hAnsi="Arial"/>
          <w:color w:val="2B2B2B"/>
        </w:rPr>
        <w:t>soziales Interesse und meine Fähigkeiten übte ich weiterhin im Vereinsleben aus. Gerade hier stellte ich fest, dass es nicht nur wichtig ist ein</w:t>
      </w:r>
      <w:r>
        <w:rPr>
          <w:rStyle w:val="Appleconvertedspace"/>
          <w:rFonts w:cs="Arial" w:ascii="Arial" w:hAnsi="Arial"/>
          <w:color w:val="2B2B2B"/>
        </w:rPr>
        <w:t xml:space="preserve"> </w:t>
      </w:r>
      <w:r>
        <w:rPr>
          <w:rFonts w:cs="Arial" w:ascii="Arial" w:hAnsi="Arial"/>
          <w:color w:val="2B2B2B"/>
        </w:rPr>
        <w:t>Wissen zu erwerben, sondern dieses direkt im Leben umzusetzen. So habe ich mich mit 17 Jahren begonnen anderen Jugendlichen die sozialen Kompetenzen in Kursen beizubringen.</w:t>
      </w:r>
    </w:p>
    <w:p>
      <w:pPr>
        <w:pStyle w:val="NormalWeb"/>
        <w:spacing w:lineRule="atLeast" w:line="400" w:beforeAutospacing="0" w:before="0" w:afterAutospacing="0" w:after="360"/>
        <w:jc w:val="both"/>
        <w:rPr>
          <w:rFonts w:ascii="Arial" w:hAnsi="Arial" w:cs="Arial"/>
          <w:color w:val="2B2B2B"/>
        </w:rPr>
      </w:pPr>
      <w:r>
        <w:rPr>
          <w:rFonts w:cs="Arial" w:ascii="Arial" w:hAnsi="Arial"/>
          <w:color w:val="2B2B2B"/>
        </w:rPr>
        <w:t>Weiterhin konnte ich erste Einblicke, durch Praktika im Bereich</w:t>
      </w:r>
      <w:r>
        <w:rPr>
          <w:rStyle w:val="Appleconvertedspace"/>
          <w:rFonts w:cs="Arial" w:ascii="Arial" w:hAnsi="Arial"/>
          <w:color w:val="2B2B2B"/>
        </w:rPr>
        <w:t xml:space="preserve"> </w:t>
      </w:r>
      <w:r>
        <w:rPr>
          <w:rFonts w:cs="Arial" w:ascii="Arial" w:hAnsi="Arial"/>
          <w:color w:val="2B2B2B"/>
        </w:rPr>
        <w:t>Krankenpflege, Altenpflege und Erziehung gewinnen.</w:t>
      </w:r>
    </w:p>
    <w:p>
      <w:pPr>
        <w:pStyle w:val="NormalWeb"/>
        <w:spacing w:lineRule="atLeast" w:line="400" w:beforeAutospacing="0" w:before="0" w:afterAutospacing="0" w:after="360"/>
        <w:jc w:val="both"/>
        <w:rPr>
          <w:rFonts w:ascii="Arial" w:hAnsi="Arial" w:cs="Arial"/>
          <w:color w:val="2B2B2B"/>
        </w:rPr>
      </w:pPr>
      <w:r>
        <w:rPr>
          <w:rFonts w:cs="Arial" w:ascii="Arial" w:hAnsi="Arial"/>
          <w:color w:val="2B2B2B"/>
        </w:rPr>
        <w:t>Ich bin der Überzeugung, dass gerade die</w:t>
      </w:r>
      <w:r>
        <w:rPr>
          <w:rStyle w:val="Appleconvertedspace"/>
          <w:rFonts w:cs="Arial" w:ascii="Arial" w:hAnsi="Arial"/>
          <w:color w:val="2B2B2B"/>
        </w:rPr>
        <w:t xml:space="preserve"> </w:t>
      </w:r>
      <w:r>
        <w:rPr>
          <w:rFonts w:cs="Arial" w:ascii="Arial" w:hAnsi="Arial"/>
          <w:color w:val="2B2B2B"/>
        </w:rPr>
        <w:t xml:space="preserve">Vielfältigkeit und Notwendigkeit der sozialen Arbeit in </w:t>
      </w:r>
      <w:r>
        <w:rPr>
          <w:rFonts w:cs="Arial" w:ascii="Arial" w:hAnsi="Arial"/>
          <w:color w:val="2B2B2B"/>
          <w:sz w:val="24"/>
          <w:szCs w:val="24"/>
        </w:rPr>
        <w:t>Österreich</w:t>
      </w:r>
      <w:r>
        <w:rPr>
          <w:rFonts w:cs="Arial" w:ascii="Arial" w:hAnsi="Arial"/>
          <w:color w:val="2B2B2B"/>
        </w:rPr>
        <w:t xml:space="preserve"> genau das Richtige für mich ist und ich zugleich einen zukunftsträchtigen Beruf erlerne.</w:t>
      </w:r>
    </w:p>
    <w:p>
      <w:pPr>
        <w:pStyle w:val="NormalWeb"/>
        <w:spacing w:lineRule="atLeast" w:line="400" w:beforeAutospacing="0" w:before="0" w:afterAutospacing="0" w:after="360"/>
        <w:jc w:val="both"/>
        <w:rPr>
          <w:rFonts w:ascii="Arial" w:hAnsi="Arial" w:cs="Arial"/>
          <w:color w:val="2B2B2B"/>
        </w:rPr>
      </w:pPr>
      <w:r>
        <w:rPr>
          <w:rStyle w:val="Strong"/>
          <w:rFonts w:cs="Arial" w:ascii="Arial" w:hAnsi="Arial"/>
          <w:color w:val="2B2B2B"/>
        </w:rPr>
        <w:t>Wie bzw. in welcher Form erfahren Sie Motivation aus Ihrer Umwelt?</w:t>
      </w:r>
    </w:p>
    <w:p>
      <w:pPr>
        <w:pStyle w:val="NormalWeb"/>
        <w:spacing w:lineRule="atLeast" w:line="400" w:beforeAutospacing="0" w:before="0" w:afterAutospacing="0" w:after="360"/>
        <w:jc w:val="both"/>
        <w:rPr>
          <w:rFonts w:ascii="Arial" w:hAnsi="Arial" w:cs="Arial"/>
          <w:color w:val="2B2B2B"/>
        </w:rPr>
      </w:pPr>
      <w:r>
        <w:rPr>
          <w:rFonts w:cs="Arial" w:ascii="Arial" w:hAnsi="Arial"/>
          <w:color w:val="2B2B2B"/>
        </w:rPr>
        <w:t>Von diesem Studiengang erwarte ich mir ein solides</w:t>
      </w:r>
      <w:r>
        <w:rPr>
          <w:rStyle w:val="Appleconvertedspace"/>
          <w:rFonts w:cs="Arial" w:ascii="Arial" w:hAnsi="Arial"/>
          <w:color w:val="2B2B2B"/>
        </w:rPr>
        <w:t> </w:t>
      </w:r>
      <w:r>
        <w:rPr>
          <w:rFonts w:cs="Arial" w:ascii="Arial" w:hAnsi="Arial"/>
          <w:color w:val="2B2B2B"/>
        </w:rPr>
        <w:t>Wissen, wie ich wissenschaftsorientiert und praxisorientiert die soziale Arbeit in mein späteres Berufsleben integrieren kann.  Nach meinem Bachelor Studium kann ich mir durchaus vorstellen in</w:t>
      </w:r>
      <w:r>
        <w:rPr>
          <w:rStyle w:val="Appleconvertedspace"/>
          <w:rFonts w:cs="Arial" w:ascii="Arial" w:hAnsi="Arial"/>
          <w:color w:val="2B2B2B"/>
        </w:rPr>
        <w:t> </w:t>
      </w:r>
      <w:r>
        <w:rPr>
          <w:rFonts w:cs="Arial" w:ascii="Arial" w:hAnsi="Arial"/>
          <w:color w:val="2B2B2B"/>
        </w:rPr>
        <w:t>Institutionen mit sozialem Hintergrund tätig zu werden. Durchaus kann ich mir auch eine Tätigkeit auf rein wissenschaftlicher Basis an Hochschulen oder der Pädagogik vorstellen.</w:t>
      </w:r>
    </w:p>
    <w:p>
      <w:pPr>
        <w:pStyle w:val="NormalWeb"/>
        <w:spacing w:lineRule="atLeast" w:line="400" w:beforeAutospacing="0" w:before="0" w:afterAutospacing="0" w:after="360"/>
        <w:jc w:val="both"/>
        <w:rPr>
          <w:rFonts w:ascii="Arial" w:hAnsi="Arial" w:cs="Arial"/>
          <w:color w:val="2B2B2B"/>
        </w:rPr>
      </w:pPr>
      <w:r>
        <w:rPr>
          <w:rFonts w:cs="Arial" w:ascii="Arial" w:hAnsi="Arial"/>
          <w:color w:val="2B2B2B"/>
        </w:rPr>
        <w:t>Weiterhin erhoffe ich mir, durch Ihre Verbundpartner und</w:t>
      </w:r>
      <w:r>
        <w:rPr>
          <w:rStyle w:val="Appleconvertedspace"/>
          <w:rFonts w:cs="Arial" w:ascii="Arial" w:hAnsi="Arial"/>
          <w:color w:val="2B2B2B"/>
        </w:rPr>
        <w:t> </w:t>
      </w:r>
      <w:r>
        <w:rPr>
          <w:rFonts w:cs="Arial" w:ascii="Arial" w:hAnsi="Arial"/>
          <w:color w:val="2B2B2B"/>
        </w:rPr>
        <w:t>Kontakte zu Institutionen einen attraktiven Arbeitgeber zu finden, damit ich mich speziell mit meinen Interessen weiterentwickeln kann.</w:t>
      </w:r>
    </w:p>
    <w:p>
      <w:pPr>
        <w:pStyle w:val="NormalWeb"/>
        <w:spacing w:lineRule="atLeast" w:line="400" w:beforeAutospacing="0" w:before="0" w:afterAutospacing="0" w:after="360"/>
        <w:jc w:val="both"/>
        <w:rPr>
          <w:rFonts w:ascii="Arial" w:hAnsi="Arial" w:cs="Arial"/>
          <w:color w:val="2B2B2B"/>
        </w:rPr>
      </w:pPr>
      <w:r>
        <w:rPr>
          <w:rStyle w:val="Strong"/>
          <w:rFonts w:cs="Arial" w:ascii="Arial" w:hAnsi="Arial"/>
          <w:color w:val="2B2B2B"/>
        </w:rPr>
        <w:t>Welche Erwartungen haben Sie an die Soziale Arbeit?</w:t>
      </w:r>
    </w:p>
    <w:p>
      <w:pPr>
        <w:pStyle w:val="NormalWeb"/>
        <w:spacing w:lineRule="atLeast" w:line="400" w:beforeAutospacing="0" w:before="0" w:afterAutospacing="0" w:after="360"/>
        <w:jc w:val="both"/>
        <w:rPr>
          <w:rFonts w:ascii="Arial" w:hAnsi="Arial" w:cs="Arial"/>
          <w:color w:val="2B2B2B"/>
        </w:rPr>
      </w:pPr>
      <w:r>
        <w:rPr>
          <w:rFonts w:cs="Arial" w:ascii="Arial" w:hAnsi="Arial"/>
          <w:color w:val="2B2B2B"/>
        </w:rPr>
        <w:t>An dieser Stelle macht ein Mustertext keinen Sinn, da die Antworten hierauf zu unterschiedlich ausfallen können. Ich gebe Ihnen hier einige Anreize über welche Sie nachdenken können, damit Sie einen Ansatzpunkt für Ihren Text haben.</w:t>
      </w:r>
    </w:p>
    <w:p>
      <w:pPr>
        <w:pStyle w:val="Normal"/>
        <w:numPr>
          <w:ilvl w:val="0"/>
          <w:numId w:val="1"/>
        </w:numPr>
        <w:spacing w:lineRule="atLeast" w:line="400" w:beforeAutospacing="1" w:after="0"/>
        <w:ind w:left="300" w:hanging="360"/>
        <w:jc w:val="both"/>
        <w:rPr>
          <w:rFonts w:ascii="Arial" w:hAnsi="Arial" w:cs="Arial"/>
          <w:color w:val="2B2B2B"/>
        </w:rPr>
      </w:pPr>
      <w:r>
        <w:rPr>
          <w:rFonts w:cs="Arial" w:ascii="Arial" w:hAnsi="Arial"/>
          <w:color w:val="2B2B2B"/>
        </w:rPr>
        <w:t>Grundlegend gleichen Sie Ihre Interessen mit den Angeboten der Universität oder Hochschule ab.</w:t>
      </w:r>
    </w:p>
    <w:p>
      <w:pPr>
        <w:pStyle w:val="Normal"/>
        <w:numPr>
          <w:ilvl w:val="0"/>
          <w:numId w:val="1"/>
        </w:numPr>
        <w:spacing w:lineRule="atLeast" w:line="400" w:before="0" w:after="0"/>
        <w:ind w:left="300" w:hanging="360"/>
        <w:jc w:val="both"/>
        <w:rPr>
          <w:rFonts w:ascii="Arial" w:hAnsi="Arial" w:cs="Arial"/>
          <w:color w:val="2B2B2B"/>
        </w:rPr>
      </w:pPr>
      <w:r>
        <w:rPr>
          <w:rFonts w:cs="Arial" w:ascii="Arial" w:hAnsi="Arial"/>
          <w:color w:val="2B2B2B"/>
        </w:rPr>
        <w:t>Bringen Sie das Hochschulranking mit in die Begründung insofern es gut ist</w:t>
      </w:r>
    </w:p>
    <w:p>
      <w:pPr>
        <w:pStyle w:val="Normal"/>
        <w:numPr>
          <w:ilvl w:val="0"/>
          <w:numId w:val="1"/>
        </w:numPr>
        <w:spacing w:lineRule="atLeast" w:line="400" w:before="0" w:after="0"/>
        <w:ind w:left="300" w:hanging="360"/>
        <w:jc w:val="both"/>
        <w:rPr>
          <w:rFonts w:ascii="Arial" w:hAnsi="Arial" w:cs="Arial"/>
          <w:color w:val="2B2B2B"/>
        </w:rPr>
      </w:pPr>
      <w:r>
        <w:rPr>
          <w:rFonts w:cs="Arial" w:ascii="Arial" w:hAnsi="Arial"/>
          <w:color w:val="2B2B2B"/>
        </w:rPr>
        <w:t>Vielleicht gibt es Professoren, die sich besonders positiv in der Öffentlichkeit hervor getan haben oder als Autoritäten gelten</w:t>
      </w:r>
    </w:p>
    <w:p>
      <w:pPr>
        <w:pStyle w:val="Normal"/>
        <w:numPr>
          <w:ilvl w:val="0"/>
          <w:numId w:val="1"/>
        </w:numPr>
        <w:spacing w:lineRule="atLeast" w:line="400" w:before="0" w:after="0"/>
        <w:ind w:left="300" w:hanging="360"/>
        <w:jc w:val="both"/>
        <w:rPr>
          <w:rFonts w:ascii="Arial" w:hAnsi="Arial" w:cs="Arial"/>
          <w:color w:val="2B2B2B"/>
        </w:rPr>
      </w:pPr>
      <w:r>
        <w:rPr>
          <w:rFonts w:cs="Arial" w:ascii="Arial" w:hAnsi="Arial"/>
          <w:color w:val="2B2B2B"/>
        </w:rPr>
        <w:t>Besonders gute Betreuung während des Studiums, auch wenn es mal Probleme gibt</w:t>
      </w:r>
    </w:p>
    <w:p>
      <w:pPr>
        <w:pStyle w:val="Normal"/>
        <w:numPr>
          <w:ilvl w:val="0"/>
          <w:numId w:val="1"/>
        </w:numPr>
        <w:spacing w:lineRule="atLeast" w:line="400" w:before="0" w:after="0"/>
        <w:ind w:left="300" w:hanging="360"/>
        <w:jc w:val="both"/>
        <w:rPr>
          <w:rFonts w:ascii="Arial" w:hAnsi="Arial" w:cs="Arial"/>
          <w:color w:val="2B2B2B"/>
        </w:rPr>
      </w:pPr>
      <w:r>
        <w:rPr>
          <w:rFonts w:cs="Arial" w:ascii="Arial" w:hAnsi="Arial"/>
          <w:color w:val="2B2B2B"/>
        </w:rPr>
        <w:t>Beziehen Sie bestimmte Fächer oder Fachkombinationen mit in die Begründung ein</w:t>
      </w:r>
    </w:p>
    <w:p>
      <w:pPr>
        <w:pStyle w:val="Normal"/>
        <w:numPr>
          <w:ilvl w:val="0"/>
          <w:numId w:val="1"/>
        </w:numPr>
        <w:spacing w:lineRule="atLeast" w:line="400" w:before="0" w:after="0"/>
        <w:ind w:left="300" w:hanging="360"/>
        <w:jc w:val="both"/>
        <w:rPr>
          <w:rFonts w:ascii="Arial" w:hAnsi="Arial" w:cs="Arial"/>
          <w:color w:val="2B2B2B"/>
        </w:rPr>
      </w:pPr>
      <w:r>
        <w:rPr>
          <w:rFonts w:cs="Arial" w:ascii="Arial" w:hAnsi="Arial"/>
          <w:color w:val="2B2B2B"/>
        </w:rPr>
        <w:t>Forschungszentren sind um die Hochschule oder Uni angesiedelt</w:t>
        <w:br/>
        <w:t>Spezielle Unternehmen, bei denen Sie später gerne arbeiten möchten sind in der näheren Umgebung</w:t>
      </w:r>
    </w:p>
    <w:p>
      <w:pPr>
        <w:pStyle w:val="Normal"/>
        <w:numPr>
          <w:ilvl w:val="0"/>
          <w:numId w:val="1"/>
        </w:numPr>
        <w:spacing w:lineRule="atLeast" w:line="400" w:before="0" w:afterAutospacing="1"/>
        <w:ind w:left="300" w:hanging="360"/>
        <w:jc w:val="both"/>
        <w:rPr>
          <w:rFonts w:ascii="Arial" w:hAnsi="Arial" w:cs="Arial"/>
          <w:color w:val="2B2B2B"/>
        </w:rPr>
      </w:pPr>
      <w:r>
        <w:rPr>
          <w:rFonts w:cs="Arial" w:ascii="Arial" w:hAnsi="Arial"/>
          <w:color w:val="2B2B2B"/>
        </w:rPr>
        <w:t>Sie kennen andere Studierende, welche ebenfalls an dieser Uni oder Hochschule studieren</w:t>
      </w:r>
    </w:p>
    <w:p>
      <w:pPr>
        <w:pStyle w:val="NormalWeb"/>
        <w:spacing w:lineRule="atLeast" w:line="400" w:beforeAutospacing="0" w:before="0" w:afterAutospacing="0" w:after="360"/>
        <w:jc w:val="both"/>
        <w:rPr>
          <w:rFonts w:ascii="Arial" w:hAnsi="Arial" w:cs="Arial"/>
          <w:color w:val="2B2B2B"/>
        </w:rPr>
      </w:pPr>
      <w:r>
        <w:rPr>
          <w:rFonts w:cs="Arial" w:ascii="Arial" w:hAnsi="Arial"/>
          <w:color w:val="2B2B2B"/>
        </w:rPr>
        <w:t>Sehr gerne will ich an der &lt;Universität oder Hochschule&gt; den Studiengang</w:t>
      </w:r>
      <w:r>
        <w:rPr>
          <w:rStyle w:val="Appleconvertedspace"/>
          <w:rFonts w:cs="Arial" w:ascii="Arial" w:hAnsi="Arial"/>
          <w:color w:val="2B2B2B"/>
        </w:rPr>
        <w:t> </w:t>
      </w:r>
      <w:r>
        <w:rPr>
          <w:rFonts w:cs="Arial" w:ascii="Arial" w:hAnsi="Arial"/>
          <w:color w:val="2B2B2B"/>
        </w:rPr>
        <w:t>Soziale Arbeit studieren und hoffe, dass ich Ihnen meine Motivation aufzeigen konnte, mich als Studierenden an Ihrer Hochschule aufzunehmen.</w:t>
      </w:r>
    </w:p>
    <w:p>
      <w:pPr>
        <w:pStyle w:val="NormalWeb"/>
        <w:spacing w:lineRule="atLeast" w:line="400" w:beforeAutospacing="0" w:before="0" w:afterAutospacing="0" w:after="360"/>
        <w:rPr>
          <w:rFonts w:ascii="Arial" w:hAnsi="Arial" w:cs="Arial"/>
          <w:color w:val="2B2B2B"/>
        </w:rPr>
      </w:pPr>
      <w:r>
        <w:rPr>
          <w:rFonts w:cs="Arial" w:ascii="Arial" w:hAnsi="Arial"/>
          <w:color w:val="2B2B2B"/>
        </w:rPr>
        <w:t>Mit freundlichen Grüßen</w:t>
      </w:r>
    </w:p>
    <w:p>
      <w:pPr>
        <w:pStyle w:val="NormalWeb"/>
        <w:spacing w:lineRule="atLeast" w:line="400" w:beforeAutospacing="0" w:before="0" w:afterAutospacing="0" w:after="360"/>
        <w:rPr>
          <w:rFonts w:ascii="Arial" w:hAnsi="Arial" w:cs="Arial"/>
          <w:color w:val="2B2B2B"/>
        </w:rPr>
      </w:pPr>
      <w:r>
        <w:rPr>
          <w:rFonts w:cs="Arial" w:ascii="Arial" w:hAnsi="Arial"/>
          <w:color w:val="2B2B2B"/>
        </w:rPr>
        <w:t>Unterschrift</w:t>
      </w:r>
    </w:p>
    <w:p>
      <w:pPr>
        <w:pStyle w:val="Normal"/>
        <w:ind w:right="850" w:hanging="0"/>
        <w:rPr>
          <w:rFonts w:ascii="Arial" w:hAnsi="Arial" w:cs="Arial"/>
        </w:rPr>
      </w:pPr>
      <w:r>
        <w:rPr>
          <w:rFonts w:cs="Arial" w:ascii="Arial" w:hAnsi="Arial"/>
        </w:rPr>
        <mc:AlternateContent>
          <mc:Choice Requires="wpg">
            <w:drawing>
              <wp:anchor behindDoc="1" distT="0" distB="0" distL="0" distR="0" simplePos="0" locked="0" layoutInCell="1" allowOverlap="1" relativeHeight="4" wp14:anchorId="49F541EC">
                <wp:simplePos x="0" y="0"/>
                <wp:positionH relativeFrom="column">
                  <wp:posOffset>-156845</wp:posOffset>
                </wp:positionH>
                <wp:positionV relativeFrom="paragraph">
                  <wp:posOffset>635</wp:posOffset>
                </wp:positionV>
                <wp:extent cx="1610995" cy="1790700"/>
                <wp:effectExtent l="57150" t="38100" r="66040" b="76835"/>
                <wp:wrapNone/>
                <wp:docPr id="4" name="Gruppieren 10"/>
                <a:graphic xmlns:a="http://schemas.openxmlformats.org/drawingml/2006/main">
                  <a:graphicData uri="http://schemas.microsoft.com/office/word/2010/wordprocessingGroup">
                    <wpg:wgp>
                      <wpg:cNvGrpSpPr/>
                      <wpg:grpSpPr>
                        <a:xfrm>
                          <a:off x="0" y="0"/>
                          <a:ext cx="1610280" cy="1789920"/>
                        </a:xfrm>
                      </wpg:grpSpPr>
                      <wps:wsp>
                        <wps:cNvSpPr/>
                        <wps:spPr>
                          <a:xfrm>
                            <a:off x="0" y="0"/>
                            <a:ext cx="1275120" cy="1280880"/>
                          </a:xfrm>
                          <a:prstGeom prst="rect">
                            <a:avLst/>
                          </a:prstGeom>
                          <a:solidFill>
                            <a:schemeClr val="tx2">
                              <a:lumMod val="75000"/>
                            </a:schemeClr>
                          </a:solidFill>
                          <a:ln>
                            <a:noFill/>
                          </a:ln>
                          <a:effectLst>
                            <a:outerShdw blurRad="40000" dir="5400000" dist="20160" rotWithShape="0">
                              <a:srgbClr val="000000">
                                <a:alpha val="38000"/>
                              </a:srgbClr>
                            </a:outerShdw>
                          </a:effectLst>
                        </wps:spPr>
                        <wps:style>
                          <a:lnRef idx="1">
                            <a:schemeClr val="accent3"/>
                          </a:lnRef>
                          <a:fillRef idx="2">
                            <a:schemeClr val="accent3"/>
                          </a:fillRef>
                          <a:effectRef idx="1">
                            <a:schemeClr val="accent3"/>
                          </a:effectRef>
                          <a:fontRef idx="minor"/>
                        </wps:style>
                        <wps:bodyPr/>
                      </wps:wsp>
                      <wps:wsp>
                        <wps:cNvSpPr/>
                        <wps:spPr>
                          <a:xfrm>
                            <a:off x="473040" y="520200"/>
                            <a:ext cx="956160" cy="1014840"/>
                          </a:xfrm>
                          <a:prstGeom prst="rect">
                            <a:avLst/>
                          </a:prstGeom>
                          <a:solidFill>
                            <a:schemeClr val="tx2">
                              <a:lumMod val="60000"/>
                              <a:lumOff val="40000"/>
                            </a:schemeClr>
                          </a:solidFill>
                          <a:ln>
                            <a:noFill/>
                          </a:ln>
                          <a:effectLst>
                            <a:outerShdw blurRad="40000" dir="5400000" dist="20160" rotWithShape="0">
                              <a:srgbClr val="000000">
                                <a:alpha val="38000"/>
                              </a:srgbClr>
                            </a:outerShdw>
                          </a:effectLst>
                        </wps:spPr>
                        <wps:style>
                          <a:lnRef idx="1">
                            <a:schemeClr val="accent3"/>
                          </a:lnRef>
                          <a:fillRef idx="2">
                            <a:schemeClr val="accent3"/>
                          </a:fillRef>
                          <a:effectRef idx="1">
                            <a:schemeClr val="accent3"/>
                          </a:effectRef>
                          <a:fontRef idx="minor"/>
                        </wps:style>
                        <wps:bodyPr/>
                      </wps:wsp>
                      <wps:wsp>
                        <wps:cNvSpPr/>
                        <wps:spPr>
                          <a:xfrm>
                            <a:off x="1009800" y="1198800"/>
                            <a:ext cx="600840" cy="591120"/>
                          </a:xfrm>
                          <a:prstGeom prst="rect">
                            <a:avLst/>
                          </a:prstGeom>
                          <a:solidFill>
                            <a:schemeClr val="tx2">
                              <a:lumMod val="20000"/>
                              <a:lumOff val="80000"/>
                            </a:schemeClr>
                          </a:solidFill>
                          <a:ln>
                            <a:noFill/>
                          </a:ln>
                          <a:effectLst>
                            <a:outerShdw blurRad="40000" dir="5400000" dist="23040" rotWithShape="0">
                              <a:srgbClr val="000000">
                                <a:alpha val="35000"/>
                              </a:srgbClr>
                            </a:outerShdw>
                          </a:effectLst>
                        </wps:spPr>
                        <wps:style>
                          <a:lnRef idx="1">
                            <a:schemeClr val="accent3"/>
                          </a:lnRef>
                          <a:fillRef idx="3">
                            <a:schemeClr val="accent3"/>
                          </a:fillRef>
                          <a:effectRef idx="2">
                            <a:schemeClr val="accent3"/>
                          </a:effectRef>
                          <a:fontRef idx="minor"/>
                        </wps:style>
                        <wps:bodyPr/>
                      </wps:wsp>
                    </wpg:wgp>
                  </a:graphicData>
                </a:graphic>
              </wp:anchor>
            </w:drawing>
          </mc:Choice>
          <mc:Fallback>
            <w:pict>
              <v:group id="shape_0" alt="Gruppieren 10" style="position:absolute;margin-left:-12.35pt;margin-top:0pt;width:126.8pt;height:140.95pt" coordorigin="-247,0" coordsize="2536,2819">
                <v:rect id="shape_0" ID="Rechteck 11" fillcolor="#17375e" stroked="f" style="position:absolute;left:-247;top:0;width:2007;height:2016">
                  <w10:wrap type="none"/>
                  <v:fill o:detectmouseclick="t" type="solid" color2="#e8c8a1"/>
                  <v:stroke color="#3465a4" weight="9360" joinstyle="round" endcap="flat"/>
                  <v:shadow on="t" obscured="f" color="black"/>
                </v:rect>
                <v:rect id="shape_0" ID="Rechteck 12" fillcolor="#558ed5" stroked="f" style="position:absolute;left:498;top:819;width:1505;height:1597">
                  <w10:wrap type="none"/>
                  <v:fill o:detectmouseclick="t" type="solid" color2="#aa712a"/>
                  <v:stroke color="#3465a4" weight="9360" joinstyle="round" endcap="flat"/>
                  <v:shadow on="t" obscured="f" color="black"/>
                </v:rect>
                <v:rect id="shape_0" ID="Rechteck 13" fillcolor="#c6d9f1" stroked="f" style="position:absolute;left:1343;top:1888;width:945;height:930">
                  <w10:wrap type="none"/>
                  <v:fill o:detectmouseclick="t" type="solid" color2="#39260e"/>
                  <v:stroke color="#3465a4" weight="9360" joinstyle="round" endcap="flat"/>
                  <v:shadow on="t" obscured="f" color="black"/>
                </v:rect>
              </v:group>
            </w:pict>
          </mc:Fallback>
        </mc:AlternateContent>
      </w:r>
    </w:p>
    <w:p>
      <w:pPr>
        <w:pStyle w:val="Normal"/>
        <w:ind w:right="850" w:hanging="0"/>
        <w:rPr>
          <w:rFonts w:ascii="Arial" w:hAnsi="Arial" w:cs="Arial"/>
          <w:color w:val="FFFFFF" w:themeColor="background1"/>
          <w:u w:val="single"/>
        </w:rPr>
      </w:pPr>
      <w:r>
        <w:rPr>
          <w:rFonts w:cs="Arial" w:ascii="Arial" w:hAnsi="Arial"/>
          <w:color w:val="FFFFFF" w:themeColor="background1"/>
          <w:u w:val="single"/>
        </w:rPr>
        <w:t>Anlagen</w:t>
      </w:r>
    </w:p>
    <w:sectPr>
      <w:headerReference w:type="default" r:id="rId4"/>
      <w:headerReference w:type="first" r:id="rId5"/>
      <w:footerReference w:type="default" r:id="rId6"/>
      <w:footerReference w:type="first" r:id="rId7"/>
      <w:type w:val="nextPage"/>
      <w:pgSz w:w="11906" w:h="16838"/>
      <w:pgMar w:left="1417" w:right="1417" w:header="708" w:top="1417"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b/>
        <w:b/>
        <w:color w:val="76923C" w:themeColor="accent3" w:themeShade="bf"/>
      </w:rPr>
    </w:pPr>
    <w:r>
      <w:rPr>
        <w:rFonts w:cs="Arial" w:ascii="Arial" w:hAnsi="Arial"/>
        <w:b/>
      </w:rPr>
      <w:tab/>
    </w:r>
    <w:r>
      <w:rPr>
        <w:rFonts w:cs="Arial" w:ascii="Arial" w:hAnsi="Arial"/>
        <w:b/>
        <w:color w:val="76923C" w:themeColor="accent3" w:themeShade="bf"/>
      </w:rPr>
      <w:t>Tel.: (00000) / 000000</w:t>
    </w:r>
  </w:p>
  <w:p>
    <w:pPr>
      <w:pStyle w:val="Footer"/>
      <w:rPr>
        <w:rFonts w:ascii="Arial" w:hAnsi="Arial" w:cs="Arial"/>
        <w:b/>
        <w:b/>
        <w:color w:val="76923C" w:themeColor="accent3" w:themeShade="bf"/>
      </w:rPr>
    </w:pPr>
    <w:r>
      <w:rPr>
        <w:rFonts w:cs="Arial" w:ascii="Arial" w:hAnsi="Arial"/>
        <w:b/>
        <w:color w:val="76923C" w:themeColor="accent3" w:themeShade="bf"/>
      </w:rPr>
      <w:tab/>
      <w:t>E-Mail: mail@provider.de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b/>
        <w:b/>
        <w:color w:val="17365D" w:themeColor="text2" w:themeShade="bf"/>
      </w:rPr>
    </w:pPr>
    <w:r>
      <w:rPr>
        <w:rFonts w:cs="Arial" w:ascii="Arial" w:hAnsi="Arial"/>
        <w:b/>
        <w:color w:val="17365D" w:themeColor="text2" w:themeShade="bf"/>
      </w:rPr>
      <w:t>Tel.: (00000) / 000000</w:t>
    </w:r>
  </w:p>
  <w:p>
    <w:pPr>
      <w:pStyle w:val="Footer"/>
      <w:rPr>
        <w:rFonts w:ascii="Arial" w:hAnsi="Arial" w:cs="Arial"/>
        <w:b/>
        <w:b/>
        <w:color w:val="17365D" w:themeColor="text2" w:themeShade="bf"/>
      </w:rPr>
    </w:pPr>
    <w:r>
      <w:rPr>
        <w:rFonts w:cs="Arial" w:ascii="Arial" w:hAnsi="Arial"/>
        <w:b/>
        <w:color w:val="17365D" w:themeColor="text2" w:themeShade="bf"/>
      </w:rPr>
      <w:tab/>
      <w:t>E-Mail: mail@provider.de</w:t>
    </w:r>
  </w:p>
  <w:p>
    <w:pPr>
      <w:pStyle w:val="Footer"/>
      <w:rPr>
        <w:color w:val="17365D" w:themeColor="text2" w:themeShade="bf"/>
      </w:rPr>
    </w:pPr>
    <w:r>
      <w:rPr>
        <w:color w:val="17365D" w:themeColor="text2" w:themeShade="bf"/>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rial" w:hAnsi="Arial" w:cs="Arial"/>
        <w:b/>
        <w:b/>
        <w:color w:val="76923C" w:themeColor="accent3" w:themeShade="bf"/>
      </w:rPr>
    </w:pPr>
    <w:r>
      <w:rPr>
        <w:rFonts w:cs="Arial" w:ascii="Arial" w:hAnsi="Arial"/>
        <w:b/>
        <w:color w:val="76923C" w:themeColor="accent3" w:themeShade="bf"/>
      </w:rPr>
      <w:t>Vorname Name</w:t>
    </w:r>
  </w:p>
  <w:p>
    <w:pPr>
      <w:pStyle w:val="Normal"/>
      <w:rPr>
        <w:rFonts w:ascii="Arial" w:hAnsi="Arial" w:cs="Arial"/>
        <w:b/>
        <w:b/>
        <w:color w:val="76923C" w:themeColor="accent3" w:themeShade="bf"/>
      </w:rPr>
    </w:pPr>
    <w:r>
      <w:rPr>
        <w:rFonts w:cs="Arial" w:ascii="Arial" w:hAnsi="Arial"/>
        <w:b/>
        <w:color w:val="76923C" w:themeColor="accent3" w:themeShade="bf"/>
      </w:rPr>
      <w:t>Straße Hausnummer</w:t>
    </w:r>
  </w:p>
  <w:p>
    <w:pPr>
      <w:pStyle w:val="Normal"/>
      <w:rPr>
        <w:rFonts w:ascii="Arial" w:hAnsi="Arial" w:cs="Arial"/>
        <w:b/>
        <w:b/>
        <w:color w:val="76923C" w:themeColor="accent3" w:themeShade="bf"/>
      </w:rPr>
    </w:pPr>
    <w:r>
      <w:rPr>
        <w:rFonts w:cs="Arial" w:ascii="Arial" w:hAnsi="Arial"/>
        <w:b/>
        <w:color w:val="76923C" w:themeColor="accent3" w:themeShade="bf"/>
      </w:rPr>
      <w:t>PLZ Wohnort</w:t>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rial" w:hAnsi="Arial" w:cs="Arial"/>
        <w:b/>
        <w:b/>
        <w:color w:val="17365D" w:themeColor="text2" w:themeShade="bf"/>
      </w:rPr>
    </w:pPr>
    <w:r>
      <w:rPr>
        <w:rFonts w:cs="Arial" w:ascii="Arial" w:hAnsi="Arial"/>
        <w:b/>
        <w:color w:val="17365D" w:themeColor="text2" w:themeShade="bf"/>
      </w:rPr>
      <w:t>Vorname Name</w:t>
    </w:r>
  </w:p>
  <w:p>
    <w:pPr>
      <w:pStyle w:val="Normal"/>
      <w:rPr>
        <w:rFonts w:ascii="Arial" w:hAnsi="Arial" w:cs="Arial"/>
        <w:b/>
        <w:b/>
        <w:color w:val="17365D" w:themeColor="text2" w:themeShade="bf"/>
      </w:rPr>
    </w:pPr>
    <w:r>
      <w:rPr>
        <w:rFonts w:cs="Arial" w:ascii="Arial" w:hAnsi="Arial"/>
        <w:b/>
        <w:color w:val="17365D" w:themeColor="text2" w:themeShade="bf"/>
      </w:rPr>
      <w:t>Straße Hausnummer</w:t>
    </w:r>
  </w:p>
  <w:p>
    <w:pPr>
      <w:pStyle w:val="Normal"/>
      <w:rPr>
        <w:rFonts w:ascii="Arial" w:hAnsi="Arial" w:cs="Arial"/>
        <w:b/>
        <w:b/>
        <w:color w:val="17365D" w:themeColor="text2" w:themeShade="bf"/>
      </w:rPr>
    </w:pPr>
    <w:r>
      <w:rPr>
        <w:rFonts w:cs="Arial" w:ascii="Arial" w:hAnsi="Arial"/>
        <w:b/>
        <w:color w:val="17365D" w:themeColor="text2" w:themeShade="bf"/>
      </w:rPr>
      <w:t>PLZ Wohnort</w:t>
    </w:r>
  </w:p>
  <w:p>
    <w:pPr>
      <w:pStyle w:val="Header"/>
      <w:rPr>
        <w:color w:val="17365D" w:themeColor="text2" w:themeShade="bf"/>
      </w:rPr>
    </w:pPr>
    <w:r>
      <w:rPr>
        <w:color w:val="17365D" w:themeColor="text2" w:themeShade="b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de-DE" w:eastAsia="de-DE" w:bidi="ar-SA"/>
    </w:rPr>
  </w:style>
  <w:style w:type="paragraph" w:styleId="Heading3">
    <w:name w:val="Heading 3"/>
    <w:basedOn w:val="Normal"/>
    <w:next w:val="Normal"/>
    <w:link w:val="berschrift3Zchn"/>
    <w:qFormat/>
    <w:rsid w:val="00a528ce"/>
    <w:pPr>
      <w:keepNext w:val="true"/>
      <w:ind w:left="360" w:hanging="0"/>
      <w:outlineLvl w:val="2"/>
    </w:pPr>
    <w:rPr>
      <w:rFonts w:ascii="Arial" w:hAnsi="Arial" w:cs="Arial"/>
      <w:sz w:val="16"/>
      <w:u w:val="single"/>
    </w:rPr>
  </w:style>
  <w:style w:type="character" w:styleId="DefaultParagraphFont" w:default="1">
    <w:name w:val="Default Paragraph Font"/>
    <w:uiPriority w:val="1"/>
    <w:semiHidden/>
    <w:unhideWhenUsed/>
    <w:qFormat/>
    <w:rPr/>
  </w:style>
  <w:style w:type="character" w:styleId="Berschrift3Zchn" w:customStyle="1">
    <w:name w:val="Überschrift 3 Zchn"/>
    <w:link w:val="berschrift3"/>
    <w:qFormat/>
    <w:rsid w:val="00a528ce"/>
    <w:rPr>
      <w:rFonts w:ascii="Arial" w:hAnsi="Arial" w:cs="Arial"/>
      <w:sz w:val="16"/>
      <w:szCs w:val="24"/>
      <w:u w:val="single"/>
    </w:rPr>
  </w:style>
  <w:style w:type="character" w:styleId="TextkrperZchn" w:customStyle="1">
    <w:name w:val="Textkörper Zchn"/>
    <w:link w:val="Textkrper"/>
    <w:qFormat/>
    <w:rsid w:val="00a528ce"/>
    <w:rPr>
      <w:sz w:val="24"/>
      <w:szCs w:val="24"/>
    </w:rPr>
  </w:style>
  <w:style w:type="character" w:styleId="SprechblasentextZchn" w:customStyle="1">
    <w:name w:val="Sprechblasentext Zchn"/>
    <w:link w:val="Sprechblasentext"/>
    <w:qFormat/>
    <w:rsid w:val="00b927b9"/>
    <w:rPr>
      <w:rFonts w:ascii="Tahoma" w:hAnsi="Tahoma" w:cs="Tahoma"/>
      <w:sz w:val="16"/>
      <w:szCs w:val="16"/>
    </w:rPr>
  </w:style>
  <w:style w:type="character" w:styleId="IntenseEmphasis">
    <w:name w:val="Intense Emphasis"/>
    <w:uiPriority w:val="21"/>
    <w:qFormat/>
    <w:rsid w:val="002c010c"/>
    <w:rPr>
      <w:b/>
      <w:bCs/>
      <w:i/>
      <w:iCs/>
      <w:color w:val="4F81BD"/>
    </w:rPr>
  </w:style>
  <w:style w:type="character" w:styleId="InternetLink">
    <w:name w:val="Hyperlink"/>
    <w:basedOn w:val="DefaultParagraphFont"/>
    <w:rsid w:val="00e32f62"/>
    <w:rPr>
      <w:color w:val="0000FF" w:themeColor="hyperlink"/>
      <w:u w:val="single"/>
    </w:rPr>
  </w:style>
  <w:style w:type="character" w:styleId="Appleconvertedspace" w:customStyle="1">
    <w:name w:val="apple-converted-space"/>
    <w:basedOn w:val="DefaultParagraphFont"/>
    <w:qFormat/>
    <w:rsid w:val="00376a60"/>
    <w:rPr/>
  </w:style>
  <w:style w:type="character" w:styleId="Strong">
    <w:name w:val="Strong"/>
    <w:basedOn w:val="DefaultParagraphFont"/>
    <w:uiPriority w:val="22"/>
    <w:qFormat/>
    <w:rsid w:val="00376a60"/>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rsid w:val="00a528ce"/>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f02d83"/>
    <w:pPr>
      <w:tabs>
        <w:tab w:val="clear" w:pos="708"/>
        <w:tab w:val="center" w:pos="4536" w:leader="none"/>
        <w:tab w:val="right" w:pos="9072" w:leader="none"/>
      </w:tabs>
    </w:pPr>
    <w:rPr/>
  </w:style>
  <w:style w:type="paragraph" w:styleId="Footer">
    <w:name w:val="Footer"/>
    <w:basedOn w:val="Normal"/>
    <w:rsid w:val="00f02d83"/>
    <w:pPr>
      <w:tabs>
        <w:tab w:val="clear" w:pos="708"/>
        <w:tab w:val="center" w:pos="4536" w:leader="none"/>
        <w:tab w:val="right" w:pos="9072" w:leader="none"/>
      </w:tabs>
    </w:pPr>
    <w:rPr/>
  </w:style>
  <w:style w:type="paragraph" w:styleId="Betreff" w:customStyle="1">
    <w:name w:val="Betreff"/>
    <w:basedOn w:val="Normal"/>
    <w:next w:val="TextBody"/>
    <w:qFormat/>
    <w:rsid w:val="00a528ce"/>
    <w:pPr>
      <w:ind w:left="357" w:hanging="357"/>
    </w:pPr>
    <w:rPr>
      <w:b/>
      <w:i/>
      <w:kern w:val="2"/>
      <w:sz w:val="22"/>
      <w:szCs w:val="20"/>
    </w:rPr>
  </w:style>
  <w:style w:type="paragraph" w:styleId="BalloonText">
    <w:name w:val="Balloon Text"/>
    <w:basedOn w:val="Normal"/>
    <w:link w:val="SprechblasentextZchn"/>
    <w:qFormat/>
    <w:rsid w:val="00b927b9"/>
    <w:pPr/>
    <w:rPr>
      <w:rFonts w:ascii="Tahoma" w:hAnsi="Tahoma" w:cs="Tahoma"/>
      <w:sz w:val="16"/>
      <w:szCs w:val="16"/>
    </w:rPr>
  </w:style>
  <w:style w:type="paragraph" w:styleId="Gabi" w:customStyle="1">
    <w:name w:val="gabi"/>
    <w:basedOn w:val="Normal"/>
    <w:qFormat/>
    <w:rsid w:val="002c010c"/>
    <w:pPr>
      <w:ind w:right="850" w:hanging="0"/>
    </w:pPr>
    <w:rPr>
      <w:rFonts w:ascii="Arial" w:hAnsi="Arial" w:cs="Arial"/>
      <w:b/>
      <w:color w:val="808080"/>
      <w:sz w:val="28"/>
      <w:szCs w:val="28"/>
    </w:rPr>
  </w:style>
  <w:style w:type="paragraph" w:styleId="NormalWeb">
    <w:name w:val="Normal (Web)"/>
    <w:basedOn w:val="Normal"/>
    <w:uiPriority w:val="99"/>
    <w:unhideWhenUsed/>
    <w:qFormat/>
    <w:rsid w:val="005d16c3"/>
    <w:pPr>
      <w:spacing w:beforeAutospacing="1" w:afterAutospacing="1"/>
    </w:pPr>
    <w:rPr/>
  </w:style>
  <w:style w:type="paragraph" w:styleId="ListParagraph">
    <w:name w:val="List Paragraph"/>
    <w:basedOn w:val="Normal"/>
    <w:uiPriority w:val="34"/>
    <w:qFormat/>
    <w:rsid w:val="00e368b2"/>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8968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Einfach1">
    <w:name w:val="Table Simple 1"/>
    <w:basedOn w:val="NormaleTabelle"/>
    <w:rsid w:val="00476535"/>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ium.bildungsbibel.de/" TargetMode="External"/><Relationship Id="rId3" Type="http://schemas.openxmlformats.org/officeDocument/2006/relationships/hyperlink" Target="https://studium.bildungsbibel.de/"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3</Pages>
  <Words>593</Words>
  <Characters>3604</Characters>
  <CharactersWithSpaces>4154</CharactersWithSpaces>
  <Paragraphs>40</Paragraphs>
  <Company>MB-Training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2020-06-03T08:51:00Z</dcterms:created>
  <dc:creator>Student</dc:creator>
  <dc:description/>
  <dc:language>hi-IN</dc:language>
  <cp:lastModifiedBy/>
  <cp:lastPrinted>2012-11-11T18:43:00Z</cp:lastPrinted>
  <dcterms:modified xsi:type="dcterms:W3CDTF">2022-04-07T22:31:06Z</dcterms:modified>
  <cp:revision>3</cp:revision>
  <dc:subject/>
  <dc:title>Motivationsschreiben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MB-Training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