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14.0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Tehnologia materialelor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