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1017B" w14:textId="4B648D94" w:rsidR="00C36702" w:rsidRDefault="00EA1396" w:rsidP="00EA1396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Contour plots: </w:t>
      </w:r>
      <w:hyperlink r:id="rId5" w:history="1">
        <w:r w:rsidRPr="00AA6AF2">
          <w:rPr>
            <w:rStyle w:val="Hyperlink"/>
            <w:rFonts w:ascii="Garamond" w:hAnsi="Garamond"/>
          </w:rPr>
          <w:t>https://stackoverflow.com/questions/19339296/plotting-contours-on-an-irregular-grid</w:t>
        </w:r>
      </w:hyperlink>
    </w:p>
    <w:p w14:paraId="1B85EB92" w14:textId="77777777" w:rsidR="00EA1396" w:rsidRPr="00EA1396" w:rsidRDefault="00EA1396" w:rsidP="00EA1396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sectPr w:rsidR="00EA1396" w:rsidRPr="00EA1396" w:rsidSect="0004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04AE8"/>
    <w:multiLevelType w:val="hybridMultilevel"/>
    <w:tmpl w:val="D4CA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DB"/>
    <w:rsid w:val="00043752"/>
    <w:rsid w:val="005270BC"/>
    <w:rsid w:val="005710DB"/>
    <w:rsid w:val="00C36702"/>
    <w:rsid w:val="00EA1396"/>
    <w:rsid w:val="00F2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3BD90"/>
  <w15:chartTrackingRefBased/>
  <w15:docId w15:val="{23EFD275-E9D8-E241-BCCF-D7121A71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A1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9339296/plotting-contours-on-an-irregular-gr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David J (MU-Student)</dc:creator>
  <cp:keywords/>
  <dc:description/>
  <cp:lastModifiedBy>Reynolds, David J (MU-Student)</cp:lastModifiedBy>
  <cp:revision>2</cp:revision>
  <dcterms:created xsi:type="dcterms:W3CDTF">2021-01-26T03:37:00Z</dcterms:created>
  <dcterms:modified xsi:type="dcterms:W3CDTF">2021-01-26T03:39:00Z</dcterms:modified>
</cp:coreProperties>
</file>