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85C" w:rsidRPr="00975010" w:rsidRDefault="000C285C" w:rsidP="000C285C">
      <w:pPr>
        <w:spacing w:line="360" w:lineRule="auto"/>
        <w:jc w:val="both"/>
        <w:rPr>
          <w:b/>
          <w:bCs/>
        </w:rPr>
      </w:pPr>
      <w:r w:rsidRPr="00975010">
        <w:rPr>
          <w:b/>
          <w:bCs/>
        </w:rPr>
        <w:t>Support:</w:t>
      </w:r>
    </w:p>
    <w:p w:rsidR="000C285C" w:rsidRPr="00975010" w:rsidRDefault="000C285C" w:rsidP="000C285C">
      <w:pPr>
        <w:spacing w:line="360" w:lineRule="auto"/>
        <w:jc w:val="both"/>
      </w:pPr>
    </w:p>
    <w:p w:rsidR="000C285C" w:rsidRPr="00975010" w:rsidRDefault="000C285C" w:rsidP="000C285C">
      <w:pPr>
        <w:spacing w:line="360" w:lineRule="auto"/>
        <w:jc w:val="both"/>
      </w:pPr>
      <w:r w:rsidRPr="00975010">
        <w:t>The support of a probability distribution refers to the range of values for which the probability of the random variable falling within that range is greater than zero. In other words, it defines the set of all possible values that a random variable can take with a non-zero probability.</w:t>
      </w:r>
    </w:p>
    <w:p w:rsidR="006E2AA9" w:rsidRDefault="00000000"/>
    <w:sectPr w:rsidR="006E2AA9"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5C"/>
    <w:rsid w:val="000C285C"/>
    <w:rsid w:val="001626F5"/>
    <w:rsid w:val="006C1BDB"/>
    <w:rsid w:val="00A62572"/>
    <w:rsid w:val="00D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A48E61-103A-0547-81B2-4C96FA4D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2023-11-15T22:20:00Z</dcterms:created>
  <dcterms:modified xsi:type="dcterms:W3CDTF">2023-11-15T22:20:00Z</dcterms:modified>
</cp:coreProperties>
</file>