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FA549" w14:textId="009B4FFA" w:rsidR="00D1704B" w:rsidRDefault="005D3B3C" w:rsidP="00C1788C">
      <w:pPr>
        <w:jc w:val="both"/>
      </w:pPr>
      <w:r>
        <w:t xml:space="preserve">Coursera: </w:t>
      </w:r>
      <w:r w:rsidR="00D1704B">
        <w:t>Marketing Analytics</w:t>
      </w:r>
    </w:p>
    <w:p w14:paraId="310F0674" w14:textId="28776C3B" w:rsidR="00D07AA0" w:rsidRDefault="00D07AA0" w:rsidP="00C1788C">
      <w:pPr>
        <w:jc w:val="both"/>
      </w:pPr>
    </w:p>
    <w:p w14:paraId="087FCFFB" w14:textId="6927B363" w:rsidR="00D07AA0" w:rsidRDefault="00D07AA0" w:rsidP="00C1788C">
      <w:pPr>
        <w:pStyle w:val="ListParagraph"/>
        <w:numPr>
          <w:ilvl w:val="0"/>
          <w:numId w:val="1"/>
        </w:numPr>
        <w:jc w:val="both"/>
      </w:pPr>
      <w:r>
        <w:t>Marketing is both an art and science</w:t>
      </w:r>
    </w:p>
    <w:p w14:paraId="7B083D9F" w14:textId="4F27346E" w:rsidR="00D1704B" w:rsidRDefault="00D07AA0" w:rsidP="00C1788C">
      <w:pPr>
        <w:pStyle w:val="ListParagraph"/>
        <w:numPr>
          <w:ilvl w:val="0"/>
          <w:numId w:val="1"/>
        </w:numPr>
        <w:jc w:val="both"/>
      </w:pPr>
      <w:r>
        <w:t>Analytics provides marketing managers the opportunity to test intuition</w:t>
      </w:r>
      <w:r w:rsidR="00DE0C7C">
        <w:t xml:space="preserve"> about marketing. </w:t>
      </w:r>
      <w:r>
        <w:t xml:space="preserve"> </w:t>
      </w:r>
    </w:p>
    <w:p w14:paraId="1F686CDC" w14:textId="57D08337" w:rsidR="00D1704B" w:rsidRDefault="00D1704B" w:rsidP="00C1788C">
      <w:pPr>
        <w:pStyle w:val="ListParagraph"/>
        <w:numPr>
          <w:ilvl w:val="0"/>
          <w:numId w:val="1"/>
        </w:numPr>
        <w:jc w:val="both"/>
      </w:pPr>
      <w:r>
        <w:t xml:space="preserve">More and more data </w:t>
      </w:r>
      <w:r w:rsidR="00DE0C7C">
        <w:t>are</w:t>
      </w:r>
      <w:r>
        <w:t xml:space="preserve"> collected every second. More data is collecting on consumer choices. We better understand how and what consumers are interested in.</w:t>
      </w:r>
    </w:p>
    <w:p w14:paraId="32697B75" w14:textId="13B1F5B3" w:rsidR="00D1704B" w:rsidRDefault="00D1704B" w:rsidP="00C1788C">
      <w:pPr>
        <w:jc w:val="both"/>
      </w:pPr>
    </w:p>
    <w:p w14:paraId="2D2B7E5D" w14:textId="6304CE9B" w:rsidR="00D1704B" w:rsidRDefault="00D1704B" w:rsidP="00C1788C">
      <w:pPr>
        <w:jc w:val="both"/>
      </w:pPr>
      <w:r>
        <w:t>Data can be used to maximize profits.</w:t>
      </w:r>
    </w:p>
    <w:p w14:paraId="4A770D97" w14:textId="5451284E" w:rsidR="00D1704B" w:rsidRDefault="00D1704B" w:rsidP="00C1788C">
      <w:pPr>
        <w:jc w:val="both"/>
      </w:pPr>
    </w:p>
    <w:p w14:paraId="488418FE" w14:textId="56C6B742" w:rsidR="00D1704B" w:rsidRDefault="00D1704B" w:rsidP="00C1788C">
      <w:pPr>
        <w:jc w:val="both"/>
      </w:pPr>
      <w:r>
        <w:t xml:space="preserve">Data is used to develop businesses decision support system. </w:t>
      </w:r>
    </w:p>
    <w:p w14:paraId="207138BE" w14:textId="329A9BBA" w:rsidR="00D1704B" w:rsidRDefault="00D1704B" w:rsidP="00C1788C">
      <w:pPr>
        <w:jc w:val="both"/>
      </w:pPr>
    </w:p>
    <w:p w14:paraId="70550C14" w14:textId="137515D2" w:rsidR="00D1704B" w:rsidRDefault="00D1704B" w:rsidP="00C1788C">
      <w:pPr>
        <w:jc w:val="both"/>
      </w:pPr>
      <w:r>
        <w:t>Data driven decisions.</w:t>
      </w:r>
    </w:p>
    <w:p w14:paraId="0DD2D54F" w14:textId="6C4DFE21" w:rsidR="00D07AA0" w:rsidRDefault="00D07AA0" w:rsidP="00C1788C">
      <w:pPr>
        <w:jc w:val="both"/>
      </w:pPr>
    </w:p>
    <w:p w14:paraId="071B2E4E" w14:textId="6FC8BBB4" w:rsidR="00D07AA0" w:rsidRDefault="00D07AA0" w:rsidP="00C1788C">
      <w:pPr>
        <w:jc w:val="both"/>
      </w:pPr>
      <w:r>
        <w:t>Data can be used to improve marketing process.</w:t>
      </w:r>
      <w:r w:rsidR="00DE0C7C">
        <w:t xml:space="preserve"> You can use reviews, price, other factors that may affect customer decisions.</w:t>
      </w:r>
    </w:p>
    <w:p w14:paraId="7BD8694D" w14:textId="384C9972" w:rsidR="00D1704B" w:rsidRDefault="00D1704B" w:rsidP="00C1788C">
      <w:pPr>
        <w:jc w:val="both"/>
      </w:pPr>
    </w:p>
    <w:p w14:paraId="6DA78899" w14:textId="669B93EC" w:rsidR="00D1704B" w:rsidRDefault="00D1704B" w:rsidP="00C1788C">
      <w:pPr>
        <w:jc w:val="both"/>
      </w:pPr>
      <w:r>
        <w:t xml:space="preserve">My advance education in economics </w:t>
      </w:r>
      <w:r w:rsidR="00DB43FB">
        <w:t>has helped me with business understanding.</w:t>
      </w:r>
    </w:p>
    <w:p w14:paraId="7986B6FF" w14:textId="402754EA" w:rsidR="00DB43FB" w:rsidRDefault="00DB43FB" w:rsidP="00C1788C">
      <w:pPr>
        <w:jc w:val="both"/>
      </w:pPr>
    </w:p>
    <w:p w14:paraId="3FF16DA6" w14:textId="0A76D1C5" w:rsidR="00DB43FB" w:rsidRDefault="00DB43FB" w:rsidP="00C1788C">
      <w:pPr>
        <w:jc w:val="both"/>
      </w:pPr>
      <w:r>
        <w:t>Marketing Process</w:t>
      </w:r>
    </w:p>
    <w:p w14:paraId="0B5A2406" w14:textId="1C24A92A" w:rsidR="00DB43FB" w:rsidRDefault="00DB43FB" w:rsidP="00C1788C">
      <w:pPr>
        <w:jc w:val="both"/>
      </w:pPr>
    </w:p>
    <w:p w14:paraId="5078DE1F" w14:textId="77777777" w:rsidR="00DB43FB" w:rsidRDefault="00DB43FB" w:rsidP="00C1788C">
      <w:pPr>
        <w:jc w:val="both"/>
      </w:pPr>
      <w:r>
        <w:t xml:space="preserve">Start with objectives: customer, company, competitor, collaborator, context. </w:t>
      </w:r>
    </w:p>
    <w:p w14:paraId="00CA6E37" w14:textId="77777777" w:rsidR="00DB43FB" w:rsidRDefault="00DB43FB" w:rsidP="00C1788C">
      <w:pPr>
        <w:jc w:val="both"/>
      </w:pPr>
      <w:r>
        <w:t>Strategy: segmentation, targeting, positioning</w:t>
      </w:r>
    </w:p>
    <w:p w14:paraId="428B08C7" w14:textId="77777777" w:rsidR="00DB43FB" w:rsidRDefault="00DB43FB" w:rsidP="00C1788C">
      <w:pPr>
        <w:jc w:val="both"/>
      </w:pPr>
      <w:r>
        <w:t>Tactics: product, price, place, promotion</w:t>
      </w:r>
    </w:p>
    <w:p w14:paraId="46625D93" w14:textId="1A772733" w:rsidR="00DB43FB" w:rsidRDefault="00DB43FB" w:rsidP="00C1788C">
      <w:pPr>
        <w:jc w:val="both"/>
      </w:pPr>
      <w:r>
        <w:t>Financials: Margin, ROI, CLV</w:t>
      </w:r>
      <w:r w:rsidR="00BF4B82">
        <w:t xml:space="preserve"> How do company make money?</w:t>
      </w:r>
    </w:p>
    <w:p w14:paraId="501EC466" w14:textId="77777777" w:rsidR="00341B5E" w:rsidRDefault="00341B5E" w:rsidP="00C1788C">
      <w:pPr>
        <w:jc w:val="both"/>
      </w:pPr>
    </w:p>
    <w:p w14:paraId="2BADE664" w14:textId="77777777" w:rsidR="00341B5E" w:rsidRDefault="00341B5E" w:rsidP="00C1788C">
      <w:pPr>
        <w:jc w:val="both"/>
      </w:pPr>
      <w:r>
        <w:t>How to improve customer experience?</w:t>
      </w:r>
    </w:p>
    <w:p w14:paraId="0FD07B72" w14:textId="77777777" w:rsidR="00341B5E" w:rsidRDefault="00341B5E" w:rsidP="00C1788C">
      <w:pPr>
        <w:jc w:val="both"/>
      </w:pPr>
      <w:r>
        <w:t>Sharing economy context</w:t>
      </w:r>
    </w:p>
    <w:p w14:paraId="7E3E1452" w14:textId="77777777" w:rsidR="00341B5E" w:rsidRDefault="00341B5E" w:rsidP="00C1788C">
      <w:pPr>
        <w:jc w:val="both"/>
      </w:pPr>
    </w:p>
    <w:p w14:paraId="457A5F76" w14:textId="6A76346C" w:rsidR="00DB43FB" w:rsidRDefault="00341B5E" w:rsidP="00C1788C">
      <w:pPr>
        <w:jc w:val="both"/>
      </w:pPr>
      <w:r>
        <w:t>Objectives: University of Kansas: students are the customers, campus, other colleges, faculty, education</w:t>
      </w:r>
    </w:p>
    <w:p w14:paraId="5BEA2B95" w14:textId="4196DC1B" w:rsidR="00341B5E" w:rsidRDefault="00341B5E" w:rsidP="00C1788C">
      <w:pPr>
        <w:jc w:val="both"/>
      </w:pPr>
    </w:p>
    <w:p w14:paraId="3E34F6EC" w14:textId="1F4C994B" w:rsidR="00BF4B82" w:rsidRDefault="00341B5E" w:rsidP="00C1788C">
      <w:pPr>
        <w:jc w:val="both"/>
      </w:pPr>
      <w:r>
        <w:t xml:space="preserve">Strategy: </w:t>
      </w:r>
      <w:r w:rsidR="00BF4B82">
        <w:t xml:space="preserve">When setting the strategy, </w:t>
      </w:r>
      <w:r w:rsidR="009B22AC">
        <w:t>first step is segmentation to determine which customers are align with your objective.</w:t>
      </w:r>
    </w:p>
    <w:p w14:paraId="349C575A" w14:textId="77777777" w:rsidR="00BF4B82" w:rsidRPr="00BF4B82" w:rsidRDefault="00341B5E" w:rsidP="00C1788C">
      <w:pPr>
        <w:jc w:val="both"/>
      </w:pPr>
      <w:r w:rsidRPr="003001D2">
        <w:rPr>
          <w:b/>
          <w:bCs/>
        </w:rPr>
        <w:t>Segmentation</w:t>
      </w:r>
      <w:r>
        <w:t>: we want to cluster our customers into segments. Segmentation can be based on location, adventure, price, vacation, family, students</w:t>
      </w:r>
      <w:r w:rsidR="00BF4B82">
        <w:t xml:space="preserve">. </w:t>
      </w:r>
      <w:r w:rsidR="00BF4B82" w:rsidRPr="00BF4B82">
        <w:t xml:space="preserve">Segmentation divides a potential market into groups with similar characteristics that will be targeted in the marketing campaign. </w:t>
      </w:r>
    </w:p>
    <w:p w14:paraId="6BB8F87A" w14:textId="77777777" w:rsidR="003001D2" w:rsidRPr="003001D2" w:rsidRDefault="003001D2" w:rsidP="00C1788C">
      <w:pPr>
        <w:jc w:val="both"/>
      </w:pPr>
      <w:r w:rsidRPr="003001D2">
        <w:t>In order to determine where you will focus your marketing strategy, you will need to segment your customer base into subgroups that share similar characteristics.</w:t>
      </w:r>
    </w:p>
    <w:p w14:paraId="5386BDA4" w14:textId="07544D01" w:rsidR="00341B5E" w:rsidRDefault="00341B5E" w:rsidP="00C1788C">
      <w:pPr>
        <w:jc w:val="both"/>
      </w:pPr>
    </w:p>
    <w:p w14:paraId="481ADC82" w14:textId="77777777" w:rsidR="003001D2" w:rsidRDefault="003001D2" w:rsidP="00C1788C">
      <w:pPr>
        <w:jc w:val="both"/>
      </w:pPr>
    </w:p>
    <w:p w14:paraId="76F5D4B2" w14:textId="030995DC" w:rsidR="00F020D1" w:rsidRDefault="00BF4B82" w:rsidP="00C1788C">
      <w:pPr>
        <w:jc w:val="both"/>
      </w:pPr>
      <w:r w:rsidRPr="00F020D1">
        <w:rPr>
          <w:b/>
          <w:bCs/>
        </w:rPr>
        <w:t>Targeting</w:t>
      </w:r>
      <w:r>
        <w:t xml:space="preserve">: </w:t>
      </w:r>
    </w:p>
    <w:p w14:paraId="21C6C3EF" w14:textId="77777777" w:rsidR="00F020D1" w:rsidRDefault="00F020D1" w:rsidP="00C1788C">
      <w:pPr>
        <w:jc w:val="both"/>
      </w:pPr>
    </w:p>
    <w:p w14:paraId="4CD2AC61" w14:textId="70D7B051" w:rsidR="00F020D1" w:rsidRPr="00F020D1" w:rsidRDefault="00F020D1" w:rsidP="00C1788C">
      <w:pPr>
        <w:jc w:val="both"/>
      </w:pPr>
      <w:r w:rsidRPr="00F020D1">
        <w:rPr>
          <w:b/>
          <w:bCs/>
        </w:rPr>
        <w:t>P</w:t>
      </w:r>
      <w:r w:rsidR="00BF4B82" w:rsidRPr="00F020D1">
        <w:rPr>
          <w:b/>
          <w:bCs/>
        </w:rPr>
        <w:t>ositioning</w:t>
      </w:r>
      <w:r>
        <w:t xml:space="preserve">: </w:t>
      </w:r>
      <w:r w:rsidRPr="00F020D1">
        <w:t>Positioning is an element of strategy where you distinguish your product from similar products on the market.</w:t>
      </w:r>
    </w:p>
    <w:p w14:paraId="60499982" w14:textId="492BD809" w:rsidR="00BF4B82" w:rsidRDefault="00BF4B82" w:rsidP="00C1788C">
      <w:pPr>
        <w:jc w:val="both"/>
      </w:pPr>
    </w:p>
    <w:p w14:paraId="62DBA5E1" w14:textId="4607BEEB" w:rsidR="00DE0C7C" w:rsidRDefault="00DE0C7C" w:rsidP="00C1788C">
      <w:pPr>
        <w:jc w:val="both"/>
      </w:pPr>
    </w:p>
    <w:p w14:paraId="5A32579B" w14:textId="77777777" w:rsidR="00D22964" w:rsidRPr="00D22964" w:rsidRDefault="00D22964" w:rsidP="00C1788C">
      <w:pPr>
        <w:jc w:val="both"/>
      </w:pPr>
      <w:r w:rsidRPr="00D22964">
        <w:t xml:space="preserve">Marketing analytics includes </w:t>
      </w:r>
      <w:r w:rsidRPr="00D22964">
        <w:rPr>
          <w:b/>
          <w:bCs/>
        </w:rPr>
        <w:t>descriptive</w:t>
      </w:r>
      <w:r w:rsidRPr="00D22964">
        <w:t xml:space="preserve">, </w:t>
      </w:r>
      <w:r w:rsidRPr="00D22964">
        <w:rPr>
          <w:b/>
          <w:bCs/>
        </w:rPr>
        <w:t>predictive</w:t>
      </w:r>
      <w:r w:rsidRPr="00D22964">
        <w:t xml:space="preserve">, and </w:t>
      </w:r>
      <w:r w:rsidRPr="00D22964">
        <w:rPr>
          <w:b/>
          <w:bCs/>
        </w:rPr>
        <w:t>prescriptive</w:t>
      </w:r>
      <w:r w:rsidRPr="00D22964">
        <w:t xml:space="preserve"> analytics.</w:t>
      </w:r>
    </w:p>
    <w:p w14:paraId="32341676" w14:textId="77777777" w:rsidR="00D22964" w:rsidRDefault="00D22964" w:rsidP="00C1788C">
      <w:pPr>
        <w:jc w:val="both"/>
      </w:pPr>
    </w:p>
    <w:p w14:paraId="2CEAE10C" w14:textId="77777777" w:rsidR="00C51958" w:rsidRPr="00C51958" w:rsidRDefault="00DE0C7C" w:rsidP="00C1788C">
      <w:pPr>
        <w:pStyle w:val="ListParagraph"/>
        <w:numPr>
          <w:ilvl w:val="0"/>
          <w:numId w:val="1"/>
        </w:numPr>
        <w:jc w:val="both"/>
      </w:pPr>
      <w:r w:rsidRPr="00DE0C7C">
        <w:t>Predictive analytics will allow you to predict the impact of each marketing campaign and estimate the likelihood of future outcomes.</w:t>
      </w:r>
      <w:r w:rsidR="00C51958">
        <w:t xml:space="preserve"> </w:t>
      </w:r>
      <w:r w:rsidR="00C51958" w:rsidRPr="00C51958">
        <w:t xml:space="preserve">Predictive analytics give </w:t>
      </w:r>
      <w:proofErr w:type="spellStart"/>
      <w:r w:rsidR="00C51958" w:rsidRPr="00C51958">
        <w:t>you</w:t>
      </w:r>
      <w:proofErr w:type="spellEnd"/>
      <w:r w:rsidR="00C51958" w:rsidRPr="00C51958">
        <w:t xml:space="preserve"> insight into the future; in this case, how the market will likely respond to the ad campaign. </w:t>
      </w:r>
    </w:p>
    <w:p w14:paraId="14EEFF34" w14:textId="49C84706" w:rsidR="00DE0C7C" w:rsidRPr="00DE0C7C" w:rsidRDefault="00DE0C7C" w:rsidP="00C1788C">
      <w:pPr>
        <w:pStyle w:val="ListParagraph"/>
        <w:numPr>
          <w:ilvl w:val="0"/>
          <w:numId w:val="1"/>
        </w:numPr>
        <w:jc w:val="both"/>
      </w:pPr>
    </w:p>
    <w:p w14:paraId="484C1FC2" w14:textId="1C45FDBF" w:rsidR="00DE0C7C" w:rsidRDefault="00DE0C7C" w:rsidP="00C1788C">
      <w:pPr>
        <w:jc w:val="both"/>
      </w:pPr>
    </w:p>
    <w:p w14:paraId="0E77C29C" w14:textId="20199D7F" w:rsidR="00426D8C" w:rsidRDefault="00D22964" w:rsidP="00C1788C">
      <w:pPr>
        <w:pStyle w:val="ListParagraph"/>
        <w:numPr>
          <w:ilvl w:val="0"/>
          <w:numId w:val="1"/>
        </w:numPr>
        <w:jc w:val="both"/>
      </w:pPr>
      <w:r w:rsidRPr="00D22964">
        <w:t>Descriptive analytics tell you about what happened in the past or the current state, but do not help you figure out next steps.</w:t>
      </w:r>
      <w:r w:rsidR="00426D8C" w:rsidRPr="00426D8C">
        <w:rPr>
          <w:rFonts w:ascii="Arial" w:eastAsia="Times New Roman" w:hAnsi="Arial" w:cs="Arial"/>
          <w:color w:val="1F1F1F"/>
          <w:sz w:val="21"/>
          <w:szCs w:val="21"/>
          <w:shd w:val="clear" w:color="auto" w:fill="F7FBF9"/>
        </w:rPr>
        <w:t xml:space="preserve"> </w:t>
      </w:r>
      <w:r w:rsidR="00426D8C" w:rsidRPr="00426D8C">
        <w:t xml:space="preserve">You will be analyzing the survey data from customers about what happened in the past to gain insights about customer preferences. </w:t>
      </w:r>
    </w:p>
    <w:p w14:paraId="59A54223" w14:textId="77777777" w:rsidR="00F020D1" w:rsidRDefault="00F020D1" w:rsidP="00C1788C">
      <w:pPr>
        <w:pStyle w:val="ListParagraph"/>
        <w:jc w:val="both"/>
      </w:pPr>
    </w:p>
    <w:p w14:paraId="71BFAE2C" w14:textId="77777777" w:rsidR="00F020D1" w:rsidRPr="00F020D1" w:rsidRDefault="00426D8C" w:rsidP="00C1788C">
      <w:pPr>
        <w:pStyle w:val="ListParagraph"/>
        <w:numPr>
          <w:ilvl w:val="0"/>
          <w:numId w:val="1"/>
        </w:numPr>
        <w:jc w:val="both"/>
        <w:rPr>
          <w:rFonts w:ascii="Arial" w:eastAsia="Times New Roman" w:hAnsi="Arial" w:cs="Arial"/>
          <w:color w:val="1F1F1F"/>
          <w:sz w:val="21"/>
          <w:szCs w:val="21"/>
          <w:shd w:val="clear" w:color="auto" w:fill="F7FBF9"/>
        </w:rPr>
      </w:pPr>
      <w:r w:rsidRPr="00426D8C">
        <w:rPr>
          <w:rFonts w:ascii="Arial" w:eastAsia="Times New Roman" w:hAnsi="Arial" w:cs="Arial"/>
          <w:color w:val="1F1F1F"/>
          <w:sz w:val="21"/>
          <w:szCs w:val="21"/>
          <w:shd w:val="clear" w:color="auto" w:fill="F7FBF9"/>
        </w:rPr>
        <w:t xml:space="preserve">You will want to conduct prescriptive analytics to determine what your company should do to assure your customers about the high salt content. </w:t>
      </w:r>
      <w:r w:rsidR="00F020D1" w:rsidRPr="00F020D1">
        <w:rPr>
          <w:rFonts w:ascii="Arial" w:eastAsia="Times New Roman" w:hAnsi="Arial" w:cs="Arial"/>
          <w:color w:val="1F1F1F"/>
          <w:sz w:val="21"/>
          <w:szCs w:val="21"/>
          <w:shd w:val="clear" w:color="auto" w:fill="F7FBF9"/>
        </w:rPr>
        <w:t xml:space="preserve">Prescriptive analytics yields insight about which actions to take to achieve your goal. </w:t>
      </w:r>
    </w:p>
    <w:p w14:paraId="6FFB4A90" w14:textId="77777777" w:rsidR="00DD1251" w:rsidRPr="00C51958" w:rsidRDefault="00DD1251" w:rsidP="00C1788C">
      <w:pPr>
        <w:pStyle w:val="ListParagraph"/>
        <w:jc w:val="both"/>
        <w:rPr>
          <w:rFonts w:ascii="Times New Roman" w:eastAsia="Times New Roman" w:hAnsi="Times New Roman" w:cs="Times New Roman"/>
        </w:rPr>
      </w:pPr>
    </w:p>
    <w:p w14:paraId="3CAC639D" w14:textId="3C765EB1" w:rsidR="00D07197" w:rsidRDefault="00D07197" w:rsidP="00C1788C">
      <w:pPr>
        <w:jc w:val="both"/>
      </w:pPr>
    </w:p>
    <w:p w14:paraId="241B9248" w14:textId="50C78FCC" w:rsidR="00D07197" w:rsidRDefault="00D07197" w:rsidP="00C1788C">
      <w:pPr>
        <w:jc w:val="both"/>
      </w:pPr>
    </w:p>
    <w:p w14:paraId="12E4756E" w14:textId="0D25B9B4" w:rsidR="00D07197" w:rsidRDefault="00D07197" w:rsidP="00C1788C">
      <w:pPr>
        <w:jc w:val="both"/>
      </w:pPr>
      <w:r>
        <w:t>AIRBNB EXAMPLE</w:t>
      </w:r>
    </w:p>
    <w:p w14:paraId="7B51DF17" w14:textId="0EE8781C" w:rsidR="00D07197" w:rsidRDefault="00D07197" w:rsidP="00C1788C">
      <w:pPr>
        <w:jc w:val="both"/>
      </w:pPr>
    </w:p>
    <w:p w14:paraId="07547C4D" w14:textId="2BB7ADB8" w:rsidR="00D07197" w:rsidRDefault="00D07197" w:rsidP="00C1788C">
      <w:pPr>
        <w:jc w:val="both"/>
      </w:pPr>
      <w:r>
        <w:t>Strategic challenge: how do we improve rental prospects for our hosts and identify better rental options for our guests?</w:t>
      </w:r>
    </w:p>
    <w:p w14:paraId="40903679" w14:textId="7786967F" w:rsidR="00D07197" w:rsidRDefault="00D07197" w:rsidP="00C1788C">
      <w:pPr>
        <w:jc w:val="both"/>
      </w:pPr>
    </w:p>
    <w:p w14:paraId="36A8B4CA" w14:textId="77777777" w:rsidR="00D07197" w:rsidRDefault="00D07197" w:rsidP="00C1788C">
      <w:pPr>
        <w:jc w:val="both"/>
      </w:pPr>
      <w:r>
        <w:t xml:space="preserve">Mental Model: </w:t>
      </w:r>
    </w:p>
    <w:p w14:paraId="01487E7A" w14:textId="012C676D" w:rsidR="00D07197" w:rsidRDefault="00D07197" w:rsidP="00C1788C">
      <w:pPr>
        <w:jc w:val="both"/>
      </w:pPr>
      <w:r>
        <w:t xml:space="preserve">Profit per Property </w:t>
      </w:r>
      <w:r>
        <w:sym w:font="Wingdings" w:char="F0DF"/>
      </w:r>
      <w:r>
        <w:t xml:space="preserve"> Gross Margin (%)</w:t>
      </w:r>
    </w:p>
    <w:p w14:paraId="1F88835C" w14:textId="44CBAE80" w:rsidR="00D07197" w:rsidRDefault="00D07197" w:rsidP="00C1788C">
      <w:pPr>
        <w:jc w:val="both"/>
      </w:pPr>
      <w:r>
        <w:t>Profit per Property</w:t>
      </w:r>
      <w:r>
        <w:t xml:space="preserve"> &lt;- Price, # of rentals, minimum stay</w:t>
      </w:r>
    </w:p>
    <w:p w14:paraId="54F234F9" w14:textId="6AE71171" w:rsidR="003001D2" w:rsidRDefault="003001D2" w:rsidP="00C1788C">
      <w:pPr>
        <w:jc w:val="both"/>
      </w:pPr>
    </w:p>
    <w:p w14:paraId="3D9505DA" w14:textId="190E41F5" w:rsidR="003001D2" w:rsidRDefault="003001D2" w:rsidP="00C1788C">
      <w:pPr>
        <w:jc w:val="both"/>
      </w:pPr>
    </w:p>
    <w:p w14:paraId="26D2D1F7" w14:textId="6139FFCA" w:rsidR="00DD1251" w:rsidRPr="00C51958" w:rsidRDefault="00C51958" w:rsidP="00C1788C">
      <w:pPr>
        <w:jc w:val="both"/>
        <w:rPr>
          <w:sz w:val="40"/>
          <w:szCs w:val="40"/>
        </w:rPr>
      </w:pPr>
      <w:r w:rsidRPr="00C51958">
        <w:rPr>
          <w:sz w:val="40"/>
          <w:szCs w:val="40"/>
        </w:rPr>
        <w:t>What is the value of brands?</w:t>
      </w:r>
    </w:p>
    <w:p w14:paraId="0916D3D5" w14:textId="77777777" w:rsidR="00C51958" w:rsidRDefault="00C51958" w:rsidP="00C1788C">
      <w:pPr>
        <w:jc w:val="both"/>
      </w:pPr>
    </w:p>
    <w:p w14:paraId="549B914B" w14:textId="77777777" w:rsidR="00DD1251" w:rsidRDefault="00DD1251" w:rsidP="00C1788C">
      <w:pPr>
        <w:jc w:val="both"/>
      </w:pPr>
    </w:p>
    <w:p w14:paraId="02784D3E" w14:textId="6E53C3FC" w:rsidR="00D07197" w:rsidRDefault="00C51958" w:rsidP="00C1788C">
      <w:pPr>
        <w:jc w:val="both"/>
      </w:pPr>
      <w:r>
        <w:t>Brand is not just a name, color, shape</w:t>
      </w:r>
      <w:r w:rsidR="001A60A5">
        <w:t xml:space="preserve"> or logo. It is a complex entity.</w:t>
      </w:r>
    </w:p>
    <w:p w14:paraId="6BB219A9" w14:textId="2A8F60CE" w:rsidR="00D07197" w:rsidRDefault="00D07197" w:rsidP="00C1788C">
      <w:pPr>
        <w:jc w:val="both"/>
      </w:pPr>
    </w:p>
    <w:p w14:paraId="598194C7" w14:textId="4661B3F8" w:rsidR="00D07197" w:rsidRDefault="00183C21" w:rsidP="00C1788C">
      <w:pPr>
        <w:pStyle w:val="ListParagraph"/>
        <w:numPr>
          <w:ilvl w:val="0"/>
          <w:numId w:val="1"/>
        </w:numPr>
        <w:jc w:val="both"/>
      </w:pPr>
      <w:r>
        <w:t>Brand personality is part of larger concept of brand architecture. Analytics help us identify how marketing affects brand architecture.</w:t>
      </w:r>
    </w:p>
    <w:p w14:paraId="2D421516" w14:textId="77777777" w:rsidR="00183C21" w:rsidRDefault="00183C21" w:rsidP="00C1788C">
      <w:pPr>
        <w:pStyle w:val="ListParagraph"/>
        <w:jc w:val="both"/>
      </w:pPr>
    </w:p>
    <w:p w14:paraId="39239DA9" w14:textId="77777777" w:rsidR="00F50091" w:rsidRDefault="00183C21" w:rsidP="00C1788C">
      <w:pPr>
        <w:pStyle w:val="ListParagraph"/>
        <w:numPr>
          <w:ilvl w:val="0"/>
          <w:numId w:val="1"/>
        </w:numPr>
        <w:jc w:val="both"/>
      </w:pPr>
      <w:r w:rsidRPr="00183C21">
        <w:t>Marketers use data to tweak features and benefits to create a stronger connection between customers and the brand</w:t>
      </w:r>
      <w:r w:rsidR="00F50091" w:rsidRPr="00F50091">
        <w:rPr>
          <w:rFonts w:ascii="Times New Roman" w:eastAsia="Times New Roman" w:hAnsi="Times New Roman" w:cs="Times New Roman"/>
        </w:rPr>
        <w:t xml:space="preserve"> </w:t>
      </w:r>
      <w:r w:rsidR="00F50091" w:rsidRPr="00F50091">
        <w:br/>
      </w:r>
    </w:p>
    <w:p w14:paraId="266432B7" w14:textId="77777777" w:rsidR="00F50091" w:rsidRDefault="00F50091" w:rsidP="00C1788C">
      <w:pPr>
        <w:pStyle w:val="ListParagraph"/>
        <w:jc w:val="both"/>
      </w:pPr>
    </w:p>
    <w:p w14:paraId="7E94677D" w14:textId="28900BDB" w:rsidR="00F50091" w:rsidRPr="00F50091" w:rsidRDefault="00F50091" w:rsidP="00C1788C">
      <w:pPr>
        <w:pStyle w:val="ListParagraph"/>
        <w:numPr>
          <w:ilvl w:val="0"/>
          <w:numId w:val="1"/>
        </w:numPr>
        <w:jc w:val="both"/>
      </w:pPr>
      <w:r w:rsidRPr="00F50091">
        <w:t xml:space="preserve">Marketers analyze data around marketing campaigns and their impact on all the components of brand architectures. </w:t>
      </w:r>
    </w:p>
    <w:p w14:paraId="2E12A365" w14:textId="1E531D53" w:rsidR="00D07197" w:rsidRDefault="00D07197" w:rsidP="00C1788C">
      <w:pPr>
        <w:pStyle w:val="ListParagraph"/>
        <w:jc w:val="both"/>
      </w:pPr>
    </w:p>
    <w:p w14:paraId="2303CFC0" w14:textId="7E312E90" w:rsidR="00D07197" w:rsidRDefault="00F50091" w:rsidP="00C1788C">
      <w:pPr>
        <w:jc w:val="both"/>
      </w:pPr>
      <w:r w:rsidRPr="00F50091">
        <w:rPr>
          <w:b/>
          <w:bCs/>
        </w:rPr>
        <w:lastRenderedPageBreak/>
        <w:t>Product attributes:</w:t>
      </w:r>
      <w:r>
        <w:t xml:space="preserve"> features of the product.</w:t>
      </w:r>
    </w:p>
    <w:p w14:paraId="6331791B" w14:textId="7BFFF698" w:rsidR="00D07197" w:rsidRDefault="00D07197" w:rsidP="00C1788C">
      <w:pPr>
        <w:jc w:val="both"/>
      </w:pPr>
    </w:p>
    <w:p w14:paraId="25A413BD" w14:textId="0929AD96" w:rsidR="00D07197" w:rsidRDefault="00F50091" w:rsidP="00C1788C">
      <w:pPr>
        <w:pStyle w:val="ListParagraph"/>
        <w:numPr>
          <w:ilvl w:val="0"/>
          <w:numId w:val="1"/>
        </w:numPr>
        <w:jc w:val="both"/>
      </w:pPr>
      <w:r>
        <w:t xml:space="preserve">What a brand means to a consumer. </w:t>
      </w:r>
    </w:p>
    <w:p w14:paraId="1EF50B77" w14:textId="1CF10DE2" w:rsidR="007D3ED5" w:rsidRDefault="007D3ED5" w:rsidP="00C1788C">
      <w:pPr>
        <w:jc w:val="both"/>
      </w:pPr>
    </w:p>
    <w:p w14:paraId="5F58C5A3" w14:textId="77777777" w:rsidR="007D3ED5" w:rsidRPr="007D3ED5" w:rsidRDefault="007D3ED5" w:rsidP="00C1788C">
      <w:pPr>
        <w:jc w:val="both"/>
      </w:pPr>
      <w:r w:rsidRPr="007D3ED5">
        <w:t>Customers buy benefits, not features. When building up brand architecture, knowing the benefits helps with consistent messaging to consumers.</w:t>
      </w:r>
    </w:p>
    <w:p w14:paraId="66AE5F41" w14:textId="37D283EA" w:rsidR="007D3ED5" w:rsidRDefault="007D3ED5" w:rsidP="00C1788C">
      <w:pPr>
        <w:jc w:val="both"/>
      </w:pPr>
    </w:p>
    <w:p w14:paraId="1885E6B0" w14:textId="217A6047" w:rsidR="00E60350" w:rsidRDefault="00E60350" w:rsidP="00E60350">
      <w:pPr>
        <w:jc w:val="both"/>
      </w:pPr>
      <w:r w:rsidRPr="00E60350">
        <w:t>Brand personality contributes to the strength of a brand, but isn't used to determine brand strength.</w:t>
      </w:r>
    </w:p>
    <w:p w14:paraId="6ECC3817" w14:textId="2B90C251" w:rsidR="002C5416" w:rsidRDefault="002C5416" w:rsidP="00E60350">
      <w:pPr>
        <w:jc w:val="both"/>
      </w:pPr>
    </w:p>
    <w:p w14:paraId="4DD82296" w14:textId="77777777" w:rsidR="002C5416" w:rsidRPr="002C5416" w:rsidRDefault="002C5416" w:rsidP="002C5416">
      <w:pPr>
        <w:jc w:val="both"/>
      </w:pPr>
      <w:r w:rsidRPr="002C5416">
        <w:t>The architecture of a brand is not part of calculating brand value, but it is important to understanding what the brand means to consumers.</w:t>
      </w:r>
    </w:p>
    <w:p w14:paraId="6B7B6FEB" w14:textId="6399CBE2" w:rsidR="002C5416" w:rsidRDefault="002C5416" w:rsidP="00E60350">
      <w:pPr>
        <w:jc w:val="both"/>
      </w:pPr>
    </w:p>
    <w:p w14:paraId="1E2F90B8" w14:textId="6819ABCC" w:rsidR="002C5416" w:rsidRPr="002C5416" w:rsidRDefault="002C5416" w:rsidP="002C5416">
      <w:pPr>
        <w:pStyle w:val="Heading3"/>
        <w:spacing w:before="0" w:after="180" w:line="360" w:lineRule="atLeast"/>
        <w:rPr>
          <w:rFonts w:ascii="Arial" w:hAnsi="Arial" w:cs="Arial"/>
          <w:color w:val="1F1F1F"/>
        </w:rPr>
      </w:pPr>
      <w:r>
        <w:rPr>
          <w:rFonts w:ascii="Arial" w:hAnsi="Arial" w:cs="Arial"/>
          <w:b/>
          <w:bCs/>
          <w:color w:val="1F1F1F"/>
        </w:rPr>
        <w:t>Brand Asset Valuator matrix</w:t>
      </w:r>
    </w:p>
    <w:p w14:paraId="159CDF43" w14:textId="77777777" w:rsidR="002C5416" w:rsidRPr="002C5416" w:rsidRDefault="002C5416" w:rsidP="002C5416">
      <w:pPr>
        <w:jc w:val="both"/>
      </w:pPr>
      <w:r>
        <w:t xml:space="preserve">Top left quadrant: </w:t>
      </w:r>
      <w:r w:rsidRPr="002C5416">
        <w:t xml:space="preserve">Your brand's strength as measured by differentiation and relevance is already quite high, so you should focus your efforts towards improving other dimensions of the brand. </w:t>
      </w:r>
    </w:p>
    <w:p w14:paraId="12BA20D3" w14:textId="3E2DCFF4" w:rsidR="002C5416" w:rsidRPr="00E60350" w:rsidRDefault="002C5416" w:rsidP="00E60350">
      <w:pPr>
        <w:jc w:val="both"/>
      </w:pPr>
    </w:p>
    <w:p w14:paraId="221B7AE2" w14:textId="77777777" w:rsidR="00E60350" w:rsidRDefault="00E60350" w:rsidP="00C1788C">
      <w:pPr>
        <w:jc w:val="both"/>
      </w:pPr>
    </w:p>
    <w:p w14:paraId="4ADD4968" w14:textId="3A2245E7" w:rsidR="007D3ED5" w:rsidRPr="007D3ED5" w:rsidRDefault="007D3ED5" w:rsidP="00C1788C">
      <w:pPr>
        <w:jc w:val="both"/>
        <w:rPr>
          <w:b/>
          <w:bCs/>
          <w:sz w:val="32"/>
          <w:szCs w:val="32"/>
        </w:rPr>
      </w:pPr>
      <w:r w:rsidRPr="007D3ED5">
        <w:rPr>
          <w:b/>
          <w:bCs/>
          <w:sz w:val="32"/>
          <w:szCs w:val="32"/>
        </w:rPr>
        <w:t>Measuring Brand Value</w:t>
      </w:r>
    </w:p>
    <w:p w14:paraId="4FE08DDA" w14:textId="74AEC35A" w:rsidR="007D3ED5" w:rsidRDefault="007D3ED5" w:rsidP="00C1788C">
      <w:pPr>
        <w:jc w:val="both"/>
      </w:pPr>
    </w:p>
    <w:p w14:paraId="4D05B9FE" w14:textId="5755FD10" w:rsidR="007D3ED5" w:rsidRDefault="007D3ED5" w:rsidP="00C1788C">
      <w:pPr>
        <w:pStyle w:val="ListParagraph"/>
        <w:numPr>
          <w:ilvl w:val="0"/>
          <w:numId w:val="1"/>
        </w:numPr>
        <w:jc w:val="both"/>
      </w:pPr>
      <w:r w:rsidRPr="007D3ED5">
        <w:t xml:space="preserve">Y&amp;R goes beyond financials to provide diagnostics which can allow marketers to improve the brand </w:t>
      </w:r>
    </w:p>
    <w:p w14:paraId="18DA358B" w14:textId="0644CA19" w:rsidR="00A35E88" w:rsidRDefault="00A35E88" w:rsidP="00C1788C">
      <w:pPr>
        <w:jc w:val="both"/>
      </w:pPr>
    </w:p>
    <w:p w14:paraId="0B60955B" w14:textId="77440917" w:rsidR="00A35E88" w:rsidRPr="00A35E88" w:rsidRDefault="00A35E88" w:rsidP="00C1788C">
      <w:pPr>
        <w:pStyle w:val="ListParagraph"/>
        <w:numPr>
          <w:ilvl w:val="0"/>
          <w:numId w:val="1"/>
        </w:numPr>
        <w:jc w:val="both"/>
      </w:pPr>
      <w:r w:rsidRPr="00A35E88">
        <w:t xml:space="preserve">Y&amp;R measures brand strength and stature, while Interbrand also looks at financials. </w:t>
      </w:r>
      <w:r w:rsidRPr="00A35E88">
        <w:br/>
      </w:r>
    </w:p>
    <w:p w14:paraId="134E7D62" w14:textId="5590824C" w:rsidR="00A35E88" w:rsidRDefault="00A35E88" w:rsidP="00C1788C">
      <w:pPr>
        <w:pStyle w:val="ListParagraph"/>
        <w:numPr>
          <w:ilvl w:val="0"/>
          <w:numId w:val="1"/>
        </w:numPr>
        <w:jc w:val="both"/>
      </w:pPr>
      <w:r w:rsidRPr="00A35E88">
        <w:t xml:space="preserve">Y&amp;R is helpful for improving brands; Interbrand is helpful during a merger &amp; acquisition. </w:t>
      </w:r>
    </w:p>
    <w:p w14:paraId="23E37E7E" w14:textId="6274B0FE" w:rsidR="00A35E88" w:rsidRDefault="00A35E88" w:rsidP="00C1788C">
      <w:pPr>
        <w:jc w:val="both"/>
      </w:pPr>
    </w:p>
    <w:p w14:paraId="663333E8" w14:textId="77777777" w:rsidR="00910536" w:rsidRPr="00910536" w:rsidRDefault="00910536" w:rsidP="00C1788C">
      <w:pPr>
        <w:jc w:val="both"/>
      </w:pPr>
      <w:r w:rsidRPr="00910536">
        <w:t>While you would want to look at many models to value the brand, the most important when acquiring a brand is the Interbrand model, since it gives a dollar measure of the brand's strength, financial performance, and influence on customer decisions.</w:t>
      </w:r>
    </w:p>
    <w:p w14:paraId="0C0FB670" w14:textId="13625A86" w:rsidR="008F71F9" w:rsidRDefault="008F71F9" w:rsidP="00C1788C">
      <w:pPr>
        <w:jc w:val="both"/>
      </w:pPr>
    </w:p>
    <w:p w14:paraId="1503A5DE" w14:textId="77777777" w:rsidR="00C1788C" w:rsidRPr="00C1788C" w:rsidRDefault="00C1788C" w:rsidP="00C1788C">
      <w:pPr>
        <w:jc w:val="both"/>
      </w:pPr>
      <w:r w:rsidRPr="00C1788C">
        <w:t xml:space="preserve">The Revenue Premium as a Measure of Brand Equity model should be used for items found in a typical grocery store, since it compares generic items against private labels using data from receipts. </w:t>
      </w:r>
    </w:p>
    <w:p w14:paraId="3F37736A" w14:textId="77777777" w:rsidR="00C1788C" w:rsidRDefault="00C1788C" w:rsidP="00C1788C">
      <w:pPr>
        <w:jc w:val="both"/>
      </w:pPr>
    </w:p>
    <w:p w14:paraId="75CB4D53" w14:textId="77777777" w:rsidR="00C1788C" w:rsidRDefault="00C1788C" w:rsidP="00C1788C">
      <w:pPr>
        <w:jc w:val="both"/>
      </w:pPr>
    </w:p>
    <w:p w14:paraId="3637FC36" w14:textId="41163583" w:rsidR="008F71F9" w:rsidRDefault="008F71F9" w:rsidP="00C1788C">
      <w:pPr>
        <w:jc w:val="both"/>
      </w:pPr>
      <w:r>
        <w:t>M</w:t>
      </w:r>
      <w:r>
        <w:t>easure</w:t>
      </w:r>
      <w:r>
        <w:t>s</w:t>
      </w:r>
      <w:r>
        <w:t xml:space="preserve"> of Brand Equity:</w:t>
      </w:r>
    </w:p>
    <w:p w14:paraId="4D0482AE" w14:textId="77777777" w:rsidR="008F71F9" w:rsidRDefault="008F71F9" w:rsidP="00C1788C">
      <w:pPr>
        <w:jc w:val="both"/>
      </w:pPr>
    </w:p>
    <w:p w14:paraId="3B6B6773" w14:textId="37FEF1CB" w:rsidR="008F71F9" w:rsidRDefault="008F71F9" w:rsidP="00C1788C">
      <w:pPr>
        <w:pStyle w:val="ListParagraph"/>
        <w:numPr>
          <w:ilvl w:val="0"/>
          <w:numId w:val="2"/>
        </w:numPr>
        <w:jc w:val="both"/>
      </w:pPr>
      <w:proofErr w:type="spellStart"/>
      <w:r>
        <w:t>Intrabrand</w:t>
      </w:r>
      <w:proofErr w:type="spellEnd"/>
      <w:r>
        <w:t xml:space="preserve"> brand ranking</w:t>
      </w:r>
    </w:p>
    <w:p w14:paraId="44515849" w14:textId="4C856318" w:rsidR="008F71F9" w:rsidRDefault="008F71F9" w:rsidP="00C1788C">
      <w:pPr>
        <w:pStyle w:val="ListParagraph"/>
        <w:numPr>
          <w:ilvl w:val="0"/>
          <w:numId w:val="2"/>
        </w:numPr>
        <w:jc w:val="both"/>
      </w:pPr>
      <w:r>
        <w:t>Y&amp;R Brand Asset Valuator</w:t>
      </w:r>
    </w:p>
    <w:p w14:paraId="31B6F59D" w14:textId="17C9762C" w:rsidR="00A35E88" w:rsidRDefault="008F71F9" w:rsidP="00C1788C">
      <w:pPr>
        <w:pStyle w:val="ListParagraph"/>
        <w:numPr>
          <w:ilvl w:val="0"/>
          <w:numId w:val="2"/>
        </w:numPr>
        <w:jc w:val="both"/>
      </w:pPr>
      <w:r>
        <w:t>Revenue Premium</w:t>
      </w:r>
    </w:p>
    <w:p w14:paraId="56DC1C48" w14:textId="77777777" w:rsidR="008F71F9" w:rsidRPr="00A35E88" w:rsidRDefault="008F71F9" w:rsidP="00C1788C">
      <w:pPr>
        <w:jc w:val="both"/>
      </w:pPr>
    </w:p>
    <w:p w14:paraId="2DEDFCE3" w14:textId="77777777" w:rsidR="00AA78A5" w:rsidRPr="00AA78A5" w:rsidRDefault="008F71F9" w:rsidP="00AA78A5">
      <w:pPr>
        <w:jc w:val="both"/>
      </w:pPr>
      <w:r w:rsidRPr="00AA78A5">
        <w:rPr>
          <w:b/>
          <w:bCs/>
        </w:rPr>
        <w:lastRenderedPageBreak/>
        <w:t>Revenue Premium:</w:t>
      </w:r>
      <w:r>
        <w:t xml:space="preserve"> </w:t>
      </w:r>
      <w:r w:rsidRPr="008F71F9">
        <w:t xml:space="preserve">This method assumes that branded and private label products are similar in all aspects except their brand names. </w:t>
      </w:r>
      <w:r w:rsidR="00AA78A5" w:rsidRPr="00AA78A5">
        <w:t xml:space="preserve">The revenue premium model looks at how much revenue a brand generates by comparing the branded product to private label products and assumes that the only difference between the two products is the brand (which is generally true of supermarket items). </w:t>
      </w:r>
    </w:p>
    <w:p w14:paraId="18424B98" w14:textId="1E0B6A88" w:rsidR="008F71F9" w:rsidRDefault="008F71F9" w:rsidP="00C1788C">
      <w:pPr>
        <w:jc w:val="both"/>
      </w:pPr>
    </w:p>
    <w:p w14:paraId="46396241" w14:textId="77777777" w:rsidR="002C5416" w:rsidRPr="002C5416" w:rsidRDefault="002C5416" w:rsidP="002C5416">
      <w:pPr>
        <w:jc w:val="both"/>
      </w:pPr>
      <w:r w:rsidRPr="002C5416">
        <w:t xml:space="preserve">Risk is a component of the long-term multiplier, not the entire equation. </w:t>
      </w:r>
    </w:p>
    <w:p w14:paraId="0589E2A9" w14:textId="15C92B37" w:rsidR="008F71F9" w:rsidRDefault="008F71F9" w:rsidP="00C1788C">
      <w:pPr>
        <w:jc w:val="both"/>
      </w:pPr>
    </w:p>
    <w:p w14:paraId="0DAF0B2B" w14:textId="77777777" w:rsidR="008F71F9" w:rsidRPr="008F71F9" w:rsidRDefault="008F71F9" w:rsidP="00C1788C">
      <w:pPr>
        <w:jc w:val="both"/>
      </w:pPr>
      <w:r w:rsidRPr="008F71F9">
        <w:t xml:space="preserve">The long-term multiplier is (1+D)/(1+D-R), where R is the stability factor. If R increases, (1+D-R) decreases, so the long-term multiplier increases. </w:t>
      </w:r>
    </w:p>
    <w:p w14:paraId="618B8AD6" w14:textId="41B8F57C" w:rsidR="008F71F9" w:rsidRDefault="008F71F9" w:rsidP="00C1788C">
      <w:pPr>
        <w:jc w:val="both"/>
      </w:pPr>
    </w:p>
    <w:p w14:paraId="6FAE7D5F" w14:textId="1CA1D4E7" w:rsidR="00C1788C" w:rsidRDefault="00C1788C" w:rsidP="00C1788C">
      <w:pPr>
        <w:jc w:val="both"/>
      </w:pPr>
      <w:r w:rsidRPr="00C1788C">
        <w:t>Revenue premium</w:t>
      </w:r>
      <w:r>
        <w:t xml:space="preserve">: </w:t>
      </w:r>
      <w:r w:rsidRPr="00C1788C">
        <w:t>(0.35 * 1.50 * 7 - 12% * 0.80 * 7)</w:t>
      </w:r>
      <w:r>
        <w:t xml:space="preserve"> = 3</w:t>
      </w:r>
    </w:p>
    <w:p w14:paraId="19E2AF7A" w14:textId="5CBF005D" w:rsidR="00C1788C" w:rsidRDefault="00C1788C" w:rsidP="00C1788C">
      <w:pPr>
        <w:jc w:val="both"/>
      </w:pPr>
      <w:r w:rsidRPr="00C1788C">
        <w:t>Additional variable cost</w:t>
      </w:r>
      <w:r>
        <w:t>:</w:t>
      </w:r>
      <w:r w:rsidRPr="00C1788C">
        <w:t xml:space="preserve"> </w:t>
      </w:r>
      <w:r w:rsidRPr="00C1788C">
        <w:t>(0.35-0.12) * 0.75 * 0.80 * 7</w:t>
      </w:r>
    </w:p>
    <w:p w14:paraId="267DCA9A" w14:textId="77777777" w:rsidR="00AA78A5" w:rsidRDefault="00AA78A5" w:rsidP="00C1788C">
      <w:pPr>
        <w:jc w:val="both"/>
      </w:pPr>
    </w:p>
    <w:p w14:paraId="0BF8068C" w14:textId="3A835E22" w:rsidR="00C1788C" w:rsidRPr="00C1788C" w:rsidRDefault="00C1788C" w:rsidP="00C1788C">
      <w:pPr>
        <w:jc w:val="both"/>
      </w:pPr>
      <w:r>
        <w:t xml:space="preserve">Brand </w:t>
      </w:r>
      <w:r w:rsidRPr="00C1788C">
        <w:t xml:space="preserve">Equity = Revenue premium - Additional variable cost = [(0.35 * 1.50 * 7 - 12% * 0.80 * 7) - (0.35-0.12) * 0.75 * 0.80 * 7] * 125 </w:t>
      </w:r>
      <w:r w:rsidR="00AA78A5" w:rsidRPr="00C1788C">
        <w:t>million</w:t>
      </w:r>
      <w:r w:rsidRPr="00C1788C">
        <w:t xml:space="preserve"> = 253.75 </w:t>
      </w:r>
      <w:r w:rsidR="00AA78A5" w:rsidRPr="00C1788C">
        <w:t>million</w:t>
      </w:r>
    </w:p>
    <w:p w14:paraId="00950E4C" w14:textId="77777777" w:rsidR="00C1788C" w:rsidRDefault="00C1788C" w:rsidP="00C1788C">
      <w:pPr>
        <w:jc w:val="both"/>
      </w:pPr>
    </w:p>
    <w:p w14:paraId="69B7B305" w14:textId="13F6C1AB" w:rsidR="00D8567F" w:rsidRDefault="00D8567F" w:rsidP="00C1788C">
      <w:pPr>
        <w:jc w:val="both"/>
      </w:pPr>
      <w:r w:rsidRPr="00D8567F">
        <w:rPr>
          <w:b/>
          <w:bCs/>
        </w:rPr>
        <w:t>A</w:t>
      </w:r>
      <w:r w:rsidRPr="00D8567F">
        <w:rPr>
          <w:b/>
          <w:bCs/>
        </w:rPr>
        <w:t>nnual brand equit</w:t>
      </w:r>
      <w:r>
        <w:rPr>
          <w:b/>
          <w:bCs/>
        </w:rPr>
        <w:t xml:space="preserve">y   </w:t>
      </w:r>
    </w:p>
    <w:p w14:paraId="7C706E45" w14:textId="00435344" w:rsidR="00910536" w:rsidRDefault="00910536" w:rsidP="00C1788C">
      <w:pPr>
        <w:jc w:val="both"/>
      </w:pPr>
    </w:p>
    <w:p w14:paraId="5EE16E30" w14:textId="77777777" w:rsidR="00910536" w:rsidRPr="00910536" w:rsidRDefault="00910536" w:rsidP="00C1788C">
      <w:pPr>
        <w:jc w:val="both"/>
      </w:pPr>
      <w:r w:rsidRPr="00910536">
        <w:t xml:space="preserve">The difference in the annual revenue premium and the variable cost for multiplied by all the households in the market </w:t>
      </w:r>
    </w:p>
    <w:p w14:paraId="31DE1778" w14:textId="77777777" w:rsidR="00910536" w:rsidRPr="008F71F9" w:rsidRDefault="00910536" w:rsidP="00C1788C">
      <w:pPr>
        <w:jc w:val="both"/>
      </w:pPr>
    </w:p>
    <w:p w14:paraId="56F2C027" w14:textId="55A0FE4D" w:rsidR="00A35E88" w:rsidRPr="007D3ED5" w:rsidRDefault="00D8567F" w:rsidP="00C1788C">
      <w:pPr>
        <w:jc w:val="both"/>
      </w:pPr>
      <w:r>
        <w:t xml:space="preserve">   </w:t>
      </w:r>
    </w:p>
    <w:p w14:paraId="6F8947C2" w14:textId="77777777" w:rsidR="007D3ED5" w:rsidRDefault="007D3ED5" w:rsidP="00C1788C">
      <w:pPr>
        <w:jc w:val="both"/>
      </w:pPr>
    </w:p>
    <w:p w14:paraId="7203EC58" w14:textId="3E611FDA" w:rsidR="00D07197" w:rsidRDefault="00D07197" w:rsidP="00C1788C">
      <w:pPr>
        <w:jc w:val="both"/>
      </w:pPr>
    </w:p>
    <w:p w14:paraId="2F0FB89A" w14:textId="77777777" w:rsidR="007D3ED5" w:rsidRDefault="007D3ED5" w:rsidP="00C1788C">
      <w:pPr>
        <w:jc w:val="both"/>
      </w:pPr>
    </w:p>
    <w:p w14:paraId="6082C8B2" w14:textId="27695E45" w:rsidR="002C5416" w:rsidRPr="002C5416" w:rsidRDefault="002C5416" w:rsidP="002C5416">
      <w:pPr>
        <w:pStyle w:val="Heading3"/>
        <w:spacing w:before="0" w:after="180" w:line="360" w:lineRule="atLeast"/>
        <w:rPr>
          <w:rFonts w:ascii="Arial" w:hAnsi="Arial" w:cs="Arial"/>
          <w:color w:val="1F1F1F"/>
        </w:rPr>
      </w:pPr>
      <w:r>
        <w:rPr>
          <w:rFonts w:ascii="Arial" w:hAnsi="Arial" w:cs="Arial"/>
          <w:b/>
          <w:bCs/>
          <w:color w:val="1F1F1F"/>
        </w:rPr>
        <w:t xml:space="preserve">When calculating brand equity, what does the long-term multiplier represent? </w:t>
      </w:r>
      <w:r>
        <w:rPr>
          <w:rFonts w:ascii="Arial" w:hAnsi="Arial" w:cs="Arial"/>
          <w:b/>
          <w:bCs/>
          <w:color w:val="1F1F1F"/>
        </w:rPr>
        <w:t xml:space="preserve">Wrong </w:t>
      </w:r>
      <w:r w:rsidRPr="002C5416">
        <w:rPr>
          <w:rFonts w:ascii="Arial" w:eastAsia="Times New Roman" w:hAnsi="Arial" w:cs="Arial"/>
          <w:color w:val="1F1F1F"/>
          <w:sz w:val="21"/>
          <w:szCs w:val="21"/>
        </w:rPr>
        <w:t xml:space="preserve">A way to determine the risk of a brand in the future </w:t>
      </w:r>
    </w:p>
    <w:p w14:paraId="70C115B3" w14:textId="77777777" w:rsidR="002C5416" w:rsidRDefault="002C5416" w:rsidP="002C5416">
      <w:pPr>
        <w:pStyle w:val="Heading3"/>
        <w:spacing w:before="0" w:after="180" w:line="360" w:lineRule="atLeast"/>
        <w:rPr>
          <w:rFonts w:ascii="Arial" w:hAnsi="Arial" w:cs="Arial"/>
          <w:color w:val="1F1F1F"/>
        </w:rPr>
      </w:pPr>
      <w:r>
        <w:rPr>
          <w:rFonts w:ascii="Arial" w:hAnsi="Arial" w:cs="Arial"/>
          <w:b/>
          <w:bCs/>
          <w:color w:val="1F1F1F"/>
        </w:rPr>
        <w:t xml:space="preserve">What does the revenue premium as measure of brand equity quantify? </w:t>
      </w:r>
    </w:p>
    <w:p w14:paraId="5D899C93" w14:textId="77777777" w:rsidR="002C5416" w:rsidRPr="002C5416" w:rsidRDefault="002C5416" w:rsidP="002C5416">
      <w:pPr>
        <w:rPr>
          <w:rFonts w:ascii="Times New Roman" w:eastAsia="Times New Roman" w:hAnsi="Times New Roman" w:cs="Times New Roman"/>
        </w:rPr>
      </w:pPr>
      <w:r>
        <w:t xml:space="preserve">Wrong </w:t>
      </w:r>
      <w:r w:rsidRPr="002C5416">
        <w:rPr>
          <w:rFonts w:ascii="Arial" w:eastAsia="Times New Roman" w:hAnsi="Arial" w:cs="Arial"/>
          <w:color w:val="1F1F1F"/>
          <w:sz w:val="21"/>
          <w:szCs w:val="21"/>
          <w:shd w:val="clear" w:color="auto" w:fill="FFFFFF"/>
        </w:rPr>
        <w:t xml:space="preserve">The expected additional demand generated by a branded product over an equivalent unbranded product </w:t>
      </w:r>
    </w:p>
    <w:p w14:paraId="50EB1510" w14:textId="12BB258D" w:rsidR="00D07197" w:rsidRDefault="00D07197" w:rsidP="00C1788C">
      <w:pPr>
        <w:jc w:val="both"/>
      </w:pPr>
    </w:p>
    <w:p w14:paraId="309C4554" w14:textId="761C6D59" w:rsidR="002C5416" w:rsidRDefault="002C5416" w:rsidP="00C1788C">
      <w:pPr>
        <w:jc w:val="both"/>
      </w:pPr>
    </w:p>
    <w:p w14:paraId="5070E6DD" w14:textId="77777777" w:rsidR="002C5416" w:rsidRPr="002C5416" w:rsidRDefault="002C5416" w:rsidP="002C5416">
      <w:pPr>
        <w:rPr>
          <w:rFonts w:ascii="Times New Roman" w:eastAsia="Times New Roman" w:hAnsi="Times New Roman" w:cs="Times New Roman"/>
        </w:rPr>
      </w:pPr>
      <w:r>
        <w:rPr>
          <w:rFonts w:ascii="Arial" w:hAnsi="Arial" w:cs="Arial"/>
          <w:b/>
          <w:bCs/>
          <w:color w:val="1F1F1F"/>
        </w:rPr>
        <w:t xml:space="preserve">Your company is concerned that its brand power is eroding. What model would be most useful in determining how to improve the brand? </w:t>
      </w:r>
      <w:r w:rsidRPr="002C5416">
        <w:rPr>
          <w:rFonts w:ascii="Arial" w:eastAsia="Times New Roman" w:hAnsi="Arial" w:cs="Arial"/>
          <w:color w:val="1F1F1F"/>
          <w:sz w:val="21"/>
          <w:szCs w:val="21"/>
          <w:shd w:val="clear" w:color="auto" w:fill="FFFFFF"/>
        </w:rPr>
        <w:t xml:space="preserve">Y &amp; R Brand Asset Valuator Model </w:t>
      </w:r>
    </w:p>
    <w:p w14:paraId="15BEC750" w14:textId="6D8822F2" w:rsidR="002C5416" w:rsidRDefault="002C5416" w:rsidP="002C5416">
      <w:pPr>
        <w:pStyle w:val="Heading3"/>
        <w:spacing w:before="0" w:after="180" w:line="360" w:lineRule="atLeast"/>
        <w:rPr>
          <w:rFonts w:ascii="Arial" w:hAnsi="Arial" w:cs="Arial"/>
          <w:color w:val="1F1F1F"/>
        </w:rPr>
      </w:pPr>
    </w:p>
    <w:p w14:paraId="5AA59B2F" w14:textId="007844CB" w:rsidR="002C5416" w:rsidRPr="002C5416" w:rsidRDefault="002C5416" w:rsidP="002C5416">
      <w:pPr>
        <w:rPr>
          <w:rFonts w:ascii="Segoe UI" w:eastAsia="Times New Roman" w:hAnsi="Segoe UI" w:cs="Segoe UI"/>
          <w:color w:val="1F1F1F"/>
          <w:sz w:val="21"/>
          <w:szCs w:val="21"/>
        </w:rPr>
      </w:pPr>
      <w:r>
        <w:rPr>
          <w:rFonts w:ascii="Arial" w:hAnsi="Arial" w:cs="Arial"/>
          <w:b/>
          <w:bCs/>
          <w:color w:val="1F1F1F"/>
        </w:rPr>
        <w:t xml:space="preserve">According to the Y&amp;R Brand Asset Valuator, what are the key differences in knowledge and differentiation between a new brand and a declining brand? </w:t>
      </w:r>
      <w:r w:rsidRPr="002C5416">
        <w:rPr>
          <w:rFonts w:ascii="Arial" w:eastAsia="Times New Roman" w:hAnsi="Arial" w:cs="Arial"/>
          <w:color w:val="1F1F1F"/>
          <w:sz w:val="21"/>
          <w:szCs w:val="21"/>
        </w:rPr>
        <w:t>New brands are lower in stature than a declining brand.</w:t>
      </w:r>
    </w:p>
    <w:p w14:paraId="1AB189E3" w14:textId="20F3D82B" w:rsidR="002C5416" w:rsidRDefault="002C5416" w:rsidP="002C5416">
      <w:pPr>
        <w:pStyle w:val="Heading3"/>
        <w:spacing w:before="0" w:after="180" w:line="360" w:lineRule="atLeast"/>
        <w:rPr>
          <w:rFonts w:ascii="Arial" w:hAnsi="Arial" w:cs="Arial"/>
          <w:color w:val="1F1F1F"/>
        </w:rPr>
      </w:pPr>
    </w:p>
    <w:p w14:paraId="347644D5" w14:textId="77777777" w:rsidR="002C5416" w:rsidRDefault="002C5416" w:rsidP="002C5416">
      <w:pPr>
        <w:rPr>
          <w:rFonts w:ascii="Arial" w:hAnsi="Arial" w:cs="Arial"/>
          <w:b/>
          <w:bCs/>
          <w:color w:val="1F1F1F"/>
        </w:rPr>
      </w:pPr>
      <w:r>
        <w:rPr>
          <w:rFonts w:ascii="Arial" w:hAnsi="Arial" w:cs="Arial"/>
          <w:b/>
          <w:bCs/>
          <w:color w:val="1F1F1F"/>
        </w:rPr>
        <w:t>If your brand is in the top left quadrant of the Brand Asset Valuator matrix, what should be your strategic priority?</w:t>
      </w:r>
    </w:p>
    <w:p w14:paraId="489596EC" w14:textId="7396DD25" w:rsidR="002C5416" w:rsidRPr="002C5416" w:rsidRDefault="002C5416" w:rsidP="002C5416">
      <w:pPr>
        <w:rPr>
          <w:rFonts w:ascii="Times New Roman" w:eastAsia="Times New Roman" w:hAnsi="Times New Roman" w:cs="Times New Roman"/>
        </w:rPr>
      </w:pPr>
      <w:proofErr w:type="gramStart"/>
      <w:r>
        <w:rPr>
          <w:rFonts w:ascii="Arial" w:hAnsi="Arial" w:cs="Arial"/>
          <w:b/>
          <w:bCs/>
          <w:color w:val="1F1F1F"/>
        </w:rPr>
        <w:t xml:space="preserve">Wrong  </w:t>
      </w:r>
      <w:r w:rsidRPr="002C5416">
        <w:rPr>
          <w:rFonts w:ascii="Arial" w:eastAsia="Times New Roman" w:hAnsi="Arial" w:cs="Arial"/>
          <w:color w:val="1F1F1F"/>
          <w:sz w:val="21"/>
          <w:szCs w:val="21"/>
          <w:shd w:val="clear" w:color="auto" w:fill="FFFFFF"/>
        </w:rPr>
        <w:t>Enhancing</w:t>
      </w:r>
      <w:proofErr w:type="gramEnd"/>
      <w:r w:rsidRPr="002C5416">
        <w:rPr>
          <w:rFonts w:ascii="Arial" w:eastAsia="Times New Roman" w:hAnsi="Arial" w:cs="Arial"/>
          <w:color w:val="1F1F1F"/>
          <w:sz w:val="21"/>
          <w:szCs w:val="21"/>
          <w:shd w:val="clear" w:color="auto" w:fill="FFFFFF"/>
        </w:rPr>
        <w:t xml:space="preserve"> brand strength</w:t>
      </w:r>
    </w:p>
    <w:p w14:paraId="504B36D4" w14:textId="7DAEBADD" w:rsidR="002C5416" w:rsidRDefault="002C5416" w:rsidP="002C5416">
      <w:pPr>
        <w:pStyle w:val="Heading3"/>
        <w:spacing w:before="0" w:after="180" w:line="360" w:lineRule="atLeast"/>
        <w:rPr>
          <w:rFonts w:ascii="Arial" w:hAnsi="Arial" w:cs="Arial"/>
          <w:color w:val="1F1F1F"/>
        </w:rPr>
      </w:pPr>
    </w:p>
    <w:p w14:paraId="604F0C56" w14:textId="77777777" w:rsidR="002C5416" w:rsidRDefault="002C5416" w:rsidP="002C5416">
      <w:pPr>
        <w:rPr>
          <w:rFonts w:ascii="Arial" w:hAnsi="Arial" w:cs="Arial"/>
          <w:b/>
          <w:bCs/>
          <w:color w:val="1F1F1F"/>
        </w:rPr>
      </w:pPr>
      <w:r>
        <w:rPr>
          <w:rFonts w:ascii="Arial" w:hAnsi="Arial" w:cs="Arial"/>
          <w:b/>
          <w:bCs/>
          <w:color w:val="1F1F1F"/>
        </w:rPr>
        <w:t xml:space="preserve">Why do marketers focus so much time on developing a brand's architecture? </w:t>
      </w:r>
    </w:p>
    <w:p w14:paraId="42BAB298" w14:textId="4CAD3CAC" w:rsidR="002C5416" w:rsidRPr="002C5416" w:rsidRDefault="002C5416" w:rsidP="002C5416">
      <w:pPr>
        <w:rPr>
          <w:rFonts w:ascii="Times New Roman" w:eastAsia="Times New Roman" w:hAnsi="Times New Roman" w:cs="Times New Roman"/>
        </w:rPr>
      </w:pPr>
      <w:r>
        <w:rPr>
          <w:rFonts w:ascii="Arial" w:hAnsi="Arial" w:cs="Arial"/>
          <w:b/>
          <w:bCs/>
          <w:color w:val="1F1F1F"/>
        </w:rPr>
        <w:t xml:space="preserve">Wrong </w:t>
      </w:r>
      <w:r w:rsidRPr="002C5416">
        <w:rPr>
          <w:rFonts w:ascii="Arial" w:eastAsia="Times New Roman" w:hAnsi="Arial" w:cs="Arial"/>
          <w:color w:val="1F1F1F"/>
          <w:sz w:val="21"/>
          <w:szCs w:val="21"/>
          <w:shd w:val="clear" w:color="auto" w:fill="FFFFFF"/>
        </w:rPr>
        <w:t xml:space="preserve">To determine brand value </w:t>
      </w:r>
    </w:p>
    <w:p w14:paraId="42D12F74" w14:textId="78147ABD" w:rsidR="002C5416" w:rsidRDefault="002C5416" w:rsidP="002C5416">
      <w:pPr>
        <w:pStyle w:val="Heading3"/>
        <w:spacing w:before="0" w:after="180" w:line="360" w:lineRule="atLeast"/>
        <w:rPr>
          <w:rFonts w:ascii="Arial" w:hAnsi="Arial" w:cs="Arial"/>
          <w:color w:val="1F1F1F"/>
        </w:rPr>
      </w:pPr>
    </w:p>
    <w:p w14:paraId="5A43D186" w14:textId="77777777" w:rsidR="00606192" w:rsidRPr="00606192" w:rsidRDefault="00606192" w:rsidP="00606192">
      <w:pPr>
        <w:rPr>
          <w:rFonts w:ascii="Times New Roman" w:eastAsia="Times New Roman" w:hAnsi="Times New Roman" w:cs="Times New Roman"/>
        </w:rPr>
      </w:pPr>
      <w:r>
        <w:rPr>
          <w:rFonts w:ascii="Arial" w:hAnsi="Arial" w:cs="Arial"/>
          <w:b/>
          <w:bCs/>
          <w:color w:val="1F1F1F"/>
        </w:rPr>
        <w:t xml:space="preserve">Which of the following is a product benefit for a Honda Civic car? </w:t>
      </w:r>
      <w:r w:rsidRPr="00606192">
        <w:rPr>
          <w:rFonts w:ascii="Arial" w:eastAsia="Times New Roman" w:hAnsi="Arial" w:cs="Arial"/>
          <w:color w:val="1F1F1F"/>
          <w:sz w:val="21"/>
          <w:szCs w:val="21"/>
          <w:shd w:val="clear" w:color="auto" w:fill="FFFFFF"/>
        </w:rPr>
        <w:t>Comfortable</w:t>
      </w:r>
    </w:p>
    <w:p w14:paraId="5C143387" w14:textId="0E09A04E" w:rsidR="00606192" w:rsidRDefault="00606192" w:rsidP="00606192">
      <w:pPr>
        <w:pStyle w:val="Heading3"/>
        <w:spacing w:before="0" w:after="180" w:line="360" w:lineRule="atLeast"/>
        <w:rPr>
          <w:rFonts w:ascii="Arial" w:hAnsi="Arial" w:cs="Arial"/>
          <w:b/>
          <w:bCs/>
          <w:color w:val="1F1F1F"/>
        </w:rPr>
      </w:pPr>
      <w:r>
        <w:rPr>
          <w:rFonts w:ascii="Arial" w:hAnsi="Arial" w:cs="Arial"/>
          <w:b/>
          <w:bCs/>
          <w:color w:val="1F1F1F"/>
        </w:rPr>
        <w:t xml:space="preserve">Why do marketers spend so much time creating brand personalities? </w:t>
      </w:r>
    </w:p>
    <w:p w14:paraId="35E3E2B2" w14:textId="77777777" w:rsidR="00606192" w:rsidRPr="00606192" w:rsidRDefault="00606192" w:rsidP="00606192">
      <w:pPr>
        <w:rPr>
          <w:rFonts w:ascii="Times New Roman" w:eastAsia="Times New Roman" w:hAnsi="Times New Roman" w:cs="Times New Roman"/>
        </w:rPr>
      </w:pPr>
      <w:r>
        <w:t xml:space="preserve">Wrong </w:t>
      </w:r>
      <w:r w:rsidRPr="00606192">
        <w:rPr>
          <w:rFonts w:ascii="Arial" w:eastAsia="Times New Roman" w:hAnsi="Arial" w:cs="Arial"/>
          <w:color w:val="1F1F1F"/>
          <w:sz w:val="21"/>
          <w:szCs w:val="21"/>
          <w:shd w:val="clear" w:color="auto" w:fill="FFFFFF"/>
        </w:rPr>
        <w:t xml:space="preserve">To determine the brand strength </w:t>
      </w:r>
    </w:p>
    <w:p w14:paraId="22579725" w14:textId="027C99B0" w:rsidR="00606192" w:rsidRPr="00606192" w:rsidRDefault="00606192" w:rsidP="00606192"/>
    <w:p w14:paraId="76F8662F" w14:textId="76C9E52E" w:rsidR="00606192" w:rsidRDefault="00606192" w:rsidP="00606192">
      <w:pPr>
        <w:pStyle w:val="Heading3"/>
        <w:spacing w:before="0" w:after="180" w:line="360" w:lineRule="atLeast"/>
        <w:rPr>
          <w:rFonts w:ascii="Arial" w:hAnsi="Arial" w:cs="Arial"/>
          <w:color w:val="1F1F1F"/>
        </w:rPr>
      </w:pPr>
    </w:p>
    <w:p w14:paraId="44B59C65" w14:textId="77777777" w:rsidR="00606192" w:rsidRPr="00606192" w:rsidRDefault="00606192" w:rsidP="00606192"/>
    <w:p w14:paraId="3343BC2D" w14:textId="77777777" w:rsidR="002C5416" w:rsidRPr="002C5416" w:rsidRDefault="002C5416" w:rsidP="002C5416"/>
    <w:p w14:paraId="45B8BAD8" w14:textId="77777777" w:rsidR="002C5416" w:rsidRPr="002C5416" w:rsidRDefault="002C5416" w:rsidP="002C5416"/>
    <w:p w14:paraId="3B9BD443" w14:textId="77777777" w:rsidR="002C5416" w:rsidRDefault="002C5416" w:rsidP="00C1788C">
      <w:pPr>
        <w:jc w:val="both"/>
      </w:pPr>
    </w:p>
    <w:sectPr w:rsidR="002C5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C6B38"/>
    <w:multiLevelType w:val="hybridMultilevel"/>
    <w:tmpl w:val="C8085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190004"/>
    <w:multiLevelType w:val="hybridMultilevel"/>
    <w:tmpl w:val="FB70BB50"/>
    <w:lvl w:ilvl="0" w:tplc="9E0825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7BB"/>
    <w:rsid w:val="00074537"/>
    <w:rsid w:val="00183C21"/>
    <w:rsid w:val="001A60A5"/>
    <w:rsid w:val="002C5416"/>
    <w:rsid w:val="003001D2"/>
    <w:rsid w:val="00325D8C"/>
    <w:rsid w:val="00341B5E"/>
    <w:rsid w:val="00426D8C"/>
    <w:rsid w:val="00433842"/>
    <w:rsid w:val="005D3B3C"/>
    <w:rsid w:val="00606192"/>
    <w:rsid w:val="007D3ED5"/>
    <w:rsid w:val="008F71F9"/>
    <w:rsid w:val="00910536"/>
    <w:rsid w:val="009B22AC"/>
    <w:rsid w:val="00A35E88"/>
    <w:rsid w:val="00AA78A5"/>
    <w:rsid w:val="00B867BB"/>
    <w:rsid w:val="00BF4B82"/>
    <w:rsid w:val="00C1788C"/>
    <w:rsid w:val="00C51958"/>
    <w:rsid w:val="00D07197"/>
    <w:rsid w:val="00D07AA0"/>
    <w:rsid w:val="00D1704B"/>
    <w:rsid w:val="00D22964"/>
    <w:rsid w:val="00D8567F"/>
    <w:rsid w:val="00D955A2"/>
    <w:rsid w:val="00DB43FB"/>
    <w:rsid w:val="00DC5F68"/>
    <w:rsid w:val="00DD1251"/>
    <w:rsid w:val="00DE0C7C"/>
    <w:rsid w:val="00E60350"/>
    <w:rsid w:val="00F020D1"/>
    <w:rsid w:val="00F03C24"/>
    <w:rsid w:val="00F50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7B46BF"/>
  <w15:chartTrackingRefBased/>
  <w15:docId w15:val="{F61DFF7E-87E4-9848-BC38-FC8F02AA6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567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4B8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4B8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D07AA0"/>
    <w:pPr>
      <w:ind w:left="720"/>
      <w:contextualSpacing/>
    </w:pPr>
  </w:style>
  <w:style w:type="character" w:customStyle="1" w:styleId="17z24cft">
    <w:name w:val="_17z24cft"/>
    <w:basedOn w:val="DefaultParagraphFont"/>
    <w:rsid w:val="00183C21"/>
  </w:style>
  <w:style w:type="character" w:customStyle="1" w:styleId="Heading2Char">
    <w:name w:val="Heading 2 Char"/>
    <w:basedOn w:val="DefaultParagraphFont"/>
    <w:link w:val="Heading2"/>
    <w:uiPriority w:val="9"/>
    <w:semiHidden/>
    <w:rsid w:val="00D8567F"/>
    <w:rPr>
      <w:rFonts w:asciiTheme="majorHAnsi" w:eastAsiaTheme="majorEastAsia" w:hAnsiTheme="majorHAnsi" w:cstheme="majorBidi"/>
      <w:color w:val="2F5496" w:themeColor="accent1" w:themeShade="BF"/>
      <w:sz w:val="26"/>
      <w:szCs w:val="26"/>
    </w:rPr>
  </w:style>
  <w:style w:type="character" w:customStyle="1" w:styleId="bc4egv">
    <w:name w:val="_bc4egv"/>
    <w:basedOn w:val="DefaultParagraphFont"/>
    <w:rsid w:val="002C5416"/>
  </w:style>
  <w:style w:type="paragraph" w:styleId="NormalWeb">
    <w:name w:val="Normal (Web)"/>
    <w:basedOn w:val="Normal"/>
    <w:uiPriority w:val="99"/>
    <w:semiHidden/>
    <w:unhideWhenUsed/>
    <w:rsid w:val="002C541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9279">
      <w:bodyDiv w:val="1"/>
      <w:marLeft w:val="0"/>
      <w:marRight w:val="0"/>
      <w:marTop w:val="0"/>
      <w:marBottom w:val="0"/>
      <w:divBdr>
        <w:top w:val="none" w:sz="0" w:space="0" w:color="auto"/>
        <w:left w:val="none" w:sz="0" w:space="0" w:color="auto"/>
        <w:bottom w:val="none" w:sz="0" w:space="0" w:color="auto"/>
        <w:right w:val="none" w:sz="0" w:space="0" w:color="auto"/>
      </w:divBdr>
    </w:div>
    <w:div w:id="54596247">
      <w:bodyDiv w:val="1"/>
      <w:marLeft w:val="0"/>
      <w:marRight w:val="0"/>
      <w:marTop w:val="0"/>
      <w:marBottom w:val="0"/>
      <w:divBdr>
        <w:top w:val="none" w:sz="0" w:space="0" w:color="auto"/>
        <w:left w:val="none" w:sz="0" w:space="0" w:color="auto"/>
        <w:bottom w:val="none" w:sz="0" w:space="0" w:color="auto"/>
        <w:right w:val="none" w:sz="0" w:space="0" w:color="auto"/>
      </w:divBdr>
    </w:div>
    <w:div w:id="182474505">
      <w:bodyDiv w:val="1"/>
      <w:marLeft w:val="0"/>
      <w:marRight w:val="0"/>
      <w:marTop w:val="0"/>
      <w:marBottom w:val="0"/>
      <w:divBdr>
        <w:top w:val="none" w:sz="0" w:space="0" w:color="auto"/>
        <w:left w:val="none" w:sz="0" w:space="0" w:color="auto"/>
        <w:bottom w:val="none" w:sz="0" w:space="0" w:color="auto"/>
        <w:right w:val="none" w:sz="0" w:space="0" w:color="auto"/>
      </w:divBdr>
    </w:div>
    <w:div w:id="198861225">
      <w:bodyDiv w:val="1"/>
      <w:marLeft w:val="0"/>
      <w:marRight w:val="0"/>
      <w:marTop w:val="0"/>
      <w:marBottom w:val="0"/>
      <w:divBdr>
        <w:top w:val="none" w:sz="0" w:space="0" w:color="auto"/>
        <w:left w:val="none" w:sz="0" w:space="0" w:color="auto"/>
        <w:bottom w:val="none" w:sz="0" w:space="0" w:color="auto"/>
        <w:right w:val="none" w:sz="0" w:space="0" w:color="auto"/>
      </w:divBdr>
    </w:div>
    <w:div w:id="199826095">
      <w:bodyDiv w:val="1"/>
      <w:marLeft w:val="0"/>
      <w:marRight w:val="0"/>
      <w:marTop w:val="0"/>
      <w:marBottom w:val="0"/>
      <w:divBdr>
        <w:top w:val="none" w:sz="0" w:space="0" w:color="auto"/>
        <w:left w:val="none" w:sz="0" w:space="0" w:color="auto"/>
        <w:bottom w:val="none" w:sz="0" w:space="0" w:color="auto"/>
        <w:right w:val="none" w:sz="0" w:space="0" w:color="auto"/>
      </w:divBdr>
    </w:div>
    <w:div w:id="281693434">
      <w:bodyDiv w:val="1"/>
      <w:marLeft w:val="0"/>
      <w:marRight w:val="0"/>
      <w:marTop w:val="0"/>
      <w:marBottom w:val="0"/>
      <w:divBdr>
        <w:top w:val="none" w:sz="0" w:space="0" w:color="auto"/>
        <w:left w:val="none" w:sz="0" w:space="0" w:color="auto"/>
        <w:bottom w:val="none" w:sz="0" w:space="0" w:color="auto"/>
        <w:right w:val="none" w:sz="0" w:space="0" w:color="auto"/>
      </w:divBdr>
    </w:div>
    <w:div w:id="312760837">
      <w:bodyDiv w:val="1"/>
      <w:marLeft w:val="0"/>
      <w:marRight w:val="0"/>
      <w:marTop w:val="0"/>
      <w:marBottom w:val="0"/>
      <w:divBdr>
        <w:top w:val="none" w:sz="0" w:space="0" w:color="auto"/>
        <w:left w:val="none" w:sz="0" w:space="0" w:color="auto"/>
        <w:bottom w:val="none" w:sz="0" w:space="0" w:color="auto"/>
        <w:right w:val="none" w:sz="0" w:space="0" w:color="auto"/>
      </w:divBdr>
      <w:divsChild>
        <w:div w:id="407852385">
          <w:marLeft w:val="0"/>
          <w:marRight w:val="0"/>
          <w:marTop w:val="0"/>
          <w:marBottom w:val="0"/>
          <w:divBdr>
            <w:top w:val="none" w:sz="0" w:space="0" w:color="auto"/>
            <w:left w:val="none" w:sz="0" w:space="0" w:color="auto"/>
            <w:bottom w:val="none" w:sz="0" w:space="0" w:color="auto"/>
            <w:right w:val="none" w:sz="0" w:space="0" w:color="auto"/>
          </w:divBdr>
          <w:divsChild>
            <w:div w:id="1627271455">
              <w:marLeft w:val="0"/>
              <w:marRight w:val="0"/>
              <w:marTop w:val="0"/>
              <w:marBottom w:val="0"/>
              <w:divBdr>
                <w:top w:val="none" w:sz="0" w:space="0" w:color="auto"/>
                <w:left w:val="none" w:sz="0" w:space="0" w:color="auto"/>
                <w:bottom w:val="none" w:sz="0" w:space="0" w:color="auto"/>
                <w:right w:val="none" w:sz="0" w:space="0" w:color="auto"/>
              </w:divBdr>
              <w:divsChild>
                <w:div w:id="6245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66718">
      <w:bodyDiv w:val="1"/>
      <w:marLeft w:val="0"/>
      <w:marRight w:val="0"/>
      <w:marTop w:val="0"/>
      <w:marBottom w:val="0"/>
      <w:divBdr>
        <w:top w:val="none" w:sz="0" w:space="0" w:color="auto"/>
        <w:left w:val="none" w:sz="0" w:space="0" w:color="auto"/>
        <w:bottom w:val="none" w:sz="0" w:space="0" w:color="auto"/>
        <w:right w:val="none" w:sz="0" w:space="0" w:color="auto"/>
      </w:divBdr>
    </w:div>
    <w:div w:id="386875134">
      <w:bodyDiv w:val="1"/>
      <w:marLeft w:val="0"/>
      <w:marRight w:val="0"/>
      <w:marTop w:val="0"/>
      <w:marBottom w:val="0"/>
      <w:divBdr>
        <w:top w:val="none" w:sz="0" w:space="0" w:color="auto"/>
        <w:left w:val="none" w:sz="0" w:space="0" w:color="auto"/>
        <w:bottom w:val="none" w:sz="0" w:space="0" w:color="auto"/>
        <w:right w:val="none" w:sz="0" w:space="0" w:color="auto"/>
      </w:divBdr>
    </w:div>
    <w:div w:id="393817814">
      <w:bodyDiv w:val="1"/>
      <w:marLeft w:val="0"/>
      <w:marRight w:val="0"/>
      <w:marTop w:val="0"/>
      <w:marBottom w:val="0"/>
      <w:divBdr>
        <w:top w:val="none" w:sz="0" w:space="0" w:color="auto"/>
        <w:left w:val="none" w:sz="0" w:space="0" w:color="auto"/>
        <w:bottom w:val="none" w:sz="0" w:space="0" w:color="auto"/>
        <w:right w:val="none" w:sz="0" w:space="0" w:color="auto"/>
      </w:divBdr>
    </w:div>
    <w:div w:id="469513905">
      <w:bodyDiv w:val="1"/>
      <w:marLeft w:val="0"/>
      <w:marRight w:val="0"/>
      <w:marTop w:val="0"/>
      <w:marBottom w:val="0"/>
      <w:divBdr>
        <w:top w:val="none" w:sz="0" w:space="0" w:color="auto"/>
        <w:left w:val="none" w:sz="0" w:space="0" w:color="auto"/>
        <w:bottom w:val="none" w:sz="0" w:space="0" w:color="auto"/>
        <w:right w:val="none" w:sz="0" w:space="0" w:color="auto"/>
      </w:divBdr>
    </w:div>
    <w:div w:id="510680917">
      <w:bodyDiv w:val="1"/>
      <w:marLeft w:val="0"/>
      <w:marRight w:val="0"/>
      <w:marTop w:val="0"/>
      <w:marBottom w:val="0"/>
      <w:divBdr>
        <w:top w:val="none" w:sz="0" w:space="0" w:color="auto"/>
        <w:left w:val="none" w:sz="0" w:space="0" w:color="auto"/>
        <w:bottom w:val="none" w:sz="0" w:space="0" w:color="auto"/>
        <w:right w:val="none" w:sz="0" w:space="0" w:color="auto"/>
      </w:divBdr>
    </w:div>
    <w:div w:id="513306125">
      <w:bodyDiv w:val="1"/>
      <w:marLeft w:val="0"/>
      <w:marRight w:val="0"/>
      <w:marTop w:val="0"/>
      <w:marBottom w:val="0"/>
      <w:divBdr>
        <w:top w:val="none" w:sz="0" w:space="0" w:color="auto"/>
        <w:left w:val="none" w:sz="0" w:space="0" w:color="auto"/>
        <w:bottom w:val="none" w:sz="0" w:space="0" w:color="auto"/>
        <w:right w:val="none" w:sz="0" w:space="0" w:color="auto"/>
      </w:divBdr>
    </w:div>
    <w:div w:id="560025675">
      <w:bodyDiv w:val="1"/>
      <w:marLeft w:val="0"/>
      <w:marRight w:val="0"/>
      <w:marTop w:val="0"/>
      <w:marBottom w:val="0"/>
      <w:divBdr>
        <w:top w:val="none" w:sz="0" w:space="0" w:color="auto"/>
        <w:left w:val="none" w:sz="0" w:space="0" w:color="auto"/>
        <w:bottom w:val="none" w:sz="0" w:space="0" w:color="auto"/>
        <w:right w:val="none" w:sz="0" w:space="0" w:color="auto"/>
      </w:divBdr>
    </w:div>
    <w:div w:id="594943370">
      <w:bodyDiv w:val="1"/>
      <w:marLeft w:val="0"/>
      <w:marRight w:val="0"/>
      <w:marTop w:val="0"/>
      <w:marBottom w:val="0"/>
      <w:divBdr>
        <w:top w:val="none" w:sz="0" w:space="0" w:color="auto"/>
        <w:left w:val="none" w:sz="0" w:space="0" w:color="auto"/>
        <w:bottom w:val="none" w:sz="0" w:space="0" w:color="auto"/>
        <w:right w:val="none" w:sz="0" w:space="0" w:color="auto"/>
      </w:divBdr>
    </w:div>
    <w:div w:id="607739792">
      <w:bodyDiv w:val="1"/>
      <w:marLeft w:val="0"/>
      <w:marRight w:val="0"/>
      <w:marTop w:val="0"/>
      <w:marBottom w:val="0"/>
      <w:divBdr>
        <w:top w:val="none" w:sz="0" w:space="0" w:color="auto"/>
        <w:left w:val="none" w:sz="0" w:space="0" w:color="auto"/>
        <w:bottom w:val="none" w:sz="0" w:space="0" w:color="auto"/>
        <w:right w:val="none" w:sz="0" w:space="0" w:color="auto"/>
      </w:divBdr>
    </w:div>
    <w:div w:id="627080857">
      <w:bodyDiv w:val="1"/>
      <w:marLeft w:val="0"/>
      <w:marRight w:val="0"/>
      <w:marTop w:val="0"/>
      <w:marBottom w:val="0"/>
      <w:divBdr>
        <w:top w:val="none" w:sz="0" w:space="0" w:color="auto"/>
        <w:left w:val="none" w:sz="0" w:space="0" w:color="auto"/>
        <w:bottom w:val="none" w:sz="0" w:space="0" w:color="auto"/>
        <w:right w:val="none" w:sz="0" w:space="0" w:color="auto"/>
      </w:divBdr>
    </w:div>
    <w:div w:id="628587990">
      <w:bodyDiv w:val="1"/>
      <w:marLeft w:val="0"/>
      <w:marRight w:val="0"/>
      <w:marTop w:val="0"/>
      <w:marBottom w:val="0"/>
      <w:divBdr>
        <w:top w:val="none" w:sz="0" w:space="0" w:color="auto"/>
        <w:left w:val="none" w:sz="0" w:space="0" w:color="auto"/>
        <w:bottom w:val="none" w:sz="0" w:space="0" w:color="auto"/>
        <w:right w:val="none" w:sz="0" w:space="0" w:color="auto"/>
      </w:divBdr>
    </w:div>
    <w:div w:id="647176013">
      <w:bodyDiv w:val="1"/>
      <w:marLeft w:val="0"/>
      <w:marRight w:val="0"/>
      <w:marTop w:val="0"/>
      <w:marBottom w:val="0"/>
      <w:divBdr>
        <w:top w:val="none" w:sz="0" w:space="0" w:color="auto"/>
        <w:left w:val="none" w:sz="0" w:space="0" w:color="auto"/>
        <w:bottom w:val="none" w:sz="0" w:space="0" w:color="auto"/>
        <w:right w:val="none" w:sz="0" w:space="0" w:color="auto"/>
      </w:divBdr>
    </w:div>
    <w:div w:id="664356973">
      <w:bodyDiv w:val="1"/>
      <w:marLeft w:val="0"/>
      <w:marRight w:val="0"/>
      <w:marTop w:val="0"/>
      <w:marBottom w:val="0"/>
      <w:divBdr>
        <w:top w:val="none" w:sz="0" w:space="0" w:color="auto"/>
        <w:left w:val="none" w:sz="0" w:space="0" w:color="auto"/>
        <w:bottom w:val="none" w:sz="0" w:space="0" w:color="auto"/>
        <w:right w:val="none" w:sz="0" w:space="0" w:color="auto"/>
      </w:divBdr>
    </w:div>
    <w:div w:id="699160905">
      <w:bodyDiv w:val="1"/>
      <w:marLeft w:val="0"/>
      <w:marRight w:val="0"/>
      <w:marTop w:val="0"/>
      <w:marBottom w:val="0"/>
      <w:divBdr>
        <w:top w:val="none" w:sz="0" w:space="0" w:color="auto"/>
        <w:left w:val="none" w:sz="0" w:space="0" w:color="auto"/>
        <w:bottom w:val="none" w:sz="0" w:space="0" w:color="auto"/>
        <w:right w:val="none" w:sz="0" w:space="0" w:color="auto"/>
      </w:divBdr>
    </w:div>
    <w:div w:id="780076519">
      <w:bodyDiv w:val="1"/>
      <w:marLeft w:val="0"/>
      <w:marRight w:val="0"/>
      <w:marTop w:val="0"/>
      <w:marBottom w:val="0"/>
      <w:divBdr>
        <w:top w:val="none" w:sz="0" w:space="0" w:color="auto"/>
        <w:left w:val="none" w:sz="0" w:space="0" w:color="auto"/>
        <w:bottom w:val="none" w:sz="0" w:space="0" w:color="auto"/>
        <w:right w:val="none" w:sz="0" w:space="0" w:color="auto"/>
      </w:divBdr>
    </w:div>
    <w:div w:id="787509042">
      <w:bodyDiv w:val="1"/>
      <w:marLeft w:val="0"/>
      <w:marRight w:val="0"/>
      <w:marTop w:val="0"/>
      <w:marBottom w:val="0"/>
      <w:divBdr>
        <w:top w:val="none" w:sz="0" w:space="0" w:color="auto"/>
        <w:left w:val="none" w:sz="0" w:space="0" w:color="auto"/>
        <w:bottom w:val="none" w:sz="0" w:space="0" w:color="auto"/>
        <w:right w:val="none" w:sz="0" w:space="0" w:color="auto"/>
      </w:divBdr>
    </w:div>
    <w:div w:id="798034977">
      <w:bodyDiv w:val="1"/>
      <w:marLeft w:val="0"/>
      <w:marRight w:val="0"/>
      <w:marTop w:val="0"/>
      <w:marBottom w:val="0"/>
      <w:divBdr>
        <w:top w:val="none" w:sz="0" w:space="0" w:color="auto"/>
        <w:left w:val="none" w:sz="0" w:space="0" w:color="auto"/>
        <w:bottom w:val="none" w:sz="0" w:space="0" w:color="auto"/>
        <w:right w:val="none" w:sz="0" w:space="0" w:color="auto"/>
      </w:divBdr>
    </w:div>
    <w:div w:id="798957362">
      <w:bodyDiv w:val="1"/>
      <w:marLeft w:val="0"/>
      <w:marRight w:val="0"/>
      <w:marTop w:val="0"/>
      <w:marBottom w:val="0"/>
      <w:divBdr>
        <w:top w:val="none" w:sz="0" w:space="0" w:color="auto"/>
        <w:left w:val="none" w:sz="0" w:space="0" w:color="auto"/>
        <w:bottom w:val="none" w:sz="0" w:space="0" w:color="auto"/>
        <w:right w:val="none" w:sz="0" w:space="0" w:color="auto"/>
      </w:divBdr>
    </w:div>
    <w:div w:id="800342758">
      <w:bodyDiv w:val="1"/>
      <w:marLeft w:val="0"/>
      <w:marRight w:val="0"/>
      <w:marTop w:val="0"/>
      <w:marBottom w:val="0"/>
      <w:divBdr>
        <w:top w:val="none" w:sz="0" w:space="0" w:color="auto"/>
        <w:left w:val="none" w:sz="0" w:space="0" w:color="auto"/>
        <w:bottom w:val="none" w:sz="0" w:space="0" w:color="auto"/>
        <w:right w:val="none" w:sz="0" w:space="0" w:color="auto"/>
      </w:divBdr>
    </w:div>
    <w:div w:id="847215044">
      <w:bodyDiv w:val="1"/>
      <w:marLeft w:val="0"/>
      <w:marRight w:val="0"/>
      <w:marTop w:val="0"/>
      <w:marBottom w:val="0"/>
      <w:divBdr>
        <w:top w:val="none" w:sz="0" w:space="0" w:color="auto"/>
        <w:left w:val="none" w:sz="0" w:space="0" w:color="auto"/>
        <w:bottom w:val="none" w:sz="0" w:space="0" w:color="auto"/>
        <w:right w:val="none" w:sz="0" w:space="0" w:color="auto"/>
      </w:divBdr>
    </w:div>
    <w:div w:id="871236128">
      <w:bodyDiv w:val="1"/>
      <w:marLeft w:val="0"/>
      <w:marRight w:val="0"/>
      <w:marTop w:val="0"/>
      <w:marBottom w:val="0"/>
      <w:divBdr>
        <w:top w:val="none" w:sz="0" w:space="0" w:color="auto"/>
        <w:left w:val="none" w:sz="0" w:space="0" w:color="auto"/>
        <w:bottom w:val="none" w:sz="0" w:space="0" w:color="auto"/>
        <w:right w:val="none" w:sz="0" w:space="0" w:color="auto"/>
      </w:divBdr>
    </w:div>
    <w:div w:id="887105591">
      <w:bodyDiv w:val="1"/>
      <w:marLeft w:val="0"/>
      <w:marRight w:val="0"/>
      <w:marTop w:val="0"/>
      <w:marBottom w:val="0"/>
      <w:divBdr>
        <w:top w:val="none" w:sz="0" w:space="0" w:color="auto"/>
        <w:left w:val="none" w:sz="0" w:space="0" w:color="auto"/>
        <w:bottom w:val="none" w:sz="0" w:space="0" w:color="auto"/>
        <w:right w:val="none" w:sz="0" w:space="0" w:color="auto"/>
      </w:divBdr>
    </w:div>
    <w:div w:id="957299732">
      <w:bodyDiv w:val="1"/>
      <w:marLeft w:val="0"/>
      <w:marRight w:val="0"/>
      <w:marTop w:val="0"/>
      <w:marBottom w:val="0"/>
      <w:divBdr>
        <w:top w:val="none" w:sz="0" w:space="0" w:color="auto"/>
        <w:left w:val="none" w:sz="0" w:space="0" w:color="auto"/>
        <w:bottom w:val="none" w:sz="0" w:space="0" w:color="auto"/>
        <w:right w:val="none" w:sz="0" w:space="0" w:color="auto"/>
      </w:divBdr>
    </w:div>
    <w:div w:id="977955546">
      <w:bodyDiv w:val="1"/>
      <w:marLeft w:val="0"/>
      <w:marRight w:val="0"/>
      <w:marTop w:val="0"/>
      <w:marBottom w:val="0"/>
      <w:divBdr>
        <w:top w:val="none" w:sz="0" w:space="0" w:color="auto"/>
        <w:left w:val="none" w:sz="0" w:space="0" w:color="auto"/>
        <w:bottom w:val="none" w:sz="0" w:space="0" w:color="auto"/>
        <w:right w:val="none" w:sz="0" w:space="0" w:color="auto"/>
      </w:divBdr>
      <w:divsChild>
        <w:div w:id="1583568159">
          <w:marLeft w:val="0"/>
          <w:marRight w:val="0"/>
          <w:marTop w:val="15"/>
          <w:marBottom w:val="240"/>
          <w:divBdr>
            <w:top w:val="none" w:sz="0" w:space="0" w:color="auto"/>
            <w:left w:val="none" w:sz="0" w:space="0" w:color="auto"/>
            <w:bottom w:val="none" w:sz="0" w:space="0" w:color="auto"/>
            <w:right w:val="none" w:sz="0" w:space="0" w:color="auto"/>
          </w:divBdr>
          <w:divsChild>
            <w:div w:id="1981418726">
              <w:marLeft w:val="0"/>
              <w:marRight w:val="0"/>
              <w:marTop w:val="0"/>
              <w:marBottom w:val="0"/>
              <w:divBdr>
                <w:top w:val="none" w:sz="0" w:space="0" w:color="auto"/>
                <w:left w:val="none" w:sz="0" w:space="0" w:color="auto"/>
                <w:bottom w:val="none" w:sz="0" w:space="0" w:color="auto"/>
                <w:right w:val="none" w:sz="0" w:space="0" w:color="auto"/>
              </w:divBdr>
              <w:divsChild>
                <w:div w:id="1461413341">
                  <w:marLeft w:val="0"/>
                  <w:marRight w:val="0"/>
                  <w:marTop w:val="0"/>
                  <w:marBottom w:val="0"/>
                  <w:divBdr>
                    <w:top w:val="none" w:sz="0" w:space="0" w:color="auto"/>
                    <w:left w:val="none" w:sz="0" w:space="0" w:color="auto"/>
                    <w:bottom w:val="none" w:sz="0" w:space="0" w:color="auto"/>
                    <w:right w:val="none" w:sz="0" w:space="0" w:color="auto"/>
                  </w:divBdr>
                  <w:divsChild>
                    <w:div w:id="19231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633552">
      <w:bodyDiv w:val="1"/>
      <w:marLeft w:val="0"/>
      <w:marRight w:val="0"/>
      <w:marTop w:val="0"/>
      <w:marBottom w:val="0"/>
      <w:divBdr>
        <w:top w:val="none" w:sz="0" w:space="0" w:color="auto"/>
        <w:left w:val="none" w:sz="0" w:space="0" w:color="auto"/>
        <w:bottom w:val="none" w:sz="0" w:space="0" w:color="auto"/>
        <w:right w:val="none" w:sz="0" w:space="0" w:color="auto"/>
      </w:divBdr>
    </w:div>
    <w:div w:id="1002051006">
      <w:bodyDiv w:val="1"/>
      <w:marLeft w:val="0"/>
      <w:marRight w:val="0"/>
      <w:marTop w:val="0"/>
      <w:marBottom w:val="0"/>
      <w:divBdr>
        <w:top w:val="none" w:sz="0" w:space="0" w:color="auto"/>
        <w:left w:val="none" w:sz="0" w:space="0" w:color="auto"/>
        <w:bottom w:val="none" w:sz="0" w:space="0" w:color="auto"/>
        <w:right w:val="none" w:sz="0" w:space="0" w:color="auto"/>
      </w:divBdr>
    </w:div>
    <w:div w:id="1015687599">
      <w:bodyDiv w:val="1"/>
      <w:marLeft w:val="0"/>
      <w:marRight w:val="0"/>
      <w:marTop w:val="0"/>
      <w:marBottom w:val="0"/>
      <w:divBdr>
        <w:top w:val="none" w:sz="0" w:space="0" w:color="auto"/>
        <w:left w:val="none" w:sz="0" w:space="0" w:color="auto"/>
        <w:bottom w:val="none" w:sz="0" w:space="0" w:color="auto"/>
        <w:right w:val="none" w:sz="0" w:space="0" w:color="auto"/>
      </w:divBdr>
    </w:div>
    <w:div w:id="1096290969">
      <w:bodyDiv w:val="1"/>
      <w:marLeft w:val="0"/>
      <w:marRight w:val="0"/>
      <w:marTop w:val="0"/>
      <w:marBottom w:val="0"/>
      <w:divBdr>
        <w:top w:val="none" w:sz="0" w:space="0" w:color="auto"/>
        <w:left w:val="none" w:sz="0" w:space="0" w:color="auto"/>
        <w:bottom w:val="none" w:sz="0" w:space="0" w:color="auto"/>
        <w:right w:val="none" w:sz="0" w:space="0" w:color="auto"/>
      </w:divBdr>
    </w:div>
    <w:div w:id="1099176085">
      <w:bodyDiv w:val="1"/>
      <w:marLeft w:val="0"/>
      <w:marRight w:val="0"/>
      <w:marTop w:val="0"/>
      <w:marBottom w:val="0"/>
      <w:divBdr>
        <w:top w:val="none" w:sz="0" w:space="0" w:color="auto"/>
        <w:left w:val="none" w:sz="0" w:space="0" w:color="auto"/>
        <w:bottom w:val="none" w:sz="0" w:space="0" w:color="auto"/>
        <w:right w:val="none" w:sz="0" w:space="0" w:color="auto"/>
      </w:divBdr>
    </w:div>
    <w:div w:id="1113865949">
      <w:bodyDiv w:val="1"/>
      <w:marLeft w:val="0"/>
      <w:marRight w:val="0"/>
      <w:marTop w:val="0"/>
      <w:marBottom w:val="0"/>
      <w:divBdr>
        <w:top w:val="none" w:sz="0" w:space="0" w:color="auto"/>
        <w:left w:val="none" w:sz="0" w:space="0" w:color="auto"/>
        <w:bottom w:val="none" w:sz="0" w:space="0" w:color="auto"/>
        <w:right w:val="none" w:sz="0" w:space="0" w:color="auto"/>
      </w:divBdr>
    </w:div>
    <w:div w:id="1140657106">
      <w:bodyDiv w:val="1"/>
      <w:marLeft w:val="0"/>
      <w:marRight w:val="0"/>
      <w:marTop w:val="0"/>
      <w:marBottom w:val="0"/>
      <w:divBdr>
        <w:top w:val="none" w:sz="0" w:space="0" w:color="auto"/>
        <w:left w:val="none" w:sz="0" w:space="0" w:color="auto"/>
        <w:bottom w:val="none" w:sz="0" w:space="0" w:color="auto"/>
        <w:right w:val="none" w:sz="0" w:space="0" w:color="auto"/>
      </w:divBdr>
      <w:divsChild>
        <w:div w:id="741751947">
          <w:marLeft w:val="0"/>
          <w:marRight w:val="0"/>
          <w:marTop w:val="15"/>
          <w:marBottom w:val="240"/>
          <w:divBdr>
            <w:top w:val="none" w:sz="0" w:space="0" w:color="auto"/>
            <w:left w:val="none" w:sz="0" w:space="0" w:color="auto"/>
            <w:bottom w:val="none" w:sz="0" w:space="0" w:color="auto"/>
            <w:right w:val="none" w:sz="0" w:space="0" w:color="auto"/>
          </w:divBdr>
          <w:divsChild>
            <w:div w:id="1561361311">
              <w:marLeft w:val="0"/>
              <w:marRight w:val="0"/>
              <w:marTop w:val="0"/>
              <w:marBottom w:val="0"/>
              <w:divBdr>
                <w:top w:val="none" w:sz="0" w:space="0" w:color="auto"/>
                <w:left w:val="none" w:sz="0" w:space="0" w:color="auto"/>
                <w:bottom w:val="none" w:sz="0" w:space="0" w:color="auto"/>
                <w:right w:val="none" w:sz="0" w:space="0" w:color="auto"/>
              </w:divBdr>
              <w:divsChild>
                <w:div w:id="1373264808">
                  <w:marLeft w:val="0"/>
                  <w:marRight w:val="0"/>
                  <w:marTop w:val="0"/>
                  <w:marBottom w:val="0"/>
                  <w:divBdr>
                    <w:top w:val="none" w:sz="0" w:space="0" w:color="auto"/>
                    <w:left w:val="none" w:sz="0" w:space="0" w:color="auto"/>
                    <w:bottom w:val="none" w:sz="0" w:space="0" w:color="auto"/>
                    <w:right w:val="none" w:sz="0" w:space="0" w:color="auto"/>
                  </w:divBdr>
                  <w:divsChild>
                    <w:div w:id="111614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114801">
      <w:bodyDiv w:val="1"/>
      <w:marLeft w:val="0"/>
      <w:marRight w:val="0"/>
      <w:marTop w:val="0"/>
      <w:marBottom w:val="0"/>
      <w:divBdr>
        <w:top w:val="none" w:sz="0" w:space="0" w:color="auto"/>
        <w:left w:val="none" w:sz="0" w:space="0" w:color="auto"/>
        <w:bottom w:val="none" w:sz="0" w:space="0" w:color="auto"/>
        <w:right w:val="none" w:sz="0" w:space="0" w:color="auto"/>
      </w:divBdr>
    </w:div>
    <w:div w:id="1177841076">
      <w:bodyDiv w:val="1"/>
      <w:marLeft w:val="0"/>
      <w:marRight w:val="0"/>
      <w:marTop w:val="0"/>
      <w:marBottom w:val="0"/>
      <w:divBdr>
        <w:top w:val="none" w:sz="0" w:space="0" w:color="auto"/>
        <w:left w:val="none" w:sz="0" w:space="0" w:color="auto"/>
        <w:bottom w:val="none" w:sz="0" w:space="0" w:color="auto"/>
        <w:right w:val="none" w:sz="0" w:space="0" w:color="auto"/>
      </w:divBdr>
    </w:div>
    <w:div w:id="1195197699">
      <w:bodyDiv w:val="1"/>
      <w:marLeft w:val="0"/>
      <w:marRight w:val="0"/>
      <w:marTop w:val="0"/>
      <w:marBottom w:val="0"/>
      <w:divBdr>
        <w:top w:val="none" w:sz="0" w:space="0" w:color="auto"/>
        <w:left w:val="none" w:sz="0" w:space="0" w:color="auto"/>
        <w:bottom w:val="none" w:sz="0" w:space="0" w:color="auto"/>
        <w:right w:val="none" w:sz="0" w:space="0" w:color="auto"/>
      </w:divBdr>
      <w:divsChild>
        <w:div w:id="589504556">
          <w:marLeft w:val="0"/>
          <w:marRight w:val="0"/>
          <w:marTop w:val="15"/>
          <w:marBottom w:val="240"/>
          <w:divBdr>
            <w:top w:val="none" w:sz="0" w:space="0" w:color="auto"/>
            <w:left w:val="none" w:sz="0" w:space="0" w:color="auto"/>
            <w:bottom w:val="none" w:sz="0" w:space="0" w:color="auto"/>
            <w:right w:val="none" w:sz="0" w:space="0" w:color="auto"/>
          </w:divBdr>
          <w:divsChild>
            <w:div w:id="2093548168">
              <w:marLeft w:val="0"/>
              <w:marRight w:val="0"/>
              <w:marTop w:val="0"/>
              <w:marBottom w:val="0"/>
              <w:divBdr>
                <w:top w:val="none" w:sz="0" w:space="0" w:color="auto"/>
                <w:left w:val="none" w:sz="0" w:space="0" w:color="auto"/>
                <w:bottom w:val="none" w:sz="0" w:space="0" w:color="auto"/>
                <w:right w:val="none" w:sz="0" w:space="0" w:color="auto"/>
              </w:divBdr>
              <w:divsChild>
                <w:div w:id="291638062">
                  <w:marLeft w:val="0"/>
                  <w:marRight w:val="0"/>
                  <w:marTop w:val="0"/>
                  <w:marBottom w:val="0"/>
                  <w:divBdr>
                    <w:top w:val="none" w:sz="0" w:space="0" w:color="auto"/>
                    <w:left w:val="none" w:sz="0" w:space="0" w:color="auto"/>
                    <w:bottom w:val="none" w:sz="0" w:space="0" w:color="auto"/>
                    <w:right w:val="none" w:sz="0" w:space="0" w:color="auto"/>
                  </w:divBdr>
                  <w:divsChild>
                    <w:div w:id="30319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33667">
      <w:bodyDiv w:val="1"/>
      <w:marLeft w:val="0"/>
      <w:marRight w:val="0"/>
      <w:marTop w:val="0"/>
      <w:marBottom w:val="0"/>
      <w:divBdr>
        <w:top w:val="none" w:sz="0" w:space="0" w:color="auto"/>
        <w:left w:val="none" w:sz="0" w:space="0" w:color="auto"/>
        <w:bottom w:val="none" w:sz="0" w:space="0" w:color="auto"/>
        <w:right w:val="none" w:sz="0" w:space="0" w:color="auto"/>
      </w:divBdr>
    </w:div>
    <w:div w:id="1245411427">
      <w:bodyDiv w:val="1"/>
      <w:marLeft w:val="0"/>
      <w:marRight w:val="0"/>
      <w:marTop w:val="0"/>
      <w:marBottom w:val="0"/>
      <w:divBdr>
        <w:top w:val="none" w:sz="0" w:space="0" w:color="auto"/>
        <w:left w:val="none" w:sz="0" w:space="0" w:color="auto"/>
        <w:bottom w:val="none" w:sz="0" w:space="0" w:color="auto"/>
        <w:right w:val="none" w:sz="0" w:space="0" w:color="auto"/>
      </w:divBdr>
    </w:div>
    <w:div w:id="1283608698">
      <w:bodyDiv w:val="1"/>
      <w:marLeft w:val="0"/>
      <w:marRight w:val="0"/>
      <w:marTop w:val="0"/>
      <w:marBottom w:val="0"/>
      <w:divBdr>
        <w:top w:val="none" w:sz="0" w:space="0" w:color="auto"/>
        <w:left w:val="none" w:sz="0" w:space="0" w:color="auto"/>
        <w:bottom w:val="none" w:sz="0" w:space="0" w:color="auto"/>
        <w:right w:val="none" w:sz="0" w:space="0" w:color="auto"/>
      </w:divBdr>
    </w:div>
    <w:div w:id="1303317086">
      <w:bodyDiv w:val="1"/>
      <w:marLeft w:val="0"/>
      <w:marRight w:val="0"/>
      <w:marTop w:val="0"/>
      <w:marBottom w:val="0"/>
      <w:divBdr>
        <w:top w:val="none" w:sz="0" w:space="0" w:color="auto"/>
        <w:left w:val="none" w:sz="0" w:space="0" w:color="auto"/>
        <w:bottom w:val="none" w:sz="0" w:space="0" w:color="auto"/>
        <w:right w:val="none" w:sz="0" w:space="0" w:color="auto"/>
      </w:divBdr>
    </w:div>
    <w:div w:id="1339380537">
      <w:bodyDiv w:val="1"/>
      <w:marLeft w:val="0"/>
      <w:marRight w:val="0"/>
      <w:marTop w:val="0"/>
      <w:marBottom w:val="0"/>
      <w:divBdr>
        <w:top w:val="none" w:sz="0" w:space="0" w:color="auto"/>
        <w:left w:val="none" w:sz="0" w:space="0" w:color="auto"/>
        <w:bottom w:val="none" w:sz="0" w:space="0" w:color="auto"/>
        <w:right w:val="none" w:sz="0" w:space="0" w:color="auto"/>
      </w:divBdr>
    </w:div>
    <w:div w:id="1370493877">
      <w:bodyDiv w:val="1"/>
      <w:marLeft w:val="0"/>
      <w:marRight w:val="0"/>
      <w:marTop w:val="0"/>
      <w:marBottom w:val="0"/>
      <w:divBdr>
        <w:top w:val="none" w:sz="0" w:space="0" w:color="auto"/>
        <w:left w:val="none" w:sz="0" w:space="0" w:color="auto"/>
        <w:bottom w:val="none" w:sz="0" w:space="0" w:color="auto"/>
        <w:right w:val="none" w:sz="0" w:space="0" w:color="auto"/>
      </w:divBdr>
    </w:div>
    <w:div w:id="1481926298">
      <w:bodyDiv w:val="1"/>
      <w:marLeft w:val="0"/>
      <w:marRight w:val="0"/>
      <w:marTop w:val="0"/>
      <w:marBottom w:val="0"/>
      <w:divBdr>
        <w:top w:val="none" w:sz="0" w:space="0" w:color="auto"/>
        <w:left w:val="none" w:sz="0" w:space="0" w:color="auto"/>
        <w:bottom w:val="none" w:sz="0" w:space="0" w:color="auto"/>
        <w:right w:val="none" w:sz="0" w:space="0" w:color="auto"/>
      </w:divBdr>
    </w:div>
    <w:div w:id="1540700773">
      <w:bodyDiv w:val="1"/>
      <w:marLeft w:val="0"/>
      <w:marRight w:val="0"/>
      <w:marTop w:val="0"/>
      <w:marBottom w:val="0"/>
      <w:divBdr>
        <w:top w:val="none" w:sz="0" w:space="0" w:color="auto"/>
        <w:left w:val="none" w:sz="0" w:space="0" w:color="auto"/>
        <w:bottom w:val="none" w:sz="0" w:space="0" w:color="auto"/>
        <w:right w:val="none" w:sz="0" w:space="0" w:color="auto"/>
      </w:divBdr>
    </w:div>
    <w:div w:id="1569615049">
      <w:bodyDiv w:val="1"/>
      <w:marLeft w:val="0"/>
      <w:marRight w:val="0"/>
      <w:marTop w:val="0"/>
      <w:marBottom w:val="0"/>
      <w:divBdr>
        <w:top w:val="none" w:sz="0" w:space="0" w:color="auto"/>
        <w:left w:val="none" w:sz="0" w:space="0" w:color="auto"/>
        <w:bottom w:val="none" w:sz="0" w:space="0" w:color="auto"/>
        <w:right w:val="none" w:sz="0" w:space="0" w:color="auto"/>
      </w:divBdr>
    </w:div>
    <w:div w:id="1614432611">
      <w:bodyDiv w:val="1"/>
      <w:marLeft w:val="0"/>
      <w:marRight w:val="0"/>
      <w:marTop w:val="0"/>
      <w:marBottom w:val="0"/>
      <w:divBdr>
        <w:top w:val="none" w:sz="0" w:space="0" w:color="auto"/>
        <w:left w:val="none" w:sz="0" w:space="0" w:color="auto"/>
        <w:bottom w:val="none" w:sz="0" w:space="0" w:color="auto"/>
        <w:right w:val="none" w:sz="0" w:space="0" w:color="auto"/>
      </w:divBdr>
      <w:divsChild>
        <w:div w:id="1951084450">
          <w:marLeft w:val="0"/>
          <w:marRight w:val="0"/>
          <w:marTop w:val="0"/>
          <w:marBottom w:val="0"/>
          <w:divBdr>
            <w:top w:val="none" w:sz="0" w:space="0" w:color="auto"/>
            <w:left w:val="none" w:sz="0" w:space="0" w:color="auto"/>
            <w:bottom w:val="none" w:sz="0" w:space="0" w:color="auto"/>
            <w:right w:val="none" w:sz="0" w:space="0" w:color="auto"/>
          </w:divBdr>
          <w:divsChild>
            <w:div w:id="59407215">
              <w:marLeft w:val="0"/>
              <w:marRight w:val="0"/>
              <w:marTop w:val="0"/>
              <w:marBottom w:val="0"/>
              <w:divBdr>
                <w:top w:val="none" w:sz="0" w:space="0" w:color="auto"/>
                <w:left w:val="none" w:sz="0" w:space="0" w:color="auto"/>
                <w:bottom w:val="none" w:sz="0" w:space="0" w:color="auto"/>
                <w:right w:val="none" w:sz="0" w:space="0" w:color="auto"/>
              </w:divBdr>
              <w:divsChild>
                <w:div w:id="20716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393308">
      <w:bodyDiv w:val="1"/>
      <w:marLeft w:val="0"/>
      <w:marRight w:val="0"/>
      <w:marTop w:val="0"/>
      <w:marBottom w:val="0"/>
      <w:divBdr>
        <w:top w:val="none" w:sz="0" w:space="0" w:color="auto"/>
        <w:left w:val="none" w:sz="0" w:space="0" w:color="auto"/>
        <w:bottom w:val="none" w:sz="0" w:space="0" w:color="auto"/>
        <w:right w:val="none" w:sz="0" w:space="0" w:color="auto"/>
      </w:divBdr>
    </w:div>
    <w:div w:id="1638415661">
      <w:bodyDiv w:val="1"/>
      <w:marLeft w:val="0"/>
      <w:marRight w:val="0"/>
      <w:marTop w:val="0"/>
      <w:marBottom w:val="0"/>
      <w:divBdr>
        <w:top w:val="none" w:sz="0" w:space="0" w:color="auto"/>
        <w:left w:val="none" w:sz="0" w:space="0" w:color="auto"/>
        <w:bottom w:val="none" w:sz="0" w:space="0" w:color="auto"/>
        <w:right w:val="none" w:sz="0" w:space="0" w:color="auto"/>
      </w:divBdr>
    </w:div>
    <w:div w:id="1650750634">
      <w:bodyDiv w:val="1"/>
      <w:marLeft w:val="0"/>
      <w:marRight w:val="0"/>
      <w:marTop w:val="0"/>
      <w:marBottom w:val="0"/>
      <w:divBdr>
        <w:top w:val="none" w:sz="0" w:space="0" w:color="auto"/>
        <w:left w:val="none" w:sz="0" w:space="0" w:color="auto"/>
        <w:bottom w:val="none" w:sz="0" w:space="0" w:color="auto"/>
        <w:right w:val="none" w:sz="0" w:space="0" w:color="auto"/>
      </w:divBdr>
    </w:div>
    <w:div w:id="1675720573">
      <w:bodyDiv w:val="1"/>
      <w:marLeft w:val="0"/>
      <w:marRight w:val="0"/>
      <w:marTop w:val="0"/>
      <w:marBottom w:val="0"/>
      <w:divBdr>
        <w:top w:val="none" w:sz="0" w:space="0" w:color="auto"/>
        <w:left w:val="none" w:sz="0" w:space="0" w:color="auto"/>
        <w:bottom w:val="none" w:sz="0" w:space="0" w:color="auto"/>
        <w:right w:val="none" w:sz="0" w:space="0" w:color="auto"/>
      </w:divBdr>
    </w:div>
    <w:div w:id="1709915192">
      <w:bodyDiv w:val="1"/>
      <w:marLeft w:val="0"/>
      <w:marRight w:val="0"/>
      <w:marTop w:val="0"/>
      <w:marBottom w:val="0"/>
      <w:divBdr>
        <w:top w:val="none" w:sz="0" w:space="0" w:color="auto"/>
        <w:left w:val="none" w:sz="0" w:space="0" w:color="auto"/>
        <w:bottom w:val="none" w:sz="0" w:space="0" w:color="auto"/>
        <w:right w:val="none" w:sz="0" w:space="0" w:color="auto"/>
      </w:divBdr>
    </w:div>
    <w:div w:id="1757088060">
      <w:bodyDiv w:val="1"/>
      <w:marLeft w:val="0"/>
      <w:marRight w:val="0"/>
      <w:marTop w:val="0"/>
      <w:marBottom w:val="0"/>
      <w:divBdr>
        <w:top w:val="none" w:sz="0" w:space="0" w:color="auto"/>
        <w:left w:val="none" w:sz="0" w:space="0" w:color="auto"/>
        <w:bottom w:val="none" w:sz="0" w:space="0" w:color="auto"/>
        <w:right w:val="none" w:sz="0" w:space="0" w:color="auto"/>
      </w:divBdr>
    </w:div>
    <w:div w:id="1764915669">
      <w:bodyDiv w:val="1"/>
      <w:marLeft w:val="0"/>
      <w:marRight w:val="0"/>
      <w:marTop w:val="0"/>
      <w:marBottom w:val="0"/>
      <w:divBdr>
        <w:top w:val="none" w:sz="0" w:space="0" w:color="auto"/>
        <w:left w:val="none" w:sz="0" w:space="0" w:color="auto"/>
        <w:bottom w:val="none" w:sz="0" w:space="0" w:color="auto"/>
        <w:right w:val="none" w:sz="0" w:space="0" w:color="auto"/>
      </w:divBdr>
      <w:divsChild>
        <w:div w:id="1855610956">
          <w:marLeft w:val="0"/>
          <w:marRight w:val="0"/>
          <w:marTop w:val="15"/>
          <w:marBottom w:val="240"/>
          <w:divBdr>
            <w:top w:val="none" w:sz="0" w:space="0" w:color="auto"/>
            <w:left w:val="none" w:sz="0" w:space="0" w:color="auto"/>
            <w:bottom w:val="none" w:sz="0" w:space="0" w:color="auto"/>
            <w:right w:val="none" w:sz="0" w:space="0" w:color="auto"/>
          </w:divBdr>
          <w:divsChild>
            <w:div w:id="1700428494">
              <w:marLeft w:val="0"/>
              <w:marRight w:val="0"/>
              <w:marTop w:val="0"/>
              <w:marBottom w:val="0"/>
              <w:divBdr>
                <w:top w:val="none" w:sz="0" w:space="0" w:color="auto"/>
                <w:left w:val="none" w:sz="0" w:space="0" w:color="auto"/>
                <w:bottom w:val="none" w:sz="0" w:space="0" w:color="auto"/>
                <w:right w:val="none" w:sz="0" w:space="0" w:color="auto"/>
              </w:divBdr>
              <w:divsChild>
                <w:div w:id="365058500">
                  <w:marLeft w:val="0"/>
                  <w:marRight w:val="0"/>
                  <w:marTop w:val="0"/>
                  <w:marBottom w:val="0"/>
                  <w:divBdr>
                    <w:top w:val="none" w:sz="0" w:space="0" w:color="auto"/>
                    <w:left w:val="none" w:sz="0" w:space="0" w:color="auto"/>
                    <w:bottom w:val="none" w:sz="0" w:space="0" w:color="auto"/>
                    <w:right w:val="none" w:sz="0" w:space="0" w:color="auto"/>
                  </w:divBdr>
                  <w:divsChild>
                    <w:div w:id="20852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657256">
      <w:bodyDiv w:val="1"/>
      <w:marLeft w:val="0"/>
      <w:marRight w:val="0"/>
      <w:marTop w:val="0"/>
      <w:marBottom w:val="0"/>
      <w:divBdr>
        <w:top w:val="none" w:sz="0" w:space="0" w:color="auto"/>
        <w:left w:val="none" w:sz="0" w:space="0" w:color="auto"/>
        <w:bottom w:val="none" w:sz="0" w:space="0" w:color="auto"/>
        <w:right w:val="none" w:sz="0" w:space="0" w:color="auto"/>
      </w:divBdr>
    </w:div>
    <w:div w:id="1787384295">
      <w:bodyDiv w:val="1"/>
      <w:marLeft w:val="0"/>
      <w:marRight w:val="0"/>
      <w:marTop w:val="0"/>
      <w:marBottom w:val="0"/>
      <w:divBdr>
        <w:top w:val="none" w:sz="0" w:space="0" w:color="auto"/>
        <w:left w:val="none" w:sz="0" w:space="0" w:color="auto"/>
        <w:bottom w:val="none" w:sz="0" w:space="0" w:color="auto"/>
        <w:right w:val="none" w:sz="0" w:space="0" w:color="auto"/>
      </w:divBdr>
    </w:div>
    <w:div w:id="1795828797">
      <w:bodyDiv w:val="1"/>
      <w:marLeft w:val="0"/>
      <w:marRight w:val="0"/>
      <w:marTop w:val="0"/>
      <w:marBottom w:val="0"/>
      <w:divBdr>
        <w:top w:val="none" w:sz="0" w:space="0" w:color="auto"/>
        <w:left w:val="none" w:sz="0" w:space="0" w:color="auto"/>
        <w:bottom w:val="none" w:sz="0" w:space="0" w:color="auto"/>
        <w:right w:val="none" w:sz="0" w:space="0" w:color="auto"/>
      </w:divBdr>
    </w:div>
    <w:div w:id="1798448031">
      <w:bodyDiv w:val="1"/>
      <w:marLeft w:val="0"/>
      <w:marRight w:val="0"/>
      <w:marTop w:val="0"/>
      <w:marBottom w:val="0"/>
      <w:divBdr>
        <w:top w:val="none" w:sz="0" w:space="0" w:color="auto"/>
        <w:left w:val="none" w:sz="0" w:space="0" w:color="auto"/>
        <w:bottom w:val="none" w:sz="0" w:space="0" w:color="auto"/>
        <w:right w:val="none" w:sz="0" w:space="0" w:color="auto"/>
      </w:divBdr>
    </w:div>
    <w:div w:id="1839729146">
      <w:bodyDiv w:val="1"/>
      <w:marLeft w:val="0"/>
      <w:marRight w:val="0"/>
      <w:marTop w:val="0"/>
      <w:marBottom w:val="0"/>
      <w:divBdr>
        <w:top w:val="none" w:sz="0" w:space="0" w:color="auto"/>
        <w:left w:val="none" w:sz="0" w:space="0" w:color="auto"/>
        <w:bottom w:val="none" w:sz="0" w:space="0" w:color="auto"/>
        <w:right w:val="none" w:sz="0" w:space="0" w:color="auto"/>
      </w:divBdr>
    </w:div>
    <w:div w:id="1844667177">
      <w:bodyDiv w:val="1"/>
      <w:marLeft w:val="0"/>
      <w:marRight w:val="0"/>
      <w:marTop w:val="0"/>
      <w:marBottom w:val="0"/>
      <w:divBdr>
        <w:top w:val="none" w:sz="0" w:space="0" w:color="auto"/>
        <w:left w:val="none" w:sz="0" w:space="0" w:color="auto"/>
        <w:bottom w:val="none" w:sz="0" w:space="0" w:color="auto"/>
        <w:right w:val="none" w:sz="0" w:space="0" w:color="auto"/>
      </w:divBdr>
    </w:div>
    <w:div w:id="1867330025">
      <w:bodyDiv w:val="1"/>
      <w:marLeft w:val="0"/>
      <w:marRight w:val="0"/>
      <w:marTop w:val="0"/>
      <w:marBottom w:val="0"/>
      <w:divBdr>
        <w:top w:val="none" w:sz="0" w:space="0" w:color="auto"/>
        <w:left w:val="none" w:sz="0" w:space="0" w:color="auto"/>
        <w:bottom w:val="none" w:sz="0" w:space="0" w:color="auto"/>
        <w:right w:val="none" w:sz="0" w:space="0" w:color="auto"/>
      </w:divBdr>
    </w:div>
    <w:div w:id="1869366584">
      <w:bodyDiv w:val="1"/>
      <w:marLeft w:val="0"/>
      <w:marRight w:val="0"/>
      <w:marTop w:val="0"/>
      <w:marBottom w:val="0"/>
      <w:divBdr>
        <w:top w:val="none" w:sz="0" w:space="0" w:color="auto"/>
        <w:left w:val="none" w:sz="0" w:space="0" w:color="auto"/>
        <w:bottom w:val="none" w:sz="0" w:space="0" w:color="auto"/>
        <w:right w:val="none" w:sz="0" w:space="0" w:color="auto"/>
      </w:divBdr>
    </w:div>
    <w:div w:id="1902327491">
      <w:bodyDiv w:val="1"/>
      <w:marLeft w:val="0"/>
      <w:marRight w:val="0"/>
      <w:marTop w:val="0"/>
      <w:marBottom w:val="0"/>
      <w:divBdr>
        <w:top w:val="none" w:sz="0" w:space="0" w:color="auto"/>
        <w:left w:val="none" w:sz="0" w:space="0" w:color="auto"/>
        <w:bottom w:val="none" w:sz="0" w:space="0" w:color="auto"/>
        <w:right w:val="none" w:sz="0" w:space="0" w:color="auto"/>
      </w:divBdr>
      <w:divsChild>
        <w:div w:id="193200965">
          <w:marLeft w:val="0"/>
          <w:marRight w:val="0"/>
          <w:marTop w:val="15"/>
          <w:marBottom w:val="240"/>
          <w:divBdr>
            <w:top w:val="none" w:sz="0" w:space="0" w:color="auto"/>
            <w:left w:val="none" w:sz="0" w:space="0" w:color="auto"/>
            <w:bottom w:val="none" w:sz="0" w:space="0" w:color="auto"/>
            <w:right w:val="none" w:sz="0" w:space="0" w:color="auto"/>
          </w:divBdr>
          <w:divsChild>
            <w:div w:id="784078763">
              <w:marLeft w:val="0"/>
              <w:marRight w:val="0"/>
              <w:marTop w:val="0"/>
              <w:marBottom w:val="0"/>
              <w:divBdr>
                <w:top w:val="none" w:sz="0" w:space="0" w:color="auto"/>
                <w:left w:val="none" w:sz="0" w:space="0" w:color="auto"/>
                <w:bottom w:val="none" w:sz="0" w:space="0" w:color="auto"/>
                <w:right w:val="none" w:sz="0" w:space="0" w:color="auto"/>
              </w:divBdr>
              <w:divsChild>
                <w:div w:id="4985378">
                  <w:marLeft w:val="0"/>
                  <w:marRight w:val="0"/>
                  <w:marTop w:val="0"/>
                  <w:marBottom w:val="0"/>
                  <w:divBdr>
                    <w:top w:val="none" w:sz="0" w:space="0" w:color="auto"/>
                    <w:left w:val="none" w:sz="0" w:space="0" w:color="auto"/>
                    <w:bottom w:val="none" w:sz="0" w:space="0" w:color="auto"/>
                    <w:right w:val="none" w:sz="0" w:space="0" w:color="auto"/>
                  </w:divBdr>
                  <w:divsChild>
                    <w:div w:id="23606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982930">
      <w:bodyDiv w:val="1"/>
      <w:marLeft w:val="0"/>
      <w:marRight w:val="0"/>
      <w:marTop w:val="0"/>
      <w:marBottom w:val="0"/>
      <w:divBdr>
        <w:top w:val="none" w:sz="0" w:space="0" w:color="auto"/>
        <w:left w:val="none" w:sz="0" w:space="0" w:color="auto"/>
        <w:bottom w:val="none" w:sz="0" w:space="0" w:color="auto"/>
        <w:right w:val="none" w:sz="0" w:space="0" w:color="auto"/>
      </w:divBdr>
    </w:div>
    <w:div w:id="1924072914">
      <w:bodyDiv w:val="1"/>
      <w:marLeft w:val="0"/>
      <w:marRight w:val="0"/>
      <w:marTop w:val="0"/>
      <w:marBottom w:val="0"/>
      <w:divBdr>
        <w:top w:val="none" w:sz="0" w:space="0" w:color="auto"/>
        <w:left w:val="none" w:sz="0" w:space="0" w:color="auto"/>
        <w:bottom w:val="none" w:sz="0" w:space="0" w:color="auto"/>
        <w:right w:val="none" w:sz="0" w:space="0" w:color="auto"/>
      </w:divBdr>
    </w:div>
    <w:div w:id="1933275796">
      <w:bodyDiv w:val="1"/>
      <w:marLeft w:val="0"/>
      <w:marRight w:val="0"/>
      <w:marTop w:val="0"/>
      <w:marBottom w:val="0"/>
      <w:divBdr>
        <w:top w:val="none" w:sz="0" w:space="0" w:color="auto"/>
        <w:left w:val="none" w:sz="0" w:space="0" w:color="auto"/>
        <w:bottom w:val="none" w:sz="0" w:space="0" w:color="auto"/>
        <w:right w:val="none" w:sz="0" w:space="0" w:color="auto"/>
      </w:divBdr>
    </w:div>
    <w:div w:id="1969890025">
      <w:bodyDiv w:val="1"/>
      <w:marLeft w:val="0"/>
      <w:marRight w:val="0"/>
      <w:marTop w:val="0"/>
      <w:marBottom w:val="0"/>
      <w:divBdr>
        <w:top w:val="none" w:sz="0" w:space="0" w:color="auto"/>
        <w:left w:val="none" w:sz="0" w:space="0" w:color="auto"/>
        <w:bottom w:val="none" w:sz="0" w:space="0" w:color="auto"/>
        <w:right w:val="none" w:sz="0" w:space="0" w:color="auto"/>
      </w:divBdr>
      <w:divsChild>
        <w:div w:id="1844591563">
          <w:marLeft w:val="0"/>
          <w:marRight w:val="0"/>
          <w:marTop w:val="15"/>
          <w:marBottom w:val="240"/>
          <w:divBdr>
            <w:top w:val="none" w:sz="0" w:space="0" w:color="auto"/>
            <w:left w:val="none" w:sz="0" w:space="0" w:color="auto"/>
            <w:bottom w:val="none" w:sz="0" w:space="0" w:color="auto"/>
            <w:right w:val="none" w:sz="0" w:space="0" w:color="auto"/>
          </w:divBdr>
          <w:divsChild>
            <w:div w:id="91976515">
              <w:marLeft w:val="0"/>
              <w:marRight w:val="0"/>
              <w:marTop w:val="0"/>
              <w:marBottom w:val="0"/>
              <w:divBdr>
                <w:top w:val="none" w:sz="0" w:space="0" w:color="auto"/>
                <w:left w:val="none" w:sz="0" w:space="0" w:color="auto"/>
                <w:bottom w:val="none" w:sz="0" w:space="0" w:color="auto"/>
                <w:right w:val="none" w:sz="0" w:space="0" w:color="auto"/>
              </w:divBdr>
              <w:divsChild>
                <w:div w:id="1973712614">
                  <w:marLeft w:val="0"/>
                  <w:marRight w:val="0"/>
                  <w:marTop w:val="0"/>
                  <w:marBottom w:val="0"/>
                  <w:divBdr>
                    <w:top w:val="none" w:sz="0" w:space="0" w:color="auto"/>
                    <w:left w:val="none" w:sz="0" w:space="0" w:color="auto"/>
                    <w:bottom w:val="none" w:sz="0" w:space="0" w:color="auto"/>
                    <w:right w:val="none" w:sz="0" w:space="0" w:color="auto"/>
                  </w:divBdr>
                  <w:divsChild>
                    <w:div w:id="13943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918281">
      <w:bodyDiv w:val="1"/>
      <w:marLeft w:val="0"/>
      <w:marRight w:val="0"/>
      <w:marTop w:val="0"/>
      <w:marBottom w:val="0"/>
      <w:divBdr>
        <w:top w:val="none" w:sz="0" w:space="0" w:color="auto"/>
        <w:left w:val="none" w:sz="0" w:space="0" w:color="auto"/>
        <w:bottom w:val="none" w:sz="0" w:space="0" w:color="auto"/>
        <w:right w:val="none" w:sz="0" w:space="0" w:color="auto"/>
      </w:divBdr>
    </w:div>
    <w:div w:id="2047637721">
      <w:bodyDiv w:val="1"/>
      <w:marLeft w:val="0"/>
      <w:marRight w:val="0"/>
      <w:marTop w:val="0"/>
      <w:marBottom w:val="0"/>
      <w:divBdr>
        <w:top w:val="none" w:sz="0" w:space="0" w:color="auto"/>
        <w:left w:val="none" w:sz="0" w:space="0" w:color="auto"/>
        <w:bottom w:val="none" w:sz="0" w:space="0" w:color="auto"/>
        <w:right w:val="none" w:sz="0" w:space="0" w:color="auto"/>
      </w:divBdr>
    </w:div>
    <w:div w:id="2051373692">
      <w:bodyDiv w:val="1"/>
      <w:marLeft w:val="0"/>
      <w:marRight w:val="0"/>
      <w:marTop w:val="0"/>
      <w:marBottom w:val="0"/>
      <w:divBdr>
        <w:top w:val="none" w:sz="0" w:space="0" w:color="auto"/>
        <w:left w:val="none" w:sz="0" w:space="0" w:color="auto"/>
        <w:bottom w:val="none" w:sz="0" w:space="0" w:color="auto"/>
        <w:right w:val="none" w:sz="0" w:space="0" w:color="auto"/>
      </w:divBdr>
    </w:div>
    <w:div w:id="2083408393">
      <w:bodyDiv w:val="1"/>
      <w:marLeft w:val="0"/>
      <w:marRight w:val="0"/>
      <w:marTop w:val="0"/>
      <w:marBottom w:val="0"/>
      <w:divBdr>
        <w:top w:val="none" w:sz="0" w:space="0" w:color="auto"/>
        <w:left w:val="none" w:sz="0" w:space="0" w:color="auto"/>
        <w:bottom w:val="none" w:sz="0" w:space="0" w:color="auto"/>
        <w:right w:val="none" w:sz="0" w:space="0" w:color="auto"/>
      </w:divBdr>
    </w:div>
    <w:div w:id="213871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1113</Words>
  <Characters>5912</Characters>
  <Application>Microsoft Office Word</Application>
  <DocSecurity>0</DocSecurity>
  <Lines>190</Lines>
  <Paragraphs>90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Davut Emrah</dc:creator>
  <cp:keywords/>
  <dc:description/>
  <cp:lastModifiedBy>Ayan, Davut Emrah</cp:lastModifiedBy>
  <cp:revision>3</cp:revision>
  <dcterms:created xsi:type="dcterms:W3CDTF">2022-02-06T02:38:00Z</dcterms:created>
  <dcterms:modified xsi:type="dcterms:W3CDTF">2022-02-06T02:38:00Z</dcterms:modified>
  <cp:category/>
</cp:coreProperties>
</file>