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Arial" w:cs="Arial" w:eastAsia="Arial" w:hAnsi="Arial"/>
          <w:b/>
          <w:bCs/>
          <w:color w:val="1B4F72"/>
          <w:sz w:val="40"/>
          <w:szCs w:val="40"/>
        </w:rPr>
        <w:t xml:space="preserve">PRODUCT REQUIREMENTS DOCUMENT</w:t>
      </w:r>
    </w:p>
    <w:p>
      <w:pPr>
        <w:spacing w:after="60"/>
        <w:jc w:val="center"/>
      </w:pPr>
      <w:r>
        <w:rPr>
          <w:rFonts w:ascii="Arial" w:cs="Arial" w:eastAsia="Arial" w:hAnsi="Arial"/>
          <w:b/>
          <w:bCs/>
          <w:color w:val="1E8449"/>
          <w:sz w:val="28"/>
          <w:szCs w:val="28"/>
        </w:rPr>
        <w:t xml:space="preserve">IMPLEMENTATION-READY</w:t>
      </w:r>
    </w:p>
    <w:p>
      <w:pPr>
        <w:spacing w:after="80"/>
        <w:jc w:val="center"/>
      </w:pPr>
      <w:r>
        <w:rPr>
          <w:rFonts w:ascii="Arial" w:cs="Arial" w:eastAsia="Arial" w:hAnsi="Arial"/>
          <w:b/>
          <w:bCs/>
          <w:color w:val="2C3E50"/>
          <w:sz w:val="56"/>
          <w:szCs w:val="56"/>
        </w:rPr>
        <w:t xml:space="preserve">FocusBrick MVP</w:t>
      </w:r>
    </w:p>
    <w:p>
      <w:pPr>
        <w:spacing w:after="40"/>
        <w:jc w:val="center"/>
      </w:pPr>
      <w:r>
        <w:rPr>
          <w:rFonts w:ascii="Arial" w:cs="Arial" w:eastAsia="Arial" w:hAnsi="Arial"/>
          <w:color w:val="7F8C8D"/>
          <w:sz w:val="24"/>
          <w:szCs w:val="24"/>
        </w:rPr>
        <w:t xml:space="preserve">Phase 1: NFC Trigger  •  Phase 2: OTP Token Trigger</w:t>
      </w:r>
    </w:p>
    <w:p>
      <w:pPr>
        <w:pBdr>
          <w:top w:val="single" w:color="1B4F72" w:sz="6" w:space="1"/>
        </w:pBdr>
        <w:spacing w:after="300" w:before="300"/>
        <w:jc w:val="center"/>
      </w:pPr>
    </w:p>
    <w:p>
      <w:pPr>
        <w:spacing w:after="40"/>
        <w:jc w:val="center"/>
      </w:pPr>
      <w:r>
        <w:rPr>
          <w:rFonts w:ascii="Arial" w:cs="Arial" w:eastAsia="Arial" w:hAnsi="Arial"/>
          <w:b/>
          <w:bCs/>
          <w:color w:val="2C3E50"/>
          <w:sz w:val="22"/>
          <w:szCs w:val="22"/>
        </w:rPr>
        <w:t xml:space="preserve">Optimized for Claude Code Agent Implementation</w:t>
      </w:r>
    </w:p>
    <w:p>
      <w:pPr>
        <w:spacing w:after="40"/>
        <w:jc w:val="center"/>
      </w:pPr>
      <w:r>
        <w:rPr>
          <w:rFonts w:ascii="Arial" w:cs="Arial" w:eastAsia="Arial" w:hAnsi="Arial"/>
          <w:color w:val="7F8C8D"/>
          <w:sz w:val="20"/>
          <w:szCs w:val="20"/>
        </w:rPr>
        <w:t xml:space="preserve">Every feature has: acceptance criteria, edge cases, implementation notes, and exact data models.</w:t>
      </w:r>
    </w:p>
    <w:p>
      <w:pPr>
        <w:spacing w:after="200"/>
        <w:jc w:val="center"/>
      </w:pPr>
      <w:r>
        <w:rPr>
          <w:rFonts w:ascii="Arial" w:cs="Arial" w:eastAsia="Arial" w:hAnsi="Arial"/>
          <w:color w:val="95A5A6"/>
          <w:sz w:val="22"/>
          <w:szCs w:val="22"/>
        </w:rPr>
        <w:t xml:space="preserve">Version FINAL  |  March 2026</w:t>
      </w:r>
    </w:p>
    <w:p>
      <w:pPr>
        <w:jc w:val="center"/>
      </w:pPr>
      <w:r>
        <w:rPr>
          <w:rFonts w:ascii="Arial" w:cs="Arial" w:eastAsia="Arial" w:hAnsi="Arial"/>
          <w:b/>
          <w:b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About This Document</w:t>
      </w:r>
    </w:p>
    <w:p>
      <w:pPr>
        <w:spacing w:after="120"/>
      </w:pPr>
      <w:r>
        <w:rPr>
          <w:rFonts w:ascii="Arial" w:cs="Arial" w:eastAsia="Arial" w:hAnsi="Arial"/>
          <w:color w:val="2C3E50"/>
          <w:sz w:val="22"/>
          <w:szCs w:val="22"/>
        </w:rPr>
        <w:t xml:space="preserve">This is the final implementation-ready Product Requirements Document for FocusBrick MVP. It is written specifically to be consumed by Claude Code agents and human developers implementing the product. Every feature is defined with exact acceptance criteria, UI specifications, data requirements, and edge cases. There is no ambiguity — every decision has been made.</w:t>
      </w:r>
    </w:p>
    <w:p>
      <w:pPr>
        <w:spacing w:after="120"/>
      </w:pPr>
      <w:r>
        <w:rPr>
          <w:rFonts w:ascii="Arial" w:cs="Arial" w:eastAsia="Arial" w:hAnsi="Arial"/>
          <w:b/>
          <w:bCs/>
          <w:color w:val="2C3E50"/>
          <w:sz w:val="22"/>
          <w:szCs w:val="22"/>
        </w:rPr>
        <w:t xml:space="preserve">How to Read This Document: </w:t>
      </w:r>
      <w:r>
        <w:rPr>
          <w:rFonts w:ascii="Arial" w:cs="Arial" w:eastAsia="Arial" w:hAnsi="Arial"/>
          <w:color w:val="2C3E50"/>
          <w:sz w:val="22"/>
          <w:szCs w:val="22"/>
        </w:rPr>
        <w:t xml:space="preserve">Each feature includes a Feature ID (e.g., F-001), a plain-English description, detailed acceptance criteria (testable pass/fail statements), UI specifications where applicable, and data model implications. An agent should implement features in the order listed within each phase.</w:t>
      </w:r>
    </w:p>
    <w:p>
      <w:pPr>
        <w:spacing w:after="120"/>
      </w:pPr>
      <w:r>
        <w:rPr>
          <w:rFonts w:ascii="Arial" w:cs="Arial" w:eastAsia="Arial" w:hAnsi="Arial"/>
          <w:b/>
          <w:bCs/>
          <w:color w:val="2C3E50"/>
          <w:sz w:val="22"/>
          <w:szCs w:val="22"/>
        </w:rPr>
        <w:t xml:space="preserve">Phases: </w:t>
      </w:r>
      <w:r>
        <w:rPr>
          <w:rFonts w:ascii="Arial" w:cs="Arial" w:eastAsia="Arial" w:hAnsi="Arial"/>
          <w:color w:val="2C3E50"/>
          <w:sz w:val="22"/>
          <w:szCs w:val="22"/>
        </w:rPr>
        <w:t xml:space="preserve">Phase 1 (NFC Trigger) is the MVP. Ship this on TestFlight first. Phase 2 (OTP Token Trigger) adds the hardware OTP code entry mechanism. Both phases share the same app architecture, data models, and blocking infrastructure.</w:t>
      </w:r>
    </w:p>
    <w:p>
      <w:pPr>
        <w:pStyle w:val="Heading1"/>
        <w:spacing w:after="150" w:before="300"/>
      </w:pPr>
      <w:r>
        <w:t xml:space="preserve">2. Product Overview</w:t>
      </w:r>
    </w:p>
    <w:p>
      <w:pPr>
        <w:spacing w:after="120"/>
      </w:pPr>
      <w:r>
        <w:rPr>
          <w:rFonts w:ascii="Arial" w:cs="Arial" w:eastAsia="Arial" w:hAnsi="Arial"/>
          <w:color w:val="2C3E50"/>
          <w:sz w:val="22"/>
          <w:szCs w:val="22"/>
        </w:rPr>
        <w:t xml:space="preserve">FocusBrick is an iOS app that blocks distracting apps on the user’s iPhone until they physically interact with a dedicated hardware device. The MVP supports NFC tap as the trigger mechanism. Phase 2 adds a hardware OTP token (6-digit code entry).</w:t>
      </w:r>
    </w:p>
    <w:p>
      <w:pPr>
        <w:pStyle w:val="Heading2"/>
        <w:spacing w:after="150" w:before="300"/>
      </w:pPr>
      <w:r>
        <w:t xml:space="preserve">2.1 Core Rule</w:t>
      </w:r>
    </w:p>
    <w:p>
      <w:pPr>
        <w:spacing w:after="120"/>
      </w:pPr>
      <w:r>
        <w:rPr>
          <w:rFonts w:ascii="Arial" w:cs="Arial" w:eastAsia="Arial" w:hAnsi="Arial"/>
          <w:b/>
          <w:bCs/>
          <w:color w:val="2C3E50"/>
          <w:sz w:val="22"/>
          <w:szCs w:val="22"/>
        </w:rPr>
        <w:t xml:space="preserve">Every lock and unlock requires a physical handshake with a device placed in a fixed location. </w:t>
      </w:r>
      <w:r>
        <w:rPr>
          <w:rFonts w:ascii="Arial" w:cs="Arial" w:eastAsia="Arial" w:hAnsi="Arial"/>
          <w:color w:val="2C3E50"/>
          <w:sz w:val="22"/>
          <w:szCs w:val="22"/>
        </w:rPr>
        <w:t xml:space="preserve">There is no software-only bypass except emergency unbrick tokens (5 lifetime tokens per device).</w:t>
      </w:r>
    </w:p>
    <w:p>
      <w:pPr>
        <w:pStyle w:val="Heading2"/>
        <w:spacing w:after="150" w:before="300"/>
      </w:pPr>
      <w:r>
        <w:t xml:space="preserve">2.2 Platforms</w:t>
      </w:r>
    </w:p>
    <w:p>
      <w:pPr>
        <w:pStyle w:val="ListParagraph"/>
        <w:numPr>
          <w:ilvl w:val="0"/>
          <w:numId w:val="2"/>
        </w:numPr>
        <w:spacing w:after="60"/>
      </w:pPr>
      <w:r>
        <w:rPr>
          <w:rFonts w:ascii="Arial" w:cs="Arial" w:eastAsia="Arial" w:hAnsi="Arial"/>
          <w:b/>
          <w:bCs/>
          <w:color w:val="2C3E50"/>
          <w:sz w:val="22"/>
          <w:szCs w:val="22"/>
        </w:rPr>
        <w:t xml:space="preserve">iOS App: </w:t>
      </w:r>
      <w:r>
        <w:rPr>
          <w:rFonts w:ascii="Arial" w:cs="Arial" w:eastAsia="Arial" w:hAnsi="Arial"/>
          <w:color w:val="2C3E50"/>
          <w:sz w:val="22"/>
          <w:szCs w:val="22"/>
        </w:rPr>
        <w:t xml:space="preserve">iPhone only. iOS 16.2+. Swift 5.9+, SwiftUI, FamilyControls framework.</w:t>
      </w:r>
    </w:p>
    <w:p>
      <w:pPr>
        <w:pStyle w:val="ListParagraph"/>
        <w:numPr>
          <w:ilvl w:val="0"/>
          <w:numId w:val="2"/>
        </w:numPr>
        <w:spacing w:after="60"/>
      </w:pPr>
      <w:r>
        <w:rPr>
          <w:rFonts w:ascii="Arial" w:cs="Arial" w:eastAsia="Arial" w:hAnsi="Arial"/>
          <w:b/>
          <w:bCs/>
          <w:color w:val="2C3E50"/>
          <w:sz w:val="22"/>
          <w:szCs w:val="22"/>
        </w:rPr>
        <w:t xml:space="preserve">Web Dashboard: </w:t>
      </w:r>
      <w:r>
        <w:rPr>
          <w:rFonts w:ascii="Arial" w:cs="Arial" w:eastAsia="Arial" w:hAnsi="Arial"/>
          <w:color w:val="2C3E50"/>
          <w:sz w:val="22"/>
          <w:szCs w:val="22"/>
        </w:rPr>
        <w:t xml:space="preserve">Next.js 14 (App Router), deployed on Vercel. Usage stats viewer. Phase 2+.</w:t>
      </w:r>
    </w:p>
    <w:p>
      <w:pPr>
        <w:pStyle w:val="ListParagraph"/>
        <w:numPr>
          <w:ilvl w:val="0"/>
          <w:numId w:val="2"/>
        </w:numPr>
        <w:spacing w:after="60"/>
      </w:pPr>
      <w:r>
        <w:rPr>
          <w:rFonts w:ascii="Arial" w:cs="Arial" w:eastAsia="Arial" w:hAnsi="Arial"/>
          <w:b/>
          <w:bCs/>
          <w:color w:val="2C3E50"/>
          <w:sz w:val="22"/>
          <w:szCs w:val="22"/>
        </w:rPr>
        <w:t xml:space="preserve">Distribution: </w:t>
      </w:r>
      <w:r>
        <w:rPr>
          <w:rFonts w:ascii="Arial" w:cs="Arial" w:eastAsia="Arial" w:hAnsi="Arial"/>
          <w:color w:val="2C3E50"/>
          <w:sz w:val="22"/>
          <w:szCs w:val="22"/>
        </w:rPr>
        <w:t xml:space="preserve">TestFlight (up to 10,000 external testers). No App Store submission for MVP.</w:t>
      </w:r>
    </w:p>
    <w:p>
      <w:pPr>
        <w:pStyle w:val="Heading2"/>
        <w:spacing w:after="150" w:before="300"/>
      </w:pPr>
      <w:r>
        <w:t xml:space="preserve">2.3 Target User</w:t>
      </w:r>
    </w:p>
    <w:p>
      <w:pPr>
        <w:spacing w:after="120"/>
      </w:pPr>
      <w:r>
        <w:rPr>
          <w:rFonts w:ascii="Arial" w:cs="Arial" w:eastAsia="Arial" w:hAnsi="Arial"/>
          <w:color w:val="2C3E50"/>
          <w:sz w:val="22"/>
          <w:szCs w:val="22"/>
        </w:rPr>
        <w:t xml:space="preserve">An iPhone user who wants to physically separate themselves from distracting apps. They place a small device on their fridge, desk, or nightstand. To unlock distracting apps, they must walk to it and interact with it. This 30-second walk is the product’s value.</w:t>
      </w:r>
    </w:p>
    <w:p>
      <w:r>
        <w:br w:type="page"/>
      </w:r>
    </w:p>
    <w:p>
      <w:pPr>
        <w:pStyle w:val="Heading1"/>
        <w:spacing w:after="150" w:before="300"/>
      </w:pPr>
      <w:r>
        <w:t xml:space="preserve">3. Phase 1 Features (NFC MVP)</w:t>
      </w:r>
    </w:p>
    <w:p>
      <w:pPr>
        <w:spacing w:after="120"/>
      </w:pPr>
      <w:r>
        <w:rPr>
          <w:rFonts w:ascii="Arial" w:cs="Arial" w:eastAsia="Arial" w:hAnsi="Arial"/>
          <w:color w:val="2C3E50"/>
          <w:sz w:val="22"/>
          <w:szCs w:val="22"/>
        </w:rPr>
        <w:t xml:space="preserve">Implement these features in order. Each feature builds on the previous one. All features in this section must be completed before TestFlight submission.</w:t>
      </w:r>
    </w:p>
    <w:p>
      <w:pPr>
        <w:pStyle w:val="Heading2"/>
        <w:spacing w:after="150" w:before="300"/>
      </w:pPr>
      <w:r>
        <w:t xml:space="preserve">3.1 F-001: FamilyControls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 — Must have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None (first feature to implement)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FamilyControls (AuthorizationCenter)</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On first launch, the app requests Screen Time authorization from the user. This grants permission to read installed apps (as opaque tokens) and apply app shields. Without this, the app cannot block anything.</w:t>
      </w:r>
    </w:p>
    <w:p>
      <w:pPr>
        <w:spacing w:after="120"/>
      </w:pPr>
      <w:r>
        <w:rPr>
          <w:rFonts w:ascii="Arial" w:cs="Arial" w:eastAsia="Arial" w:hAnsi="Arial"/>
          <w:b/>
          <w:bCs/>
          <w:color w:val="2C3E50"/>
          <w:sz w:val="22"/>
          <w:szCs w:val="22"/>
        </w:rPr>
        <w:t xml:space="preserve">Acceptance Criteria:</w:t>
      </w:r>
    </w:p>
    <w:p>
      <w:pPr>
        <w:pStyle w:val="ListParagraph"/>
        <w:numPr>
          <w:ilvl w:val="0"/>
          <w:numId w:val="3"/>
        </w:numPr>
        <w:spacing w:after="60"/>
      </w:pPr>
      <w:r>
        <w:rPr>
          <w:rFonts w:ascii="Arial" w:cs="Arial" w:eastAsia="Arial" w:hAnsi="Arial"/>
          <w:color w:val="2C3E50"/>
          <w:sz w:val="22"/>
          <w:szCs w:val="22"/>
        </w:rPr>
        <w:t xml:space="preserve">On first launch, the app calls AuthorizationCenter.shared.requestAuthorization(for: .individual).</w:t>
      </w:r>
    </w:p>
    <w:p>
      <w:pPr>
        <w:pStyle w:val="ListParagraph"/>
        <w:numPr>
          <w:ilvl w:val="0"/>
          <w:numId w:val="3"/>
        </w:numPr>
        <w:spacing w:after="60"/>
      </w:pPr>
      <w:r>
        <w:rPr>
          <w:rFonts w:ascii="Arial" w:cs="Arial" w:eastAsia="Arial" w:hAnsi="Arial"/>
          <w:color w:val="2C3E50"/>
          <w:sz w:val="22"/>
          <w:szCs w:val="22"/>
        </w:rPr>
        <w:t xml:space="preserve">iOS presents the system Screen Time authorization dialog.</w:t>
      </w:r>
    </w:p>
    <w:p>
      <w:pPr>
        <w:pStyle w:val="ListParagraph"/>
        <w:numPr>
          <w:ilvl w:val="0"/>
          <w:numId w:val="3"/>
        </w:numPr>
        <w:spacing w:after="60"/>
      </w:pPr>
      <w:r>
        <w:rPr>
          <w:rFonts w:ascii="Arial" w:cs="Arial" w:eastAsia="Arial" w:hAnsi="Arial"/>
          <w:color w:val="2C3E50"/>
          <w:sz w:val="22"/>
          <w:szCs w:val="22"/>
        </w:rPr>
        <w:t xml:space="preserve">If the user approves, the app transitions to the onboarding flow (F-002).</w:t>
      </w:r>
    </w:p>
    <w:p>
      <w:pPr>
        <w:pStyle w:val="ListParagraph"/>
        <w:numPr>
          <w:ilvl w:val="0"/>
          <w:numId w:val="3"/>
        </w:numPr>
        <w:spacing w:after="60"/>
      </w:pPr>
      <w:r>
        <w:rPr>
          <w:rFonts w:ascii="Arial" w:cs="Arial" w:eastAsia="Arial" w:hAnsi="Arial"/>
          <w:color w:val="2C3E50"/>
          <w:sz w:val="22"/>
          <w:szCs w:val="22"/>
        </w:rPr>
        <w:t xml:space="preserve">If the user denies, the app shows a screen explaining why Screen Time access is required, with a button to retry (re-calls requestAuthorization) and a link to open Settings &gt; Screen Time.</w:t>
      </w:r>
    </w:p>
    <w:p>
      <w:pPr>
        <w:pStyle w:val="ListParagraph"/>
        <w:numPr>
          <w:ilvl w:val="0"/>
          <w:numId w:val="3"/>
        </w:numPr>
        <w:spacing w:after="60"/>
      </w:pPr>
      <w:r>
        <w:rPr>
          <w:rFonts w:ascii="Arial" w:cs="Arial" w:eastAsia="Arial" w:hAnsi="Arial"/>
          <w:color w:val="2C3E50"/>
          <w:sz w:val="22"/>
          <w:szCs w:val="22"/>
        </w:rPr>
        <w:t xml:space="preserve">Authorization status is persisted. On subsequent launches, if already authorized, skip directly to home screen.</w:t>
      </w:r>
    </w:p>
    <w:p>
      <w:pPr>
        <w:pStyle w:val="ListParagraph"/>
        <w:numPr>
          <w:ilvl w:val="0"/>
          <w:numId w:val="3"/>
        </w:numPr>
        <w:spacing w:after="60"/>
      </w:pPr>
      <w:r>
        <w:rPr>
          <w:rFonts w:ascii="Arial" w:cs="Arial" w:eastAsia="Arial" w:hAnsi="Arial"/>
          <w:color w:val="2C3E50"/>
          <w:sz w:val="22"/>
          <w:szCs w:val="22"/>
        </w:rPr>
        <w:t xml:space="preserve">If authorization is revoked externally (via Settings), the app detects this on foreground and shows the re-authorization screen.</w:t>
      </w:r>
    </w:p>
    <w:p>
      <w:pPr>
        <w:spacing w:after="120"/>
      </w:pPr>
      <w:r>
        <w:rPr>
          <w:rFonts w:ascii="Arial" w:cs="Arial" w:eastAsia="Arial" w:hAnsi="Arial"/>
          <w:b/>
          <w:bCs/>
          <w:color w:val="2C3E50"/>
          <w:sz w:val="22"/>
          <w:szCs w:val="22"/>
        </w:rPr>
        <w:t xml:space="preserve">Implementation Notes:</w:t>
      </w:r>
    </w:p>
    <w:p>
      <w:pPr>
        <w:pStyle w:val="ListParagraph"/>
        <w:numPr>
          <w:ilvl w:val="0"/>
          <w:numId w:val="4"/>
        </w:numPr>
        <w:spacing w:after="60"/>
      </w:pPr>
      <w:r>
        <w:rPr>
          <w:rFonts w:ascii="Arial" w:cs="Arial" w:eastAsia="Arial" w:hAnsi="Arial"/>
          <w:color w:val="2C3E50"/>
          <w:sz w:val="22"/>
          <w:szCs w:val="22"/>
        </w:rPr>
        <w:t xml:space="preserve">Use AuthorizationCenter.shared.authorizationStatus to check current status.</w:t>
      </w:r>
    </w:p>
    <w:p>
      <w:pPr>
        <w:pStyle w:val="ListParagraph"/>
        <w:numPr>
          <w:ilvl w:val="0"/>
          <w:numId w:val="4"/>
        </w:numPr>
        <w:spacing w:after="60"/>
      </w:pPr>
      <w:r>
        <w:rPr>
          <w:rFonts w:ascii="Arial" w:cs="Arial" w:eastAsia="Arial" w:hAnsi="Arial"/>
          <w:color w:val="2C3E50"/>
          <w:sz w:val="22"/>
          <w:szCs w:val="22"/>
        </w:rPr>
        <w:t xml:space="preserve">Subscribe to AuthorizationCenter.shared.events for status change notifications.</w:t>
      </w:r>
    </w:p>
    <w:p>
      <w:pPr>
        <w:pStyle w:val="ListParagraph"/>
        <w:numPr>
          <w:ilvl w:val="0"/>
          <w:numId w:val="4"/>
        </w:numPr>
        <w:spacing w:after="60"/>
      </w:pPr>
      <w:r>
        <w:rPr>
          <w:rFonts w:ascii="Arial" w:cs="Arial" w:eastAsia="Arial" w:hAnsi="Arial"/>
          <w:color w:val="2C3E50"/>
          <w:sz w:val="22"/>
          <w:szCs w:val="22"/>
        </w:rPr>
        <w:t xml:space="preserve">The FamilyControls entitlement must be added to the Xcode project. For development builds, use the automatic signing entitlement. For TestFlight, the entitlement must be approved by Apple (apply at developer.apple.com).</w:t>
      </w:r>
    </w:p>
    <w:p>
      <w:pPr>
        <w:pStyle w:val="Heading2"/>
        <w:spacing w:after="150" w:before="300"/>
      </w:pPr>
      <w:r>
        <w:t xml:space="preserve">3.2 F-002: Device Pairing (NFC)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Core NFC (NFCTagReaderSession)</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The user pairs their iPhone with a physical NFC tag. The app reads the tag’s 7-byte factory UID and stores it locally. This UID becomes the device’s identity.</w:t>
      </w:r>
    </w:p>
    <w:p>
      <w:pPr>
        <w:spacing w:after="120"/>
      </w:pPr>
      <w:r>
        <w:rPr>
          <w:rFonts w:ascii="Arial" w:cs="Arial" w:eastAsia="Arial" w:hAnsi="Arial"/>
          <w:b/>
          <w:bCs/>
          <w:color w:val="2C3E50"/>
          <w:sz w:val="22"/>
          <w:szCs w:val="22"/>
        </w:rPr>
        <w:t xml:space="preserve">Acceptance Criteria:</w:t>
      </w:r>
    </w:p>
    <w:p>
      <w:pPr>
        <w:pStyle w:val="ListParagraph"/>
        <w:numPr>
          <w:ilvl w:val="0"/>
          <w:numId w:val="5"/>
        </w:numPr>
        <w:spacing w:after="60"/>
      </w:pPr>
      <w:r>
        <w:rPr>
          <w:rFonts w:ascii="Arial" w:cs="Arial" w:eastAsia="Arial" w:hAnsi="Arial"/>
          <w:color w:val="2C3E50"/>
          <w:sz w:val="22"/>
          <w:szCs w:val="22"/>
        </w:rPr>
        <w:t xml:space="preserve">User taps a “Pair New Device” button which starts an NFCTagReaderSession.</w:t>
      </w:r>
    </w:p>
    <w:p>
      <w:pPr>
        <w:pStyle w:val="ListParagraph"/>
        <w:numPr>
          <w:ilvl w:val="0"/>
          <w:numId w:val="5"/>
        </w:numPr>
        <w:spacing w:after="60"/>
      </w:pPr>
      <w:r>
        <w:rPr>
          <w:rFonts w:ascii="Arial" w:cs="Arial" w:eastAsia="Arial" w:hAnsi="Arial"/>
          <w:color w:val="2C3E50"/>
          <w:sz w:val="22"/>
          <w:szCs w:val="22"/>
        </w:rPr>
        <w:t xml:space="preserve">iOS shows the system NFC scanning sheet (“Ready to Scan”).</w:t>
      </w:r>
    </w:p>
    <w:p>
      <w:pPr>
        <w:pStyle w:val="ListParagraph"/>
        <w:numPr>
          <w:ilvl w:val="0"/>
          <w:numId w:val="5"/>
        </w:numPr>
        <w:spacing w:after="60"/>
      </w:pPr>
      <w:r>
        <w:rPr>
          <w:rFonts w:ascii="Arial" w:cs="Arial" w:eastAsia="Arial" w:hAnsi="Arial"/>
          <w:color w:val="2C3E50"/>
          <w:sz w:val="22"/>
          <w:szCs w:val="22"/>
        </w:rPr>
        <w:t xml:space="preserve">When the user taps their phone to an NTAG215 or NTAG216 tag, the app reads the tag’s UID (tag.identifier property, 7 bytes).</w:t>
      </w:r>
    </w:p>
    <w:p>
      <w:pPr>
        <w:pStyle w:val="ListParagraph"/>
        <w:numPr>
          <w:ilvl w:val="0"/>
          <w:numId w:val="5"/>
        </w:numPr>
        <w:spacing w:after="60"/>
      </w:pPr>
      <w:r>
        <w:rPr>
          <w:rFonts w:ascii="Arial" w:cs="Arial" w:eastAsia="Arial" w:hAnsi="Arial"/>
          <w:color w:val="2C3E50"/>
          <w:sz w:val="22"/>
          <w:szCs w:val="22"/>
        </w:rPr>
        <w:t xml:space="preserve">The UID is converted to a colon-separated hex string (e.g., “04:A1:B2:C3:D4:E5:F6”).</w:t>
      </w:r>
    </w:p>
    <w:p>
      <w:pPr>
        <w:pStyle w:val="ListParagraph"/>
        <w:numPr>
          <w:ilvl w:val="0"/>
          <w:numId w:val="5"/>
        </w:numPr>
        <w:spacing w:after="60"/>
      </w:pPr>
      <w:r>
        <w:rPr>
          <w:rFonts w:ascii="Arial" w:cs="Arial" w:eastAsia="Arial" w:hAnsi="Arial"/>
          <w:color w:val="2C3E50"/>
          <w:sz w:val="22"/>
          <w:szCs w:val="22"/>
        </w:rPr>
        <w:t xml:space="preserve">The app prompts the user to name the device (text field, default: “My FocusBrick”, max 30 characters).</w:t>
      </w:r>
    </w:p>
    <w:p>
      <w:pPr>
        <w:pStyle w:val="ListParagraph"/>
        <w:numPr>
          <w:ilvl w:val="0"/>
          <w:numId w:val="5"/>
        </w:numPr>
        <w:spacing w:after="60"/>
      </w:pPr>
      <w:r>
        <w:rPr>
          <w:rFonts w:ascii="Arial" w:cs="Arial" w:eastAsia="Arial" w:hAnsi="Arial"/>
          <w:color w:val="2C3E50"/>
          <w:sz w:val="22"/>
          <w:szCs w:val="22"/>
        </w:rPr>
        <w:t xml:space="preserve">A Device entity is created in Core Data with: id (UUID), name (String), nfcUID (String), pairedAt (Date), emergencyUnbricksRemaining (Int, default 5).</w:t>
      </w:r>
    </w:p>
    <w:p>
      <w:pPr>
        <w:pStyle w:val="ListParagraph"/>
        <w:numPr>
          <w:ilvl w:val="0"/>
          <w:numId w:val="5"/>
        </w:numPr>
        <w:spacing w:after="60"/>
      </w:pPr>
      <w:r>
        <w:rPr>
          <w:rFonts w:ascii="Arial" w:cs="Arial" w:eastAsia="Arial" w:hAnsi="Arial"/>
          <w:color w:val="2C3E50"/>
          <w:sz w:val="22"/>
          <w:szCs w:val="22"/>
        </w:rPr>
        <w:t xml:space="preserve">The NFCTagReaderSession is invalidated after successful read.</w:t>
      </w:r>
    </w:p>
    <w:p>
      <w:pPr>
        <w:pStyle w:val="ListParagraph"/>
        <w:numPr>
          <w:ilvl w:val="0"/>
          <w:numId w:val="5"/>
        </w:numPr>
        <w:spacing w:after="60"/>
      </w:pPr>
      <w:r>
        <w:rPr>
          <w:rFonts w:ascii="Arial" w:cs="Arial" w:eastAsia="Arial" w:hAnsi="Arial"/>
          <w:color w:val="2C3E50"/>
          <w:sz w:val="22"/>
          <w:szCs w:val="22"/>
        </w:rPr>
        <w:t xml:space="preserve">If the tag UID is already paired, show an error: “This device is already paired.”</w:t>
      </w:r>
    </w:p>
    <w:p>
      <w:pPr>
        <w:pStyle w:val="ListParagraph"/>
        <w:numPr>
          <w:ilvl w:val="0"/>
          <w:numId w:val="5"/>
        </w:numPr>
        <w:spacing w:after="60"/>
      </w:pPr>
      <w:r>
        <w:rPr>
          <w:rFonts w:ascii="Arial" w:cs="Arial" w:eastAsia="Arial" w:hAnsi="Arial"/>
          <w:color w:val="2C3E50"/>
          <w:sz w:val="22"/>
          <w:szCs w:val="22"/>
        </w:rPr>
        <w:t xml:space="preserve">If the NFC read fails or times out, show an error with a retry button.</w:t>
      </w:r>
    </w:p>
    <w:p>
      <w:pPr>
        <w:pStyle w:val="ListParagraph"/>
        <w:numPr>
          <w:ilvl w:val="0"/>
          <w:numId w:val="5"/>
        </w:numPr>
        <w:spacing w:after="60"/>
      </w:pPr>
      <w:r>
        <w:rPr>
          <w:rFonts w:ascii="Arial" w:cs="Arial" w:eastAsia="Arial" w:hAnsi="Arial"/>
          <w:color w:val="2C3E50"/>
          <w:sz w:val="22"/>
          <w:szCs w:val="22"/>
        </w:rPr>
        <w:t xml:space="preserve">After successful pairing, transition to mode creation (F-003).</w:t>
      </w:r>
    </w:p>
    <w:p>
      <w:pPr>
        <w:spacing w:after="120"/>
      </w:pPr>
      <w:r>
        <w:rPr>
          <w:rFonts w:ascii="Arial" w:cs="Arial" w:eastAsia="Arial" w:hAnsi="Arial"/>
          <w:b/>
          <w:bCs/>
          <w:color w:val="2C3E50"/>
          <w:sz w:val="22"/>
          <w:szCs w:val="22"/>
        </w:rPr>
        <w:t xml:space="preserve">Implementation Notes:</w:t>
      </w:r>
    </w:p>
    <w:p>
      <w:pPr>
        <w:pStyle w:val="ListParagraph"/>
        <w:numPr>
          <w:ilvl w:val="0"/>
          <w:numId w:val="6"/>
        </w:numPr>
        <w:spacing w:after="60"/>
      </w:pPr>
      <w:r>
        <w:rPr>
          <w:rFonts w:ascii="Arial" w:cs="Arial" w:eastAsia="Arial" w:hAnsi="Arial"/>
          <w:color w:val="2C3E50"/>
          <w:sz w:val="22"/>
          <w:szCs w:val="22"/>
        </w:rPr>
        <w:t xml:space="preserve">Add NFCReaderUsageDescription to Info.plist: “FocusBrick uses NFC to connect to your physical device.”</w:t>
      </w:r>
    </w:p>
    <w:p>
      <w:pPr>
        <w:pStyle w:val="ListParagraph"/>
        <w:numPr>
          <w:ilvl w:val="0"/>
          <w:numId w:val="6"/>
        </w:numPr>
        <w:spacing w:after="60"/>
      </w:pPr>
      <w:r>
        <w:rPr>
          <w:rFonts w:ascii="Arial" w:cs="Arial" w:eastAsia="Arial" w:hAnsi="Arial"/>
          <w:color w:val="2C3E50"/>
          <w:sz w:val="22"/>
          <w:szCs w:val="22"/>
        </w:rPr>
        <w:t xml:space="preserve">Add the Near Field Communication Tag Reading capability in Xcode.</w:t>
      </w:r>
    </w:p>
    <w:p>
      <w:pPr>
        <w:pStyle w:val="ListParagraph"/>
        <w:numPr>
          <w:ilvl w:val="0"/>
          <w:numId w:val="6"/>
        </w:numPr>
        <w:spacing w:after="60"/>
      </w:pPr>
      <w:r>
        <w:rPr>
          <w:rFonts w:ascii="Arial" w:cs="Arial" w:eastAsia="Arial" w:hAnsi="Arial"/>
          <w:color w:val="2C3E50"/>
          <w:sz w:val="22"/>
          <w:szCs w:val="22"/>
        </w:rPr>
        <w:t xml:space="preserve">Use NFCTagReaderSession with pollingOption: [.iso14443]. Connect to the tag as NFCISO7816Tag or NFCMiFareTag to access tag.identifier.</w:t>
      </w:r>
    </w:p>
    <w:p>
      <w:pPr>
        <w:pStyle w:val="ListParagraph"/>
        <w:numPr>
          <w:ilvl w:val="0"/>
          <w:numId w:val="6"/>
        </w:numPr>
        <w:spacing w:after="60"/>
      </w:pPr>
      <w:r>
        <w:rPr>
          <w:rFonts w:ascii="Arial" w:cs="Arial" w:eastAsia="Arial" w:hAnsi="Arial"/>
          <w:color w:val="2C3E50"/>
          <w:sz w:val="22"/>
          <w:szCs w:val="22"/>
        </w:rPr>
        <w:t xml:space="preserve">The UID is in the tag hardware and cannot be faked. Do NOT read NDEF data for authentication — only the UID.</w:t>
      </w:r>
    </w:p>
    <w:p>
      <w:pPr>
        <w:pStyle w:val="Heading2"/>
        <w:spacing w:after="150" w:before="300"/>
      </w:pPr>
      <w:r>
        <w:t xml:space="preserve">3.3 F-003: Mode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FamilyControls (FamilyActivityPicker)</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The user creates named “modes” that define which apps are blocked. Each mode has a name, icon, and a set of app tokens selected via Apple’s FamilyActivityPicker.</w:t>
      </w:r>
    </w:p>
    <w:p>
      <w:pPr>
        <w:spacing w:after="120"/>
      </w:pPr>
      <w:r>
        <w:rPr>
          <w:rFonts w:ascii="Arial" w:cs="Arial" w:eastAsia="Arial" w:hAnsi="Arial"/>
          <w:b/>
          <w:bCs/>
          <w:color w:val="2C3E50"/>
          <w:sz w:val="22"/>
          <w:szCs w:val="22"/>
        </w:rPr>
        <w:t xml:space="preserve">Acceptance Criteria:</w:t>
      </w:r>
    </w:p>
    <w:p>
      <w:pPr>
        <w:pStyle w:val="ListParagraph"/>
        <w:numPr>
          <w:ilvl w:val="0"/>
          <w:numId w:val="7"/>
        </w:numPr>
        <w:spacing w:after="60"/>
      </w:pPr>
      <w:r>
        <w:rPr>
          <w:rFonts w:ascii="Arial" w:cs="Arial" w:eastAsia="Arial" w:hAnsi="Arial"/>
          <w:color w:val="2C3E50"/>
          <w:sz w:val="22"/>
          <w:szCs w:val="22"/>
        </w:rPr>
        <w:t xml:space="preserve">User can create a new mode by tapping “+ New Mode”.</w:t>
      </w:r>
    </w:p>
    <w:p>
      <w:pPr>
        <w:pStyle w:val="ListParagraph"/>
        <w:numPr>
          <w:ilvl w:val="0"/>
          <w:numId w:val="7"/>
        </w:numPr>
        <w:spacing w:after="60"/>
      </w:pPr>
      <w:r>
        <w:rPr>
          <w:rFonts w:ascii="Arial" w:cs="Arial" w:eastAsia="Arial" w:hAnsi="Arial"/>
          <w:color w:val="2C3E50"/>
          <w:sz w:val="22"/>
          <w:szCs w:val="22"/>
        </w:rPr>
        <w:t xml:space="preserve">User enters a mode name (text field, required, max 20 characters).</w:t>
      </w:r>
    </w:p>
    <w:p>
      <w:pPr>
        <w:pStyle w:val="ListParagraph"/>
        <w:numPr>
          <w:ilvl w:val="0"/>
          <w:numId w:val="7"/>
        </w:numPr>
        <w:spacing w:after="60"/>
      </w:pPr>
      <w:r>
        <w:rPr>
          <w:rFonts w:ascii="Arial" w:cs="Arial" w:eastAsia="Arial" w:hAnsi="Arial"/>
          <w:color w:val="2C3E50"/>
          <w:sz w:val="22"/>
          <w:szCs w:val="22"/>
        </w:rPr>
        <w:t xml:space="preserve">User selects an emoji icon from a picker (default set of 12: 💼, 💤, 👪, 🏋️, 📚, 🎮, 🌙, ☕, 🎯, 🧘, 🚗, ✈️).</w:t>
      </w:r>
    </w:p>
    <w:p>
      <w:pPr>
        <w:pStyle w:val="ListParagraph"/>
        <w:numPr>
          <w:ilvl w:val="0"/>
          <w:numId w:val="7"/>
        </w:numPr>
        <w:spacing w:after="60"/>
      </w:pPr>
      <w:r>
        <w:rPr>
          <w:rFonts w:ascii="Arial" w:cs="Arial" w:eastAsia="Arial" w:hAnsi="Arial"/>
          <w:color w:val="2C3E50"/>
          <w:sz w:val="22"/>
          <w:szCs w:val="22"/>
        </w:rPr>
        <w:t xml:space="preserve">User taps “Select Apps to Block” which presents Apple’s FamilyActivityPicker.</w:t>
      </w:r>
    </w:p>
    <w:p>
      <w:pPr>
        <w:pStyle w:val="ListParagraph"/>
        <w:numPr>
          <w:ilvl w:val="0"/>
          <w:numId w:val="7"/>
        </w:numPr>
        <w:spacing w:after="60"/>
      </w:pPr>
      <w:r>
        <w:rPr>
          <w:rFonts w:ascii="Arial" w:cs="Arial" w:eastAsia="Arial" w:hAnsi="Arial"/>
          <w:color w:val="2C3E50"/>
          <w:sz w:val="22"/>
          <w:szCs w:val="22"/>
        </w:rPr>
        <w:t xml:space="preserve">The FamilyActivityPicker returns a Set&lt;FamilyActivitySelection&gt; containing opaque ApplicationToken values.</w:t>
      </w:r>
    </w:p>
    <w:p>
      <w:pPr>
        <w:pStyle w:val="ListParagraph"/>
        <w:numPr>
          <w:ilvl w:val="0"/>
          <w:numId w:val="7"/>
        </w:numPr>
        <w:spacing w:after="60"/>
      </w:pPr>
      <w:r>
        <w:rPr>
          <w:rFonts w:ascii="Arial" w:cs="Arial" w:eastAsia="Arial" w:hAnsi="Arial"/>
          <w:color w:val="2C3E50"/>
          <w:sz w:val="22"/>
          <w:szCs w:val="22"/>
        </w:rPr>
        <w:t xml:space="preserve">The mode is saved to Core Data with: id (UUID), name (String), icon (String), blockedAppTokens (persisted as Codable data), createdAt (Date), updatedAt (Date).</w:t>
      </w:r>
    </w:p>
    <w:p>
      <w:pPr>
        <w:pStyle w:val="ListParagraph"/>
        <w:numPr>
          <w:ilvl w:val="0"/>
          <w:numId w:val="7"/>
        </w:numPr>
        <w:spacing w:after="60"/>
      </w:pPr>
      <w:r>
        <w:rPr>
          <w:rFonts w:ascii="Arial" w:cs="Arial" w:eastAsia="Arial" w:hAnsi="Arial"/>
          <w:color w:val="2C3E50"/>
          <w:sz w:val="22"/>
          <w:szCs w:val="22"/>
        </w:rPr>
        <w:t xml:space="preserve">User can create up to 10 modes. Attempting to create an 11th shows: “Maximum 10 modes reached.”</w:t>
      </w:r>
    </w:p>
    <w:p>
      <w:pPr>
        <w:pStyle w:val="ListParagraph"/>
        <w:numPr>
          <w:ilvl w:val="0"/>
          <w:numId w:val="7"/>
        </w:numPr>
        <w:spacing w:after="60"/>
      </w:pPr>
      <w:r>
        <w:rPr>
          <w:rFonts w:ascii="Arial" w:cs="Arial" w:eastAsia="Arial" w:hAnsi="Arial"/>
          <w:color w:val="2C3E50"/>
          <w:sz w:val="22"/>
          <w:szCs w:val="22"/>
        </w:rPr>
        <w:t xml:space="preserve">User can edit an existing mode (change name, icon, or blocked apps).</w:t>
      </w:r>
    </w:p>
    <w:p>
      <w:pPr>
        <w:pStyle w:val="ListParagraph"/>
        <w:numPr>
          <w:ilvl w:val="0"/>
          <w:numId w:val="7"/>
        </w:numPr>
        <w:spacing w:after="60"/>
      </w:pPr>
      <w:r>
        <w:rPr>
          <w:rFonts w:ascii="Arial" w:cs="Arial" w:eastAsia="Arial" w:hAnsi="Arial"/>
          <w:color w:val="2C3E50"/>
          <w:sz w:val="22"/>
          <w:szCs w:val="22"/>
        </w:rPr>
        <w:t xml:space="preserve">User can delete a mode with a confirmation alert. Deleting a mode that is currently active in a Brick session is not allowed.</w:t>
      </w:r>
    </w:p>
    <w:p>
      <w:pPr>
        <w:pStyle w:val="ListParagraph"/>
        <w:numPr>
          <w:ilvl w:val="0"/>
          <w:numId w:val="7"/>
        </w:numPr>
        <w:spacing w:after="60"/>
      </w:pPr>
      <w:r>
        <w:rPr>
          <w:rFonts w:ascii="Arial" w:cs="Arial" w:eastAsia="Arial" w:hAnsi="Arial"/>
          <w:color w:val="2C3E50"/>
          <w:sz w:val="22"/>
          <w:szCs w:val="22"/>
        </w:rPr>
        <w:t xml:space="preserve">The first mode created during onboarding becomes the “default mode” (used when the user Bricks without selecting a mode).</w:t>
      </w:r>
    </w:p>
    <w:p>
      <w:pPr>
        <w:spacing w:after="120"/>
      </w:pPr>
      <w:r>
        <w:rPr>
          <w:rFonts w:ascii="Arial" w:cs="Arial" w:eastAsia="Arial" w:hAnsi="Arial"/>
          <w:b/>
          <w:bCs/>
          <w:color w:val="2C3E50"/>
          <w:sz w:val="22"/>
          <w:szCs w:val="22"/>
        </w:rPr>
        <w:t xml:space="preserve">Implementation Notes:</w:t>
      </w:r>
    </w:p>
    <w:p>
      <w:pPr>
        <w:pStyle w:val="ListParagraph"/>
        <w:numPr>
          <w:ilvl w:val="0"/>
          <w:numId w:val="8"/>
        </w:numPr>
        <w:spacing w:after="60"/>
      </w:pPr>
      <w:r>
        <w:rPr>
          <w:rFonts w:ascii="Arial" w:cs="Arial" w:eastAsia="Arial" w:hAnsi="Arial"/>
          <w:color w:val="2C3E50"/>
          <w:sz w:val="22"/>
          <w:szCs w:val="22"/>
        </w:rPr>
        <w:t xml:space="preserve">FamilyActivityPicker is a SwiftUI view provided by FamilyControls. It handles all app selection UI.</w:t>
      </w:r>
    </w:p>
    <w:p>
      <w:pPr>
        <w:pStyle w:val="ListParagraph"/>
        <w:numPr>
          <w:ilvl w:val="0"/>
          <w:numId w:val="8"/>
        </w:numPr>
        <w:spacing w:after="60"/>
      </w:pPr>
      <w:r>
        <w:rPr>
          <w:rFonts w:ascii="Arial" w:cs="Arial" w:eastAsia="Arial" w:hAnsi="Arial"/>
          <w:color w:val="2C3E50"/>
          <w:sz w:val="22"/>
          <w:szCs w:val="22"/>
        </w:rPr>
        <w:t xml:space="preserve">ApplicationToken is an opaque type. You CANNOT see the app’s bundle ID or name. This is by Apple’s design for privacy.</w:t>
      </w:r>
    </w:p>
    <w:p>
      <w:pPr>
        <w:pStyle w:val="ListParagraph"/>
        <w:numPr>
          <w:ilvl w:val="0"/>
          <w:numId w:val="8"/>
        </w:numPr>
        <w:spacing w:after="60"/>
      </w:pPr>
      <w:r>
        <w:rPr>
          <w:rFonts w:ascii="Arial" w:cs="Arial" w:eastAsia="Arial" w:hAnsi="Arial"/>
          <w:color w:val="2C3E50"/>
          <w:sz w:val="22"/>
          <w:szCs w:val="22"/>
        </w:rPr>
        <w:t xml:space="preserve">Store FamilyActivitySelection using Codable serialization into Core Data as Binary Data.</w:t>
      </w:r>
    </w:p>
    <w:p>
      <w:pPr>
        <w:pStyle w:val="ListParagraph"/>
        <w:numPr>
          <w:ilvl w:val="0"/>
          <w:numId w:val="8"/>
        </w:numPr>
        <w:spacing w:after="60"/>
      </w:pPr>
      <w:r>
        <w:rPr>
          <w:rFonts w:ascii="Arial" w:cs="Arial" w:eastAsia="Arial" w:hAnsi="Arial"/>
          <w:color w:val="2C3E50"/>
          <w:sz w:val="22"/>
          <w:szCs w:val="22"/>
        </w:rPr>
        <w:t xml:space="preserve">The picker also supports ActivityCategoryToken (categories like “Social” or “Games”) and WebDomainToken. Support all three in the data model for future use, but only ApplicationToken is required for MVP.</w:t>
      </w:r>
    </w:p>
    <w:p>
      <w:r>
        <w:br w:type="page"/>
      </w:r>
    </w:p>
    <w:p>
      <w:pPr>
        <w:pStyle w:val="Heading2"/>
        <w:spacing w:after="150" w:before="300"/>
      </w:pPr>
      <w:r>
        <w:t xml:space="preserve">3.4 F-004: NFC Brick/Unbrick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F-002, F-003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Frameworks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Core NFC, ManagedSettings</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This is the core product loop. The user taps their phone to the NFC device to toggle between Bricked (apps blocked) and Unbricked (apps accessible). The app reads the NFC tag UID, validates it against the paired device, and applies or removes app shields.</w:t>
      </w:r>
    </w:p>
    <w:p>
      <w:pPr>
        <w:spacing w:after="120"/>
      </w:pPr>
      <w:r>
        <w:rPr>
          <w:rFonts w:ascii="Arial" w:cs="Arial" w:eastAsia="Arial" w:hAnsi="Arial"/>
          <w:b/>
          <w:bCs/>
          <w:color w:val="2C3E50"/>
          <w:sz w:val="22"/>
          <w:szCs w:val="22"/>
        </w:rPr>
        <w:t xml:space="preserve">Acceptance Criteria — Bricking (Lock):</w:t>
      </w:r>
    </w:p>
    <w:p>
      <w:pPr>
        <w:pStyle w:val="ListParagraph"/>
        <w:numPr>
          <w:ilvl w:val="0"/>
          <w:numId w:val="9"/>
        </w:numPr>
        <w:spacing w:after="60"/>
      </w:pPr>
      <w:r>
        <w:rPr>
          <w:rFonts w:ascii="Arial" w:cs="Arial" w:eastAsia="Arial" w:hAnsi="Arial"/>
          <w:color w:val="2C3E50"/>
          <w:sz w:val="22"/>
          <w:szCs w:val="22"/>
        </w:rPr>
        <w:t xml:space="preserve">From the home screen, user taps the “Brick” button.</w:t>
      </w:r>
    </w:p>
    <w:p>
      <w:pPr>
        <w:pStyle w:val="ListParagraph"/>
        <w:numPr>
          <w:ilvl w:val="0"/>
          <w:numId w:val="9"/>
        </w:numPr>
        <w:spacing w:after="60"/>
      </w:pPr>
      <w:r>
        <w:rPr>
          <w:rFonts w:ascii="Arial" w:cs="Arial" w:eastAsia="Arial" w:hAnsi="Arial"/>
          <w:color w:val="2C3E50"/>
          <w:sz w:val="22"/>
          <w:szCs w:val="22"/>
        </w:rPr>
        <w:t xml:space="preserve">If the user has multiple modes, a mode picker sheet appears. If only one mode exists, it is used automatically.</w:t>
      </w:r>
    </w:p>
    <w:p>
      <w:pPr>
        <w:pStyle w:val="ListParagraph"/>
        <w:numPr>
          <w:ilvl w:val="0"/>
          <w:numId w:val="9"/>
        </w:numPr>
        <w:spacing w:after="60"/>
      </w:pPr>
      <w:r>
        <w:rPr>
          <w:rFonts w:ascii="Arial" w:cs="Arial" w:eastAsia="Arial" w:hAnsi="Arial"/>
          <w:color w:val="2C3E50"/>
          <w:sz w:val="22"/>
          <w:szCs w:val="22"/>
        </w:rPr>
        <w:t xml:space="preserve">An NFCTagReaderSession starts. iOS shows the NFC scanning sheet.</w:t>
      </w:r>
    </w:p>
    <w:p>
      <w:pPr>
        <w:pStyle w:val="ListParagraph"/>
        <w:numPr>
          <w:ilvl w:val="0"/>
          <w:numId w:val="9"/>
        </w:numPr>
        <w:spacing w:after="60"/>
      </w:pPr>
      <w:r>
        <w:rPr>
          <w:rFonts w:ascii="Arial" w:cs="Arial" w:eastAsia="Arial" w:hAnsi="Arial"/>
          <w:color w:val="2C3E50"/>
          <w:sz w:val="22"/>
          <w:szCs w:val="22"/>
        </w:rPr>
        <w:t xml:space="preserve">User taps phone to the NFC device.</w:t>
      </w:r>
    </w:p>
    <w:p>
      <w:pPr>
        <w:pStyle w:val="ListParagraph"/>
        <w:numPr>
          <w:ilvl w:val="0"/>
          <w:numId w:val="9"/>
        </w:numPr>
        <w:spacing w:after="60"/>
      </w:pPr>
      <w:r>
        <w:rPr>
          <w:rFonts w:ascii="Arial" w:cs="Arial" w:eastAsia="Arial" w:hAnsi="Arial"/>
          <w:color w:val="2C3E50"/>
          <w:sz w:val="22"/>
          <w:szCs w:val="22"/>
        </w:rPr>
        <w:t xml:space="preserve">App reads the tag UID and validates it against the paired device’s nfcUID.</w:t>
      </w:r>
    </w:p>
    <w:p>
      <w:pPr>
        <w:pStyle w:val="ListParagraph"/>
        <w:numPr>
          <w:ilvl w:val="0"/>
          <w:numId w:val="9"/>
        </w:numPr>
        <w:spacing w:after="60"/>
      </w:pPr>
      <w:r>
        <w:rPr>
          <w:rFonts w:ascii="Arial" w:cs="Arial" w:eastAsia="Arial" w:hAnsi="Arial"/>
          <w:color w:val="2C3E50"/>
          <w:sz w:val="22"/>
          <w:szCs w:val="22"/>
        </w:rPr>
        <w:t xml:space="preserve">If valid: ManagedSettingsStore.shield.applications is set to the mode’s blockedAppTokens. This blocks all selected apps with an iOS system overlay.</w:t>
      </w:r>
    </w:p>
    <w:p>
      <w:pPr>
        <w:pStyle w:val="ListParagraph"/>
        <w:numPr>
          <w:ilvl w:val="0"/>
          <w:numId w:val="9"/>
        </w:numPr>
        <w:spacing w:after="60"/>
      </w:pPr>
      <w:r>
        <w:rPr>
          <w:rFonts w:ascii="Arial" w:cs="Arial" w:eastAsia="Arial" w:hAnsi="Arial"/>
          <w:color w:val="2C3E50"/>
          <w:sz w:val="22"/>
          <w:szCs w:val="22"/>
        </w:rPr>
        <w:t xml:space="preserve">A new Session entity is created in Core Data: id (UUID), deviceId (FK), modeId (FK), startedAt (Date), endedAt (nil), endReason (nil).</w:t>
      </w:r>
    </w:p>
    <w:p>
      <w:pPr>
        <w:pStyle w:val="ListParagraph"/>
        <w:numPr>
          <w:ilvl w:val="0"/>
          <w:numId w:val="9"/>
        </w:numPr>
        <w:spacing w:after="60"/>
      </w:pPr>
      <w:r>
        <w:rPr>
          <w:rFonts w:ascii="Arial" w:cs="Arial" w:eastAsia="Arial" w:hAnsi="Arial"/>
          <w:color w:val="2C3E50"/>
          <w:sz w:val="22"/>
          <w:szCs w:val="22"/>
        </w:rPr>
        <w:t xml:space="preserve">The home screen transitions to the “Bricked” state showing the focus timer.</w:t>
      </w:r>
    </w:p>
    <w:p>
      <w:pPr>
        <w:pStyle w:val="ListParagraph"/>
        <w:numPr>
          <w:ilvl w:val="0"/>
          <w:numId w:val="9"/>
        </w:numPr>
        <w:spacing w:after="60"/>
      </w:pPr>
      <w:r>
        <w:rPr>
          <w:rFonts w:ascii="Arial" w:cs="Arial" w:eastAsia="Arial" w:hAnsi="Arial"/>
          <w:color w:val="2C3E50"/>
          <w:sz w:val="22"/>
          <w:szCs w:val="22"/>
        </w:rPr>
        <w:t xml:space="preserve">The NFC session is invalidated.</w:t>
      </w:r>
    </w:p>
    <w:p>
      <w:pPr>
        <w:pStyle w:val="ListParagraph"/>
        <w:numPr>
          <w:ilvl w:val="0"/>
          <w:numId w:val="9"/>
        </w:numPr>
        <w:spacing w:after="60"/>
      </w:pPr>
      <w:r>
        <w:rPr>
          <w:rFonts w:ascii="Arial" w:cs="Arial" w:eastAsia="Arial" w:hAnsi="Arial"/>
          <w:color w:val="2C3E50"/>
          <w:sz w:val="22"/>
          <w:szCs w:val="22"/>
        </w:rPr>
        <w:t xml:space="preserve">If the UID does not match any paired device: show error “Unrecognized device.”</w:t>
      </w:r>
    </w:p>
    <w:p>
      <w:pPr>
        <w:spacing w:after="120"/>
      </w:pPr>
      <w:r>
        <w:rPr>
          <w:rFonts w:ascii="Arial" w:cs="Arial" w:eastAsia="Arial" w:hAnsi="Arial"/>
          <w:b/>
          <w:bCs/>
          <w:color w:val="2C3E50"/>
          <w:sz w:val="22"/>
          <w:szCs w:val="22"/>
        </w:rPr>
        <w:t xml:space="preserve">Acceptance Criteria — Unbricking (Unlock):</w:t>
      </w:r>
    </w:p>
    <w:p>
      <w:pPr>
        <w:pStyle w:val="ListParagraph"/>
        <w:numPr>
          <w:ilvl w:val="0"/>
          <w:numId w:val="10"/>
        </w:numPr>
        <w:spacing w:after="60"/>
      </w:pPr>
      <w:r>
        <w:rPr>
          <w:rFonts w:ascii="Arial" w:cs="Arial" w:eastAsia="Arial" w:hAnsi="Arial"/>
          <w:color w:val="2C3E50"/>
          <w:sz w:val="22"/>
          <w:szCs w:val="22"/>
        </w:rPr>
        <w:t xml:space="preserve">From the Bricked home screen, user taps the “Unbrick” button.</w:t>
      </w:r>
    </w:p>
    <w:p>
      <w:pPr>
        <w:pStyle w:val="ListParagraph"/>
        <w:numPr>
          <w:ilvl w:val="0"/>
          <w:numId w:val="10"/>
        </w:numPr>
        <w:spacing w:after="60"/>
      </w:pPr>
      <w:r>
        <w:rPr>
          <w:rFonts w:ascii="Arial" w:cs="Arial" w:eastAsia="Arial" w:hAnsi="Arial"/>
          <w:color w:val="2C3E50"/>
          <w:sz w:val="22"/>
          <w:szCs w:val="22"/>
        </w:rPr>
        <w:t xml:space="preserve">An NFCTagReaderSession starts.</w:t>
      </w:r>
    </w:p>
    <w:p>
      <w:pPr>
        <w:pStyle w:val="ListParagraph"/>
        <w:numPr>
          <w:ilvl w:val="0"/>
          <w:numId w:val="10"/>
        </w:numPr>
        <w:spacing w:after="60"/>
      </w:pPr>
      <w:r>
        <w:rPr>
          <w:rFonts w:ascii="Arial" w:cs="Arial" w:eastAsia="Arial" w:hAnsi="Arial"/>
          <w:color w:val="2C3E50"/>
          <w:sz w:val="22"/>
          <w:szCs w:val="22"/>
        </w:rPr>
        <w:t xml:space="preserve">User taps phone to the NFC device.</w:t>
      </w:r>
    </w:p>
    <w:p>
      <w:pPr>
        <w:pStyle w:val="ListParagraph"/>
        <w:numPr>
          <w:ilvl w:val="0"/>
          <w:numId w:val="10"/>
        </w:numPr>
        <w:spacing w:after="60"/>
      </w:pPr>
      <w:r>
        <w:rPr>
          <w:rFonts w:ascii="Arial" w:cs="Arial" w:eastAsia="Arial" w:hAnsi="Arial"/>
          <w:color w:val="2C3E50"/>
          <w:sz w:val="22"/>
          <w:szCs w:val="22"/>
        </w:rPr>
        <w:t xml:space="preserve">App reads the tag UID and validates it matches the device used to Brick.</w:t>
      </w:r>
    </w:p>
    <w:p>
      <w:pPr>
        <w:pStyle w:val="ListParagraph"/>
        <w:numPr>
          <w:ilvl w:val="0"/>
          <w:numId w:val="10"/>
        </w:numPr>
        <w:spacing w:after="60"/>
      </w:pPr>
      <w:r>
        <w:rPr>
          <w:rFonts w:ascii="Arial" w:cs="Arial" w:eastAsia="Arial" w:hAnsi="Arial"/>
          <w:color w:val="2C3E50"/>
          <w:sz w:val="22"/>
          <w:szCs w:val="22"/>
        </w:rPr>
        <w:t xml:space="preserve">If valid: ManagedSettingsStore.clearAllSettings() is called. All shields are removed.</w:t>
      </w:r>
    </w:p>
    <w:p>
      <w:pPr>
        <w:pStyle w:val="ListParagraph"/>
        <w:numPr>
          <w:ilvl w:val="0"/>
          <w:numId w:val="10"/>
        </w:numPr>
        <w:spacing w:after="60"/>
      </w:pPr>
      <w:r>
        <w:rPr>
          <w:rFonts w:ascii="Arial" w:cs="Arial" w:eastAsia="Arial" w:hAnsi="Arial"/>
          <w:color w:val="2C3E50"/>
          <w:sz w:val="22"/>
          <w:szCs w:val="22"/>
        </w:rPr>
        <w:t xml:space="preserve">The active Session’s endedAt is set to Date() and endReason is set to “nfc_tap”. durationSeconds is computed.</w:t>
      </w:r>
    </w:p>
    <w:p>
      <w:pPr>
        <w:pStyle w:val="ListParagraph"/>
        <w:numPr>
          <w:ilvl w:val="0"/>
          <w:numId w:val="10"/>
        </w:numPr>
        <w:spacing w:after="60"/>
      </w:pPr>
      <w:r>
        <w:rPr>
          <w:rFonts w:ascii="Arial" w:cs="Arial" w:eastAsia="Arial" w:hAnsi="Arial"/>
          <w:color w:val="2C3E50"/>
          <w:sz w:val="22"/>
          <w:szCs w:val="22"/>
        </w:rPr>
        <w:t xml:space="preserve">The home screen transitions back to the “Unbricked” state.</w:t>
      </w:r>
    </w:p>
    <w:p>
      <w:pPr>
        <w:spacing w:after="120"/>
      </w:pPr>
      <w:r>
        <w:rPr>
          <w:rFonts w:ascii="Arial" w:cs="Arial" w:eastAsia="Arial" w:hAnsi="Arial"/>
          <w:b/>
          <w:bCs/>
          <w:color w:val="2C3E50"/>
          <w:sz w:val="22"/>
          <w:szCs w:val="22"/>
        </w:rPr>
        <w:t xml:space="preserve">Edge Cases:</w:t>
      </w:r>
    </w:p>
    <w:p>
      <w:pPr>
        <w:pStyle w:val="ListParagraph"/>
        <w:numPr>
          <w:ilvl w:val="0"/>
          <w:numId w:val="11"/>
        </w:numPr>
        <w:spacing w:after="60"/>
      </w:pPr>
      <w:r>
        <w:rPr>
          <w:rFonts w:ascii="Arial" w:cs="Arial" w:eastAsia="Arial" w:hAnsi="Arial"/>
          <w:color w:val="2C3E50"/>
          <w:sz w:val="22"/>
          <w:szCs w:val="22"/>
        </w:rPr>
        <w:t xml:space="preserve">If the user tries to Brick but has no modes created, show: “Create a mode first.” Navigate to mode creation.</w:t>
      </w:r>
    </w:p>
    <w:p>
      <w:pPr>
        <w:pStyle w:val="ListParagraph"/>
        <w:numPr>
          <w:ilvl w:val="0"/>
          <w:numId w:val="11"/>
        </w:numPr>
        <w:spacing w:after="60"/>
      </w:pPr>
      <w:r>
        <w:rPr>
          <w:rFonts w:ascii="Arial" w:cs="Arial" w:eastAsia="Arial" w:hAnsi="Arial"/>
          <w:color w:val="2C3E50"/>
          <w:sz w:val="22"/>
          <w:szCs w:val="22"/>
        </w:rPr>
        <w:t xml:space="preserve">If the user tries to Brick but has no paired device, show: “Pair a device first.” Navigate to pairing.</w:t>
      </w:r>
    </w:p>
    <w:p>
      <w:pPr>
        <w:pStyle w:val="ListParagraph"/>
        <w:numPr>
          <w:ilvl w:val="0"/>
          <w:numId w:val="11"/>
        </w:numPr>
        <w:spacing w:after="60"/>
      </w:pPr>
      <w:r>
        <w:rPr>
          <w:rFonts w:ascii="Arial" w:cs="Arial" w:eastAsia="Arial" w:hAnsi="Arial"/>
          <w:color w:val="2C3E50"/>
          <w:sz w:val="22"/>
          <w:szCs w:val="22"/>
        </w:rPr>
        <w:t xml:space="preserve">If the phone’s NFC is disabled, show a prompt to enable it in Settings.</w:t>
      </w:r>
    </w:p>
    <w:p>
      <w:pPr>
        <w:pStyle w:val="ListParagraph"/>
        <w:numPr>
          <w:ilvl w:val="0"/>
          <w:numId w:val="11"/>
        </w:numPr>
        <w:spacing w:after="60"/>
      </w:pPr>
      <w:r>
        <w:rPr>
          <w:rFonts w:ascii="Arial" w:cs="Arial" w:eastAsia="Arial" w:hAnsi="Arial"/>
          <w:color w:val="2C3E50"/>
          <w:sz w:val="22"/>
          <w:szCs w:val="22"/>
        </w:rPr>
        <w:t xml:space="preserve">If the NFC read is interrupted or fails, show: “Scan failed. Try again.” with a retry button.</w:t>
      </w:r>
    </w:p>
    <w:p>
      <w:pPr>
        <w:pStyle w:val="ListParagraph"/>
        <w:numPr>
          <w:ilvl w:val="0"/>
          <w:numId w:val="11"/>
        </w:numPr>
        <w:spacing w:after="60"/>
      </w:pPr>
      <w:r>
        <w:rPr>
          <w:rFonts w:ascii="Arial" w:cs="Arial" w:eastAsia="Arial" w:hAnsi="Arial"/>
          <w:color w:val="2C3E50"/>
          <w:sz w:val="22"/>
          <w:szCs w:val="22"/>
        </w:rPr>
        <w:t xml:space="preserve">If the app is force-quit while Bricked, the ManagedSettingsStore shields persist (this is correct behavior). On next app launch, detect the active session and restore the Bricked UI state.</w:t>
      </w:r>
    </w:p>
    <w:p>
      <w:pPr>
        <w:pStyle w:val="ListParagraph"/>
        <w:numPr>
          <w:ilvl w:val="0"/>
          <w:numId w:val="11"/>
        </w:numPr>
        <w:spacing w:after="60"/>
      </w:pPr>
      <w:r>
        <w:rPr>
          <w:rFonts w:ascii="Arial" w:cs="Arial" w:eastAsia="Arial" w:hAnsi="Arial"/>
          <w:color w:val="2C3E50"/>
          <w:sz w:val="22"/>
          <w:szCs w:val="22"/>
        </w:rPr>
        <w:t xml:space="preserve">If the phone is restarted while Bricked, shields persist. Same restoration behavior.</w:t>
      </w:r>
    </w:p>
    <w:p>
      <w:pPr>
        <w:pStyle w:val="Heading2"/>
        <w:spacing w:after="150" w:before="300"/>
      </w:pPr>
      <w:r>
        <w:t xml:space="preserve">3.5 F-005: Focus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Frameworks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SwiftUI, WidgetKit, ActivityKit (Live Activities)</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While Bricked, a timer counts up showing total Brick duration. Displayed in the app, on a home screen widget, and on the lock screen via Live Activities.</w:t>
      </w:r>
    </w:p>
    <w:p>
      <w:pPr>
        <w:spacing w:after="120"/>
      </w:pPr>
      <w:r>
        <w:rPr>
          <w:rFonts w:ascii="Arial" w:cs="Arial" w:eastAsia="Arial" w:hAnsi="Arial"/>
          <w:b/>
          <w:bCs/>
          <w:color w:val="2C3E50"/>
          <w:sz w:val="22"/>
          <w:szCs w:val="22"/>
        </w:rPr>
        <w:t xml:space="preserve">Acceptance Criteria:</w:t>
      </w:r>
    </w:p>
    <w:p>
      <w:pPr>
        <w:pStyle w:val="ListParagraph"/>
        <w:numPr>
          <w:ilvl w:val="0"/>
          <w:numId w:val="12"/>
        </w:numPr>
        <w:spacing w:after="60"/>
      </w:pPr>
      <w:r>
        <w:rPr>
          <w:rFonts w:ascii="Arial" w:cs="Arial" w:eastAsia="Arial" w:hAnsi="Arial"/>
          <w:color w:val="2C3E50"/>
          <w:sz w:val="22"/>
          <w:szCs w:val="22"/>
        </w:rPr>
        <w:t xml:space="preserve">When a Brick session starts, a timer begins counting from 00:00:00 (HH:MM:SS).</w:t>
      </w:r>
    </w:p>
    <w:p>
      <w:pPr>
        <w:pStyle w:val="ListParagraph"/>
        <w:numPr>
          <w:ilvl w:val="0"/>
          <w:numId w:val="12"/>
        </w:numPr>
        <w:spacing w:after="60"/>
      </w:pPr>
      <w:r>
        <w:rPr>
          <w:rFonts w:ascii="Arial" w:cs="Arial" w:eastAsia="Arial" w:hAnsi="Arial"/>
          <w:color w:val="2C3E50"/>
          <w:sz w:val="22"/>
          <w:szCs w:val="22"/>
        </w:rPr>
        <w:t xml:space="preserve">The timer updates every second in the app’s home screen.</w:t>
      </w:r>
    </w:p>
    <w:p>
      <w:pPr>
        <w:pStyle w:val="ListParagraph"/>
        <w:numPr>
          <w:ilvl w:val="0"/>
          <w:numId w:val="12"/>
        </w:numPr>
        <w:spacing w:after="60"/>
      </w:pPr>
      <w:r>
        <w:rPr>
          <w:rFonts w:ascii="Arial" w:cs="Arial" w:eastAsia="Arial" w:hAnsi="Arial"/>
          <w:color w:val="2C3E50"/>
          <w:sz w:val="22"/>
          <w:szCs w:val="22"/>
        </w:rPr>
        <w:t xml:space="preserve">The timer displays in large, centered text (SF Mono, 48pt) with the active mode name and icon above it.</w:t>
      </w:r>
    </w:p>
    <w:p>
      <w:pPr>
        <w:pStyle w:val="ListParagraph"/>
        <w:numPr>
          <w:ilvl w:val="0"/>
          <w:numId w:val="12"/>
        </w:numPr>
        <w:spacing w:after="60"/>
      </w:pPr>
      <w:r>
        <w:rPr>
          <w:rFonts w:ascii="Arial" w:cs="Arial" w:eastAsia="Arial" w:hAnsi="Arial"/>
          <w:color w:val="2C3E50"/>
          <w:sz w:val="22"/>
          <w:szCs w:val="22"/>
        </w:rPr>
        <w:t xml:space="preserve">A Live Activity is started using ActivityKit. It shows the elapsed time and mode name on the lock screen and Dynamic Island.</w:t>
      </w:r>
    </w:p>
    <w:p>
      <w:pPr>
        <w:pStyle w:val="ListParagraph"/>
        <w:numPr>
          <w:ilvl w:val="0"/>
          <w:numId w:val="12"/>
        </w:numPr>
        <w:spacing w:after="60"/>
      </w:pPr>
      <w:r>
        <w:rPr>
          <w:rFonts w:ascii="Arial" w:cs="Arial" w:eastAsia="Arial" w:hAnsi="Arial"/>
          <w:color w:val="2C3E50"/>
          <w:sz w:val="22"/>
          <w:szCs w:val="22"/>
        </w:rPr>
        <w:t xml:space="preserve">A WidgetKit timeline is updated so the home screen widget shows the current Brick status (“Bricked: 2h 15m” or “Unbricked”).</w:t>
      </w:r>
    </w:p>
    <w:p>
      <w:pPr>
        <w:pStyle w:val="ListParagraph"/>
        <w:numPr>
          <w:ilvl w:val="0"/>
          <w:numId w:val="12"/>
        </w:numPr>
        <w:spacing w:after="60"/>
      </w:pPr>
      <w:r>
        <w:rPr>
          <w:rFonts w:ascii="Arial" w:cs="Arial" w:eastAsia="Arial" w:hAnsi="Arial"/>
          <w:color w:val="2C3E50"/>
          <w:sz w:val="22"/>
          <w:szCs w:val="22"/>
        </w:rPr>
        <w:t xml:space="preserve">When the session ends, the Live Activity is terminated and the widget is updated.</w:t>
      </w:r>
    </w:p>
    <w:p>
      <w:pPr>
        <w:pStyle w:val="ListParagraph"/>
        <w:numPr>
          <w:ilvl w:val="0"/>
          <w:numId w:val="12"/>
        </w:numPr>
        <w:spacing w:after="60"/>
      </w:pPr>
      <w:r>
        <w:rPr>
          <w:rFonts w:ascii="Arial" w:cs="Arial" w:eastAsia="Arial" w:hAnsi="Arial"/>
          <w:color w:val="2C3E50"/>
          <w:sz w:val="22"/>
          <w:szCs w:val="22"/>
        </w:rPr>
        <w:t xml:space="preserve">Timer accuracy: the timer is computed from Session.startedAt (stored in Core Data), not from an incrementing counter. This ensures accuracy across app backgrounding and force-quit.</w:t>
      </w:r>
    </w:p>
    <w:p>
      <w:pPr>
        <w:spacing w:after="120"/>
      </w:pPr>
      <w:r>
        <w:rPr>
          <w:rFonts w:ascii="Arial" w:cs="Arial" w:eastAsia="Arial" w:hAnsi="Arial"/>
          <w:b/>
          <w:bCs/>
          <w:color w:val="2C3E50"/>
          <w:sz w:val="22"/>
          <w:szCs w:val="22"/>
        </w:rPr>
        <w:t xml:space="preserve">Implementation Notes:</w:t>
      </w:r>
    </w:p>
    <w:p>
      <w:pPr>
        <w:pStyle w:val="ListParagraph"/>
        <w:numPr>
          <w:ilvl w:val="0"/>
          <w:numId w:val="13"/>
        </w:numPr>
        <w:spacing w:after="60"/>
      </w:pPr>
      <w:r>
        <w:rPr>
          <w:rFonts w:ascii="Arial" w:cs="Arial" w:eastAsia="Arial" w:hAnsi="Arial"/>
          <w:color w:val="2C3E50"/>
          <w:sz w:val="22"/>
          <w:szCs w:val="22"/>
        </w:rPr>
        <w:t xml:space="preserve">Use Text(session.startedAt, style: .timer) for the SwiftUI timer — this is built-in and handles backgrounding correctly.</w:t>
      </w:r>
    </w:p>
    <w:p>
      <w:pPr>
        <w:pStyle w:val="ListParagraph"/>
        <w:numPr>
          <w:ilvl w:val="0"/>
          <w:numId w:val="13"/>
        </w:numPr>
        <w:spacing w:after="60"/>
      </w:pPr>
      <w:r>
        <w:rPr>
          <w:rFonts w:ascii="Arial" w:cs="Arial" w:eastAsia="Arial" w:hAnsi="Arial"/>
          <w:color w:val="2C3E50"/>
          <w:sz w:val="22"/>
          <w:szCs w:val="22"/>
        </w:rPr>
        <w:t xml:space="preserve">Live Activities require an ActivityAttributes definition and an ActivityContent. Define FocusBrickActivityAttributes with: modeName (String), modeIcon (String).</w:t>
      </w:r>
    </w:p>
    <w:p>
      <w:pPr>
        <w:pStyle w:val="ListParagraph"/>
        <w:numPr>
          <w:ilvl w:val="0"/>
          <w:numId w:val="13"/>
        </w:numPr>
        <w:spacing w:after="60"/>
      </w:pPr>
      <w:r>
        <w:rPr>
          <w:rFonts w:ascii="Arial" w:cs="Arial" w:eastAsia="Arial" w:hAnsi="Arial"/>
          <w:color w:val="2C3E50"/>
          <w:sz w:val="22"/>
          <w:szCs w:val="22"/>
        </w:rPr>
        <w:t xml:space="preserve">The widget uses a timeline entry with the session start date and computes relative time.</w:t>
      </w:r>
    </w:p>
    <w:p>
      <w:pPr>
        <w:pStyle w:val="Heading2"/>
        <w:spacing w:after="150" w:before="300"/>
      </w:pPr>
      <w:r>
        <w:t xml:space="preserve">3.6 F-006: Emergency Unbrick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Keychain</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If the user is away from their device and has a genuine emergency, they can use a one-time emergency unbrick token to remove all shields without the physical device.</w:t>
      </w:r>
    </w:p>
    <w:p>
      <w:pPr>
        <w:spacing w:after="120"/>
      </w:pPr>
      <w:r>
        <w:rPr>
          <w:rFonts w:ascii="Arial" w:cs="Arial" w:eastAsia="Arial" w:hAnsi="Arial"/>
          <w:b/>
          <w:bCs/>
          <w:color w:val="2C3E50"/>
          <w:sz w:val="22"/>
          <w:szCs w:val="22"/>
        </w:rPr>
        <w:t xml:space="preserve">Acceptance Criteria:</w:t>
      </w:r>
    </w:p>
    <w:p>
      <w:pPr>
        <w:pStyle w:val="ListParagraph"/>
        <w:numPr>
          <w:ilvl w:val="0"/>
          <w:numId w:val="14"/>
        </w:numPr>
        <w:spacing w:after="60"/>
      </w:pPr>
      <w:r>
        <w:rPr>
          <w:rFonts w:ascii="Arial" w:cs="Arial" w:eastAsia="Arial" w:hAnsi="Arial"/>
          <w:color w:val="2C3E50"/>
          <w:sz w:val="22"/>
          <w:szCs w:val="22"/>
        </w:rPr>
        <w:t xml:space="preserve">While Bricked, the user taps an “Emergency Unbrick” button (small, bottom of screen, not prominent).</w:t>
      </w:r>
    </w:p>
    <w:p>
      <w:pPr>
        <w:pStyle w:val="ListParagraph"/>
        <w:numPr>
          <w:ilvl w:val="0"/>
          <w:numId w:val="14"/>
        </w:numPr>
        <w:spacing w:after="60"/>
      </w:pPr>
      <w:r>
        <w:rPr>
          <w:rFonts w:ascii="Arial" w:cs="Arial" w:eastAsia="Arial" w:hAnsi="Arial"/>
          <w:color w:val="2C3E50"/>
          <w:sz w:val="22"/>
          <w:szCs w:val="22"/>
        </w:rPr>
        <w:t xml:space="preserve">A confirmation sheet appears showing: remaining token count (e.g., “4 of 5 remaining”), a warning that this is permanent, and a 10-second hold-to-confirm circular button.</w:t>
      </w:r>
    </w:p>
    <w:p>
      <w:pPr>
        <w:pStyle w:val="ListParagraph"/>
        <w:numPr>
          <w:ilvl w:val="0"/>
          <w:numId w:val="14"/>
        </w:numPr>
        <w:spacing w:after="60"/>
      </w:pPr>
      <w:r>
        <w:rPr>
          <w:rFonts w:ascii="Arial" w:cs="Arial" w:eastAsia="Arial" w:hAnsi="Arial"/>
          <w:color w:val="2C3E50"/>
          <w:sz w:val="22"/>
          <w:szCs w:val="22"/>
        </w:rPr>
        <w:t xml:space="preserve">The user must press and hold the button for 10 continuous seconds. A circular progress animation fills as they hold. If they release early, it resets.</w:t>
      </w:r>
    </w:p>
    <w:p>
      <w:pPr>
        <w:pStyle w:val="ListParagraph"/>
        <w:numPr>
          <w:ilvl w:val="0"/>
          <w:numId w:val="14"/>
        </w:numPr>
        <w:spacing w:after="60"/>
      </w:pPr>
      <w:r>
        <w:rPr>
          <w:rFonts w:ascii="Arial" w:cs="Arial" w:eastAsia="Arial" w:hAnsi="Arial"/>
          <w:color w:val="2C3E50"/>
          <w:sz w:val="22"/>
          <w:szCs w:val="22"/>
        </w:rPr>
        <w:t xml:space="preserve">After 10 seconds: ManagedSettingsStore.clearAllSettings() is called, the Session is ended with endReason “emergency”, and the device’s emergencyUnbricksRemaining is decremented by 1.</w:t>
      </w:r>
    </w:p>
    <w:p>
      <w:pPr>
        <w:pStyle w:val="ListParagraph"/>
        <w:numPr>
          <w:ilvl w:val="0"/>
          <w:numId w:val="14"/>
        </w:numPr>
        <w:spacing w:after="60"/>
      </w:pPr>
      <w:r>
        <w:rPr>
          <w:rFonts w:ascii="Arial" w:cs="Arial" w:eastAsia="Arial" w:hAnsi="Arial"/>
          <w:color w:val="2C3E50"/>
          <w:sz w:val="22"/>
          <w:szCs w:val="22"/>
        </w:rPr>
        <w:t xml:space="preserve">The decremented count is saved to BOTH Core Data (Device entity) and the iOS Keychain (as a backup that survives app reinstallation).</w:t>
      </w:r>
    </w:p>
    <w:p>
      <w:pPr>
        <w:pStyle w:val="ListParagraph"/>
        <w:numPr>
          <w:ilvl w:val="0"/>
          <w:numId w:val="14"/>
        </w:numPr>
        <w:spacing w:after="60"/>
      </w:pPr>
      <w:r>
        <w:rPr>
          <w:rFonts w:ascii="Arial" w:cs="Arial" w:eastAsia="Arial" w:hAnsi="Arial"/>
          <w:color w:val="2C3E50"/>
          <w:sz w:val="22"/>
          <w:szCs w:val="22"/>
        </w:rPr>
        <w:t xml:space="preserve">When remaining tokens reach 0, the Emergency Unbrick button is replaced with text: “No emergency unbricks remaining. Use your FocusBrick device.”</w:t>
      </w:r>
    </w:p>
    <w:p>
      <w:pPr>
        <w:pStyle w:val="ListParagraph"/>
        <w:numPr>
          <w:ilvl w:val="0"/>
          <w:numId w:val="14"/>
        </w:numPr>
        <w:spacing w:after="60"/>
      </w:pPr>
      <w:r>
        <w:rPr>
          <w:rFonts w:ascii="Arial" w:cs="Arial" w:eastAsia="Arial" w:hAnsi="Arial"/>
          <w:color w:val="2C3E50"/>
          <w:sz w:val="22"/>
          <w:szCs w:val="22"/>
        </w:rPr>
        <w:t xml:space="preserve">Tokens cannot be restored from within the app. A future support flow can regenerate them.</w:t>
      </w:r>
    </w:p>
    <w:p>
      <w:pPr>
        <w:pStyle w:val="Heading2"/>
        <w:spacing w:after="150" w:before="300"/>
      </w:pPr>
      <w:r>
        <w:t xml:space="preserve">3.7 F-007: Virtual Lock (One-Way)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The user can Brick their phone from anywhere without the physical device (e.g., leaving the house). But unlocking ALWAYS requires the physical device.</w:t>
      </w:r>
    </w:p>
    <w:p>
      <w:pPr>
        <w:spacing w:after="120"/>
      </w:pPr>
      <w:r>
        <w:rPr>
          <w:rFonts w:ascii="Arial" w:cs="Arial" w:eastAsia="Arial" w:hAnsi="Arial"/>
          <w:b/>
          <w:bCs/>
          <w:color w:val="2C3E50"/>
          <w:sz w:val="22"/>
          <w:szCs w:val="22"/>
        </w:rPr>
        <w:t xml:space="preserve">Acceptance Criteria:</w:t>
      </w:r>
    </w:p>
    <w:p>
      <w:pPr>
        <w:pStyle w:val="ListParagraph"/>
        <w:numPr>
          <w:ilvl w:val="0"/>
          <w:numId w:val="15"/>
        </w:numPr>
        <w:spacing w:after="60"/>
      </w:pPr>
      <w:r>
        <w:rPr>
          <w:rFonts w:ascii="Arial" w:cs="Arial" w:eastAsia="Arial" w:hAnsi="Arial"/>
          <w:color w:val="2C3E50"/>
          <w:sz w:val="22"/>
          <w:szCs w:val="22"/>
        </w:rPr>
        <w:t xml:space="preserve">On the Unbricked home screen, user can long-press the Brick button for 5 seconds.</w:t>
      </w:r>
    </w:p>
    <w:p>
      <w:pPr>
        <w:pStyle w:val="ListParagraph"/>
        <w:numPr>
          <w:ilvl w:val="0"/>
          <w:numId w:val="15"/>
        </w:numPr>
        <w:spacing w:after="60"/>
      </w:pPr>
      <w:r>
        <w:rPr>
          <w:rFonts w:ascii="Arial" w:cs="Arial" w:eastAsia="Arial" w:hAnsi="Arial"/>
          <w:color w:val="2C3E50"/>
          <w:sz w:val="22"/>
          <w:szCs w:val="22"/>
        </w:rPr>
        <w:t xml:space="preserve">A confirmation dialog appears: “Activate Brick Mode? You will need your physical FocusBrick to unbrick.”</w:t>
      </w:r>
    </w:p>
    <w:p>
      <w:pPr>
        <w:pStyle w:val="ListParagraph"/>
        <w:numPr>
          <w:ilvl w:val="0"/>
          <w:numId w:val="15"/>
        </w:numPr>
        <w:spacing w:after="60"/>
      </w:pPr>
      <w:r>
        <w:rPr>
          <w:rFonts w:ascii="Arial" w:cs="Arial" w:eastAsia="Arial" w:hAnsi="Arial"/>
          <w:color w:val="2C3E50"/>
          <w:sz w:val="22"/>
          <w:szCs w:val="22"/>
        </w:rPr>
        <w:t xml:space="preserve">If confirmed: shields are applied (same as F-004 Bricking), session is created with a note indicating virtual lock.</w:t>
      </w:r>
    </w:p>
    <w:p>
      <w:pPr>
        <w:pStyle w:val="ListParagraph"/>
        <w:numPr>
          <w:ilvl w:val="0"/>
          <w:numId w:val="15"/>
        </w:numPr>
        <w:spacing w:after="60"/>
      </w:pPr>
      <w:r>
        <w:rPr>
          <w:rFonts w:ascii="Arial" w:cs="Arial" w:eastAsia="Arial" w:hAnsi="Arial"/>
          <w:color w:val="2C3E50"/>
          <w:sz w:val="22"/>
          <w:szCs w:val="22"/>
        </w:rPr>
        <w:t xml:space="preserve">To unbrick: user MUST perform a physical NFC tap (F-004 Unbricking) or use an emergency unbrick (F-006). There is no in-app unlock for virtual locks.</w:t>
      </w:r>
    </w:p>
    <w:p>
      <w:pPr>
        <w:pStyle w:val="Heading2"/>
        <w:spacing w:after="150" w:before="300"/>
      </w:pPr>
      <w:r>
        <w:t xml:space="preserve">3.8 F-008: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F-003, F-004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DeviceActivity (DeviceActivityMonitor, DeviceActivitySchedule)</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The user creates recurring schedules that auto-activate Brick mode at set times. Schedules run even if the app is not open, via the DeviceActivityMonitor app extension.</w:t>
      </w:r>
    </w:p>
    <w:p>
      <w:pPr>
        <w:spacing w:after="120"/>
      </w:pPr>
      <w:r>
        <w:rPr>
          <w:rFonts w:ascii="Arial" w:cs="Arial" w:eastAsia="Arial" w:hAnsi="Arial"/>
          <w:b/>
          <w:bCs/>
          <w:color w:val="2C3E50"/>
          <w:sz w:val="22"/>
          <w:szCs w:val="22"/>
        </w:rPr>
        <w:t xml:space="preserve">Acceptance Criteria:</w:t>
      </w:r>
    </w:p>
    <w:p>
      <w:pPr>
        <w:pStyle w:val="ListParagraph"/>
        <w:numPr>
          <w:ilvl w:val="0"/>
          <w:numId w:val="16"/>
        </w:numPr>
        <w:spacing w:after="60"/>
      </w:pPr>
      <w:r>
        <w:rPr>
          <w:rFonts w:ascii="Arial" w:cs="Arial" w:eastAsia="Arial" w:hAnsi="Arial"/>
          <w:color w:val="2C3E50"/>
          <w:sz w:val="22"/>
          <w:szCs w:val="22"/>
        </w:rPr>
        <w:t xml:space="preserve">User can create a schedule: select a mode, choose days of week (multi-select: Mon–Sun), set start time, set optional end time.</w:t>
      </w:r>
    </w:p>
    <w:p>
      <w:pPr>
        <w:pStyle w:val="ListParagraph"/>
        <w:numPr>
          <w:ilvl w:val="0"/>
          <w:numId w:val="16"/>
        </w:numPr>
        <w:spacing w:after="60"/>
      </w:pPr>
      <w:r>
        <w:rPr>
          <w:rFonts w:ascii="Arial" w:cs="Arial" w:eastAsia="Arial" w:hAnsi="Arial"/>
          <w:color w:val="2C3E50"/>
          <w:sz w:val="22"/>
          <w:szCs w:val="22"/>
        </w:rPr>
        <w:t xml:space="preserve">Schedules are saved to Core Data: id (UUID), modeId (FK), daysOfWeek ([Int], 1=Mon–7=Sun), startTime (DateComponents), endTime (DateComponents, nullable), isEnabled (Bool).</w:t>
      </w:r>
    </w:p>
    <w:p>
      <w:pPr>
        <w:pStyle w:val="ListParagraph"/>
        <w:numPr>
          <w:ilvl w:val="0"/>
          <w:numId w:val="16"/>
        </w:numPr>
        <w:spacing w:after="60"/>
      </w:pPr>
      <w:r>
        <w:rPr>
          <w:rFonts w:ascii="Arial" w:cs="Arial" w:eastAsia="Arial" w:hAnsi="Arial"/>
          <w:color w:val="2C3E50"/>
          <w:sz w:val="22"/>
          <w:szCs w:val="22"/>
        </w:rPr>
        <w:t xml:space="preserve">When a schedule activates: the DeviceActivityMonitor extension calls ManagedSettingsStore to apply shields. A Session is created with endReason “schedule”.</w:t>
      </w:r>
    </w:p>
    <w:p>
      <w:pPr>
        <w:pStyle w:val="ListParagraph"/>
        <w:numPr>
          <w:ilvl w:val="0"/>
          <w:numId w:val="16"/>
        </w:numPr>
        <w:spacing w:after="60"/>
      </w:pPr>
      <w:r>
        <w:rPr>
          <w:rFonts w:ascii="Arial" w:cs="Arial" w:eastAsia="Arial" w:hAnsi="Arial"/>
          <w:color w:val="2C3E50"/>
          <w:sz w:val="22"/>
          <w:szCs w:val="22"/>
        </w:rPr>
        <w:t xml:space="preserve">When a schedule’s end time is reached: shields are removed automatically.</w:t>
      </w:r>
    </w:p>
    <w:p>
      <w:pPr>
        <w:pStyle w:val="ListParagraph"/>
        <w:numPr>
          <w:ilvl w:val="0"/>
          <w:numId w:val="16"/>
        </w:numPr>
        <w:spacing w:after="60"/>
      </w:pPr>
      <w:r>
        <w:rPr>
          <w:rFonts w:ascii="Arial" w:cs="Arial" w:eastAsia="Arial" w:hAnsi="Arial"/>
          <w:color w:val="2C3E50"/>
          <w:sz w:val="22"/>
          <w:szCs w:val="22"/>
        </w:rPr>
        <w:t xml:space="preserve">If a schedule starts and the phone is already Bricked (manual session), the schedule does NOT interfere. Manual sessions take priority.</w:t>
      </w:r>
    </w:p>
    <w:p>
      <w:pPr>
        <w:pStyle w:val="ListParagraph"/>
        <w:numPr>
          <w:ilvl w:val="0"/>
          <w:numId w:val="16"/>
        </w:numPr>
        <w:spacing w:after="60"/>
      </w:pPr>
      <w:r>
        <w:rPr>
          <w:rFonts w:ascii="Arial" w:cs="Arial" w:eastAsia="Arial" w:hAnsi="Arial"/>
          <w:color w:val="2C3E50"/>
          <w:sz w:val="22"/>
          <w:szCs w:val="22"/>
        </w:rPr>
        <w:t xml:space="preserve">User can enable/disable schedules with a toggle.</w:t>
      </w:r>
    </w:p>
    <w:p>
      <w:pPr>
        <w:pStyle w:val="ListParagraph"/>
        <w:numPr>
          <w:ilvl w:val="0"/>
          <w:numId w:val="16"/>
        </w:numPr>
        <w:spacing w:after="60"/>
      </w:pPr>
      <w:r>
        <w:rPr>
          <w:rFonts w:ascii="Arial" w:cs="Arial" w:eastAsia="Arial" w:hAnsi="Arial"/>
          <w:color w:val="2C3E50"/>
          <w:sz w:val="22"/>
          <w:szCs w:val="22"/>
        </w:rPr>
        <w:t xml:space="preserve">User can edit and delete schedules.</w:t>
      </w:r>
    </w:p>
    <w:p>
      <w:pPr>
        <w:pStyle w:val="ListParagraph"/>
        <w:numPr>
          <w:ilvl w:val="0"/>
          <w:numId w:val="16"/>
        </w:numPr>
        <w:spacing w:after="60"/>
      </w:pPr>
      <w:r>
        <w:rPr>
          <w:rFonts w:ascii="Arial" w:cs="Arial" w:eastAsia="Arial" w:hAnsi="Arial"/>
          <w:color w:val="2C3E50"/>
          <w:sz w:val="22"/>
          <w:szCs w:val="22"/>
        </w:rPr>
        <w:t xml:space="preserve">Maximum 20 schedules.</w:t>
      </w:r>
    </w:p>
    <w:p>
      <w:pPr>
        <w:spacing w:after="120"/>
      </w:pPr>
      <w:r>
        <w:rPr>
          <w:rFonts w:ascii="Arial" w:cs="Arial" w:eastAsia="Arial" w:hAnsi="Arial"/>
          <w:b/>
          <w:bCs/>
          <w:color w:val="2C3E50"/>
          <w:sz w:val="22"/>
          <w:szCs w:val="22"/>
        </w:rPr>
        <w:t xml:space="preserve">Implementation Notes:</w:t>
      </w:r>
    </w:p>
    <w:p>
      <w:pPr>
        <w:pStyle w:val="ListParagraph"/>
        <w:numPr>
          <w:ilvl w:val="0"/>
          <w:numId w:val="17"/>
        </w:numPr>
        <w:spacing w:after="60"/>
      </w:pPr>
      <w:r>
        <w:rPr>
          <w:rFonts w:ascii="Arial" w:cs="Arial" w:eastAsia="Arial" w:hAnsi="Arial"/>
          <w:color w:val="2C3E50"/>
          <w:sz w:val="22"/>
          <w:szCs w:val="22"/>
        </w:rPr>
        <w:t xml:space="preserve">DeviceActivityMonitor is an App Extension target. It runs in a separate process and can apply shields even when the main app is backgrounded or killed.</w:t>
      </w:r>
    </w:p>
    <w:p>
      <w:pPr>
        <w:pStyle w:val="ListParagraph"/>
        <w:numPr>
          <w:ilvl w:val="0"/>
          <w:numId w:val="17"/>
        </w:numPr>
        <w:spacing w:after="60"/>
      </w:pPr>
      <w:r>
        <w:rPr>
          <w:rFonts w:ascii="Arial" w:cs="Arial" w:eastAsia="Arial" w:hAnsi="Arial"/>
          <w:color w:val="2C3E50"/>
          <w:sz w:val="22"/>
          <w:szCs w:val="22"/>
        </w:rPr>
        <w:t xml:space="preserve">Use DeviceActivityCenter to set DeviceActivitySchedule intervals.</w:t>
      </w:r>
    </w:p>
    <w:p>
      <w:pPr>
        <w:pStyle w:val="ListParagraph"/>
        <w:numPr>
          <w:ilvl w:val="0"/>
          <w:numId w:val="17"/>
        </w:numPr>
        <w:spacing w:after="60"/>
      </w:pPr>
      <w:r>
        <w:rPr>
          <w:rFonts w:ascii="Arial" w:cs="Arial" w:eastAsia="Arial" w:hAnsi="Arial"/>
          <w:color w:val="2C3E50"/>
          <w:sz w:val="22"/>
          <w:szCs w:val="22"/>
        </w:rPr>
        <w:t xml:space="preserve">Data sharing between the main app and the extension requires an App Group and a shared ManagedSettingsStore name.</w:t>
      </w:r>
    </w:p>
    <w:p>
      <w:pPr>
        <w:pStyle w:val="Heading2"/>
        <w:spacing w:after="150" w:before="300"/>
      </w:pPr>
      <w:r>
        <w:t xml:space="preserve">3.9 F-009: Usage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A stats screen showing the user’s Brick history.</w:t>
      </w:r>
    </w:p>
    <w:p>
      <w:pPr>
        <w:spacing w:after="120"/>
      </w:pPr>
      <w:r>
        <w:rPr>
          <w:rFonts w:ascii="Arial" w:cs="Arial" w:eastAsia="Arial" w:hAnsi="Arial"/>
          <w:b/>
          <w:bCs/>
          <w:color w:val="2C3E50"/>
          <w:sz w:val="22"/>
          <w:szCs w:val="22"/>
        </w:rPr>
        <w:t xml:space="preserve">Acceptance Criteria:</w:t>
      </w:r>
    </w:p>
    <w:p>
      <w:pPr>
        <w:pStyle w:val="ListParagraph"/>
        <w:numPr>
          <w:ilvl w:val="0"/>
          <w:numId w:val="18"/>
        </w:numPr>
        <w:spacing w:after="60"/>
      </w:pPr>
      <w:r>
        <w:rPr>
          <w:rFonts w:ascii="Arial" w:cs="Arial" w:eastAsia="Arial" w:hAnsi="Arial"/>
          <w:color w:val="2C3E50"/>
          <w:sz w:val="22"/>
          <w:szCs w:val="22"/>
        </w:rPr>
        <w:t xml:space="preserve">A “Stats” tab shows: today’s total Brick time, this week’s total Brick time, a bar chart of daily Brick time for the past 7 days, total sessions count, current streak (consecutive days with at least 1 hour of Brick time), longest streak.</w:t>
      </w:r>
    </w:p>
    <w:p>
      <w:pPr>
        <w:pStyle w:val="ListParagraph"/>
        <w:numPr>
          <w:ilvl w:val="0"/>
          <w:numId w:val="18"/>
        </w:numPr>
        <w:spacing w:after="60"/>
      </w:pPr>
      <w:r>
        <w:rPr>
          <w:rFonts w:ascii="Arial" w:cs="Arial" w:eastAsia="Arial" w:hAnsi="Arial"/>
          <w:color w:val="2C3E50"/>
          <w:sz w:val="22"/>
          <w:szCs w:val="22"/>
        </w:rPr>
        <w:t xml:space="preserve">Tapping a day in the bar chart shows a detail view: list of sessions for that day with start time, end time, duration, mode name, and how it ended (NFC tap, emergency, schedule).</w:t>
      </w:r>
    </w:p>
    <w:p>
      <w:pPr>
        <w:pStyle w:val="ListParagraph"/>
        <w:numPr>
          <w:ilvl w:val="0"/>
          <w:numId w:val="18"/>
        </w:numPr>
        <w:spacing w:after="60"/>
      </w:pPr>
      <w:r>
        <w:rPr>
          <w:rFonts w:ascii="Arial" w:cs="Arial" w:eastAsia="Arial" w:hAnsi="Arial"/>
          <w:color w:val="2C3E50"/>
          <w:sz w:val="22"/>
          <w:szCs w:val="22"/>
        </w:rPr>
        <w:t xml:space="preserve">All data is computed from the Session entities in Core Data using aggregate queries.</w:t>
      </w:r>
    </w:p>
    <w:p>
      <w:pPr>
        <w:pStyle w:val="ListParagraph"/>
        <w:numPr>
          <w:ilvl w:val="0"/>
          <w:numId w:val="18"/>
        </w:numPr>
        <w:spacing w:after="60"/>
      </w:pPr>
      <w:r>
        <w:rPr>
          <w:rFonts w:ascii="Arial" w:cs="Arial" w:eastAsia="Arial" w:hAnsi="Arial"/>
          <w:color w:val="2C3E50"/>
          <w:sz w:val="22"/>
          <w:szCs w:val="22"/>
        </w:rPr>
        <w:t xml:space="preserve">If no sessions exist, show an empty state: “No sessions yet. Brick your phone to start tracking.”</w:t>
      </w:r>
    </w:p>
    <w:p>
      <w:r>
        <w:br w:type="page"/>
      </w:r>
    </w:p>
    <w:p>
      <w:pPr>
        <w:pStyle w:val="Heading2"/>
        <w:spacing w:after="150" w:before="300"/>
      </w:pPr>
      <w:r>
        <w:t xml:space="preserve">3.10 F-010: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 F-005</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The main screen of the app. Has two states: Unbricked and Bricked.</w:t>
      </w:r>
    </w:p>
    <w:p>
      <w:pPr>
        <w:spacing w:after="120"/>
      </w:pPr>
      <w:r>
        <w:rPr>
          <w:rFonts w:ascii="Arial" w:cs="Arial" w:eastAsia="Arial" w:hAnsi="Arial"/>
          <w:b/>
          <w:bCs/>
          <w:color w:val="2C3E50"/>
          <w:sz w:val="22"/>
          <w:szCs w:val="22"/>
        </w:rPr>
        <w:t xml:space="preserve">Unbricked State:</w:t>
      </w:r>
    </w:p>
    <w:p>
      <w:pPr>
        <w:pStyle w:val="ListParagraph"/>
        <w:numPr>
          <w:ilvl w:val="0"/>
          <w:numId w:val="19"/>
        </w:numPr>
        <w:spacing w:after="60"/>
      </w:pPr>
      <w:r>
        <w:rPr>
          <w:rFonts w:ascii="Arial" w:cs="Arial" w:eastAsia="Arial" w:hAnsi="Arial"/>
          <w:color w:val="2C3E50"/>
          <w:sz w:val="22"/>
          <w:szCs w:val="22"/>
        </w:rPr>
        <w:t xml:space="preserve">Top: “FocusBrick” title + paired device name and status indicator (green dot = paired).</w:t>
      </w:r>
    </w:p>
    <w:p>
      <w:pPr>
        <w:pStyle w:val="ListParagraph"/>
        <w:numPr>
          <w:ilvl w:val="0"/>
          <w:numId w:val="19"/>
        </w:numPr>
        <w:spacing w:after="60"/>
      </w:pPr>
      <w:r>
        <w:rPr>
          <w:rFonts w:ascii="Arial" w:cs="Arial" w:eastAsia="Arial" w:hAnsi="Arial"/>
          <w:color w:val="2C3E50"/>
          <w:sz w:val="22"/>
          <w:szCs w:val="22"/>
        </w:rPr>
        <w:t xml:space="preserve">Center: Large circular “Brick” button with the currently selected mode’s icon. Tap to initiate NFC Brick flow. Long-press (5s) for virtual lock.</w:t>
      </w:r>
    </w:p>
    <w:p>
      <w:pPr>
        <w:pStyle w:val="ListParagraph"/>
        <w:numPr>
          <w:ilvl w:val="0"/>
          <w:numId w:val="19"/>
        </w:numPr>
        <w:spacing w:after="60"/>
      </w:pPr>
      <w:r>
        <w:rPr>
          <w:rFonts w:ascii="Arial" w:cs="Arial" w:eastAsia="Arial" w:hAnsi="Arial"/>
          <w:color w:val="2C3E50"/>
          <w:sz w:val="22"/>
          <w:szCs w:val="22"/>
        </w:rPr>
        <w:t xml:space="preserve">Below button: Selected mode name with a chevron to change mode.</w:t>
      </w:r>
    </w:p>
    <w:p>
      <w:pPr>
        <w:pStyle w:val="ListParagraph"/>
        <w:numPr>
          <w:ilvl w:val="0"/>
          <w:numId w:val="19"/>
        </w:numPr>
        <w:spacing w:after="60"/>
      </w:pPr>
      <w:r>
        <w:rPr>
          <w:rFonts w:ascii="Arial" w:cs="Arial" w:eastAsia="Arial" w:hAnsi="Arial"/>
          <w:color w:val="2C3E50"/>
          <w:sz w:val="22"/>
          <w:szCs w:val="22"/>
        </w:rPr>
        <w:t xml:space="preserve">Bottom: Tab bar with 3 tabs: Home, Modes, Stats.</w:t>
      </w:r>
    </w:p>
    <w:p>
      <w:pPr>
        <w:pStyle w:val="ListParagraph"/>
        <w:numPr>
          <w:ilvl w:val="0"/>
          <w:numId w:val="19"/>
        </w:numPr>
        <w:spacing w:after="60"/>
      </w:pPr>
      <w:r>
        <w:rPr>
          <w:rFonts w:ascii="Arial" w:cs="Arial" w:eastAsia="Arial" w:hAnsi="Arial"/>
          <w:color w:val="2C3E50"/>
          <w:sz w:val="22"/>
          <w:szCs w:val="22"/>
        </w:rPr>
        <w:t xml:space="preserve">If no device is paired: the Brick button is disabled with text “Pair a device to get started.”</w:t>
      </w:r>
    </w:p>
    <w:p>
      <w:pPr>
        <w:spacing w:after="120"/>
      </w:pPr>
      <w:r>
        <w:rPr>
          <w:rFonts w:ascii="Arial" w:cs="Arial" w:eastAsia="Arial" w:hAnsi="Arial"/>
          <w:b/>
          <w:bCs/>
          <w:color w:val="2C3E50"/>
          <w:sz w:val="22"/>
          <w:szCs w:val="22"/>
        </w:rPr>
        <w:t xml:space="preserve">Bricked State:</w:t>
      </w:r>
    </w:p>
    <w:p>
      <w:pPr>
        <w:pStyle w:val="ListParagraph"/>
        <w:numPr>
          <w:ilvl w:val="0"/>
          <w:numId w:val="20"/>
        </w:numPr>
        <w:spacing w:after="60"/>
      </w:pPr>
      <w:r>
        <w:rPr>
          <w:rFonts w:ascii="Arial" w:cs="Arial" w:eastAsia="Arial" w:hAnsi="Arial"/>
          <w:color w:val="2C3E50"/>
          <w:sz w:val="22"/>
          <w:szCs w:val="22"/>
        </w:rPr>
        <w:t xml:space="preserve">Top: Active mode name and icon.</w:t>
      </w:r>
    </w:p>
    <w:p>
      <w:pPr>
        <w:pStyle w:val="ListParagraph"/>
        <w:numPr>
          <w:ilvl w:val="0"/>
          <w:numId w:val="20"/>
        </w:numPr>
        <w:spacing w:after="60"/>
      </w:pPr>
      <w:r>
        <w:rPr>
          <w:rFonts w:ascii="Arial" w:cs="Arial" w:eastAsia="Arial" w:hAnsi="Arial"/>
          <w:color w:val="2C3E50"/>
          <w:sz w:val="22"/>
          <w:szCs w:val="22"/>
        </w:rPr>
        <w:t xml:space="preserve">Center: Large focus timer (HH:MM:SS, SF Mono, 48pt). Counting up.</w:t>
      </w:r>
    </w:p>
    <w:p>
      <w:pPr>
        <w:pStyle w:val="ListParagraph"/>
        <w:numPr>
          <w:ilvl w:val="0"/>
          <w:numId w:val="20"/>
        </w:numPr>
        <w:spacing w:after="60"/>
      </w:pPr>
      <w:r>
        <w:rPr>
          <w:rFonts w:ascii="Arial" w:cs="Arial" w:eastAsia="Arial" w:hAnsi="Arial"/>
          <w:color w:val="2C3E50"/>
          <w:sz w:val="22"/>
          <w:szCs w:val="22"/>
        </w:rPr>
        <w:t xml:space="preserve">Below timer: “Your phone is Bricked” in muted text.</w:t>
      </w:r>
    </w:p>
    <w:p>
      <w:pPr>
        <w:pStyle w:val="ListParagraph"/>
        <w:numPr>
          <w:ilvl w:val="0"/>
          <w:numId w:val="20"/>
        </w:numPr>
        <w:spacing w:after="60"/>
      </w:pPr>
      <w:r>
        <w:rPr>
          <w:rFonts w:ascii="Arial" w:cs="Arial" w:eastAsia="Arial" w:hAnsi="Arial"/>
          <w:color w:val="2C3E50"/>
          <w:sz w:val="22"/>
          <w:szCs w:val="22"/>
        </w:rPr>
        <w:t xml:space="preserve">Bottom of center area: “Unbrick” button (initiates NFC scan).</w:t>
      </w:r>
    </w:p>
    <w:p>
      <w:pPr>
        <w:pStyle w:val="ListParagraph"/>
        <w:numPr>
          <w:ilvl w:val="0"/>
          <w:numId w:val="20"/>
        </w:numPr>
        <w:spacing w:after="60"/>
      </w:pPr>
      <w:r>
        <w:rPr>
          <w:rFonts w:ascii="Arial" w:cs="Arial" w:eastAsia="Arial" w:hAnsi="Arial"/>
          <w:color w:val="2C3E50"/>
          <w:sz w:val="22"/>
          <w:szCs w:val="22"/>
        </w:rPr>
        <w:t xml:space="preserve">Very bottom (small, muted): “Emergency Unbrick” link.</w:t>
      </w:r>
    </w:p>
    <w:p>
      <w:pPr>
        <w:pStyle w:val="ListParagraph"/>
        <w:numPr>
          <w:ilvl w:val="0"/>
          <w:numId w:val="20"/>
        </w:numPr>
        <w:spacing w:after="60"/>
      </w:pPr>
      <w:r>
        <w:rPr>
          <w:rFonts w:ascii="Arial" w:cs="Arial" w:eastAsia="Arial" w:hAnsi="Arial"/>
          <w:color w:val="2C3E50"/>
          <w:sz w:val="22"/>
          <w:szCs w:val="22"/>
        </w:rPr>
        <w:t xml:space="preserve">Tab bar: same 3 tabs, but Modes tab is view-only (cannot edit modes while Bricked).</w:t>
      </w:r>
    </w:p>
    <w:p>
      <w:pPr>
        <w:spacing w:after="120"/>
      </w:pPr>
      <w:r>
        <w:rPr>
          <w:rFonts w:ascii="Arial" w:cs="Arial" w:eastAsia="Arial" w:hAnsi="Arial"/>
          <w:b/>
          <w:bCs/>
          <w:color w:val="2C3E50"/>
          <w:sz w:val="22"/>
          <w:szCs w:val="22"/>
        </w:rPr>
        <w:t xml:space="preserve">Color Scheme:</w:t>
      </w:r>
    </w:p>
    <w:p>
      <w:pPr>
        <w:pStyle w:val="ListParagraph"/>
        <w:numPr>
          <w:ilvl w:val="0"/>
          <w:numId w:val="21"/>
        </w:numPr>
        <w:spacing w:after="60"/>
      </w:pPr>
      <w:r>
        <w:rPr>
          <w:rFonts w:ascii="Arial" w:cs="Arial" w:eastAsia="Arial" w:hAnsi="Arial"/>
          <w:color w:val="2C3E50"/>
          <w:sz w:val="22"/>
          <w:szCs w:val="22"/>
        </w:rPr>
        <w:t xml:space="preserve">Unbricked: light background, vibrant accent color (#2E86C1) for the Brick button.</w:t>
      </w:r>
    </w:p>
    <w:p>
      <w:pPr>
        <w:pStyle w:val="ListParagraph"/>
        <w:numPr>
          <w:ilvl w:val="0"/>
          <w:numId w:val="21"/>
        </w:numPr>
        <w:spacing w:after="60"/>
      </w:pPr>
      <w:r>
        <w:rPr>
          <w:rFonts w:ascii="Arial" w:cs="Arial" w:eastAsia="Arial" w:hAnsi="Arial"/>
          <w:color w:val="2C3E50"/>
          <w:sz w:val="22"/>
          <w:szCs w:val="22"/>
        </w:rPr>
        <w:t xml:space="preserve">Bricked: dark background (#1C2833), white timer text, muted UI elements to reinforce “focus mode”.</w:t>
      </w:r>
    </w:p>
    <w:p>
      <w:pPr>
        <w:pStyle w:val="ListParagraph"/>
        <w:numPr>
          <w:ilvl w:val="0"/>
          <w:numId w:val="21"/>
        </w:numPr>
        <w:spacing w:after="60"/>
      </w:pPr>
      <w:r>
        <w:rPr>
          <w:rFonts w:ascii="Arial" w:cs="Arial" w:eastAsia="Arial" w:hAnsi="Arial"/>
          <w:color w:val="2C3E50"/>
          <w:sz w:val="22"/>
          <w:szCs w:val="22"/>
        </w:rPr>
        <w:t xml:space="preserve">Use @Environment(\.colorScheme) to respect system dark mode settings for the Unbricked state. Bricked state is always dark.</w:t>
      </w:r>
    </w:p>
    <w:p>
      <w:pPr>
        <w:pStyle w:val="Heading2"/>
        <w:spacing w:after="150" w:before="300"/>
      </w:pPr>
      <w:r>
        <w:t xml:space="preserve">3.11 F-011: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F-001, F-002, F-003</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First-launch experience that guides the user through setup.</w:t>
      </w:r>
    </w:p>
    <w:p>
      <w:pPr>
        <w:spacing w:after="120"/>
      </w:pPr>
      <w:r>
        <w:rPr>
          <w:rFonts w:ascii="Arial" w:cs="Arial" w:eastAsia="Arial" w:hAnsi="Arial"/>
          <w:b/>
          <w:bCs/>
          <w:color w:val="2C3E50"/>
          <w:sz w:val="22"/>
          <w:szCs w:val="22"/>
        </w:rPr>
        <w:t xml:space="preserve">Acceptance Criteria:</w:t>
      </w:r>
    </w:p>
    <w:p>
      <w:pPr>
        <w:pStyle w:val="ListParagraph"/>
        <w:numPr>
          <w:ilvl w:val="0"/>
          <w:numId w:val="22"/>
        </w:numPr>
        <w:spacing w:after="60"/>
      </w:pPr>
      <w:r>
        <w:rPr>
          <w:rFonts w:ascii="Arial" w:cs="Arial" w:eastAsia="Arial" w:hAnsi="Arial"/>
          <w:color w:val="2C3E50"/>
          <w:sz w:val="22"/>
          <w:szCs w:val="22"/>
        </w:rPr>
        <w:t xml:space="preserve">Screen 1 — Welcome: “FocusBrick” title, tagline (“Your phone locks until you physically return to your FocusBrick.”), illustration, “Get Started” button.</w:t>
      </w:r>
    </w:p>
    <w:p>
      <w:pPr>
        <w:pStyle w:val="ListParagraph"/>
        <w:numPr>
          <w:ilvl w:val="0"/>
          <w:numId w:val="22"/>
        </w:numPr>
        <w:spacing w:after="60"/>
      </w:pPr>
      <w:r>
        <w:rPr>
          <w:rFonts w:ascii="Arial" w:cs="Arial" w:eastAsia="Arial" w:hAnsi="Arial"/>
          <w:color w:val="2C3E50"/>
          <w:sz w:val="22"/>
          <w:szCs w:val="22"/>
        </w:rPr>
        <w:t xml:space="preserve">Screen 2 — Screen Time Permission: Explanation of why Screen Time access is needed. “Grant Access” button triggers F-001 authorization. If denied, stay on this screen with error message.</w:t>
      </w:r>
    </w:p>
    <w:p>
      <w:pPr>
        <w:pStyle w:val="ListParagraph"/>
        <w:numPr>
          <w:ilvl w:val="0"/>
          <w:numId w:val="22"/>
        </w:numPr>
        <w:spacing w:after="60"/>
      </w:pPr>
      <w:r>
        <w:rPr>
          <w:rFonts w:ascii="Arial" w:cs="Arial" w:eastAsia="Arial" w:hAnsi="Arial"/>
          <w:color w:val="2C3E50"/>
          <w:sz w:val="22"/>
          <w:szCs w:val="22"/>
        </w:rPr>
        <w:t xml:space="preserve">Screen 3 — Pair Device: “Tap your phone to your FocusBrick” with NFC icon animation. Triggers F-002 pairing flow.</w:t>
      </w:r>
    </w:p>
    <w:p>
      <w:pPr>
        <w:pStyle w:val="ListParagraph"/>
        <w:numPr>
          <w:ilvl w:val="0"/>
          <w:numId w:val="22"/>
        </w:numPr>
        <w:spacing w:after="60"/>
      </w:pPr>
      <w:r>
        <w:rPr>
          <w:rFonts w:ascii="Arial" w:cs="Arial" w:eastAsia="Arial" w:hAnsi="Arial"/>
          <w:color w:val="2C3E50"/>
          <w:sz w:val="22"/>
          <w:szCs w:val="22"/>
        </w:rPr>
        <w:t xml:space="preserve">Screen 4 — Create First Mode: “Choose apps to block”. Triggers F-003 mode creation. Pre-fills mode name as “Focus”.</w:t>
      </w:r>
    </w:p>
    <w:p>
      <w:pPr>
        <w:pStyle w:val="ListParagraph"/>
        <w:numPr>
          <w:ilvl w:val="0"/>
          <w:numId w:val="22"/>
        </w:numPr>
        <w:spacing w:after="60"/>
      </w:pPr>
      <w:r>
        <w:rPr>
          <w:rFonts w:ascii="Arial" w:cs="Arial" w:eastAsia="Arial" w:hAnsi="Arial"/>
          <w:color w:val="2C3E50"/>
          <w:sz w:val="22"/>
          <w:szCs w:val="22"/>
        </w:rPr>
        <w:t xml:space="preserve">Screen 5 — Ready: “You’re all set!” with confetti animation. “Start Your First Brick” button navigates to home screen.</w:t>
      </w:r>
    </w:p>
    <w:p>
      <w:pPr>
        <w:pStyle w:val="ListParagraph"/>
        <w:numPr>
          <w:ilvl w:val="0"/>
          <w:numId w:val="22"/>
        </w:numPr>
        <w:spacing w:after="60"/>
      </w:pPr>
      <w:r>
        <w:rPr>
          <w:rFonts w:ascii="Arial" w:cs="Arial" w:eastAsia="Arial" w:hAnsi="Arial"/>
          <w:color w:val="2C3E50"/>
          <w:sz w:val="22"/>
          <w:szCs w:val="22"/>
        </w:rPr>
        <w:t xml:space="preserve">Onboarding is shown only once. A flag isOnboardingComplete is stored in UserDefaults.</w:t>
      </w:r>
    </w:p>
    <w:p>
      <w:pPr>
        <w:pStyle w:val="ListParagraph"/>
        <w:numPr>
          <w:ilvl w:val="0"/>
          <w:numId w:val="22"/>
        </w:numPr>
        <w:spacing w:after="60"/>
      </w:pPr>
      <w:r>
        <w:rPr>
          <w:rFonts w:ascii="Arial" w:cs="Arial" w:eastAsia="Arial" w:hAnsi="Arial"/>
          <w:color w:val="2C3E50"/>
          <w:sz w:val="22"/>
          <w:szCs w:val="22"/>
        </w:rPr>
        <w:t xml:space="preserve">If the user force-quits during onboarding, they resume from the last incomplete step.</w:t>
      </w:r>
    </w:p>
    <w:p>
      <w:pPr>
        <w:pStyle w:val="Heading2"/>
        <w:spacing w:after="150" w:before="300"/>
      </w:pPr>
      <w:r>
        <w:t xml:space="preserve">3.12 F-012: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F-002</w:t>
            </w:r>
          </w:p>
        </w:tc>
      </w:tr>
    </w:tbl>
    <w:p/>
    <w:p>
      <w:pPr>
        <w:spacing w:after="120"/>
      </w:pPr>
      <w:r>
        <w:rPr>
          <w:rFonts w:ascii="Arial" w:cs="Arial" w:eastAsia="Arial" w:hAnsi="Arial"/>
          <w:b/>
          <w:bCs/>
          <w:color w:val="2C3E50"/>
          <w:sz w:val="22"/>
          <w:szCs w:val="22"/>
        </w:rPr>
        <w:t xml:space="preserve">Acceptance Criteria:</w:t>
      </w:r>
    </w:p>
    <w:p>
      <w:pPr>
        <w:pStyle w:val="ListParagraph"/>
        <w:numPr>
          <w:ilvl w:val="0"/>
          <w:numId w:val="23"/>
        </w:numPr>
        <w:spacing w:after="60"/>
      </w:pPr>
      <w:r>
        <w:rPr>
          <w:rFonts w:ascii="Arial" w:cs="Arial" w:eastAsia="Arial" w:hAnsi="Arial"/>
          <w:color w:val="2C3E50"/>
          <w:sz w:val="22"/>
          <w:szCs w:val="22"/>
        </w:rPr>
        <w:t xml:space="preserve">Settings screen accessible from a gear icon on the home screen.</w:t>
      </w:r>
    </w:p>
    <w:p>
      <w:pPr>
        <w:pStyle w:val="ListParagraph"/>
        <w:numPr>
          <w:ilvl w:val="0"/>
          <w:numId w:val="23"/>
        </w:numPr>
        <w:spacing w:after="60"/>
      </w:pPr>
      <w:r>
        <w:rPr>
          <w:rFonts w:ascii="Arial" w:cs="Arial" w:eastAsia="Arial" w:hAnsi="Arial"/>
          <w:color w:val="2C3E50"/>
          <w:sz w:val="22"/>
          <w:szCs w:val="22"/>
        </w:rPr>
        <w:t xml:space="preserve">Sections: Paired Devices (list paired devices, tap to see details including UID and remaining emergency unbricks, option to unpair), Appearance (not required for MVP, placeholder), About (app version, build number, link to privacy policy, link to support email).</w:t>
      </w:r>
    </w:p>
    <w:p>
      <w:pPr>
        <w:pStyle w:val="ListParagraph"/>
        <w:numPr>
          <w:ilvl w:val="0"/>
          <w:numId w:val="23"/>
        </w:numPr>
        <w:spacing w:after="60"/>
      </w:pPr>
      <w:r>
        <w:rPr>
          <w:rFonts w:ascii="Arial" w:cs="Arial" w:eastAsia="Arial" w:hAnsi="Arial"/>
          <w:color w:val="2C3E50"/>
          <w:sz w:val="22"/>
          <w:szCs w:val="22"/>
        </w:rPr>
        <w:t xml:space="preserve">Unpairing a device shows a confirmation: “Are you sure? You will need to re-pair this device.” Unpairing is only allowed while Unbricked.</w:t>
      </w:r>
    </w:p>
    <w:p>
      <w:r>
        <w:br w:type="page"/>
      </w:r>
    </w:p>
    <w:p>
      <w:pPr>
        <w:pStyle w:val="Heading1"/>
        <w:spacing w:after="150" w:before="300"/>
      </w:pPr>
      <w:r>
        <w:t xml:space="preserve">4. Phase 2 Features (OTP Token)</w:t>
      </w:r>
    </w:p>
    <w:p>
      <w:pPr>
        <w:spacing w:after="120"/>
      </w:pPr>
      <w:r>
        <w:rPr>
          <w:rFonts w:ascii="Arial" w:cs="Arial" w:eastAsia="Arial" w:hAnsi="Arial"/>
          <w:color w:val="2C3E50"/>
          <w:sz w:val="22"/>
          <w:szCs w:val="22"/>
        </w:rPr>
        <w:t xml:space="preserve">Phase 2 adds a hardware OTP token as an additional trigger mechanism. The user reads a 6-digit code from a physical device and types it into the app. All Phase 1 features remain functional. NFC and OTP can coexist as pairing options.</w:t>
      </w:r>
    </w:p>
    <w:p>
      <w:pPr>
        <w:pStyle w:val="Heading2"/>
        <w:spacing w:after="150" w:before="300"/>
      </w:pPr>
      <w:r>
        <w:t xml:space="preserve">4.1 F-013: OTP Device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Crypto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HMAC-SHA256, TOTP (RFC 6238)</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The user pairs an OTP hardware token with the app by establishing a shared TOTP secret.</w:t>
      </w:r>
    </w:p>
    <w:p>
      <w:pPr>
        <w:spacing w:after="120"/>
      </w:pPr>
      <w:r>
        <w:rPr>
          <w:rFonts w:ascii="Arial" w:cs="Arial" w:eastAsia="Arial" w:hAnsi="Arial"/>
          <w:b/>
          <w:bCs/>
          <w:color w:val="2C3E50"/>
          <w:sz w:val="22"/>
          <w:szCs w:val="22"/>
        </w:rPr>
        <w:t xml:space="preserve">Acceptance Criteria:</w:t>
      </w:r>
    </w:p>
    <w:p>
      <w:pPr>
        <w:pStyle w:val="ListParagraph"/>
        <w:numPr>
          <w:ilvl w:val="0"/>
          <w:numId w:val="24"/>
        </w:numPr>
        <w:spacing w:after="60"/>
      </w:pPr>
      <w:r>
        <w:rPr>
          <w:rFonts w:ascii="Arial" w:cs="Arial" w:eastAsia="Arial" w:hAnsi="Arial"/>
          <w:color w:val="2C3E50"/>
          <w:sz w:val="22"/>
          <w:szCs w:val="22"/>
        </w:rPr>
        <w:t xml:space="preserve">In device pairing, user selects trigger type: “NFC” or “OTP Token.”</w:t>
      </w:r>
    </w:p>
    <w:p>
      <w:pPr>
        <w:pStyle w:val="ListParagraph"/>
        <w:numPr>
          <w:ilvl w:val="0"/>
          <w:numId w:val="24"/>
        </w:numPr>
        <w:spacing w:after="60"/>
      </w:pPr>
      <w:r>
        <w:rPr>
          <w:rFonts w:ascii="Arial" w:cs="Arial" w:eastAsia="Arial" w:hAnsi="Arial"/>
          <w:color w:val="2C3E50"/>
          <w:sz w:val="22"/>
          <w:szCs w:val="22"/>
        </w:rPr>
        <w:t xml:space="preserve">If OTP selected: the app generates a random 256-bit (32-byte) TOTP secret using SecRandomCopyBytes.</w:t>
      </w:r>
    </w:p>
    <w:p>
      <w:pPr>
        <w:pStyle w:val="ListParagraph"/>
        <w:numPr>
          <w:ilvl w:val="0"/>
          <w:numId w:val="24"/>
        </w:numPr>
        <w:spacing w:after="60"/>
      </w:pPr>
      <w:r>
        <w:rPr>
          <w:rFonts w:ascii="Arial" w:cs="Arial" w:eastAsia="Arial" w:hAnsi="Arial"/>
          <w:color w:val="2C3E50"/>
          <w:sz w:val="22"/>
          <w:szCs w:val="22"/>
        </w:rPr>
        <w:t xml:space="preserve">The app displays the secret as: (a) an otpauth:// URI encoded as a QR code (compatible with standard TOTP provisioning tools), and (b) a Base32-encoded string for manual entry.</w:t>
      </w:r>
    </w:p>
    <w:p>
      <w:pPr>
        <w:pStyle w:val="ListParagraph"/>
        <w:numPr>
          <w:ilvl w:val="0"/>
          <w:numId w:val="24"/>
        </w:numPr>
        <w:spacing w:after="60"/>
      </w:pPr>
      <w:r>
        <w:rPr>
          <w:rFonts w:ascii="Arial" w:cs="Arial" w:eastAsia="Arial" w:hAnsi="Arial"/>
          <w:color w:val="2C3E50"/>
          <w:sz w:val="22"/>
          <w:szCs w:val="22"/>
        </w:rPr>
        <w:t xml:space="preserve">The otpauth URI format: otpauth://totp/FocusBrick:{deviceName}?secret={base32Secret}&amp;algorithm=SHA256&amp;digits=6&amp;period=30</w:t>
      </w:r>
    </w:p>
    <w:p>
      <w:pPr>
        <w:pStyle w:val="ListParagraph"/>
        <w:numPr>
          <w:ilvl w:val="0"/>
          <w:numId w:val="24"/>
        </w:numPr>
        <w:spacing w:after="60"/>
      </w:pPr>
      <w:r>
        <w:rPr>
          <w:rFonts w:ascii="Arial" w:cs="Arial" w:eastAsia="Arial" w:hAnsi="Arial"/>
          <w:color w:val="2C3E50"/>
          <w:sz w:val="22"/>
          <w:szCs w:val="22"/>
        </w:rPr>
        <w:t xml:space="preserve">The user programs the secret into their hardware token (Feitian c200 via NFC, Token2 via USB, or custom ESP32 via BLE).</w:t>
      </w:r>
    </w:p>
    <w:p>
      <w:pPr>
        <w:pStyle w:val="ListParagraph"/>
        <w:numPr>
          <w:ilvl w:val="0"/>
          <w:numId w:val="24"/>
        </w:numPr>
        <w:spacing w:after="60"/>
      </w:pPr>
      <w:r>
        <w:rPr>
          <w:rFonts w:ascii="Arial" w:cs="Arial" w:eastAsia="Arial" w:hAnsi="Arial"/>
          <w:color w:val="2C3E50"/>
          <w:sz w:val="22"/>
          <w:szCs w:val="22"/>
        </w:rPr>
        <w:t xml:space="preserve">The app then prompts: “Enter the code currently displayed on your device” and presents the OTP entry screen (F-014).</w:t>
      </w:r>
    </w:p>
    <w:p>
      <w:pPr>
        <w:pStyle w:val="ListParagraph"/>
        <w:numPr>
          <w:ilvl w:val="0"/>
          <w:numId w:val="24"/>
        </w:numPr>
        <w:spacing w:after="60"/>
      </w:pPr>
      <w:r>
        <w:rPr>
          <w:rFonts w:ascii="Arial" w:cs="Arial" w:eastAsia="Arial" w:hAnsi="Arial"/>
          <w:color w:val="2C3E50"/>
          <w:sz w:val="22"/>
          <w:szCs w:val="22"/>
        </w:rPr>
        <w:t xml:space="preserve">If the entered code validates against the generated secret, pairing is complete.</w:t>
      </w:r>
    </w:p>
    <w:p>
      <w:pPr>
        <w:pStyle w:val="ListParagraph"/>
        <w:numPr>
          <w:ilvl w:val="0"/>
          <w:numId w:val="24"/>
        </w:numPr>
        <w:spacing w:after="60"/>
      </w:pPr>
      <w:r>
        <w:rPr>
          <w:rFonts w:ascii="Arial" w:cs="Arial" w:eastAsia="Arial" w:hAnsi="Arial"/>
          <w:color w:val="2C3E50"/>
          <w:sz w:val="22"/>
          <w:szCs w:val="22"/>
        </w:rPr>
        <w:t xml:space="preserve">A Device entity is created with triggerType: .otp. The shared secret is stored in the iOS Keychain (NOT Core Data) with protection: kSecAttrAccessibleAfterFirstUnlockThisDeviceOnly.</w:t>
      </w:r>
    </w:p>
    <w:p>
      <w:pPr>
        <w:pStyle w:val="ListParagraph"/>
        <w:numPr>
          <w:ilvl w:val="0"/>
          <w:numId w:val="24"/>
        </w:numPr>
        <w:spacing w:after="60"/>
      </w:pPr>
      <w:r>
        <w:rPr>
          <w:rFonts w:ascii="Arial" w:cs="Arial" w:eastAsia="Arial" w:hAnsi="Arial"/>
          <w:color w:val="2C3E50"/>
          <w:sz w:val="22"/>
          <w:szCs w:val="22"/>
        </w:rPr>
        <w:t xml:space="preserve">If verification fails after 5 attempts, show: “Pairing failed. The secret may not have been programmed correctly.” with option to regenerate a new secret.</w:t>
      </w:r>
    </w:p>
    <w:p>
      <w:pPr>
        <w:pStyle w:val="Heading2"/>
        <w:spacing w:after="150" w:before="300"/>
      </w:pPr>
      <w:r>
        <w:t xml:space="preserve">4.2 F-014: OTP Entry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F-013</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A dedicated screen for entering the 6-digit OTP code read from the hardware device. This is the most critical UI for OTP users.</w:t>
      </w:r>
    </w:p>
    <w:p>
      <w:pPr>
        <w:spacing w:after="120"/>
      </w:pPr>
      <w:r>
        <w:rPr>
          <w:rFonts w:ascii="Arial" w:cs="Arial" w:eastAsia="Arial" w:hAnsi="Arial"/>
          <w:b/>
          <w:bCs/>
          <w:color w:val="2C3E50"/>
          <w:sz w:val="22"/>
          <w:szCs w:val="22"/>
        </w:rPr>
        <w:t xml:space="preserve">UI Specification:</w:t>
      </w:r>
    </w:p>
    <w:p>
      <w:pPr>
        <w:pStyle w:val="ListParagraph"/>
        <w:numPr>
          <w:ilvl w:val="0"/>
          <w:numId w:val="25"/>
        </w:numPr>
        <w:spacing w:after="60"/>
      </w:pPr>
      <w:r>
        <w:rPr>
          <w:rFonts w:ascii="Arial" w:cs="Arial" w:eastAsia="Arial" w:hAnsi="Arial"/>
          <w:b/>
          <w:bCs/>
          <w:color w:val="2C3E50"/>
          <w:sz w:val="22"/>
          <w:szCs w:val="22"/>
        </w:rPr>
        <w:t xml:space="preserve">Layout: </w:t>
      </w:r>
      <w:r>
        <w:rPr>
          <w:rFonts w:ascii="Arial" w:cs="Arial" w:eastAsia="Arial" w:hAnsi="Arial"/>
          <w:color w:val="2C3E50"/>
          <w:sz w:val="22"/>
          <w:szCs w:val="22"/>
        </w:rPr>
        <w:t xml:space="preserve">Vertically centered content. Dark background when Bricked, light when Unbricked.</w:t>
      </w:r>
    </w:p>
    <w:p>
      <w:pPr>
        <w:pStyle w:val="ListParagraph"/>
        <w:numPr>
          <w:ilvl w:val="0"/>
          <w:numId w:val="25"/>
        </w:numPr>
        <w:spacing w:after="60"/>
      </w:pPr>
      <w:r>
        <w:rPr>
          <w:rFonts w:ascii="Arial" w:cs="Arial" w:eastAsia="Arial" w:hAnsi="Arial"/>
          <w:b/>
          <w:bCs/>
          <w:color w:val="2C3E50"/>
          <w:sz w:val="22"/>
          <w:szCs w:val="22"/>
        </w:rPr>
        <w:t xml:space="preserve">Device Indicator (top): </w:t>
      </w:r>
      <w:r>
        <w:rPr>
          <w:rFonts w:ascii="Arial" w:cs="Arial" w:eastAsia="Arial" w:hAnsi="Arial"/>
          <w:color w:val="2C3E50"/>
          <w:sz w:val="22"/>
          <w:szCs w:val="22"/>
        </w:rPr>
        <w:t xml:space="preserve">Paired device emoji + name (e.g., “🧱 Kitchen Brick”). 16pt, muted color.</w:t>
      </w:r>
    </w:p>
    <w:p>
      <w:pPr>
        <w:pStyle w:val="ListParagraph"/>
        <w:numPr>
          <w:ilvl w:val="0"/>
          <w:numId w:val="25"/>
        </w:numPr>
        <w:spacing w:after="60"/>
      </w:pPr>
      <w:r>
        <w:rPr>
          <w:rFonts w:ascii="Arial" w:cs="Arial" w:eastAsia="Arial" w:hAnsi="Arial"/>
          <w:b/>
          <w:bCs/>
          <w:color w:val="2C3E50"/>
          <w:sz w:val="22"/>
          <w:szCs w:val="22"/>
        </w:rPr>
        <w:t xml:space="preserve">Instruction Text: </w:t>
      </w:r>
      <w:r>
        <w:rPr>
          <w:rFonts w:ascii="Arial" w:cs="Arial" w:eastAsia="Arial" w:hAnsi="Arial"/>
          <w:color w:val="2C3E50"/>
          <w:sz w:val="22"/>
          <w:szCs w:val="22"/>
        </w:rPr>
        <w:t xml:space="preserve">“Enter the code on your FocusBrick”. 18pt, secondary color.</w:t>
      </w:r>
    </w:p>
    <w:p>
      <w:pPr>
        <w:pStyle w:val="ListParagraph"/>
        <w:numPr>
          <w:ilvl w:val="0"/>
          <w:numId w:val="25"/>
        </w:numPr>
        <w:spacing w:after="60"/>
      </w:pPr>
      <w:r>
        <w:rPr>
          <w:rFonts w:ascii="Arial" w:cs="Arial" w:eastAsia="Arial" w:hAnsi="Arial"/>
          <w:b/>
          <w:bCs/>
          <w:color w:val="2C3E50"/>
          <w:sz w:val="22"/>
          <w:szCs w:val="22"/>
        </w:rPr>
        <w:t xml:space="preserve">6 Digit Boxes (center): </w:t>
      </w:r>
      <w:r>
        <w:rPr>
          <w:rFonts w:ascii="Arial" w:cs="Arial" w:eastAsia="Arial" w:hAnsi="Arial"/>
          <w:color w:val="2C3E50"/>
          <w:sz w:val="22"/>
          <w:szCs w:val="22"/>
        </w:rPr>
        <w:t xml:space="preserve">6 individual rounded-rectangle boxes (56x64pt each, 8pt spacing). SF Mono Bold 36pt. Active box has a 2pt accent-color border and subtle pulse animation. Filled boxes have a light accent background.</w:t>
      </w:r>
    </w:p>
    <w:p>
      <w:pPr>
        <w:pStyle w:val="ListParagraph"/>
        <w:numPr>
          <w:ilvl w:val="0"/>
          <w:numId w:val="25"/>
        </w:numPr>
        <w:spacing w:after="60"/>
      </w:pPr>
      <w:r>
        <w:rPr>
          <w:rFonts w:ascii="Arial" w:cs="Arial" w:eastAsia="Arial" w:hAnsi="Arial"/>
          <w:b/>
          <w:bCs/>
          <w:color w:val="2C3E50"/>
          <w:sz w:val="22"/>
          <w:szCs w:val="22"/>
        </w:rPr>
        <w:t xml:space="preserve">Countdown Ring (below digits): </w:t>
      </w:r>
      <w:r>
        <w:rPr>
          <w:rFonts w:ascii="Arial" w:cs="Arial" w:eastAsia="Arial" w:hAnsi="Arial"/>
          <w:color w:val="2C3E50"/>
          <w:sz w:val="22"/>
          <w:szCs w:val="22"/>
        </w:rPr>
        <w:t xml:space="preserve">60pt diameter circular progress ring. Fills clockwise over the 30-second TOTP window. Shows seconds remaining as text in center (e.g., “18s”). When &lt; 5 seconds remain: ring turns orange (#E67E22), text says “Wait for new code...”</w:t>
      </w:r>
    </w:p>
    <w:p>
      <w:pPr>
        <w:pStyle w:val="ListParagraph"/>
        <w:numPr>
          <w:ilvl w:val="0"/>
          <w:numId w:val="25"/>
        </w:numPr>
        <w:spacing w:after="60"/>
      </w:pPr>
      <w:r>
        <w:rPr>
          <w:rFonts w:ascii="Arial" w:cs="Arial" w:eastAsia="Arial" w:hAnsi="Arial"/>
          <w:b/>
          <w:bCs/>
          <w:color w:val="2C3E50"/>
          <w:sz w:val="22"/>
          <w:szCs w:val="22"/>
        </w:rPr>
        <w:t xml:space="preserve">Status Area (below ring): </w:t>
      </w:r>
      <w:r>
        <w:rPr>
          <w:rFonts w:ascii="Arial" w:cs="Arial" w:eastAsia="Arial" w:hAnsi="Arial"/>
          <w:color w:val="2C3E50"/>
          <w:sz w:val="22"/>
          <w:szCs w:val="22"/>
        </w:rPr>
        <w:t xml:space="preserve">Shows validation result. Default: empty. Error: “Incorrect code” (red, with shake animation on digit boxes). Expired: “Code expired — enter the new code” (orange). Success: green checkmark with “Verified!” (auto-dismiss after 0.5s).</w:t>
      </w:r>
    </w:p>
    <w:p>
      <w:pPr>
        <w:pStyle w:val="ListParagraph"/>
        <w:numPr>
          <w:ilvl w:val="0"/>
          <w:numId w:val="25"/>
        </w:numPr>
        <w:spacing w:after="60"/>
      </w:pPr>
      <w:r>
        <w:rPr>
          <w:rFonts w:ascii="Arial" w:cs="Arial" w:eastAsia="Arial" w:hAnsi="Arial"/>
          <w:b/>
          <w:bCs/>
          <w:color w:val="2C3E50"/>
          <w:sz w:val="22"/>
          <w:szCs w:val="22"/>
        </w:rPr>
        <w:t xml:space="preserve">Keyboard: </w:t>
      </w:r>
      <w:r>
        <w:rPr>
          <w:rFonts w:ascii="Arial" w:cs="Arial" w:eastAsia="Arial" w:hAnsi="Arial"/>
          <w:color w:val="2C3E50"/>
          <w:sz w:val="22"/>
          <w:szCs w:val="22"/>
        </w:rPr>
        <w:t xml:space="preserve">Force iOS numeric keyboard (keyboardType: .numberPad). The keyboard should appear immediately when the screen is presented (becomeFirstResponder on the hidden text field).</w:t>
      </w:r>
    </w:p>
    <w:p>
      <w:pPr>
        <w:pStyle w:val="ListParagraph"/>
        <w:numPr>
          <w:ilvl w:val="0"/>
          <w:numId w:val="25"/>
        </w:numPr>
        <w:spacing w:after="60"/>
      </w:pPr>
      <w:r>
        <w:rPr>
          <w:rFonts w:ascii="Arial" w:cs="Arial" w:eastAsia="Arial" w:hAnsi="Arial"/>
          <w:b/>
          <w:bCs/>
          <w:color w:val="2C3E50"/>
          <w:sz w:val="22"/>
          <w:szCs w:val="22"/>
        </w:rPr>
        <w:t xml:space="preserve">Cancel: </w:t>
      </w:r>
      <w:r>
        <w:rPr>
          <w:rFonts w:ascii="Arial" w:cs="Arial" w:eastAsia="Arial" w:hAnsi="Arial"/>
          <w:color w:val="2C3E50"/>
          <w:sz w:val="22"/>
          <w:szCs w:val="22"/>
        </w:rPr>
        <w:t xml:space="preserve">Small “Cancel” button top-left to dismiss the sheet.</w:t>
      </w:r>
    </w:p>
    <w:p>
      <w:pPr>
        <w:spacing w:after="120"/>
      </w:pPr>
      <w:r>
        <w:rPr>
          <w:rFonts w:ascii="Arial" w:cs="Arial" w:eastAsia="Arial" w:hAnsi="Arial"/>
          <w:b/>
          <w:bCs/>
          <w:color w:val="2C3E50"/>
          <w:sz w:val="22"/>
          <w:szCs w:val="22"/>
        </w:rPr>
        <w:t xml:space="preserve">Validation Logic:</w:t>
      </w:r>
    </w:p>
    <w:p>
      <w:pPr>
        <w:pStyle w:val="ListParagraph"/>
        <w:numPr>
          <w:ilvl w:val="0"/>
          <w:numId w:val="26"/>
        </w:numPr>
        <w:spacing w:after="60"/>
      </w:pPr>
      <w:r>
        <w:rPr>
          <w:rFonts w:ascii="Arial" w:cs="Arial" w:eastAsia="Arial" w:hAnsi="Arial"/>
          <w:color w:val="2C3E50"/>
          <w:sz w:val="22"/>
          <w:szCs w:val="22"/>
        </w:rPr>
        <w:t xml:space="preserve">Auto-validate on 6th digit entry (no submit button).</w:t>
      </w:r>
    </w:p>
    <w:p>
      <w:pPr>
        <w:pStyle w:val="ListParagraph"/>
        <w:numPr>
          <w:ilvl w:val="0"/>
          <w:numId w:val="26"/>
        </w:numPr>
        <w:spacing w:after="60"/>
      </w:pPr>
      <w:r>
        <w:rPr>
          <w:rFonts w:ascii="Arial" w:cs="Arial" w:eastAsia="Arial" w:hAnsi="Arial"/>
          <w:color w:val="2C3E50"/>
          <w:sz w:val="22"/>
          <w:szCs w:val="22"/>
        </w:rPr>
        <w:t xml:space="preserve">Validate using TOTPValidator: generate HMAC-SHA256(secret, floor(timestamp / 30)), truncate to 6 digits. Accept current window and ±1 window (90-second tolerance).</w:t>
      </w:r>
    </w:p>
    <w:p>
      <w:pPr>
        <w:pStyle w:val="ListParagraph"/>
        <w:numPr>
          <w:ilvl w:val="0"/>
          <w:numId w:val="26"/>
        </w:numPr>
        <w:spacing w:after="60"/>
      </w:pPr>
      <w:r>
        <w:rPr>
          <w:rFonts w:ascii="Arial" w:cs="Arial" w:eastAsia="Arial" w:hAnsi="Arial"/>
          <w:color w:val="2C3E50"/>
          <w:sz w:val="22"/>
          <w:szCs w:val="22"/>
        </w:rPr>
        <w:t xml:space="preserve">If valid AND code has not been used before: success. Add code to usedCodes set.</w:t>
      </w:r>
    </w:p>
    <w:p>
      <w:pPr>
        <w:pStyle w:val="ListParagraph"/>
        <w:numPr>
          <w:ilvl w:val="0"/>
          <w:numId w:val="26"/>
        </w:numPr>
        <w:spacing w:after="60"/>
      </w:pPr>
      <w:r>
        <w:rPr>
          <w:rFonts w:ascii="Arial" w:cs="Arial" w:eastAsia="Arial" w:hAnsi="Arial"/>
          <w:color w:val="2C3E50"/>
          <w:sz w:val="22"/>
          <w:szCs w:val="22"/>
        </w:rPr>
        <w:t xml:space="preserve">If valid BUT code was already used: show “Code already used. Wait for the next code.”</w:t>
      </w:r>
    </w:p>
    <w:p>
      <w:pPr>
        <w:pStyle w:val="ListParagraph"/>
        <w:numPr>
          <w:ilvl w:val="0"/>
          <w:numId w:val="26"/>
        </w:numPr>
        <w:spacing w:after="60"/>
      </w:pPr>
      <w:r>
        <w:rPr>
          <w:rFonts w:ascii="Arial" w:cs="Arial" w:eastAsia="Arial" w:hAnsi="Arial"/>
          <w:color w:val="2C3E50"/>
          <w:sz w:val="22"/>
          <w:szCs w:val="22"/>
        </w:rPr>
        <w:t xml:space="preserve">If invalid: shake animation + haptic (.error) + “Incorrect code.” Clear all digits.</w:t>
      </w:r>
    </w:p>
    <w:p>
      <w:pPr>
        <w:pStyle w:val="ListParagraph"/>
        <w:numPr>
          <w:ilvl w:val="0"/>
          <w:numId w:val="26"/>
        </w:numPr>
        <w:spacing w:after="60"/>
      </w:pPr>
      <w:r>
        <w:rPr>
          <w:rFonts w:ascii="Arial" w:cs="Arial" w:eastAsia="Arial" w:hAnsi="Arial"/>
          <w:color w:val="2C3E50"/>
          <w:sz w:val="22"/>
          <w:szCs w:val="22"/>
        </w:rPr>
        <w:t xml:space="preserve">Rate limit: maximum 3 attempts per 30-second window. After 3 failures, disable input until next window with message “Too many attempts. Wait for the next code.”</w:t>
      </w:r>
    </w:p>
    <w:p>
      <w:pPr>
        <w:pStyle w:val="ListParagraph"/>
        <w:numPr>
          <w:ilvl w:val="0"/>
          <w:numId w:val="26"/>
        </w:numPr>
        <w:spacing w:after="60"/>
      </w:pPr>
      <w:r>
        <w:rPr>
          <w:rFonts w:ascii="Arial" w:cs="Arial" w:eastAsia="Arial" w:hAnsi="Arial"/>
          <w:color w:val="2C3E50"/>
          <w:sz w:val="22"/>
          <w:szCs w:val="22"/>
        </w:rPr>
        <w:t xml:space="preserve">usedCodes set: retain codes for 10 minutes, then purge. Backed by Keychain for persistence.</w:t>
      </w:r>
    </w:p>
    <w:p>
      <w:pPr>
        <w:pStyle w:val="Heading2"/>
        <w:spacing w:after="150" w:before="300"/>
      </w:pPr>
      <w:r>
        <w:t xml:space="preserve">4.3 F-015: OTP Brick/Unbrick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F-014, F-004</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Identical to F-004 but using OTP code entry instead of NFC scan as the handshake mechanism.</w:t>
      </w:r>
    </w:p>
    <w:p>
      <w:pPr>
        <w:spacing w:after="120"/>
      </w:pPr>
      <w:r>
        <w:rPr>
          <w:rFonts w:ascii="Arial" w:cs="Arial" w:eastAsia="Arial" w:hAnsi="Arial"/>
          <w:b/>
          <w:bCs/>
          <w:color w:val="2C3E50"/>
          <w:sz w:val="22"/>
          <w:szCs w:val="22"/>
        </w:rPr>
        <w:t xml:space="preserve">Acceptance Criteria:</w:t>
      </w:r>
    </w:p>
    <w:p>
      <w:pPr>
        <w:pStyle w:val="ListParagraph"/>
        <w:numPr>
          <w:ilvl w:val="0"/>
          <w:numId w:val="27"/>
        </w:numPr>
        <w:spacing w:after="60"/>
      </w:pPr>
      <w:r>
        <w:rPr>
          <w:rFonts w:ascii="Arial" w:cs="Arial" w:eastAsia="Arial" w:hAnsi="Arial"/>
          <w:color w:val="2C3E50"/>
          <w:sz w:val="22"/>
          <w:szCs w:val="22"/>
        </w:rPr>
        <w:t xml:space="preserve">From home screen, user taps “Brick”. If the paired device is OTP type, the OTP entry screen (F-014) is presented instead of an NFC session.</w:t>
      </w:r>
    </w:p>
    <w:p>
      <w:pPr>
        <w:pStyle w:val="ListParagraph"/>
        <w:numPr>
          <w:ilvl w:val="0"/>
          <w:numId w:val="27"/>
        </w:numPr>
        <w:spacing w:after="60"/>
      </w:pPr>
      <w:r>
        <w:rPr>
          <w:rFonts w:ascii="Arial" w:cs="Arial" w:eastAsia="Arial" w:hAnsi="Arial"/>
          <w:color w:val="2C3E50"/>
          <w:sz w:val="22"/>
          <w:szCs w:val="22"/>
        </w:rPr>
        <w:t xml:space="preserve">User reads 6-digit code from hardware device, types it in.</w:t>
      </w:r>
    </w:p>
    <w:p>
      <w:pPr>
        <w:pStyle w:val="ListParagraph"/>
        <w:numPr>
          <w:ilvl w:val="0"/>
          <w:numId w:val="27"/>
        </w:numPr>
        <w:spacing w:after="60"/>
      </w:pPr>
      <w:r>
        <w:rPr>
          <w:rFonts w:ascii="Arial" w:cs="Arial" w:eastAsia="Arial" w:hAnsi="Arial"/>
          <w:color w:val="2C3E50"/>
          <w:sz w:val="22"/>
          <w:szCs w:val="22"/>
        </w:rPr>
        <w:t xml:space="preserve">If valid: shields applied, session created (same as F-004 Bricking). Session records triggerType: .otp.</w:t>
      </w:r>
    </w:p>
    <w:p>
      <w:pPr>
        <w:pStyle w:val="ListParagraph"/>
        <w:numPr>
          <w:ilvl w:val="0"/>
          <w:numId w:val="27"/>
        </w:numPr>
        <w:spacing w:after="60"/>
      </w:pPr>
      <w:r>
        <w:rPr>
          <w:rFonts w:ascii="Arial" w:cs="Arial" w:eastAsia="Arial" w:hAnsi="Arial"/>
          <w:color w:val="2C3E50"/>
          <w:sz w:val="22"/>
          <w:szCs w:val="22"/>
        </w:rPr>
        <w:t xml:space="preserve">Unbricking: same flow in reverse. OTP entry screen presented, code validated, shields removed.</w:t>
      </w:r>
    </w:p>
    <w:p>
      <w:pPr>
        <w:pStyle w:val="ListParagraph"/>
        <w:numPr>
          <w:ilvl w:val="0"/>
          <w:numId w:val="27"/>
        </w:numPr>
        <w:spacing w:after="60"/>
      </w:pPr>
      <w:r>
        <w:rPr>
          <w:rFonts w:ascii="Arial" w:cs="Arial" w:eastAsia="Arial" w:hAnsi="Arial"/>
          <w:color w:val="2C3E50"/>
          <w:sz w:val="22"/>
          <w:szCs w:val="22"/>
        </w:rPr>
        <w:t xml:space="preserve">All edge cases from F-004 apply (no modes, no device, app force-quit persistence, etc.).</w:t>
      </w:r>
    </w:p>
    <w:p>
      <w:pPr>
        <w:pStyle w:val="ListParagraph"/>
        <w:numPr>
          <w:ilvl w:val="0"/>
          <w:numId w:val="27"/>
        </w:numPr>
        <w:spacing w:after="60"/>
      </w:pPr>
      <w:r>
        <w:rPr>
          <w:rFonts w:ascii="Arial" w:cs="Arial" w:eastAsia="Arial" w:hAnsi="Arial"/>
          <w:color w:val="2C3E50"/>
          <w:sz w:val="22"/>
          <w:szCs w:val="22"/>
        </w:rPr>
        <w:t xml:space="preserve">The app detects paired device trigger type and routes to the correct flow automatically. Users with multiple paired devices (one NFC, one OTP) select which device to use.</w:t>
      </w:r>
    </w:p>
    <w:p>
      <w:pPr>
        <w:pStyle w:val="Heading2"/>
        <w:spacing w:after="150" w:before="300"/>
      </w:pPr>
      <w:r>
        <w:t xml:space="preserve">4.4 F-016: TOTP Validator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Feature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P0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None (utility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Algorithm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HMAC-SHA256, RFC 6238 (TOTP), RFC 4226 (HOTP base)</w:t>
            </w:r>
          </w:p>
        </w:tc>
      </w:tr>
    </w:tbl>
    <w:p/>
    <w:p>
      <w:pPr>
        <w:spacing w:after="120"/>
      </w:pPr>
      <w:r>
        <w:rPr>
          <w:rFonts w:ascii="Arial" w:cs="Arial" w:eastAsia="Arial" w:hAnsi="Arial"/>
          <w:b/>
          <w:bCs/>
          <w:color w:val="2C3E50"/>
          <w:sz w:val="22"/>
          <w:szCs w:val="22"/>
        </w:rPr>
        <w:t xml:space="preserve">Description: </w:t>
      </w:r>
      <w:r>
        <w:rPr>
          <w:rFonts w:ascii="Arial" w:cs="Arial" w:eastAsia="Arial" w:hAnsi="Arial"/>
          <w:color w:val="2C3E50"/>
          <w:sz w:val="22"/>
          <w:szCs w:val="22"/>
        </w:rPr>
        <w:t xml:space="preserve">A shared service that generates and validates TOTP codes. Used by OTP trigger and future triggers (QR, Audio, BLE).</w:t>
      </w:r>
    </w:p>
    <w:p>
      <w:pPr>
        <w:spacing w:after="120"/>
      </w:pPr>
      <w:r>
        <w:rPr>
          <w:rFonts w:ascii="Arial" w:cs="Arial" w:eastAsia="Arial" w:hAnsi="Arial"/>
          <w:b/>
          <w:bCs/>
          <w:color w:val="2C3E50"/>
          <w:sz w:val="22"/>
          <w:szCs w:val="22"/>
        </w:rPr>
        <w:t xml:space="preserve">Acceptance Criteria:</w:t>
      </w:r>
    </w:p>
    <w:p>
      <w:pPr>
        <w:pStyle w:val="ListParagraph"/>
        <w:numPr>
          <w:ilvl w:val="0"/>
          <w:numId w:val="28"/>
        </w:numPr>
        <w:spacing w:after="60"/>
      </w:pPr>
      <w:r>
        <w:rPr>
          <w:rFonts w:ascii="Arial" w:cs="Arial" w:eastAsia="Arial" w:hAnsi="Arial"/>
          <w:color w:val="2C3E50"/>
          <w:sz w:val="22"/>
          <w:szCs w:val="22"/>
        </w:rPr>
        <w:t xml:space="preserve">Given a 256-bit secret and a Unix timestamp, generateCode() returns a 6-digit string.</w:t>
      </w:r>
    </w:p>
    <w:p>
      <w:pPr>
        <w:pStyle w:val="ListParagraph"/>
        <w:numPr>
          <w:ilvl w:val="0"/>
          <w:numId w:val="28"/>
        </w:numPr>
        <w:spacing w:after="60"/>
      </w:pPr>
      <w:r>
        <w:rPr>
          <w:rFonts w:ascii="Arial" w:cs="Arial" w:eastAsia="Arial" w:hAnsi="Arial"/>
          <w:color w:val="2C3E50"/>
          <w:sz w:val="22"/>
          <w:szCs w:val="22"/>
        </w:rPr>
        <w:t xml:space="preserve">The algorithm is: HMAC-SHA256(secret, bigEndianUInt64(floor(timestamp / timeStep))). Truncate per RFC 4226 dynamic truncation. Modulo 10^6. Zero-pad to 6 digits.</w:t>
      </w:r>
    </w:p>
    <w:p>
      <w:pPr>
        <w:pStyle w:val="ListParagraph"/>
        <w:numPr>
          <w:ilvl w:val="0"/>
          <w:numId w:val="28"/>
        </w:numPr>
        <w:spacing w:after="60"/>
      </w:pPr>
      <w:r>
        <w:rPr>
          <w:rFonts w:ascii="Arial" w:cs="Arial" w:eastAsia="Arial" w:hAnsi="Arial"/>
          <w:color w:val="2C3E50"/>
          <w:sz w:val="22"/>
          <w:szCs w:val="22"/>
        </w:rPr>
        <w:t xml:space="preserve">validate(code, timeStep) checks the code against windows [-1, 0, +1] relative to current time. Returns true if any window matches AND the code has not been used before.</w:t>
      </w:r>
    </w:p>
    <w:p>
      <w:pPr>
        <w:pStyle w:val="ListParagraph"/>
        <w:numPr>
          <w:ilvl w:val="0"/>
          <w:numId w:val="28"/>
        </w:numPr>
        <w:spacing w:after="60"/>
      </w:pPr>
      <w:r>
        <w:rPr>
          <w:rFonts w:ascii="Arial" w:cs="Arial" w:eastAsia="Arial" w:hAnsi="Arial"/>
          <w:color w:val="2C3E50"/>
          <w:sz w:val="22"/>
          <w:szCs w:val="22"/>
        </w:rPr>
        <w:t xml:space="preserve">Time step is configurable per device (default 30 seconds for OTP).</w:t>
      </w:r>
    </w:p>
    <w:p>
      <w:pPr>
        <w:pStyle w:val="ListParagraph"/>
        <w:numPr>
          <w:ilvl w:val="0"/>
          <w:numId w:val="28"/>
        </w:numPr>
        <w:spacing w:after="60"/>
      </w:pPr>
      <w:r>
        <w:rPr>
          <w:rFonts w:ascii="Arial" w:cs="Arial" w:eastAsia="Arial" w:hAnsi="Arial"/>
          <w:color w:val="2C3E50"/>
          <w:sz w:val="22"/>
          <w:szCs w:val="22"/>
        </w:rPr>
        <w:t xml:space="preserve">Uses CryptoKit (import CryptoKit) for HMAC computation. No third-party crypto libraries.</w:t>
      </w:r>
    </w:p>
    <w:p>
      <w:pPr>
        <w:pStyle w:val="ListParagraph"/>
        <w:numPr>
          <w:ilvl w:val="0"/>
          <w:numId w:val="28"/>
        </w:numPr>
        <w:spacing w:after="60"/>
      </w:pPr>
      <w:r>
        <w:rPr>
          <w:rFonts w:ascii="Arial" w:cs="Arial" w:eastAsia="Arial" w:hAnsi="Arial"/>
          <w:color w:val="2C3E50"/>
          <w:sz w:val="22"/>
          <w:szCs w:val="22"/>
        </w:rPr>
        <w:t xml:space="preserve">Unit test: given secret 0x3132333435363738393031323334353637383930313233343536373839303132 and timestamp 1234567890, the generated code must match the expected output computed from the RFC test vectors adapted for SHA256.</w:t>
      </w:r>
    </w:p>
    <w:p>
      <w:r>
        <w:br w:type="page"/>
      </w:r>
    </w:p>
    <w:p>
      <w:pPr>
        <w:pStyle w:val="Heading1"/>
        <w:spacing w:after="150" w:before="300"/>
      </w:pPr>
      <w:r>
        <w:t xml:space="preserve">5. Data Model Summary</w:t>
      </w:r>
    </w:p>
    <w:p>
      <w:pPr>
        <w:spacing w:after="120"/>
      </w:pPr>
      <w:r>
        <w:rPr>
          <w:rFonts w:ascii="Arial" w:cs="Arial" w:eastAsia="Arial" w:hAnsi="Arial"/>
          <w:color w:val="2C3E50"/>
          <w:sz w:val="22"/>
          <w:szCs w:val="22"/>
        </w:rPr>
        <w:t xml:space="preserve">All entities are stored in Core Data (or SwiftData for iOS 17+). Shared secrets and emergency tokens are stored in the iOS Keychain.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5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Properties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Device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 UUID, name: String, triggerType: TriggerType (.nfc or .otp), nfcUID: String? (NFC only), deviceUID: String (shared identifier), pairedAt: Date, emergencyUnbricksRemaining: Int (default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Core Data + Keychain (emergency count backup)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Mode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 UUID, name: String, icon: String, blockedAppTokens: Set&lt;ApplicationToken&gt; (encoded as Data), blockedCategoryTokens: Set&lt;ActivityCategoryToken&gt;?, blockedWebDomains: Set&lt;WebDomainToken&gt;?, isDefault: Bool, createdAt: Date, updatedAt: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Core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Session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 UUID, device: Device (relationship), mode: Mode (relationship), startedAt: Date, endedAt: Date?, durationSeconds: Int (computed), triggerType: TriggerType, endReason: String? (nfc_tap, otp_code, emergency, schedule, virtual_lock)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Core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Schedule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 UUID, mode: Mode (relationship), daysOfWeek: [Int], startTime: DateComponents, endTime: DateComponents?, isEnabled: Bool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Core Data (shared via App Group with extension)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Keychain Key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focusbrick.totp.secret.{deviceUID}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256-bit TOTP shared secret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kSecAttrAccessibleAfterFirstUnlockThisDeviceOnly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focusbrick.emergency.{deviceUID}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 (remaining emergency unbricks)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kSecAttrAccessibleAfterFirstUnlockThisDeviceOnly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focusbrick.used_otp_codes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Set&lt;String&gt; serialized as JSON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kSecAttrAccessibleAfterFirstUnlockThisDeviceOnly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focusbrick.strict_mode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kSecAttrAccessibleAfterFirstUnlockThisDeviceOnly</w:t>
            </w:r>
          </w:p>
        </w:tc>
      </w:tr>
    </w:tbl>
    <w:p/>
    <w:p>
      <w:pPr>
        <w:pStyle w:val="Heading1"/>
        <w:spacing w:after="150" w:before="300"/>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Verify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Minimum iOS Version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iOS 16.2 (required for FamilyControls improvements + Core NFC)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Set in Xcode project deployment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NFC Tap Latency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&lt; 2 seconds from phone touching tag to shields applied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Stopwatch test on 3+ device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OTP Entry Latency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&lt; 500ms from 6th digit to shields applied/removed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UI test timing assertion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Shield Persistence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Shields survive: app force-quit, phone reboot, airplane mode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Manual test each scenario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Timer Accuracy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Timer must not drift by more than 1 second over 24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Computed from startedAt, not incrementing counter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Privacy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Zero data transmitted to any server. All data local. No analytics SDK. No crash reporting SDK (use Xcode Organizer).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Code audit: no network calls in release build (except optional Firebase in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Accessibility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VoiceOver support on all screens. Dynamic Type up to AX3. Minimum tap targets 44x44pt.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Xcode accessibility audit on every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 Size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&lt; 15 MB (no large assets or frameworks)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Check archive size in Xcode</w:t>
            </w:r>
          </w:p>
        </w:tc>
      </w:tr>
    </w:tbl>
    <w:p/>
    <w:p>
      <w:pPr>
        <w:pStyle w:val="Heading1"/>
        <w:spacing w:after="150" w:before="300"/>
      </w:pPr>
      <w:r>
        <w:t xml:space="preserve">7. Out of Scope (MVP)</w:t>
      </w:r>
    </w:p>
    <w:p>
      <w:pPr>
        <w:pStyle w:val="ListParagraph"/>
        <w:numPr>
          <w:ilvl w:val="0"/>
          <w:numId w:val="29"/>
        </w:numPr>
        <w:spacing w:after="60"/>
      </w:pPr>
      <w:r>
        <w:rPr>
          <w:rFonts w:ascii="Arial" w:cs="Arial" w:eastAsia="Arial" w:hAnsi="Arial"/>
          <w:color w:val="2C3E50"/>
          <w:sz w:val="22"/>
          <w:szCs w:val="22"/>
        </w:rPr>
        <w:t xml:space="preserve">Web dashboard (Phase 2+)</w:t>
      </w:r>
    </w:p>
    <w:p>
      <w:pPr>
        <w:pStyle w:val="ListParagraph"/>
        <w:numPr>
          <w:ilvl w:val="0"/>
          <w:numId w:val="29"/>
        </w:numPr>
        <w:spacing w:after="60"/>
      </w:pPr>
      <w:r>
        <w:rPr>
          <w:rFonts w:ascii="Arial" w:cs="Arial" w:eastAsia="Arial" w:hAnsi="Arial"/>
          <w:color w:val="2C3E50"/>
          <w:sz w:val="22"/>
          <w:szCs w:val="22"/>
        </w:rPr>
        <w:t xml:space="preserve">Firebase cloud sync</w:t>
      </w:r>
    </w:p>
    <w:p>
      <w:pPr>
        <w:pStyle w:val="ListParagraph"/>
        <w:numPr>
          <w:ilvl w:val="0"/>
          <w:numId w:val="29"/>
        </w:numPr>
        <w:spacing w:after="60"/>
      </w:pPr>
      <w:r>
        <w:rPr>
          <w:rFonts w:ascii="Arial" w:cs="Arial" w:eastAsia="Arial" w:hAnsi="Arial"/>
          <w:color w:val="2C3E50"/>
          <w:sz w:val="22"/>
          <w:szCs w:val="22"/>
        </w:rPr>
        <w:t xml:space="preserve">BLE trigger, Audio trigger, Dynamic QR trigger</w:t>
      </w:r>
    </w:p>
    <w:p>
      <w:pPr>
        <w:pStyle w:val="ListParagraph"/>
        <w:numPr>
          <w:ilvl w:val="0"/>
          <w:numId w:val="29"/>
        </w:numPr>
        <w:spacing w:after="60"/>
      </w:pPr>
      <w:r>
        <w:rPr>
          <w:rFonts w:ascii="Arial" w:cs="Arial" w:eastAsia="Arial" w:hAnsi="Arial"/>
          <w:color w:val="2C3E50"/>
          <w:sz w:val="22"/>
          <w:szCs w:val="22"/>
        </w:rPr>
        <w:t xml:space="preserve">Strict Mode (prevents app deletion)</w:t>
      </w:r>
    </w:p>
    <w:p>
      <w:pPr>
        <w:pStyle w:val="ListParagraph"/>
        <w:numPr>
          <w:ilvl w:val="0"/>
          <w:numId w:val="29"/>
        </w:numPr>
        <w:spacing w:after="60"/>
      </w:pPr>
      <w:r>
        <w:rPr>
          <w:rFonts w:ascii="Arial" w:cs="Arial" w:eastAsia="Arial" w:hAnsi="Arial"/>
          <w:color w:val="2C3E50"/>
          <w:sz w:val="22"/>
          <w:szCs w:val="22"/>
        </w:rPr>
        <w:t xml:space="preserve">Website blocking</w:t>
      </w:r>
    </w:p>
    <w:p>
      <w:pPr>
        <w:pStyle w:val="ListParagraph"/>
        <w:numPr>
          <w:ilvl w:val="0"/>
          <w:numId w:val="29"/>
        </w:numPr>
        <w:spacing w:after="60"/>
      </w:pPr>
      <w:r>
        <w:rPr>
          <w:rFonts w:ascii="Arial" w:cs="Arial" w:eastAsia="Arial" w:hAnsi="Arial"/>
          <w:color w:val="2C3E50"/>
          <w:sz w:val="22"/>
          <w:szCs w:val="22"/>
        </w:rPr>
        <w:t xml:space="preserve">Apple Watch companion</w:t>
      </w:r>
    </w:p>
    <w:p>
      <w:pPr>
        <w:pStyle w:val="ListParagraph"/>
        <w:numPr>
          <w:ilvl w:val="0"/>
          <w:numId w:val="29"/>
        </w:numPr>
        <w:spacing w:after="60"/>
      </w:pPr>
      <w:r>
        <w:rPr>
          <w:rFonts w:ascii="Arial" w:cs="Arial" w:eastAsia="Arial" w:hAnsi="Arial"/>
          <w:color w:val="2C3E50"/>
          <w:sz w:val="22"/>
          <w:szCs w:val="22"/>
        </w:rPr>
        <w:t xml:space="preserve">Notification suppression (beyond what shielding already provides)</w:t>
      </w:r>
    </w:p>
    <w:p>
      <w:pPr>
        <w:pStyle w:val="ListParagraph"/>
        <w:numPr>
          <w:ilvl w:val="0"/>
          <w:numId w:val="29"/>
        </w:numPr>
        <w:spacing w:after="60"/>
      </w:pPr>
      <w:r>
        <w:rPr>
          <w:rFonts w:ascii="Arial" w:cs="Arial" w:eastAsia="Arial" w:hAnsi="Arial"/>
          <w:color w:val="2C3E50"/>
          <w:sz w:val="22"/>
          <w:szCs w:val="22"/>
        </w:rPr>
        <w:t xml:space="preserve">Gamification (streaks, challenges, badges)</w:t>
      </w:r>
    </w:p>
    <w:p>
      <w:pPr>
        <w:pStyle w:val="ListParagraph"/>
        <w:numPr>
          <w:ilvl w:val="0"/>
          <w:numId w:val="29"/>
        </w:numPr>
        <w:spacing w:after="60"/>
      </w:pPr>
      <w:r>
        <w:rPr>
          <w:rFonts w:ascii="Arial" w:cs="Arial" w:eastAsia="Arial" w:hAnsi="Arial"/>
          <w:color w:val="2C3E50"/>
          <w:sz w:val="22"/>
          <w:szCs w:val="22"/>
        </w:rPr>
        <w:t xml:space="preserve">Social/accountability features</w:t>
      </w:r>
    </w:p>
    <w:p>
      <w:pPr>
        <w:pStyle w:val="ListParagraph"/>
        <w:numPr>
          <w:ilvl w:val="0"/>
          <w:numId w:val="29"/>
        </w:numPr>
        <w:spacing w:after="60"/>
      </w:pPr>
      <w:r>
        <w:rPr>
          <w:rFonts w:ascii="Arial" w:cs="Arial" w:eastAsia="Arial" w:hAnsi="Arial"/>
          <w:color w:val="2C3E50"/>
          <w:sz w:val="22"/>
          <w:szCs w:val="22"/>
        </w:rPr>
        <w:t xml:space="preserve">Customizable shield UI (use default Apple shield for MVP)</w:t>
      </w:r>
    </w:p>
    <w:p>
      <w:pPr>
        <w:pStyle w:val="ListParagraph"/>
        <w:numPr>
          <w:ilvl w:val="0"/>
          <w:numId w:val="29"/>
        </w:numPr>
        <w:spacing w:after="60"/>
      </w:pPr>
      <w:r>
        <w:rPr>
          <w:rFonts w:ascii="Arial" w:cs="Arial" w:eastAsia="Arial" w:hAnsi="Arial"/>
          <w:color w:val="2C3E50"/>
          <w:sz w:val="22"/>
          <w:szCs w:val="22"/>
        </w:rPr>
        <w:t xml:space="preserve">Landscape orientation (portrait only for MVP)</w:t>
      </w:r>
    </w:p>
    <w:p>
      <w:pPr>
        <w:pStyle w:val="ListParagraph"/>
        <w:numPr>
          <w:ilvl w:val="0"/>
          <w:numId w:val="29"/>
        </w:numPr>
        <w:spacing w:after="60"/>
      </w:pPr>
      <w:r>
        <w:rPr>
          <w:rFonts w:ascii="Arial" w:cs="Arial" w:eastAsia="Arial" w:hAnsi="Arial"/>
          <w:color w:val="2C3E50"/>
          <w:sz w:val="22"/>
          <w:szCs w:val="22"/>
        </w:rPr>
        <w:t xml:space="preserve">iPad support (iPhone only)</w:t>
      </w:r>
    </w:p>
    <w:p>
      <w:pPr>
        <w:pStyle w:val="Heading1"/>
        <w:spacing w:after="150" w:before="300"/>
      </w:pPr>
      <w:r>
        <w:t xml:space="preserve">8. Implementation Order</w:t>
      </w:r>
    </w:p>
    <w:p>
      <w:pPr>
        <w:spacing w:after="120"/>
      </w:pPr>
      <w:r>
        <w:rPr>
          <w:rFonts w:ascii="Arial" w:cs="Arial" w:eastAsia="Arial" w:hAnsi="Arial"/>
          <w:color w:val="2C3E50"/>
          <w:sz w:val="22"/>
          <w:szCs w:val="22"/>
        </w:rPr>
        <w:t xml:space="preserve">Agents should implement in exactly this order. Each step produces a testable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3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IDs</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Project Setup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Xcode project with SwiftUI, Core Data model, FamilyControls + NFC entitlements, App Group for extension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Project builds and runs on simulator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Screen Time authorization request and status handling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Authorization dialog appears, approval/denial handled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Mode creation with FamilyActivityPicker, Core Data persistence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 create, edit, delete modes. Apps selectable.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NFC device pairing. Core NFC tag reading. Device entity creation.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Tap NTAG216 tag, UID read and stored, device listed in settings.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NFC Brick/Unbrick core loop. ManagedSettingsStore shield apply/clear.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Tap to brick: apps blocked. Tap to unbrick: apps accessible.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Focus timer (in-app, widget, Live Activity)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Timer counts up. Widget shows status. Live Activity on lock screen.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Emergency unbrick (10-second hold, Keychain token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Hold 10s: apps unblocked. Token count decremented. Persists across reinstall.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Home screen (Bricked/Unbricked states, mode selector)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Both states render correctly. Mode switching works.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Onboarding flow (5 screens)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First launch shows onboarding. Subsequent launches skip.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Virtual lock (long-press to Brick, NFC required to unbrick)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Long-press bricks. Only NFC or emergency can unbrick.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Scheduling (DeviceActivityMonitor extension)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Schedule auto-bricks at set time. Auto-unbricks at end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Usage statistics (charts, streaks)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Stats reflect actual session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Settings screen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Device management, about 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TestFlight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Archive build, upload to App Store Connect, create external testing group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Beta testers can install and use app.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TOTP Validator service (CryptoKit, RFC 6238)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Unit tests pass for known test vectors.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OTP device pairing (secret generation, QR display, verification)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 pair with Feitian token. Verification code matches.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OTP entry screen (UI, validation, rate limiting)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6-digit entry works. Expired/used/wrong codes handled.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F-015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OTP Brick/Unbrick (integrated with existing core 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OTP paired device: code entry bricks/unbricks. NFC paired device: NFC tap bricks/unbricks.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jc w:val="right"/>
    </w:pPr>
    <w:r>
      <w:rPr>
        <w:rFonts w:ascii="Arial" w:cs="Arial" w:eastAsia="Arial" w:hAnsi="Arial"/>
        <w:color w:val="999999"/>
        <w:sz w:val="18"/>
        <w:szCs w:val="18"/>
      </w:rPr>
      <w:t xml:space="preserve">FocusBrick MVP PRD — Implementation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3"/>
    <w:lvlOverride w:ilvl="0">
      <w:startOverride w:val="1"/>
    </w:lvlOverride>
  </w:num>
  <w:num w:numId="5">
    <w:abstractNumId w:val="15"/>
    <w:lvlOverride w:ilvl="0">
      <w:startOverride w:val="1"/>
    </w:lvlOverride>
  </w:num>
  <w:num w:numId="6">
    <w:abstractNumId w:val="4"/>
    <w:lvlOverride w:ilvl="0">
      <w:startOverride w:val="1"/>
    </w:lvlOverride>
  </w:num>
  <w:num w:numId="7">
    <w:abstractNumId w:val="16"/>
    <w:lvlOverride w:ilvl="0">
      <w:startOverride w:val="1"/>
    </w:lvlOverride>
  </w:num>
  <w:num w:numId="8">
    <w:abstractNumId w:val="5"/>
    <w:lvlOverride w:ilvl="0">
      <w:startOverride w:val="1"/>
    </w:lvlOverride>
  </w:num>
  <w:num w:numId="9">
    <w:abstractNumId w:val="17"/>
    <w:lvlOverride w:ilvl="0">
      <w:startOverride w:val="1"/>
    </w:lvlOverride>
  </w:num>
  <w:num w:numId="10">
    <w:abstractNumId w:val="18"/>
    <w:lvlOverride w:ilvl="0">
      <w:startOverride w:val="1"/>
    </w:lvlOverride>
  </w:num>
  <w:num w:numId="11">
    <w:abstractNumId w:val="6"/>
    <w:lvlOverride w:ilvl="0">
      <w:startOverride w:val="1"/>
    </w:lvlOverride>
  </w:num>
  <w:num w:numId="12">
    <w:abstractNumId w:val="19"/>
    <w:lvlOverride w:ilvl="0">
      <w:startOverride w:val="1"/>
    </w:lvlOverride>
  </w:num>
  <w:num w:numId="13">
    <w:abstractNumId w:val="7"/>
    <w:lvlOverride w:ilvl="0">
      <w:startOverride w:val="1"/>
    </w:lvlOverride>
  </w:num>
  <w:num w:numId="14">
    <w:abstractNumId w:val="20"/>
    <w:lvlOverride w:ilvl="0">
      <w:startOverride w:val="1"/>
    </w:lvlOverride>
  </w:num>
  <w:num w:numId="15">
    <w:abstractNumId w:val="21"/>
    <w:lvlOverride w:ilvl="0">
      <w:startOverride w:val="1"/>
    </w:lvlOverride>
  </w:num>
  <w:num w:numId="16">
    <w:abstractNumId w:val="22"/>
    <w:lvlOverride w:ilvl="0">
      <w:startOverride w:val="1"/>
    </w:lvlOverride>
  </w:num>
  <w:num w:numId="17">
    <w:abstractNumId w:val="8"/>
    <w:lvlOverride w:ilvl="0">
      <w:startOverride w:val="1"/>
    </w:lvlOverride>
  </w:num>
  <w:num w:numId="18">
    <w:abstractNumId w:val="23"/>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1"/>
    <w:lvlOverride w:ilvl="0">
      <w:startOverride w:val="1"/>
    </w:lvlOverride>
  </w:num>
  <w:num w:numId="22">
    <w:abstractNumId w:val="24"/>
    <w:lvlOverride w:ilvl="0">
      <w:startOverride w:val="1"/>
    </w:lvlOverride>
  </w:num>
  <w:num w:numId="23">
    <w:abstractNumId w:val="25"/>
    <w:lvlOverride w:ilvl="0">
      <w:startOverride w:val="1"/>
    </w:lvlOverride>
  </w:num>
  <w:num w:numId="24">
    <w:abstractNumId w:val="26"/>
    <w:lvlOverride w:ilvl="0">
      <w:startOverride w:val="1"/>
    </w:lvlOverride>
  </w:num>
  <w:num w:numId="25">
    <w:abstractNumId w:val="12"/>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2026-03-05T11:57:16.677Z</dcterms:created>
  <dcterms:modified xsi:type="dcterms:W3CDTF">2026-03-05T11:57:16.678Z</dcterms:modified>
</cp:coreProperties>
</file>

<file path=docProps/custom.xml><?xml version="1.0" encoding="utf-8"?>
<Properties xmlns="http://schemas.openxmlformats.org/officeDocument/2006/custom-properties" xmlns:vt="http://schemas.openxmlformats.org/officeDocument/2006/docPropsVTypes"/>
</file>