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87" w:rsidRPr="009F4712" w:rsidRDefault="00AD4BE0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 w:rsidRPr="009F4712">
        <w:rPr>
          <w:rFonts w:ascii="Arial" w:hAnsi="Arial" w:cs="Arial"/>
          <w:b/>
          <w:sz w:val="17"/>
          <w:szCs w:val="17"/>
        </w:rPr>
        <w:t>Test Cell</w:t>
      </w:r>
      <w:r w:rsidR="003E7797" w:rsidRPr="009F4712">
        <w:rPr>
          <w:rFonts w:ascii="Arial" w:hAnsi="Arial" w:cs="Arial"/>
          <w:b/>
          <w:sz w:val="17"/>
          <w:szCs w:val="17"/>
        </w:rPr>
        <w:t xml:space="preserve"> Start-</w:t>
      </w:r>
      <w:r w:rsidR="00DA3F75" w:rsidRPr="009F4712">
        <w:rPr>
          <w:rFonts w:ascii="Arial" w:hAnsi="Arial" w:cs="Arial"/>
          <w:b/>
          <w:sz w:val="17"/>
          <w:szCs w:val="17"/>
        </w:rPr>
        <w:t>U</w:t>
      </w:r>
      <w:r w:rsidR="003E7797" w:rsidRPr="009F4712">
        <w:rPr>
          <w:rFonts w:ascii="Arial" w:hAnsi="Arial" w:cs="Arial"/>
          <w:b/>
          <w:sz w:val="17"/>
          <w:szCs w:val="17"/>
        </w:rPr>
        <w:t>p Procedure</w:t>
      </w:r>
    </w:p>
    <w:p w:rsidR="003E7797" w:rsidRPr="00394E11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Turn air handler to </w:t>
      </w:r>
      <w:r w:rsidRPr="00394E11">
        <w:rPr>
          <w:rFonts w:ascii="Arial" w:hAnsi="Arial" w:cs="Arial"/>
          <w:b/>
          <w:sz w:val="17"/>
          <w:szCs w:val="17"/>
        </w:rPr>
        <w:t>TEST</w:t>
      </w:r>
    </w:p>
    <w:p w:rsidR="00653EDF" w:rsidRDefault="00653EDF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Turn MSS to </w:t>
      </w:r>
      <w:r w:rsidRPr="00653EDF">
        <w:rPr>
          <w:rFonts w:ascii="Arial" w:hAnsi="Arial" w:cs="Arial"/>
          <w:b/>
          <w:sz w:val="17"/>
          <w:szCs w:val="17"/>
        </w:rPr>
        <w:t>Standby</w:t>
      </w:r>
    </w:p>
    <w:p w:rsidR="003E7797" w:rsidRPr="00394E11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Reset Kistler charge am</w:t>
      </w:r>
      <w:r w:rsidR="004C0D8D">
        <w:rPr>
          <w:rFonts w:ascii="Arial" w:hAnsi="Arial" w:cs="Arial"/>
          <w:sz w:val="17"/>
          <w:szCs w:val="17"/>
        </w:rPr>
        <w:t>p</w:t>
      </w:r>
      <w:r w:rsidRPr="00394E11">
        <w:rPr>
          <w:rFonts w:ascii="Arial" w:hAnsi="Arial" w:cs="Arial"/>
          <w:sz w:val="17"/>
          <w:szCs w:val="17"/>
        </w:rPr>
        <w:t xml:space="preserve"> (</w:t>
      </w:r>
      <w:r w:rsidR="004C0D8D">
        <w:rPr>
          <w:rFonts w:ascii="Arial" w:hAnsi="Arial" w:cs="Arial"/>
          <w:sz w:val="17"/>
          <w:szCs w:val="17"/>
        </w:rPr>
        <w:t>one</w:t>
      </w:r>
      <w:r w:rsidRPr="00394E11">
        <w:rPr>
          <w:rFonts w:ascii="Arial" w:hAnsi="Arial" w:cs="Arial"/>
          <w:sz w:val="17"/>
          <w:szCs w:val="17"/>
        </w:rPr>
        <w:t>)</w:t>
      </w:r>
    </w:p>
    <w:p w:rsidR="003E7797" w:rsidRPr="00394E11" w:rsidRDefault="003E7797" w:rsidP="00AC207A">
      <w:pPr>
        <w:pStyle w:val="ListParagraph"/>
        <w:numPr>
          <w:ilvl w:val="1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Hit </w:t>
      </w:r>
      <w:r w:rsidRPr="00394E11">
        <w:rPr>
          <w:rFonts w:ascii="Arial" w:hAnsi="Arial" w:cs="Arial"/>
          <w:b/>
          <w:sz w:val="17"/>
          <w:szCs w:val="17"/>
        </w:rPr>
        <w:t>RESET</w:t>
      </w:r>
      <w:r w:rsidRPr="00394E11">
        <w:rPr>
          <w:rFonts w:ascii="Arial" w:hAnsi="Arial" w:cs="Arial"/>
          <w:sz w:val="17"/>
          <w:szCs w:val="17"/>
        </w:rPr>
        <w:t xml:space="preserve">, then </w:t>
      </w:r>
      <w:r w:rsidRPr="00394E11">
        <w:rPr>
          <w:rFonts w:ascii="Arial" w:hAnsi="Arial" w:cs="Arial"/>
          <w:b/>
          <w:sz w:val="17"/>
          <w:szCs w:val="17"/>
        </w:rPr>
        <w:t>OPERATE</w:t>
      </w:r>
    </w:p>
    <w:p w:rsidR="003E7797" w:rsidRPr="00394E11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Check engine oil level</w:t>
      </w:r>
      <w:r w:rsidR="004C0D8D">
        <w:rPr>
          <w:rFonts w:ascii="Arial" w:hAnsi="Arial" w:cs="Arial"/>
          <w:sz w:val="17"/>
          <w:szCs w:val="17"/>
        </w:rPr>
        <w:t xml:space="preserve"> (use 0w-2</w:t>
      </w:r>
      <w:r w:rsidR="00095CCE">
        <w:rPr>
          <w:rFonts w:ascii="Arial" w:hAnsi="Arial" w:cs="Arial"/>
          <w:sz w:val="17"/>
          <w:szCs w:val="17"/>
        </w:rPr>
        <w:t>0)</w:t>
      </w:r>
    </w:p>
    <w:p w:rsidR="003E7797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Check fuel level</w:t>
      </w:r>
      <w:r w:rsidR="004C0D8D">
        <w:rPr>
          <w:rFonts w:ascii="Arial" w:hAnsi="Arial" w:cs="Arial"/>
          <w:sz w:val="17"/>
          <w:szCs w:val="17"/>
        </w:rPr>
        <w:t>.  If adding fuel</w:t>
      </w:r>
      <w:r w:rsidR="009214C6">
        <w:rPr>
          <w:rFonts w:ascii="Arial" w:hAnsi="Arial" w:cs="Arial"/>
          <w:sz w:val="17"/>
          <w:szCs w:val="17"/>
        </w:rPr>
        <w:t>,</w:t>
      </w:r>
      <w:r w:rsidR="004C0D8D">
        <w:rPr>
          <w:rFonts w:ascii="Arial" w:hAnsi="Arial" w:cs="Arial"/>
          <w:sz w:val="17"/>
          <w:szCs w:val="17"/>
        </w:rPr>
        <w:t xml:space="preserve"> blend in 3-4 </w:t>
      </w:r>
      <w:proofErr w:type="spellStart"/>
      <w:r w:rsidR="004C0D8D">
        <w:rPr>
          <w:rFonts w:ascii="Arial" w:hAnsi="Arial" w:cs="Arial"/>
          <w:sz w:val="17"/>
          <w:szCs w:val="17"/>
        </w:rPr>
        <w:t>oz</w:t>
      </w:r>
      <w:proofErr w:type="spellEnd"/>
      <w:r w:rsidR="004C0D8D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4C0D8D">
        <w:rPr>
          <w:rFonts w:ascii="Arial" w:hAnsi="Arial" w:cs="Arial"/>
          <w:sz w:val="17"/>
          <w:szCs w:val="17"/>
        </w:rPr>
        <w:t>Techron</w:t>
      </w:r>
      <w:proofErr w:type="spellEnd"/>
      <w:r w:rsidR="004C0D8D">
        <w:rPr>
          <w:rFonts w:ascii="Arial" w:hAnsi="Arial" w:cs="Arial"/>
          <w:sz w:val="17"/>
          <w:szCs w:val="17"/>
        </w:rPr>
        <w:t xml:space="preserve"> per new tank</w:t>
      </w:r>
    </w:p>
    <w:p w:rsidR="00095CCE" w:rsidRPr="00394E11" w:rsidRDefault="00095CCE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Verify fuel valves are on</w:t>
      </w:r>
      <w:r w:rsidR="00C82F51">
        <w:rPr>
          <w:rFonts w:ascii="Arial" w:hAnsi="Arial" w:cs="Arial"/>
          <w:sz w:val="17"/>
          <w:szCs w:val="17"/>
        </w:rPr>
        <w:t xml:space="preserve"> (all North to South except one at the bottom)</w:t>
      </w:r>
    </w:p>
    <w:p w:rsidR="003E7797" w:rsidRPr="00394E11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Ensure chilled water valves are </w:t>
      </w:r>
      <w:r w:rsidR="00DB7D4F">
        <w:rPr>
          <w:rFonts w:ascii="Arial" w:hAnsi="Arial" w:cs="Arial"/>
          <w:sz w:val="17"/>
          <w:szCs w:val="17"/>
        </w:rPr>
        <w:t>on</w:t>
      </w:r>
    </w:p>
    <w:p w:rsidR="003E7797" w:rsidRPr="00394E11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Check coolant level in </w:t>
      </w:r>
      <w:r w:rsidR="00095CCE">
        <w:rPr>
          <w:rFonts w:ascii="Arial" w:hAnsi="Arial" w:cs="Arial"/>
          <w:sz w:val="17"/>
          <w:szCs w:val="17"/>
        </w:rPr>
        <w:t>radiator tower and intercooler reservoir</w:t>
      </w:r>
    </w:p>
    <w:p w:rsidR="003E7797" w:rsidRDefault="00095CCE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Inspect driveshaft, engine mounts, exhaust system. Verify tight and connected</w:t>
      </w:r>
    </w:p>
    <w:p w:rsidR="00095CCE" w:rsidRDefault="00095CCE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Bar engine over at least 2 revolutions.</w:t>
      </w:r>
    </w:p>
    <w:p w:rsidR="00C82F51" w:rsidRDefault="00C82F51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Check s</w:t>
      </w:r>
      <w:r w:rsidR="00DB7D4F">
        <w:rPr>
          <w:rFonts w:ascii="Arial" w:hAnsi="Arial" w:cs="Arial"/>
          <w:sz w:val="17"/>
          <w:szCs w:val="17"/>
        </w:rPr>
        <w:t>witch</w:t>
      </w:r>
      <w:r>
        <w:rPr>
          <w:rFonts w:ascii="Arial" w:hAnsi="Arial" w:cs="Arial"/>
          <w:sz w:val="17"/>
          <w:szCs w:val="17"/>
        </w:rPr>
        <w:t>es</w:t>
      </w:r>
    </w:p>
    <w:p w:rsidR="00095CCE" w:rsidRPr="00BF6FFF" w:rsidRDefault="00C82F51" w:rsidP="00153ACE">
      <w:pPr>
        <w:pStyle w:val="ListParagraph"/>
        <w:numPr>
          <w:ilvl w:val="1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BF6FFF">
        <w:rPr>
          <w:rFonts w:ascii="Arial" w:hAnsi="Arial" w:cs="Arial"/>
          <w:sz w:val="17"/>
          <w:szCs w:val="17"/>
        </w:rPr>
        <w:t>B</w:t>
      </w:r>
      <w:r w:rsidR="004C0D8D" w:rsidRPr="00BF6FFF">
        <w:rPr>
          <w:rFonts w:ascii="Arial" w:hAnsi="Arial" w:cs="Arial"/>
          <w:sz w:val="17"/>
          <w:szCs w:val="17"/>
        </w:rPr>
        <w:t>attery</w:t>
      </w:r>
      <w:r w:rsidRPr="00BF6FFF">
        <w:rPr>
          <w:rFonts w:ascii="Arial" w:hAnsi="Arial" w:cs="Arial"/>
          <w:sz w:val="17"/>
          <w:szCs w:val="17"/>
        </w:rPr>
        <w:t xml:space="preserve"> Switch </w:t>
      </w:r>
      <w:r w:rsidR="00A01DDD" w:rsidRPr="00BF6FFF">
        <w:rPr>
          <w:rFonts w:ascii="Arial" w:hAnsi="Arial" w:cs="Arial"/>
          <w:sz w:val="17"/>
          <w:szCs w:val="17"/>
        </w:rPr>
        <w:t>ON</w:t>
      </w:r>
      <w:r w:rsidR="00BF6FFF" w:rsidRPr="00BF6FFF">
        <w:rPr>
          <w:rFonts w:ascii="Arial" w:hAnsi="Arial" w:cs="Arial"/>
          <w:sz w:val="17"/>
          <w:szCs w:val="17"/>
        </w:rPr>
        <w:t xml:space="preserve"> &amp; C</w:t>
      </w:r>
      <w:r w:rsidR="004C0D8D" w:rsidRPr="00BF6FFF">
        <w:rPr>
          <w:rFonts w:ascii="Arial" w:hAnsi="Arial" w:cs="Arial"/>
          <w:sz w:val="17"/>
          <w:szCs w:val="17"/>
        </w:rPr>
        <w:t xml:space="preserve">harger </w:t>
      </w:r>
      <w:r w:rsidRPr="00BF6FFF">
        <w:rPr>
          <w:rFonts w:ascii="Arial" w:hAnsi="Arial" w:cs="Arial"/>
          <w:sz w:val="17"/>
          <w:szCs w:val="17"/>
        </w:rPr>
        <w:t>Switch ON</w:t>
      </w:r>
    </w:p>
    <w:p w:rsidR="00DB7D4F" w:rsidRDefault="00DB7D4F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Turn on </w:t>
      </w:r>
      <w:r w:rsidR="004C0D8D">
        <w:rPr>
          <w:rFonts w:ascii="Arial" w:hAnsi="Arial" w:cs="Arial"/>
          <w:sz w:val="17"/>
          <w:szCs w:val="17"/>
        </w:rPr>
        <w:t>lambda sensor (in operator cabinet) to “measure”</w:t>
      </w:r>
    </w:p>
    <w:p w:rsidR="00C82F51" w:rsidRDefault="00C82F51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Turn on Hartzell</w:t>
      </w:r>
    </w:p>
    <w:p w:rsidR="004C0D8D" w:rsidRDefault="004C0D8D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Make sure starter clutch fluid level above MIN (brake fluid)</w:t>
      </w:r>
    </w:p>
    <w:p w:rsidR="00095CCE" w:rsidRPr="00BF6FFF" w:rsidRDefault="004C0D8D" w:rsidP="00AC207A">
      <w:pPr>
        <w:pStyle w:val="ListParagraph"/>
        <w:spacing w:line="264" w:lineRule="auto"/>
        <w:rPr>
          <w:rFonts w:ascii="Arial" w:hAnsi="Arial" w:cs="Arial"/>
          <w:sz w:val="16"/>
          <w:szCs w:val="16"/>
        </w:rPr>
      </w:pPr>
      <w:r w:rsidRPr="00BF6FFF">
        <w:rPr>
          <w:rFonts w:ascii="Arial" w:hAnsi="Arial" w:cs="Arial"/>
          <w:sz w:val="16"/>
          <w:szCs w:val="16"/>
        </w:rPr>
        <w:t xml:space="preserve"> </w:t>
      </w:r>
    </w:p>
    <w:p w:rsidR="004C0D8D" w:rsidRDefault="004C0D8D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Clear </w:t>
      </w:r>
      <w:r w:rsidR="00F75756">
        <w:rPr>
          <w:rFonts w:ascii="Arial" w:hAnsi="Arial" w:cs="Arial"/>
          <w:b/>
          <w:sz w:val="17"/>
          <w:szCs w:val="17"/>
        </w:rPr>
        <w:t>E</w:t>
      </w:r>
      <w:r>
        <w:rPr>
          <w:rFonts w:ascii="Arial" w:hAnsi="Arial" w:cs="Arial"/>
          <w:b/>
          <w:sz w:val="17"/>
          <w:szCs w:val="17"/>
        </w:rPr>
        <w:t xml:space="preserve">ngine </w:t>
      </w:r>
      <w:r w:rsidR="00F75756">
        <w:rPr>
          <w:rFonts w:ascii="Arial" w:hAnsi="Arial" w:cs="Arial"/>
          <w:b/>
          <w:sz w:val="17"/>
          <w:szCs w:val="17"/>
        </w:rPr>
        <w:t>C</w:t>
      </w:r>
      <w:r>
        <w:rPr>
          <w:rFonts w:ascii="Arial" w:hAnsi="Arial" w:cs="Arial"/>
          <w:b/>
          <w:sz w:val="17"/>
          <w:szCs w:val="17"/>
        </w:rPr>
        <w:t>odes, if any</w:t>
      </w:r>
    </w:p>
    <w:p w:rsidR="00CF37BC" w:rsidRDefault="00CF37BC" w:rsidP="00AC207A">
      <w:pPr>
        <w:pStyle w:val="ListParagraph"/>
        <w:numPr>
          <w:ilvl w:val="0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Select </w:t>
      </w:r>
      <w:proofErr w:type="spellStart"/>
      <w:r>
        <w:rPr>
          <w:rFonts w:ascii="Arial" w:hAnsi="Arial" w:cs="Arial"/>
          <w:sz w:val="17"/>
          <w:szCs w:val="17"/>
        </w:rPr>
        <w:t>SwRI</w:t>
      </w:r>
      <w:proofErr w:type="spellEnd"/>
      <w:r>
        <w:rPr>
          <w:rFonts w:ascii="Arial" w:hAnsi="Arial" w:cs="Arial"/>
          <w:sz w:val="17"/>
          <w:szCs w:val="17"/>
        </w:rPr>
        <w:t xml:space="preserve"> E-stop on RPECS keyboard</w:t>
      </w:r>
    </w:p>
    <w:p w:rsidR="00CF37BC" w:rsidRDefault="00CF37BC" w:rsidP="00AC207A">
      <w:pPr>
        <w:pStyle w:val="ListParagraph"/>
        <w:numPr>
          <w:ilvl w:val="1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Press “I” enter for </w:t>
      </w:r>
      <w:proofErr w:type="spellStart"/>
      <w:r>
        <w:rPr>
          <w:rFonts w:ascii="Arial" w:hAnsi="Arial" w:cs="Arial"/>
          <w:sz w:val="17"/>
          <w:szCs w:val="17"/>
        </w:rPr>
        <w:t>ign</w:t>
      </w:r>
      <w:proofErr w:type="spellEnd"/>
      <w:r>
        <w:rPr>
          <w:rFonts w:ascii="Arial" w:hAnsi="Arial" w:cs="Arial"/>
          <w:sz w:val="17"/>
          <w:szCs w:val="17"/>
        </w:rPr>
        <w:t xml:space="preserve"> on &amp; “0” to turn off </w:t>
      </w:r>
    </w:p>
    <w:p w:rsidR="004C0D8D" w:rsidRDefault="004C0D8D" w:rsidP="00AC207A">
      <w:pPr>
        <w:pStyle w:val="ListParagraph"/>
        <w:numPr>
          <w:ilvl w:val="0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Disconnect RPECS CAN cable (green/yellow wires)</w:t>
      </w:r>
    </w:p>
    <w:p w:rsidR="00CF37BC" w:rsidRPr="00CF37BC" w:rsidRDefault="004C0D8D" w:rsidP="00AC207A">
      <w:pPr>
        <w:pStyle w:val="ListParagraph"/>
        <w:numPr>
          <w:ilvl w:val="0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Enable Drive</w:t>
      </w:r>
    </w:p>
    <w:p w:rsidR="004C0D8D" w:rsidRPr="00394E11" w:rsidRDefault="004C0D8D" w:rsidP="00AC207A">
      <w:pPr>
        <w:pStyle w:val="ListParagraph"/>
        <w:numPr>
          <w:ilvl w:val="0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Check/clear codes w/ </w:t>
      </w:r>
      <w:proofErr w:type="spellStart"/>
      <w:r>
        <w:rPr>
          <w:rFonts w:ascii="Arial" w:hAnsi="Arial" w:cs="Arial"/>
          <w:sz w:val="17"/>
          <w:szCs w:val="17"/>
        </w:rPr>
        <w:t>Autoenginuity</w:t>
      </w:r>
      <w:proofErr w:type="spellEnd"/>
      <w:r>
        <w:rPr>
          <w:rFonts w:ascii="Arial" w:hAnsi="Arial" w:cs="Arial"/>
          <w:sz w:val="17"/>
          <w:szCs w:val="17"/>
        </w:rPr>
        <w:t xml:space="preserve"> Giotto </w:t>
      </w:r>
    </w:p>
    <w:p w:rsidR="004C0D8D" w:rsidRPr="00394E11" w:rsidRDefault="004C0D8D" w:rsidP="00AC207A">
      <w:pPr>
        <w:pStyle w:val="ListParagraph"/>
        <w:numPr>
          <w:ilvl w:val="0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Close Giotto and reconnect RPECS CAN cable </w:t>
      </w:r>
    </w:p>
    <w:p w:rsidR="004C0D8D" w:rsidRPr="00BF6FFF" w:rsidRDefault="004C0D8D" w:rsidP="00AC207A">
      <w:pPr>
        <w:spacing w:line="264" w:lineRule="auto"/>
        <w:rPr>
          <w:rFonts w:ascii="Arial" w:hAnsi="Arial" w:cs="Arial"/>
          <w:b/>
          <w:sz w:val="16"/>
          <w:szCs w:val="16"/>
        </w:rPr>
      </w:pPr>
    </w:p>
    <w:p w:rsidR="00095CCE" w:rsidRPr="00095CCE" w:rsidRDefault="005A1AC7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Horiba B</w:t>
      </w:r>
      <w:r w:rsidR="00095CCE" w:rsidRPr="00095CCE">
        <w:rPr>
          <w:rFonts w:ascii="Arial" w:hAnsi="Arial" w:cs="Arial"/>
          <w:b/>
          <w:sz w:val="17"/>
          <w:szCs w:val="17"/>
        </w:rPr>
        <w:t xml:space="preserve">ench </w:t>
      </w:r>
      <w:r>
        <w:rPr>
          <w:rFonts w:ascii="Arial" w:hAnsi="Arial" w:cs="Arial"/>
          <w:b/>
          <w:sz w:val="17"/>
          <w:szCs w:val="17"/>
        </w:rPr>
        <w:t>S</w:t>
      </w:r>
      <w:r w:rsidR="00095CCE" w:rsidRPr="00095CCE">
        <w:rPr>
          <w:rFonts w:ascii="Arial" w:hAnsi="Arial" w:cs="Arial"/>
          <w:b/>
          <w:sz w:val="17"/>
          <w:szCs w:val="17"/>
        </w:rPr>
        <w:t xml:space="preserve">tartup and </w:t>
      </w:r>
      <w:r>
        <w:rPr>
          <w:rFonts w:ascii="Arial" w:hAnsi="Arial" w:cs="Arial"/>
          <w:b/>
          <w:sz w:val="17"/>
          <w:szCs w:val="17"/>
        </w:rPr>
        <w:t>C</w:t>
      </w:r>
      <w:r w:rsidR="00095CCE" w:rsidRPr="00095CCE">
        <w:rPr>
          <w:rFonts w:ascii="Arial" w:hAnsi="Arial" w:cs="Arial"/>
          <w:b/>
          <w:sz w:val="17"/>
          <w:szCs w:val="17"/>
        </w:rPr>
        <w:t>alibration</w:t>
      </w:r>
    </w:p>
    <w:p w:rsidR="003E7797" w:rsidRPr="00095CCE" w:rsidRDefault="003E7797" w:rsidP="00BF6FFF">
      <w:pPr>
        <w:pStyle w:val="ListParagraph"/>
        <w:numPr>
          <w:ilvl w:val="0"/>
          <w:numId w:val="7"/>
        </w:numPr>
        <w:spacing w:line="264" w:lineRule="auto"/>
        <w:ind w:left="720"/>
        <w:rPr>
          <w:rFonts w:ascii="Arial" w:hAnsi="Arial" w:cs="Arial"/>
          <w:sz w:val="17"/>
          <w:szCs w:val="17"/>
        </w:rPr>
      </w:pPr>
      <w:r w:rsidRPr="00095CCE">
        <w:rPr>
          <w:rFonts w:ascii="Arial" w:hAnsi="Arial" w:cs="Arial"/>
          <w:sz w:val="17"/>
          <w:szCs w:val="17"/>
        </w:rPr>
        <w:t>Calibrate Horiba bench</w:t>
      </w:r>
    </w:p>
    <w:p w:rsidR="003E7797" w:rsidRPr="00394E11" w:rsidRDefault="001D0CAB" w:rsidP="00AC207A">
      <w:pPr>
        <w:pStyle w:val="ListParagraph"/>
        <w:numPr>
          <w:ilvl w:val="1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Menu &gt; Command</w:t>
      </w:r>
      <w:r w:rsidR="00155B5E" w:rsidRPr="00394E11">
        <w:rPr>
          <w:rFonts w:ascii="Arial" w:hAnsi="Arial" w:cs="Arial"/>
          <w:sz w:val="17"/>
          <w:szCs w:val="17"/>
        </w:rPr>
        <w:t xml:space="preserve">, </w:t>
      </w:r>
      <w:r w:rsidR="003E7797" w:rsidRPr="00394E11">
        <w:rPr>
          <w:rFonts w:ascii="Arial" w:hAnsi="Arial" w:cs="Arial"/>
          <w:sz w:val="17"/>
          <w:szCs w:val="17"/>
        </w:rPr>
        <w:t>STBY &gt; CAL</w:t>
      </w:r>
    </w:p>
    <w:p w:rsidR="009F4712" w:rsidRPr="00BF6FFF" w:rsidRDefault="009F4712" w:rsidP="00AC207A">
      <w:pPr>
        <w:spacing w:line="264" w:lineRule="auto"/>
        <w:rPr>
          <w:rFonts w:ascii="Arial" w:hAnsi="Arial" w:cs="Arial"/>
          <w:sz w:val="16"/>
          <w:szCs w:val="16"/>
        </w:rPr>
      </w:pPr>
    </w:p>
    <w:p w:rsidR="009F4712" w:rsidRPr="009F4712" w:rsidRDefault="0056337C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Engine</w:t>
      </w:r>
      <w:r w:rsidR="009F4712" w:rsidRPr="009F4712">
        <w:rPr>
          <w:rFonts w:ascii="Arial" w:hAnsi="Arial" w:cs="Arial"/>
          <w:b/>
          <w:sz w:val="17"/>
          <w:szCs w:val="17"/>
        </w:rPr>
        <w:t xml:space="preserve"> Start-</w:t>
      </w:r>
      <w:r w:rsidR="00CF64BD">
        <w:rPr>
          <w:rFonts w:ascii="Arial" w:hAnsi="Arial" w:cs="Arial"/>
          <w:b/>
          <w:sz w:val="17"/>
          <w:szCs w:val="17"/>
        </w:rPr>
        <w:t>U</w:t>
      </w:r>
      <w:r w:rsidR="009F4712" w:rsidRPr="009F4712">
        <w:rPr>
          <w:rFonts w:ascii="Arial" w:hAnsi="Arial" w:cs="Arial"/>
          <w:b/>
          <w:sz w:val="17"/>
          <w:szCs w:val="17"/>
        </w:rPr>
        <w:t>p Procedure</w:t>
      </w:r>
    </w:p>
    <w:p w:rsidR="009F4712" w:rsidRDefault="00095CCE" w:rsidP="00AC207A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Verify cabinet lambda power supply is on and at 14 volts</w:t>
      </w:r>
    </w:p>
    <w:p w:rsidR="009F4712" w:rsidRPr="0056337C" w:rsidRDefault="004C0D8D" w:rsidP="00AC207A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17"/>
          <w:szCs w:val="17"/>
        </w:rPr>
      </w:pPr>
      <w:r w:rsidRPr="004C0D8D">
        <w:rPr>
          <w:rFonts w:ascii="Arial" w:hAnsi="Arial" w:cs="Arial"/>
          <w:b/>
          <w:sz w:val="17"/>
          <w:szCs w:val="17"/>
        </w:rPr>
        <w:t>LAUNCH</w:t>
      </w:r>
      <w:r w:rsidRPr="004C0D8D">
        <w:rPr>
          <w:rFonts w:ascii="Arial" w:hAnsi="Arial" w:cs="Arial"/>
          <w:sz w:val="17"/>
          <w:szCs w:val="17"/>
        </w:rPr>
        <w:t xml:space="preserve"> dyno, then </w:t>
      </w:r>
      <w:r w:rsidRPr="004C0D8D">
        <w:rPr>
          <w:rFonts w:ascii="Arial" w:hAnsi="Arial" w:cs="Arial"/>
          <w:b/>
          <w:sz w:val="17"/>
          <w:szCs w:val="17"/>
        </w:rPr>
        <w:t>STARTER</w:t>
      </w:r>
      <w:r w:rsidRPr="004C0D8D">
        <w:rPr>
          <w:rFonts w:ascii="Arial" w:hAnsi="Arial" w:cs="Arial"/>
          <w:sz w:val="17"/>
          <w:szCs w:val="17"/>
        </w:rPr>
        <w:t xml:space="preserve">, </w:t>
      </w:r>
      <w:r w:rsidRPr="004C0D8D">
        <w:rPr>
          <w:rFonts w:ascii="Arial" w:hAnsi="Arial" w:cs="Arial"/>
          <w:b/>
          <w:sz w:val="17"/>
          <w:szCs w:val="17"/>
        </w:rPr>
        <w:t>AUTOMATIC</w:t>
      </w:r>
    </w:p>
    <w:p w:rsidR="0056337C" w:rsidRDefault="00770537" w:rsidP="00AC207A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E</w:t>
      </w:r>
      <w:r w:rsidR="0056337C">
        <w:rPr>
          <w:rFonts w:ascii="Arial" w:hAnsi="Arial" w:cs="Arial"/>
          <w:sz w:val="17"/>
          <w:szCs w:val="17"/>
        </w:rPr>
        <w:t>ngine should s</w:t>
      </w:r>
      <w:r>
        <w:rPr>
          <w:rFonts w:ascii="Arial" w:hAnsi="Arial" w:cs="Arial"/>
          <w:sz w:val="17"/>
          <w:szCs w:val="17"/>
        </w:rPr>
        <w:t>tarter start and sync with dyno</w:t>
      </w:r>
    </w:p>
    <w:p w:rsidR="00DB7D4F" w:rsidRPr="00653EDF" w:rsidRDefault="00FB618A" w:rsidP="00AC207A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17"/>
          <w:szCs w:val="17"/>
        </w:rPr>
      </w:pPr>
      <w:r w:rsidRPr="0056337C">
        <w:rPr>
          <w:rFonts w:ascii="Arial" w:hAnsi="Arial" w:cs="Arial"/>
          <w:sz w:val="17"/>
          <w:szCs w:val="17"/>
        </w:rPr>
        <w:t>Select</w:t>
      </w:r>
      <w:r w:rsidR="003E7797" w:rsidRPr="0056337C">
        <w:rPr>
          <w:rFonts w:ascii="Arial" w:hAnsi="Arial" w:cs="Arial"/>
          <w:sz w:val="17"/>
          <w:szCs w:val="17"/>
        </w:rPr>
        <w:t xml:space="preserve"> </w:t>
      </w:r>
      <w:r w:rsidR="003E7797" w:rsidRPr="0056337C">
        <w:rPr>
          <w:rFonts w:ascii="Arial" w:hAnsi="Arial" w:cs="Arial"/>
          <w:b/>
          <w:sz w:val="17"/>
          <w:szCs w:val="17"/>
        </w:rPr>
        <w:t>CAS</w:t>
      </w:r>
      <w:r w:rsidR="0056337C">
        <w:rPr>
          <w:rFonts w:ascii="Arial" w:hAnsi="Arial" w:cs="Arial"/>
          <w:b/>
          <w:sz w:val="17"/>
          <w:szCs w:val="17"/>
        </w:rPr>
        <w:t xml:space="preserve"> </w:t>
      </w:r>
      <w:r w:rsidR="0056337C">
        <w:rPr>
          <w:rFonts w:ascii="Arial" w:hAnsi="Arial" w:cs="Arial"/>
          <w:sz w:val="17"/>
          <w:szCs w:val="17"/>
        </w:rPr>
        <w:t>(if equipped)</w:t>
      </w:r>
    </w:p>
    <w:p w:rsidR="0056337C" w:rsidRPr="00BF6FFF" w:rsidRDefault="0056337C" w:rsidP="00AC207A">
      <w:pPr>
        <w:pStyle w:val="ListParagraph"/>
        <w:spacing w:line="264" w:lineRule="auto"/>
        <w:rPr>
          <w:rFonts w:ascii="Arial" w:hAnsi="Arial" w:cs="Arial"/>
          <w:sz w:val="16"/>
          <w:szCs w:val="16"/>
        </w:rPr>
      </w:pPr>
    </w:p>
    <w:p w:rsidR="00FB618A" w:rsidRPr="009F4712" w:rsidRDefault="00FB618A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 w:rsidRPr="009F4712">
        <w:rPr>
          <w:rFonts w:ascii="Arial" w:hAnsi="Arial" w:cs="Arial"/>
          <w:b/>
          <w:sz w:val="17"/>
          <w:szCs w:val="17"/>
        </w:rPr>
        <w:t>Pre-Run Checks</w:t>
      </w:r>
    </w:p>
    <w:p w:rsidR="00FB618A" w:rsidRDefault="00FB618A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Verify engine is running</w:t>
      </w:r>
    </w:p>
    <w:p w:rsidR="00766262" w:rsidRPr="00394E11" w:rsidRDefault="00766262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Verify oil pressure &gt; 200 kpa</w:t>
      </w:r>
    </w:p>
    <w:p w:rsidR="00FB618A" w:rsidRPr="007D1FEC" w:rsidRDefault="00FB618A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Verify </w:t>
      </w:r>
      <w:r w:rsidR="00770537">
        <w:rPr>
          <w:rFonts w:ascii="Arial" w:hAnsi="Arial" w:cs="Arial"/>
          <w:sz w:val="17"/>
          <w:szCs w:val="17"/>
        </w:rPr>
        <w:t>fuel p</w:t>
      </w:r>
      <w:r w:rsidRPr="00394E11">
        <w:rPr>
          <w:rFonts w:ascii="Arial" w:hAnsi="Arial" w:cs="Arial"/>
          <w:sz w:val="17"/>
          <w:szCs w:val="17"/>
        </w:rPr>
        <w:t>ressure</w:t>
      </w:r>
      <w:r w:rsidRPr="00394E11">
        <w:rPr>
          <w:rFonts w:ascii="Arial" w:hAnsi="Arial" w:cs="Arial"/>
          <w:b/>
          <w:sz w:val="17"/>
          <w:szCs w:val="17"/>
        </w:rPr>
        <w:t xml:space="preserve"> ~ 60psi (4</w:t>
      </w:r>
      <w:r w:rsidR="0056337C">
        <w:rPr>
          <w:rFonts w:ascii="Arial" w:hAnsi="Arial" w:cs="Arial"/>
          <w:b/>
          <w:sz w:val="17"/>
          <w:szCs w:val="17"/>
        </w:rPr>
        <w:t xml:space="preserve">00 </w:t>
      </w:r>
      <w:r w:rsidRPr="00394E11">
        <w:rPr>
          <w:rFonts w:ascii="Arial" w:hAnsi="Arial" w:cs="Arial"/>
          <w:b/>
          <w:sz w:val="17"/>
          <w:szCs w:val="17"/>
        </w:rPr>
        <w:t>kPa)</w:t>
      </w:r>
    </w:p>
    <w:p w:rsidR="007D1FEC" w:rsidRPr="007D1FEC" w:rsidRDefault="007D1FEC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Set coolant temperature setpoint = </w:t>
      </w:r>
      <w:r w:rsidR="00AF3567">
        <w:rPr>
          <w:rFonts w:ascii="Arial" w:hAnsi="Arial" w:cs="Arial"/>
          <w:b/>
          <w:sz w:val="17"/>
          <w:szCs w:val="17"/>
        </w:rPr>
        <w:t>85</w:t>
      </w:r>
      <w:r>
        <w:rPr>
          <w:rFonts w:ascii="Arial" w:hAnsi="Arial" w:cs="Arial"/>
          <w:b/>
          <w:sz w:val="17"/>
          <w:szCs w:val="17"/>
        </w:rPr>
        <w:t xml:space="preserve"> C</w:t>
      </w:r>
    </w:p>
    <w:p w:rsidR="007D1FEC" w:rsidRPr="007D1FEC" w:rsidRDefault="007D1FEC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S</w:t>
      </w:r>
      <w:r w:rsidR="00AF3567">
        <w:rPr>
          <w:rFonts w:ascii="Arial" w:hAnsi="Arial" w:cs="Arial"/>
          <w:b/>
          <w:sz w:val="17"/>
          <w:szCs w:val="17"/>
        </w:rPr>
        <w:t>et oil temperature setpoint = 9</w:t>
      </w:r>
      <w:r w:rsidR="00653EDF">
        <w:rPr>
          <w:rFonts w:ascii="Arial" w:hAnsi="Arial" w:cs="Arial"/>
          <w:b/>
          <w:sz w:val="17"/>
          <w:szCs w:val="17"/>
        </w:rPr>
        <w:t>5</w:t>
      </w:r>
      <w:r>
        <w:rPr>
          <w:rFonts w:ascii="Arial" w:hAnsi="Arial" w:cs="Arial"/>
          <w:b/>
          <w:sz w:val="17"/>
          <w:szCs w:val="17"/>
        </w:rPr>
        <w:t xml:space="preserve"> C</w:t>
      </w:r>
    </w:p>
    <w:p w:rsidR="007D1FEC" w:rsidRPr="00394E11" w:rsidRDefault="007D1FEC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Set inte</w:t>
      </w:r>
      <w:r w:rsidR="00AF3567">
        <w:rPr>
          <w:rFonts w:ascii="Arial" w:hAnsi="Arial" w:cs="Arial"/>
          <w:b/>
          <w:sz w:val="17"/>
          <w:szCs w:val="17"/>
        </w:rPr>
        <w:t>rcooler temperature setpoint = 35</w:t>
      </w:r>
      <w:r>
        <w:rPr>
          <w:rFonts w:ascii="Arial" w:hAnsi="Arial" w:cs="Arial"/>
          <w:b/>
          <w:sz w:val="17"/>
          <w:szCs w:val="17"/>
        </w:rPr>
        <w:t xml:space="preserve"> C</w:t>
      </w:r>
    </w:p>
    <w:p w:rsidR="00FB618A" w:rsidRPr="00766262" w:rsidRDefault="00770537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Get ambient HC/CO in </w:t>
      </w:r>
      <w:proofErr w:type="spellStart"/>
      <w:r>
        <w:rPr>
          <w:rFonts w:ascii="Arial" w:hAnsi="Arial" w:cs="Arial"/>
          <w:sz w:val="17"/>
          <w:szCs w:val="17"/>
        </w:rPr>
        <w:t>i</w:t>
      </w:r>
      <w:proofErr w:type="spellEnd"/>
      <w:r w:rsidR="00FB618A" w:rsidRPr="00766262">
        <w:rPr>
          <w:rFonts w:ascii="Arial" w:hAnsi="Arial" w:cs="Arial"/>
          <w:sz w:val="17"/>
          <w:szCs w:val="17"/>
        </w:rPr>
        <w:t>-Test</w:t>
      </w:r>
    </w:p>
    <w:p w:rsidR="00FB618A" w:rsidRPr="00394E11" w:rsidRDefault="00FB618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Unselect </w:t>
      </w:r>
      <w:r w:rsidRPr="00394E11">
        <w:rPr>
          <w:rFonts w:ascii="Arial" w:hAnsi="Arial" w:cs="Arial"/>
          <w:b/>
          <w:sz w:val="17"/>
          <w:szCs w:val="17"/>
        </w:rPr>
        <w:t>Heated Probe</w:t>
      </w:r>
    </w:p>
    <w:p w:rsidR="00FB618A" w:rsidRPr="00394E11" w:rsidRDefault="00FB618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Ambient Probe</w:t>
      </w:r>
      <w:bookmarkStart w:id="0" w:name="_GoBack"/>
      <w:bookmarkEnd w:id="0"/>
    </w:p>
    <w:p w:rsidR="00FB618A" w:rsidRPr="00394E11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Sample</w:t>
      </w:r>
    </w:p>
    <w:p w:rsidR="006428BA" w:rsidRPr="00394E11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Wait until </w:t>
      </w:r>
      <w:proofErr w:type="spellStart"/>
      <w:r w:rsidRPr="00394E11">
        <w:rPr>
          <w:rFonts w:ascii="Arial" w:hAnsi="Arial" w:cs="Arial"/>
          <w:sz w:val="17"/>
          <w:szCs w:val="17"/>
        </w:rPr>
        <w:t>ambHC</w:t>
      </w:r>
      <w:proofErr w:type="spellEnd"/>
      <w:r w:rsidRPr="00394E11">
        <w:rPr>
          <w:rFonts w:ascii="Arial" w:hAnsi="Arial" w:cs="Arial"/>
          <w:sz w:val="17"/>
          <w:szCs w:val="17"/>
        </w:rPr>
        <w:t xml:space="preserve"> and </w:t>
      </w:r>
      <w:proofErr w:type="spellStart"/>
      <w:r w:rsidRPr="00394E11">
        <w:rPr>
          <w:rFonts w:ascii="Arial" w:hAnsi="Arial" w:cs="Arial"/>
          <w:sz w:val="17"/>
          <w:szCs w:val="17"/>
        </w:rPr>
        <w:t>ambCO</w:t>
      </w:r>
      <w:proofErr w:type="spellEnd"/>
      <w:r w:rsidRPr="00394E11">
        <w:rPr>
          <w:rFonts w:ascii="Arial" w:hAnsi="Arial" w:cs="Arial"/>
          <w:sz w:val="17"/>
          <w:szCs w:val="17"/>
        </w:rPr>
        <w:t xml:space="preserve"> stab</w:t>
      </w:r>
      <w:r w:rsidR="00155B5E" w:rsidRPr="00394E11">
        <w:rPr>
          <w:rFonts w:ascii="Arial" w:hAnsi="Arial" w:cs="Arial"/>
          <w:sz w:val="17"/>
          <w:szCs w:val="17"/>
        </w:rPr>
        <w:t>i</w:t>
      </w:r>
      <w:r w:rsidRPr="00394E11">
        <w:rPr>
          <w:rFonts w:ascii="Arial" w:hAnsi="Arial" w:cs="Arial"/>
          <w:sz w:val="17"/>
          <w:szCs w:val="17"/>
        </w:rPr>
        <w:t>lize</w:t>
      </w:r>
    </w:p>
    <w:p w:rsidR="006428BA" w:rsidRPr="00394E11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Standby</w:t>
      </w:r>
    </w:p>
    <w:p w:rsidR="006428BA" w:rsidRPr="00394E11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Unselect </w:t>
      </w:r>
      <w:r w:rsidRPr="00394E11">
        <w:rPr>
          <w:rFonts w:ascii="Arial" w:hAnsi="Arial" w:cs="Arial"/>
          <w:b/>
          <w:sz w:val="17"/>
          <w:szCs w:val="17"/>
        </w:rPr>
        <w:t>Ambient Probe</w:t>
      </w:r>
    </w:p>
    <w:p w:rsidR="006428BA" w:rsidRPr="00394E11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Heated Probe</w:t>
      </w:r>
    </w:p>
    <w:p w:rsidR="00394E11" w:rsidRPr="00653EDF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Sample</w:t>
      </w:r>
    </w:p>
    <w:p w:rsidR="00653EDF" w:rsidRPr="00394E11" w:rsidRDefault="00653EDF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Turn MSS to </w:t>
      </w:r>
      <w:r w:rsidRPr="00653EDF">
        <w:rPr>
          <w:rFonts w:ascii="Arial" w:hAnsi="Arial" w:cs="Arial"/>
          <w:b/>
          <w:sz w:val="17"/>
          <w:szCs w:val="17"/>
        </w:rPr>
        <w:t>Measure</w:t>
      </w:r>
    </w:p>
    <w:p w:rsidR="00C82F51" w:rsidRPr="00BF6FFF" w:rsidRDefault="00C82F51" w:rsidP="00AC207A">
      <w:pPr>
        <w:spacing w:line="264" w:lineRule="auto"/>
        <w:rPr>
          <w:rFonts w:ascii="Arial" w:hAnsi="Arial" w:cs="Arial"/>
          <w:b/>
          <w:sz w:val="16"/>
          <w:szCs w:val="16"/>
        </w:rPr>
      </w:pPr>
    </w:p>
    <w:p w:rsidR="0056337C" w:rsidRDefault="0056337C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Engine Warm-</w:t>
      </w:r>
      <w:r w:rsidR="005A1AC7">
        <w:rPr>
          <w:rFonts w:ascii="Arial" w:hAnsi="Arial" w:cs="Arial"/>
          <w:b/>
          <w:sz w:val="17"/>
          <w:szCs w:val="17"/>
        </w:rPr>
        <w:t>U</w:t>
      </w:r>
      <w:r>
        <w:rPr>
          <w:rFonts w:ascii="Arial" w:hAnsi="Arial" w:cs="Arial"/>
          <w:b/>
          <w:sz w:val="17"/>
          <w:szCs w:val="17"/>
        </w:rPr>
        <w:t>p Procedure</w:t>
      </w:r>
    </w:p>
    <w:p w:rsidR="0056337C" w:rsidRDefault="0056337C" w:rsidP="00AC207A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Manual ramp to RPM= 1500, pedal = 5 until oil temp &gt;65 C</w:t>
      </w:r>
    </w:p>
    <w:p w:rsidR="00653EDF" w:rsidRDefault="00653EDF" w:rsidP="00AC207A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Enter </w:t>
      </w:r>
      <w:r w:rsidRPr="00892A69">
        <w:rPr>
          <w:rFonts w:ascii="Arial" w:hAnsi="Arial" w:cs="Arial"/>
          <w:b/>
          <w:sz w:val="17"/>
          <w:szCs w:val="17"/>
        </w:rPr>
        <w:t>R</w:t>
      </w:r>
      <w:r>
        <w:rPr>
          <w:rFonts w:ascii="Arial" w:hAnsi="Arial" w:cs="Arial"/>
          <w:sz w:val="17"/>
          <w:szCs w:val="17"/>
        </w:rPr>
        <w:t xml:space="preserve"> to initiate the RPECS Log </w:t>
      </w:r>
    </w:p>
    <w:p w:rsidR="0056337C" w:rsidRDefault="0056337C" w:rsidP="00AC207A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Check all data channels are active</w:t>
      </w:r>
    </w:p>
    <w:p w:rsidR="00892A69" w:rsidRDefault="00892A69" w:rsidP="00AC207A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Check MIL status on the vehicle (confirm no check engine light)</w:t>
      </w:r>
    </w:p>
    <w:p w:rsidR="00C82F51" w:rsidRPr="00BF6FFF" w:rsidRDefault="00C82F51" w:rsidP="00AC207A">
      <w:pPr>
        <w:spacing w:line="264" w:lineRule="auto"/>
        <w:rPr>
          <w:rFonts w:ascii="Arial" w:hAnsi="Arial" w:cs="Arial"/>
          <w:b/>
          <w:sz w:val="16"/>
          <w:szCs w:val="16"/>
        </w:rPr>
      </w:pPr>
    </w:p>
    <w:p w:rsidR="006428BA" w:rsidRPr="009F4712" w:rsidRDefault="006428BA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 w:rsidRPr="009F4712">
        <w:rPr>
          <w:rFonts w:ascii="Arial" w:hAnsi="Arial" w:cs="Arial"/>
          <w:b/>
          <w:sz w:val="17"/>
          <w:szCs w:val="17"/>
        </w:rPr>
        <w:t>Begin New Test</w:t>
      </w:r>
    </w:p>
    <w:p w:rsidR="006428BA" w:rsidRPr="00394E11" w:rsidRDefault="006428BA" w:rsidP="00AC207A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New Test</w:t>
      </w:r>
    </w:p>
    <w:p w:rsidR="006428BA" w:rsidRPr="00BF6FFF" w:rsidRDefault="00DA3F75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 w:rsidRPr="00BF6FFF">
        <w:rPr>
          <w:rFonts w:ascii="Arial" w:hAnsi="Arial" w:cs="Arial"/>
          <w:sz w:val="17"/>
          <w:szCs w:val="17"/>
        </w:rPr>
        <w:t>Change test info, date, etc.</w:t>
      </w:r>
      <w:r w:rsidR="003F2CE2">
        <w:rPr>
          <w:rFonts w:ascii="Arial" w:hAnsi="Arial" w:cs="Arial"/>
          <w:sz w:val="17"/>
          <w:szCs w:val="17"/>
        </w:rPr>
        <w:t xml:space="preserve"> &amp; c</w:t>
      </w:r>
      <w:r w:rsidR="00DD7B88" w:rsidRPr="00BF6FFF">
        <w:rPr>
          <w:rFonts w:ascii="Arial" w:hAnsi="Arial" w:cs="Arial"/>
          <w:sz w:val="17"/>
          <w:szCs w:val="17"/>
        </w:rPr>
        <w:t>ontinue</w:t>
      </w:r>
    </w:p>
    <w:p w:rsidR="00DD7B88" w:rsidRDefault="00DD7B88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Increment (new Test Number; run number reset t</w:t>
      </w:r>
      <w:r w:rsidR="003F2CE2">
        <w:rPr>
          <w:rFonts w:ascii="Arial" w:hAnsi="Arial" w:cs="Arial"/>
          <w:sz w:val="17"/>
          <w:szCs w:val="17"/>
        </w:rPr>
        <w:t>o 0) or c</w:t>
      </w:r>
      <w:r w:rsidR="00155B5E" w:rsidRPr="00394E11">
        <w:rPr>
          <w:rFonts w:ascii="Arial" w:hAnsi="Arial" w:cs="Arial"/>
          <w:sz w:val="17"/>
          <w:szCs w:val="17"/>
        </w:rPr>
        <w:t>ontinue (continue</w:t>
      </w:r>
      <w:r w:rsidRPr="00394E11">
        <w:rPr>
          <w:rFonts w:ascii="Arial" w:hAnsi="Arial" w:cs="Arial"/>
          <w:sz w:val="17"/>
          <w:szCs w:val="17"/>
        </w:rPr>
        <w:t xml:space="preserve"> with previous </w:t>
      </w:r>
      <w:r w:rsidR="00BF6FFF">
        <w:rPr>
          <w:rFonts w:ascii="Arial" w:hAnsi="Arial" w:cs="Arial"/>
          <w:sz w:val="17"/>
          <w:szCs w:val="17"/>
        </w:rPr>
        <w:t>t</w:t>
      </w:r>
      <w:r w:rsidRPr="00394E11">
        <w:rPr>
          <w:rFonts w:ascii="Arial" w:hAnsi="Arial" w:cs="Arial"/>
          <w:sz w:val="17"/>
          <w:szCs w:val="17"/>
        </w:rPr>
        <w:t>est</w:t>
      </w:r>
      <w:r w:rsidR="00155B5E" w:rsidRPr="00394E11">
        <w:rPr>
          <w:rFonts w:ascii="Arial" w:hAnsi="Arial" w:cs="Arial"/>
          <w:sz w:val="17"/>
          <w:szCs w:val="17"/>
        </w:rPr>
        <w:t xml:space="preserve"> and next run number</w:t>
      </w:r>
      <w:r w:rsidRPr="00394E11">
        <w:rPr>
          <w:rFonts w:ascii="Arial" w:hAnsi="Arial" w:cs="Arial"/>
          <w:sz w:val="17"/>
          <w:szCs w:val="17"/>
        </w:rPr>
        <w:t>)</w:t>
      </w:r>
    </w:p>
    <w:p w:rsidR="006428BA" w:rsidRPr="00394E11" w:rsidRDefault="00DD7B88" w:rsidP="00AC207A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Start </w:t>
      </w:r>
      <w:r w:rsidR="00D377B5">
        <w:rPr>
          <w:rFonts w:ascii="Arial" w:hAnsi="Arial" w:cs="Arial"/>
          <w:sz w:val="17"/>
          <w:szCs w:val="17"/>
        </w:rPr>
        <w:t>e</w:t>
      </w:r>
      <w:r w:rsidRPr="00394E11">
        <w:rPr>
          <w:rFonts w:ascii="Arial" w:hAnsi="Arial" w:cs="Arial"/>
          <w:sz w:val="17"/>
          <w:szCs w:val="17"/>
        </w:rPr>
        <w:t xml:space="preserve">ach </w:t>
      </w:r>
      <w:r w:rsidR="00D377B5">
        <w:rPr>
          <w:rFonts w:ascii="Arial" w:hAnsi="Arial" w:cs="Arial"/>
          <w:sz w:val="17"/>
          <w:szCs w:val="17"/>
        </w:rPr>
        <w:t>n</w:t>
      </w:r>
      <w:r w:rsidRPr="00394E11">
        <w:rPr>
          <w:rFonts w:ascii="Arial" w:hAnsi="Arial" w:cs="Arial"/>
          <w:sz w:val="17"/>
          <w:szCs w:val="17"/>
        </w:rPr>
        <w:t xml:space="preserve">ew </w:t>
      </w:r>
      <w:r w:rsidR="00D377B5">
        <w:rPr>
          <w:rFonts w:ascii="Arial" w:hAnsi="Arial" w:cs="Arial"/>
          <w:sz w:val="17"/>
          <w:szCs w:val="17"/>
        </w:rPr>
        <w:t>t</w:t>
      </w:r>
      <w:r w:rsidRPr="00394E11">
        <w:rPr>
          <w:rFonts w:ascii="Arial" w:hAnsi="Arial" w:cs="Arial"/>
          <w:sz w:val="17"/>
          <w:szCs w:val="17"/>
        </w:rPr>
        <w:t>est with a</w:t>
      </w:r>
      <w:r w:rsidR="006428BA" w:rsidRPr="00394E11">
        <w:rPr>
          <w:rFonts w:ascii="Arial" w:hAnsi="Arial" w:cs="Arial"/>
          <w:sz w:val="17"/>
          <w:szCs w:val="17"/>
        </w:rPr>
        <w:t xml:space="preserve"> Common Mode Daily Check</w:t>
      </w:r>
      <w:r w:rsidR="00D377B5">
        <w:rPr>
          <w:rFonts w:ascii="Arial" w:hAnsi="Arial" w:cs="Arial"/>
          <w:sz w:val="17"/>
          <w:szCs w:val="17"/>
        </w:rPr>
        <w:t xml:space="preserve"> </w:t>
      </w:r>
    </w:p>
    <w:p w:rsidR="007D1FEC" w:rsidRPr="00394E11" w:rsidRDefault="007D1FEC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Wait until </w:t>
      </w:r>
      <w:r w:rsidR="00BF6FFF">
        <w:rPr>
          <w:rFonts w:ascii="Arial" w:hAnsi="Arial" w:cs="Arial"/>
          <w:b/>
          <w:sz w:val="17"/>
          <w:szCs w:val="17"/>
        </w:rPr>
        <w:t>Oil Temp</w:t>
      </w:r>
      <w:r w:rsidRPr="00394E11">
        <w:rPr>
          <w:rFonts w:ascii="Arial" w:hAnsi="Arial" w:cs="Arial"/>
          <w:b/>
          <w:sz w:val="17"/>
          <w:szCs w:val="17"/>
        </w:rPr>
        <w:t xml:space="preserve"> = 80 C</w:t>
      </w:r>
      <w:r w:rsidRPr="00394E11">
        <w:rPr>
          <w:rFonts w:ascii="Arial" w:hAnsi="Arial" w:cs="Arial"/>
          <w:sz w:val="17"/>
          <w:szCs w:val="17"/>
        </w:rPr>
        <w:t xml:space="preserve"> </w:t>
      </w:r>
      <w:r w:rsidR="00BF6FFF">
        <w:rPr>
          <w:rFonts w:ascii="Arial" w:hAnsi="Arial" w:cs="Arial"/>
          <w:sz w:val="17"/>
          <w:szCs w:val="17"/>
        </w:rPr>
        <w:t>&amp;</w:t>
      </w:r>
      <w:r w:rsidRPr="00394E11">
        <w:rPr>
          <w:rFonts w:ascii="Arial" w:hAnsi="Arial" w:cs="Arial"/>
          <w:sz w:val="17"/>
          <w:szCs w:val="17"/>
        </w:rPr>
        <w:t xml:space="preserve"> </w:t>
      </w:r>
      <w:r w:rsidR="00BF6FFF">
        <w:rPr>
          <w:rFonts w:ascii="Arial" w:hAnsi="Arial" w:cs="Arial"/>
          <w:b/>
          <w:sz w:val="17"/>
          <w:szCs w:val="17"/>
        </w:rPr>
        <w:t>Water Temp</w:t>
      </w:r>
      <w:r w:rsidRPr="00394E11">
        <w:rPr>
          <w:rFonts w:ascii="Arial" w:hAnsi="Arial" w:cs="Arial"/>
          <w:b/>
          <w:sz w:val="17"/>
          <w:szCs w:val="17"/>
        </w:rPr>
        <w:t xml:space="preserve"> = 90 C</w:t>
      </w:r>
    </w:p>
    <w:p w:rsidR="0056337C" w:rsidRPr="007D1FEC" w:rsidRDefault="0056337C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 w:rsidRPr="007D1FEC">
        <w:rPr>
          <w:rFonts w:ascii="Arial" w:hAnsi="Arial" w:cs="Arial"/>
          <w:b/>
          <w:sz w:val="17"/>
          <w:szCs w:val="17"/>
        </w:rPr>
        <w:t xml:space="preserve">Common mode is 2000 RPM, </w:t>
      </w:r>
      <w:r w:rsidR="00892A69">
        <w:rPr>
          <w:rFonts w:ascii="Arial" w:hAnsi="Arial" w:cs="Arial"/>
          <w:b/>
          <w:sz w:val="17"/>
          <w:szCs w:val="17"/>
        </w:rPr>
        <w:t>25</w:t>
      </w:r>
      <w:r w:rsidRPr="007D1FEC">
        <w:rPr>
          <w:rFonts w:ascii="Arial" w:hAnsi="Arial" w:cs="Arial"/>
          <w:b/>
          <w:sz w:val="17"/>
          <w:szCs w:val="17"/>
        </w:rPr>
        <w:t xml:space="preserve">% pedal </w:t>
      </w:r>
      <w:r w:rsidR="00892A69">
        <w:rPr>
          <w:rFonts w:ascii="Arial" w:hAnsi="Arial" w:cs="Arial"/>
          <w:b/>
          <w:sz w:val="17"/>
          <w:szCs w:val="17"/>
        </w:rPr>
        <w:t>(~&gt;</w:t>
      </w:r>
      <w:r w:rsidR="00892A69" w:rsidRPr="00CF37BC">
        <w:rPr>
          <w:rFonts w:ascii="Arial" w:hAnsi="Arial" w:cs="Arial"/>
          <w:b/>
          <w:sz w:val="17"/>
          <w:szCs w:val="17"/>
        </w:rPr>
        <w:t>15</w:t>
      </w:r>
      <w:r w:rsidR="00A01DDD">
        <w:rPr>
          <w:rFonts w:ascii="Arial" w:hAnsi="Arial" w:cs="Arial"/>
          <w:b/>
          <w:sz w:val="17"/>
          <w:szCs w:val="17"/>
        </w:rPr>
        <w:t>4</w:t>
      </w:r>
      <w:r w:rsidR="00892A69" w:rsidRPr="00CF37BC">
        <w:rPr>
          <w:rFonts w:ascii="Arial" w:hAnsi="Arial" w:cs="Arial"/>
          <w:b/>
          <w:sz w:val="17"/>
          <w:szCs w:val="17"/>
        </w:rPr>
        <w:t>Nm)</w:t>
      </w:r>
    </w:p>
    <w:p w:rsidR="007D1FEC" w:rsidRDefault="007D1FEC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Single mode log</w:t>
      </w:r>
    </w:p>
    <w:p w:rsidR="00DD7B88" w:rsidRDefault="006428BA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Ensure consistency with previous </w:t>
      </w:r>
      <w:r w:rsidR="00DD7B88" w:rsidRPr="00394E11">
        <w:rPr>
          <w:rFonts w:ascii="Arial" w:hAnsi="Arial" w:cs="Arial"/>
          <w:sz w:val="17"/>
          <w:szCs w:val="17"/>
        </w:rPr>
        <w:t>Common Mode runs</w:t>
      </w:r>
    </w:p>
    <w:p w:rsidR="007D1FEC" w:rsidRDefault="007D1FEC" w:rsidP="00AC207A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Begin </w:t>
      </w:r>
      <w:r w:rsidR="00BF6FFF">
        <w:rPr>
          <w:rFonts w:ascii="Arial" w:hAnsi="Arial" w:cs="Arial"/>
          <w:sz w:val="17"/>
          <w:szCs w:val="17"/>
        </w:rPr>
        <w:t>M</w:t>
      </w:r>
      <w:r>
        <w:rPr>
          <w:rFonts w:ascii="Arial" w:hAnsi="Arial" w:cs="Arial"/>
          <w:sz w:val="17"/>
          <w:szCs w:val="17"/>
        </w:rPr>
        <w:t>apping</w:t>
      </w:r>
    </w:p>
    <w:p w:rsidR="00653EDF" w:rsidRDefault="00653EDF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Verify map points</w:t>
      </w:r>
      <w:r w:rsidR="00642149">
        <w:rPr>
          <w:rFonts w:ascii="Arial" w:hAnsi="Arial" w:cs="Arial"/>
          <w:sz w:val="17"/>
          <w:szCs w:val="17"/>
        </w:rPr>
        <w:t xml:space="preserve"> are defined</w:t>
      </w:r>
    </w:p>
    <w:p w:rsidR="00653EDF" w:rsidRDefault="00653EDF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Confirm mapping </w:t>
      </w:r>
      <w:r w:rsidR="00642149">
        <w:rPr>
          <w:rFonts w:ascii="Arial" w:hAnsi="Arial" w:cs="Arial"/>
          <w:sz w:val="17"/>
          <w:szCs w:val="17"/>
        </w:rPr>
        <w:t>Stability Limits</w:t>
      </w:r>
      <w:r>
        <w:rPr>
          <w:rFonts w:ascii="Arial" w:hAnsi="Arial" w:cs="Arial"/>
          <w:sz w:val="17"/>
          <w:szCs w:val="17"/>
        </w:rPr>
        <w:t xml:space="preserve"> are as follows:</w:t>
      </w:r>
    </w:p>
    <w:p w:rsidR="00653EDF" w:rsidRDefault="00653ED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Fuel Stat </w:t>
      </w:r>
      <w:r w:rsidR="00BF6FFF" w:rsidRPr="00CF37BC">
        <w:rPr>
          <w:rFonts w:ascii="Arial" w:hAnsi="Arial" w:cs="Arial"/>
          <w:sz w:val="17"/>
          <w:szCs w:val="17"/>
        </w:rPr>
        <w:t>=</w:t>
      </w:r>
      <w:r w:rsidR="00BF6FFF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0.05</w:t>
      </w:r>
    </w:p>
    <w:p w:rsidR="00653EDF" w:rsidRDefault="00653ED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Torque </w:t>
      </w:r>
      <w:r w:rsidR="00BF6FFF" w:rsidRPr="00CF37BC">
        <w:rPr>
          <w:rFonts w:ascii="Arial" w:hAnsi="Arial" w:cs="Arial"/>
          <w:sz w:val="17"/>
          <w:szCs w:val="17"/>
        </w:rPr>
        <w:t>=</w:t>
      </w:r>
      <w:r>
        <w:rPr>
          <w:rFonts w:ascii="Arial" w:hAnsi="Arial" w:cs="Arial"/>
          <w:sz w:val="17"/>
          <w:szCs w:val="17"/>
        </w:rPr>
        <w:t xml:space="preserve"> 5.00 Nm</w:t>
      </w:r>
    </w:p>
    <w:p w:rsidR="00653EDF" w:rsidRDefault="00653ED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Temperature </w:t>
      </w:r>
      <w:r w:rsidR="00BF6FFF" w:rsidRPr="00CF37BC">
        <w:rPr>
          <w:rFonts w:ascii="Arial" w:hAnsi="Arial" w:cs="Arial"/>
          <w:sz w:val="17"/>
          <w:szCs w:val="17"/>
        </w:rPr>
        <w:t>=</w:t>
      </w:r>
      <w:r>
        <w:rPr>
          <w:rFonts w:ascii="Arial" w:hAnsi="Arial" w:cs="Arial"/>
          <w:sz w:val="17"/>
          <w:szCs w:val="17"/>
        </w:rPr>
        <w:t xml:space="preserve"> 3.0 C</w:t>
      </w:r>
    </w:p>
    <w:p w:rsidR="00653EDF" w:rsidRDefault="00653ED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Time Out </w:t>
      </w:r>
      <w:r w:rsidR="00BF6FFF" w:rsidRPr="00CF37BC">
        <w:rPr>
          <w:rFonts w:ascii="Arial" w:hAnsi="Arial" w:cs="Arial"/>
          <w:sz w:val="17"/>
          <w:szCs w:val="17"/>
        </w:rPr>
        <w:t>=</w:t>
      </w:r>
      <w:r>
        <w:rPr>
          <w:rFonts w:ascii="Arial" w:hAnsi="Arial" w:cs="Arial"/>
          <w:sz w:val="17"/>
          <w:szCs w:val="17"/>
        </w:rPr>
        <w:t xml:space="preserve"> 240 seconds</w:t>
      </w:r>
    </w:p>
    <w:p w:rsidR="00642149" w:rsidRDefault="00642149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Confirm mapping </w:t>
      </w:r>
      <w:r w:rsidR="00BF6FFF">
        <w:rPr>
          <w:rFonts w:ascii="Arial" w:hAnsi="Arial" w:cs="Arial"/>
          <w:sz w:val="17"/>
          <w:szCs w:val="17"/>
        </w:rPr>
        <w:t xml:space="preserve">Temperature </w:t>
      </w:r>
      <w:r>
        <w:rPr>
          <w:rFonts w:ascii="Arial" w:hAnsi="Arial" w:cs="Arial"/>
          <w:sz w:val="17"/>
          <w:szCs w:val="17"/>
        </w:rPr>
        <w:t>Limits are as follows:</w:t>
      </w:r>
    </w:p>
    <w:p w:rsidR="00642149" w:rsidRDefault="00BF6FF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105 </w:t>
      </w:r>
      <w:r w:rsidRPr="00CF37BC">
        <w:rPr>
          <w:rFonts w:ascii="Arial" w:hAnsi="Arial" w:cs="Arial"/>
          <w:sz w:val="17"/>
          <w:szCs w:val="17"/>
        </w:rPr>
        <w:t>=</w:t>
      </w:r>
      <w:r>
        <w:rPr>
          <w:rFonts w:ascii="Arial" w:hAnsi="Arial" w:cs="Arial"/>
          <w:sz w:val="17"/>
          <w:szCs w:val="17"/>
        </w:rPr>
        <w:t xml:space="preserve"> Oil Pan </w:t>
      </w:r>
      <w:r w:rsidRPr="00CF37BC">
        <w:rPr>
          <w:rFonts w:ascii="Arial" w:hAnsi="Arial" w:cs="Arial"/>
          <w:sz w:val="17"/>
          <w:szCs w:val="17"/>
        </w:rPr>
        <w:t>=</w:t>
      </w:r>
      <w:r>
        <w:rPr>
          <w:rFonts w:ascii="Arial" w:hAnsi="Arial" w:cs="Arial"/>
          <w:sz w:val="17"/>
          <w:szCs w:val="17"/>
        </w:rPr>
        <w:t>115</w:t>
      </w:r>
    </w:p>
    <w:p w:rsidR="00BF6FFF" w:rsidRPr="00BF6FFF" w:rsidRDefault="00BF6FF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 w:rsidRPr="00BF6FFF">
        <w:rPr>
          <w:rFonts w:ascii="Arial" w:hAnsi="Arial" w:cs="Arial"/>
          <w:sz w:val="17"/>
          <w:szCs w:val="17"/>
        </w:rPr>
        <w:t xml:space="preserve">100 </w:t>
      </w:r>
      <w:r w:rsidRPr="00CF37BC">
        <w:rPr>
          <w:rFonts w:ascii="Arial" w:hAnsi="Arial" w:cs="Arial"/>
          <w:sz w:val="17"/>
          <w:szCs w:val="17"/>
        </w:rPr>
        <w:t>=</w:t>
      </w:r>
      <w:r w:rsidRPr="00BF6FFF">
        <w:rPr>
          <w:rFonts w:ascii="Arial" w:hAnsi="Arial" w:cs="Arial"/>
          <w:sz w:val="17"/>
          <w:szCs w:val="17"/>
        </w:rPr>
        <w:t xml:space="preserve"> Coolant </w:t>
      </w:r>
      <w:r w:rsidRPr="00CF37BC">
        <w:rPr>
          <w:rFonts w:ascii="Arial" w:hAnsi="Arial" w:cs="Arial"/>
          <w:sz w:val="17"/>
          <w:szCs w:val="17"/>
        </w:rPr>
        <w:t>=</w:t>
      </w:r>
      <w:r w:rsidRPr="00BF6FFF">
        <w:rPr>
          <w:rFonts w:ascii="Arial" w:hAnsi="Arial" w:cs="Arial"/>
          <w:sz w:val="17"/>
          <w:szCs w:val="17"/>
        </w:rPr>
        <w:t xml:space="preserve"> 105</w:t>
      </w:r>
    </w:p>
    <w:p w:rsidR="00653EDF" w:rsidRPr="00BF6FFF" w:rsidRDefault="00BF6FF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 w:rsidRPr="00BF6FFF">
        <w:rPr>
          <w:rFonts w:ascii="Arial" w:hAnsi="Arial" w:cs="Arial"/>
          <w:sz w:val="17"/>
          <w:szCs w:val="17"/>
        </w:rPr>
        <w:t xml:space="preserve">850 </w:t>
      </w:r>
      <w:r w:rsidRPr="00CF37BC">
        <w:rPr>
          <w:rFonts w:ascii="Arial" w:hAnsi="Arial" w:cs="Arial"/>
          <w:sz w:val="17"/>
          <w:szCs w:val="17"/>
        </w:rPr>
        <w:t>=</w:t>
      </w:r>
      <w:r w:rsidRPr="00BF6FFF">
        <w:rPr>
          <w:rFonts w:ascii="Arial" w:hAnsi="Arial" w:cs="Arial"/>
          <w:sz w:val="17"/>
          <w:szCs w:val="17"/>
        </w:rPr>
        <w:t xml:space="preserve"> Turbine In – 900</w:t>
      </w:r>
    </w:p>
    <w:p w:rsidR="00BF6FFF" w:rsidRPr="00BF6FFF" w:rsidRDefault="00BF6FF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850 </w:t>
      </w:r>
      <w:r w:rsidRPr="00CF37BC">
        <w:rPr>
          <w:rFonts w:ascii="Arial" w:hAnsi="Arial" w:cs="Arial"/>
          <w:sz w:val="17"/>
          <w:szCs w:val="17"/>
        </w:rPr>
        <w:t>=</w:t>
      </w:r>
      <w:r w:rsidRPr="00BF6FFF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Cat1 Out – 950 </w:t>
      </w:r>
    </w:p>
    <w:p w:rsidR="00BF6FFF" w:rsidRPr="00BF6FFF" w:rsidRDefault="00BF6FFF" w:rsidP="00AC207A">
      <w:pPr>
        <w:spacing w:line="264" w:lineRule="auto"/>
        <w:rPr>
          <w:rFonts w:ascii="Arial" w:hAnsi="Arial" w:cs="Arial"/>
          <w:b/>
          <w:sz w:val="16"/>
          <w:szCs w:val="16"/>
        </w:rPr>
      </w:pPr>
    </w:p>
    <w:p w:rsidR="00AD7091" w:rsidRPr="009F4712" w:rsidRDefault="00AD7091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 w:rsidRPr="009F4712">
        <w:rPr>
          <w:rFonts w:ascii="Arial" w:hAnsi="Arial" w:cs="Arial"/>
          <w:b/>
          <w:sz w:val="17"/>
          <w:szCs w:val="17"/>
        </w:rPr>
        <w:t>Engine Shut-Down Procedure</w:t>
      </w:r>
    </w:p>
    <w:p w:rsidR="007D1FEC" w:rsidRPr="00CF37BC" w:rsidRDefault="00CF37BC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Select </w:t>
      </w:r>
      <w:r w:rsidRPr="00CF37BC">
        <w:rPr>
          <w:rFonts w:ascii="Arial" w:hAnsi="Arial" w:cs="Arial"/>
          <w:b/>
          <w:sz w:val="17"/>
          <w:szCs w:val="17"/>
        </w:rPr>
        <w:t>Shutdown</w:t>
      </w:r>
      <w:r>
        <w:rPr>
          <w:rFonts w:ascii="Arial" w:hAnsi="Arial" w:cs="Arial"/>
          <w:sz w:val="17"/>
          <w:szCs w:val="17"/>
        </w:rPr>
        <w:t xml:space="preserve"> – (automatically </w:t>
      </w:r>
      <w:r w:rsidR="007D1FEC" w:rsidRPr="00CF37BC">
        <w:rPr>
          <w:rFonts w:ascii="Arial" w:hAnsi="Arial" w:cs="Arial"/>
          <w:sz w:val="17"/>
          <w:szCs w:val="17"/>
        </w:rPr>
        <w:t>RPM</w:t>
      </w:r>
      <w:r w:rsidR="00BF6FFF">
        <w:rPr>
          <w:rFonts w:ascii="Arial" w:hAnsi="Arial" w:cs="Arial"/>
          <w:sz w:val="17"/>
          <w:szCs w:val="17"/>
        </w:rPr>
        <w:t xml:space="preserve"> </w:t>
      </w:r>
      <w:r w:rsidR="007D1FEC" w:rsidRPr="00CF37BC">
        <w:rPr>
          <w:rFonts w:ascii="Arial" w:hAnsi="Arial" w:cs="Arial"/>
          <w:sz w:val="17"/>
          <w:szCs w:val="17"/>
        </w:rPr>
        <w:t>= 1</w:t>
      </w:r>
      <w:r w:rsidRPr="00CF37BC">
        <w:rPr>
          <w:rFonts w:ascii="Arial" w:hAnsi="Arial" w:cs="Arial"/>
          <w:sz w:val="17"/>
          <w:szCs w:val="17"/>
        </w:rPr>
        <w:t>0</w:t>
      </w:r>
      <w:r w:rsidR="007D1FEC" w:rsidRPr="00CF37BC">
        <w:rPr>
          <w:rFonts w:ascii="Arial" w:hAnsi="Arial" w:cs="Arial"/>
          <w:sz w:val="17"/>
          <w:szCs w:val="17"/>
        </w:rPr>
        <w:t>00, pedal = 0</w:t>
      </w:r>
      <w:r>
        <w:rPr>
          <w:rFonts w:ascii="Arial" w:hAnsi="Arial" w:cs="Arial"/>
          <w:sz w:val="17"/>
          <w:szCs w:val="17"/>
        </w:rPr>
        <w:t>)</w:t>
      </w:r>
    </w:p>
    <w:p w:rsidR="00AD7091" w:rsidRPr="00394E11" w:rsidRDefault="007D1FEC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Select cool down mode</w:t>
      </w:r>
    </w:p>
    <w:p w:rsidR="00AD7091" w:rsidRPr="00394E11" w:rsidRDefault="00AD7091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Turn air handler </w:t>
      </w:r>
      <w:r w:rsidR="00F141A7" w:rsidRPr="00394E11">
        <w:rPr>
          <w:rFonts w:ascii="Arial" w:hAnsi="Arial" w:cs="Arial"/>
          <w:sz w:val="17"/>
          <w:szCs w:val="17"/>
        </w:rPr>
        <w:t xml:space="preserve">to </w:t>
      </w:r>
      <w:r w:rsidR="00F141A7" w:rsidRPr="00394E11">
        <w:rPr>
          <w:rFonts w:ascii="Arial" w:hAnsi="Arial" w:cs="Arial"/>
          <w:b/>
          <w:sz w:val="17"/>
          <w:szCs w:val="17"/>
        </w:rPr>
        <w:t>OFF</w:t>
      </w:r>
    </w:p>
    <w:p w:rsidR="003E7797" w:rsidRDefault="00F141A7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 w:rsidRPr="009F4712">
        <w:rPr>
          <w:rFonts w:ascii="Arial" w:hAnsi="Arial" w:cs="Arial"/>
          <w:sz w:val="17"/>
          <w:szCs w:val="17"/>
        </w:rPr>
        <w:t>Switch</w:t>
      </w:r>
      <w:r w:rsidR="00AD7091" w:rsidRPr="009F4712">
        <w:rPr>
          <w:rFonts w:ascii="Arial" w:hAnsi="Arial" w:cs="Arial"/>
          <w:sz w:val="17"/>
          <w:szCs w:val="17"/>
        </w:rPr>
        <w:t xml:space="preserve"> </w:t>
      </w:r>
      <w:r w:rsidRPr="009F4712">
        <w:rPr>
          <w:rFonts w:ascii="Arial" w:hAnsi="Arial" w:cs="Arial"/>
          <w:sz w:val="17"/>
          <w:szCs w:val="17"/>
        </w:rPr>
        <w:t xml:space="preserve">off </w:t>
      </w:r>
      <w:r w:rsidR="007D1FEC">
        <w:rPr>
          <w:rFonts w:ascii="Arial" w:hAnsi="Arial" w:cs="Arial"/>
          <w:sz w:val="17"/>
          <w:szCs w:val="17"/>
        </w:rPr>
        <w:t>ignition current probe</w:t>
      </w:r>
    </w:p>
    <w:p w:rsidR="007D1FEC" w:rsidRDefault="007D1FEC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Switch off battery switch</w:t>
      </w:r>
    </w:p>
    <w:p w:rsidR="007D1FEC" w:rsidRDefault="007D1FEC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Switch off ECM </w:t>
      </w:r>
      <w:r w:rsidR="00A01DDD">
        <w:rPr>
          <w:rFonts w:ascii="Arial" w:hAnsi="Arial" w:cs="Arial"/>
          <w:sz w:val="17"/>
          <w:szCs w:val="17"/>
        </w:rPr>
        <w:t>sensor enable</w:t>
      </w:r>
    </w:p>
    <w:p w:rsidR="007D1FEC" w:rsidRDefault="007D1FEC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Turn off ECM power supply</w:t>
      </w:r>
    </w:p>
    <w:p w:rsidR="00AF3567" w:rsidRPr="00AC207A" w:rsidRDefault="00653EDF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Turn MSS to </w:t>
      </w:r>
      <w:r>
        <w:rPr>
          <w:rFonts w:ascii="Arial" w:hAnsi="Arial" w:cs="Arial"/>
          <w:b/>
          <w:sz w:val="17"/>
          <w:szCs w:val="17"/>
        </w:rPr>
        <w:t>Hibernate</w:t>
      </w:r>
    </w:p>
    <w:sectPr w:rsidR="00AF3567" w:rsidRPr="00AC207A" w:rsidSect="00FF266B">
      <w:headerReference w:type="default" r:id="rId8"/>
      <w:footerReference w:type="default" r:id="rId9"/>
      <w:pgSz w:w="15840" w:h="12240" w:orient="landscape"/>
      <w:pgMar w:top="936" w:right="1440" w:bottom="648" w:left="1440" w:header="576" w:footer="36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8A9" w:rsidRDefault="00A178A9" w:rsidP="00386E68">
      <w:pPr>
        <w:spacing w:line="240" w:lineRule="auto"/>
      </w:pPr>
      <w:r>
        <w:separator/>
      </w:r>
    </w:p>
  </w:endnote>
  <w:endnote w:type="continuationSeparator" w:id="0">
    <w:p w:rsidR="00A178A9" w:rsidRDefault="00A178A9" w:rsidP="00386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66B" w:rsidRDefault="00FF266B" w:rsidP="00FF266B">
    <w:pPr>
      <w:pStyle w:val="Footer"/>
      <w:jc w:val="right"/>
      <w:rPr>
        <w:sz w:val="16"/>
        <w:szCs w:val="16"/>
      </w:rPr>
    </w:pPr>
    <w:r w:rsidRPr="00FF266B">
      <w:rPr>
        <w:b/>
        <w:sz w:val="16"/>
        <w:szCs w:val="16"/>
      </w:rPr>
      <w:t xml:space="preserve">SUGGESTED CITATION: </w:t>
    </w:r>
    <w:r w:rsidRPr="00FF266B">
      <w:rPr>
        <w:i/>
        <w:sz w:val="16"/>
        <w:szCs w:val="16"/>
      </w:rPr>
      <w:t xml:space="preserve">2016 Honda 1.5L L15B7 Engine Tier </w:t>
    </w:r>
    <w:r w:rsidR="008F0E4B">
      <w:rPr>
        <w:i/>
        <w:sz w:val="16"/>
        <w:szCs w:val="16"/>
      </w:rPr>
      <w:t>3</w:t>
    </w:r>
    <w:r w:rsidRPr="00FF266B">
      <w:rPr>
        <w:i/>
        <w:sz w:val="16"/>
        <w:szCs w:val="16"/>
      </w:rPr>
      <w:t xml:space="preserve"> Fuel – Test Data Package</w:t>
    </w:r>
    <w:r w:rsidR="006B4815">
      <w:rPr>
        <w:sz w:val="16"/>
        <w:szCs w:val="16"/>
      </w:rPr>
      <w:t>.  Version 2018-04</w:t>
    </w:r>
    <w:r w:rsidRPr="00FF266B">
      <w:rPr>
        <w:sz w:val="16"/>
        <w:szCs w:val="16"/>
      </w:rPr>
      <w:t xml:space="preserve">.  Ann Arbor, MI: </w:t>
    </w:r>
  </w:p>
  <w:p w:rsidR="00FF266B" w:rsidRPr="00FF266B" w:rsidRDefault="00FF266B" w:rsidP="00FF266B">
    <w:pPr>
      <w:pStyle w:val="Footer"/>
      <w:jc w:val="right"/>
      <w:rPr>
        <w:sz w:val="16"/>
        <w:szCs w:val="16"/>
      </w:rPr>
    </w:pPr>
    <w:r w:rsidRPr="00FF266B">
      <w:rPr>
        <w:sz w:val="16"/>
        <w:szCs w:val="16"/>
      </w:rPr>
      <w:t>US EPA, National Vehicle and Fuel Emissions Laboratory, National Center for Advanced Technology, 2018.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8A9" w:rsidRDefault="00A178A9" w:rsidP="00386E68">
      <w:pPr>
        <w:spacing w:line="240" w:lineRule="auto"/>
      </w:pPr>
      <w:r>
        <w:separator/>
      </w:r>
    </w:p>
  </w:footnote>
  <w:footnote w:type="continuationSeparator" w:id="0">
    <w:p w:rsidR="00A178A9" w:rsidRDefault="00A178A9" w:rsidP="00386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E68" w:rsidRDefault="00F75756" w:rsidP="009A7972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3b- 2016 Honda 1.5L l15B7 - </w:t>
    </w:r>
    <w:r w:rsidR="00386E68" w:rsidRPr="001C29B2">
      <w:rPr>
        <w:rFonts w:ascii="Arial" w:hAnsi="Arial" w:cs="Arial"/>
        <w:b/>
      </w:rPr>
      <w:t xml:space="preserve">Test Cell </w:t>
    </w:r>
    <w:r>
      <w:rPr>
        <w:rFonts w:ascii="Arial" w:hAnsi="Arial" w:cs="Arial"/>
        <w:b/>
      </w:rPr>
      <w:t>Startup &amp; Shutdown Procedure</w:t>
    </w:r>
  </w:p>
  <w:p w:rsidR="00386E68" w:rsidRDefault="00F75756" w:rsidP="00F75756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NCAT Test Cell 7</w:t>
    </w:r>
  </w:p>
  <w:p w:rsidR="00F75756" w:rsidRPr="00F75756" w:rsidRDefault="00F75756" w:rsidP="00F75756">
    <w:pPr>
      <w:pStyle w:val="Header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6F5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72279"/>
    <w:multiLevelType w:val="hybridMultilevel"/>
    <w:tmpl w:val="E082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1DAA"/>
    <w:multiLevelType w:val="hybridMultilevel"/>
    <w:tmpl w:val="C9EC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0DA5"/>
    <w:multiLevelType w:val="hybridMultilevel"/>
    <w:tmpl w:val="E082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82F87"/>
    <w:multiLevelType w:val="hybridMultilevel"/>
    <w:tmpl w:val="42A4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87920"/>
    <w:multiLevelType w:val="hybridMultilevel"/>
    <w:tmpl w:val="85A4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91D87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C6496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FB4"/>
    <w:multiLevelType w:val="hybridMultilevel"/>
    <w:tmpl w:val="4CDC14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2B7D45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97"/>
    <w:rsid w:val="00034A70"/>
    <w:rsid w:val="000628C0"/>
    <w:rsid w:val="00095CCE"/>
    <w:rsid w:val="000C6195"/>
    <w:rsid w:val="000E036F"/>
    <w:rsid w:val="00155B5E"/>
    <w:rsid w:val="001C29B2"/>
    <w:rsid w:val="001D0CAB"/>
    <w:rsid w:val="001F14A3"/>
    <w:rsid w:val="00356AC9"/>
    <w:rsid w:val="00386E68"/>
    <w:rsid w:val="00394E11"/>
    <w:rsid w:val="003E7797"/>
    <w:rsid w:val="003F2CE2"/>
    <w:rsid w:val="00475D2D"/>
    <w:rsid w:val="004C0D8D"/>
    <w:rsid w:val="005137B8"/>
    <w:rsid w:val="0056337C"/>
    <w:rsid w:val="00567F1A"/>
    <w:rsid w:val="005A1AC7"/>
    <w:rsid w:val="00600D65"/>
    <w:rsid w:val="00613965"/>
    <w:rsid w:val="00642149"/>
    <w:rsid w:val="006428BA"/>
    <w:rsid w:val="006531F3"/>
    <w:rsid w:val="00653EDF"/>
    <w:rsid w:val="006732A4"/>
    <w:rsid w:val="006B4815"/>
    <w:rsid w:val="00766262"/>
    <w:rsid w:val="00770537"/>
    <w:rsid w:val="007D1FEC"/>
    <w:rsid w:val="00887C2A"/>
    <w:rsid w:val="00892A69"/>
    <w:rsid w:val="008F0E4B"/>
    <w:rsid w:val="009214C6"/>
    <w:rsid w:val="00931A87"/>
    <w:rsid w:val="00935F38"/>
    <w:rsid w:val="00950EF6"/>
    <w:rsid w:val="009523BD"/>
    <w:rsid w:val="009A7972"/>
    <w:rsid w:val="009F4712"/>
    <w:rsid w:val="00A01DDD"/>
    <w:rsid w:val="00A16CA5"/>
    <w:rsid w:val="00A178A9"/>
    <w:rsid w:val="00A43E84"/>
    <w:rsid w:val="00AC207A"/>
    <w:rsid w:val="00AD4BE0"/>
    <w:rsid w:val="00AD7091"/>
    <w:rsid w:val="00AF3567"/>
    <w:rsid w:val="00BD3F58"/>
    <w:rsid w:val="00BF6FFF"/>
    <w:rsid w:val="00C82F51"/>
    <w:rsid w:val="00CF37BC"/>
    <w:rsid w:val="00CF64BD"/>
    <w:rsid w:val="00CF6D2A"/>
    <w:rsid w:val="00D377B5"/>
    <w:rsid w:val="00DA3F75"/>
    <w:rsid w:val="00DB7D4F"/>
    <w:rsid w:val="00DD3177"/>
    <w:rsid w:val="00DD7B88"/>
    <w:rsid w:val="00E00417"/>
    <w:rsid w:val="00E96507"/>
    <w:rsid w:val="00F072ED"/>
    <w:rsid w:val="00F141A7"/>
    <w:rsid w:val="00F75756"/>
    <w:rsid w:val="00F77121"/>
    <w:rsid w:val="00FB618A"/>
    <w:rsid w:val="00FF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8C91"/>
  <w15:docId w15:val="{8C38E9BD-2C07-4C80-8B01-3E0092B7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E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68"/>
  </w:style>
  <w:style w:type="paragraph" w:styleId="Footer">
    <w:name w:val="footer"/>
    <w:basedOn w:val="Normal"/>
    <w:link w:val="FooterChar"/>
    <w:uiPriority w:val="99"/>
    <w:unhideWhenUsed/>
    <w:rsid w:val="00386E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E68"/>
  </w:style>
  <w:style w:type="paragraph" w:styleId="BalloonText">
    <w:name w:val="Balloon Text"/>
    <w:basedOn w:val="Normal"/>
    <w:link w:val="BalloonTextChar"/>
    <w:uiPriority w:val="99"/>
    <w:semiHidden/>
    <w:unhideWhenUsed/>
    <w:rsid w:val="00386E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14A6E-E450-4DD8-9F84-A3BFD956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Ellies</dc:creator>
  <cp:keywords/>
  <dc:description/>
  <cp:lastModifiedBy>Butters, Karla</cp:lastModifiedBy>
  <cp:revision>20</cp:revision>
  <cp:lastPrinted>2013-03-12T12:12:00Z</cp:lastPrinted>
  <dcterms:created xsi:type="dcterms:W3CDTF">2016-09-08T15:53:00Z</dcterms:created>
  <dcterms:modified xsi:type="dcterms:W3CDTF">2018-04-04T19:42:00Z</dcterms:modified>
</cp:coreProperties>
</file>