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A9C7CE" w14:textId="23594891" w:rsidR="00E44243" w:rsidRDefault="0033433D" w:rsidP="0033433D">
      <w:pPr>
        <w:pStyle w:val="Title"/>
      </w:pPr>
      <w:r>
        <w:t>Resilient Distributed Datasets</w:t>
      </w:r>
    </w:p>
    <w:p w14:paraId="124ACB06" w14:textId="659927A2" w:rsidR="0033433D" w:rsidRDefault="001E380A" w:rsidP="001E380A">
      <w:pPr>
        <w:shd w:val="clear" w:color="auto" w:fill="F5F5F5"/>
        <w:spacing w:before="100" w:beforeAutospacing="1" w:after="120" w:line="340" w:lineRule="atLeast"/>
        <w:ind w:left="-360"/>
        <w:jc w:val="center"/>
        <w:rPr>
          <w:rFonts w:ascii="Verdana" w:eastAsia="Times New Roman" w:hAnsi="Verdana" w:cs="Times New Roman"/>
          <w:color w:val="0074B5"/>
          <w:sz w:val="21"/>
          <w:szCs w:val="21"/>
          <w:lang w:val="en"/>
        </w:rPr>
      </w:pPr>
      <w:r>
        <w:rPr>
          <w:noProof/>
        </w:rPr>
        <w:drawing>
          <wp:inline distT="0" distB="0" distL="0" distR="0" wp14:anchorId="3FD9AAAD" wp14:editId="1C75931B">
            <wp:extent cx="3571875" cy="1838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71875" cy="1838325"/>
                    </a:xfrm>
                    <a:prstGeom prst="rect">
                      <a:avLst/>
                    </a:prstGeom>
                  </pic:spPr>
                </pic:pic>
              </a:graphicData>
            </a:graphic>
          </wp:inline>
        </w:drawing>
      </w:r>
    </w:p>
    <w:p w14:paraId="3F924DDD" w14:textId="73EFFD9A" w:rsidR="001E380A" w:rsidRDefault="001E380A" w:rsidP="001E380A">
      <w:pPr>
        <w:shd w:val="clear" w:color="auto" w:fill="F5F5F5"/>
        <w:spacing w:before="100" w:beforeAutospacing="1" w:after="120" w:line="340" w:lineRule="atLeast"/>
        <w:ind w:left="-360"/>
        <w:jc w:val="center"/>
        <w:rPr>
          <w:rFonts w:ascii="Verdana" w:eastAsia="Times New Roman" w:hAnsi="Verdana" w:cs="Times New Roman"/>
          <w:color w:val="0074B5"/>
          <w:sz w:val="21"/>
          <w:szCs w:val="21"/>
          <w:lang w:val="en"/>
        </w:rPr>
      </w:pPr>
      <w:r>
        <w:rPr>
          <w:noProof/>
        </w:rPr>
        <w:drawing>
          <wp:inline distT="0" distB="0" distL="0" distR="0" wp14:anchorId="13BF8BE4" wp14:editId="36666E9D">
            <wp:extent cx="3667125" cy="1866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67125" cy="1866900"/>
                    </a:xfrm>
                    <a:prstGeom prst="rect">
                      <a:avLst/>
                    </a:prstGeom>
                  </pic:spPr>
                </pic:pic>
              </a:graphicData>
            </a:graphic>
          </wp:inline>
        </w:drawing>
      </w:r>
    </w:p>
    <w:p w14:paraId="58E0E88B" w14:textId="541C8235" w:rsidR="00375552" w:rsidRDefault="00375552" w:rsidP="001E380A">
      <w:pPr>
        <w:shd w:val="clear" w:color="auto" w:fill="F5F5F5"/>
        <w:spacing w:before="100" w:beforeAutospacing="1" w:after="120" w:line="340" w:lineRule="atLeast"/>
        <w:ind w:left="-360"/>
        <w:jc w:val="center"/>
        <w:rPr>
          <w:rFonts w:ascii="Verdana" w:eastAsia="Times New Roman" w:hAnsi="Verdana" w:cs="Times New Roman"/>
          <w:color w:val="0074B5"/>
          <w:sz w:val="21"/>
          <w:szCs w:val="21"/>
          <w:lang w:val="en"/>
        </w:rPr>
      </w:pPr>
      <w:r>
        <w:rPr>
          <w:noProof/>
        </w:rPr>
        <w:drawing>
          <wp:inline distT="0" distB="0" distL="0" distR="0" wp14:anchorId="584DD97E" wp14:editId="3D9D94BC">
            <wp:extent cx="3695700" cy="2066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95700" cy="2066925"/>
                    </a:xfrm>
                    <a:prstGeom prst="rect">
                      <a:avLst/>
                    </a:prstGeom>
                  </pic:spPr>
                </pic:pic>
              </a:graphicData>
            </a:graphic>
          </wp:inline>
        </w:drawing>
      </w:r>
    </w:p>
    <w:p w14:paraId="64BC0012" w14:textId="77777777" w:rsidR="000759D4" w:rsidRDefault="000759D4" w:rsidP="001E380A">
      <w:pPr>
        <w:shd w:val="clear" w:color="auto" w:fill="F5F5F5"/>
        <w:spacing w:before="100" w:beforeAutospacing="1" w:after="120" w:line="340" w:lineRule="atLeast"/>
        <w:ind w:left="-360"/>
        <w:jc w:val="center"/>
        <w:rPr>
          <w:rFonts w:ascii="Verdana" w:eastAsia="Times New Roman" w:hAnsi="Verdana" w:cs="Times New Roman"/>
          <w:color w:val="0074B5"/>
          <w:sz w:val="21"/>
          <w:szCs w:val="21"/>
          <w:lang w:val="en"/>
        </w:rPr>
      </w:pPr>
    </w:p>
    <w:p w14:paraId="6DB49B3C" w14:textId="3DFC475F" w:rsidR="0033433D" w:rsidRPr="0033433D" w:rsidRDefault="0033433D" w:rsidP="0033433D">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3433D">
        <w:rPr>
          <w:rFonts w:ascii="Verdana" w:eastAsia="Times New Roman" w:hAnsi="Verdana" w:cs="Times New Roman"/>
          <w:color w:val="0074B5"/>
          <w:sz w:val="21"/>
          <w:szCs w:val="21"/>
          <w:lang w:val="en"/>
        </w:rPr>
        <w:t>This chapter deals with </w:t>
      </w:r>
      <w:r w:rsidRPr="0033433D">
        <w:rPr>
          <w:rFonts w:ascii="Verdana" w:eastAsia="Times New Roman" w:hAnsi="Verdana" w:cs="Times New Roman"/>
          <w:i/>
          <w:iCs/>
          <w:color w:val="0074B5"/>
          <w:sz w:val="21"/>
          <w:szCs w:val="21"/>
          <w:lang w:val="en"/>
        </w:rPr>
        <w:t>Resilient Distributed Datasets</w:t>
      </w:r>
      <w:r w:rsidRPr="0033433D">
        <w:rPr>
          <w:rFonts w:ascii="Verdana" w:eastAsia="Times New Roman" w:hAnsi="Verdana" w:cs="Times New Roman"/>
          <w:color w:val="0074B5"/>
          <w:sz w:val="21"/>
          <w:szCs w:val="21"/>
          <w:lang w:val="en"/>
        </w:rPr>
        <w:t>, or RDDs.</w:t>
      </w:r>
    </w:p>
    <w:p w14:paraId="44B43F10" w14:textId="77777777" w:rsidR="0033433D" w:rsidRPr="0033433D" w:rsidRDefault="0033433D" w:rsidP="0033433D">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3433D">
        <w:rPr>
          <w:rFonts w:ascii="Verdana" w:eastAsia="Times New Roman" w:hAnsi="Verdana" w:cs="Times New Roman"/>
          <w:color w:val="0074B5"/>
          <w:sz w:val="21"/>
          <w:szCs w:val="21"/>
          <w:lang w:val="en"/>
        </w:rPr>
        <w:t>RDDs are part of core Spark and are the basic unit of data in Spark.</w:t>
      </w:r>
    </w:p>
    <w:p w14:paraId="51E422CD" w14:textId="77777777" w:rsidR="0033433D" w:rsidRPr="0033433D" w:rsidRDefault="0033433D" w:rsidP="0033433D">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3433D">
        <w:rPr>
          <w:rFonts w:ascii="Verdana" w:eastAsia="Times New Roman" w:hAnsi="Verdana" w:cs="Times New Roman"/>
          <w:color w:val="0074B5"/>
          <w:sz w:val="21"/>
          <w:szCs w:val="21"/>
          <w:lang w:val="en"/>
        </w:rPr>
        <w:t>They represent a collection of data.</w:t>
      </w:r>
    </w:p>
    <w:p w14:paraId="3817F215" w14:textId="77777777" w:rsidR="0033433D" w:rsidRPr="0033433D" w:rsidRDefault="0033433D" w:rsidP="0033433D">
      <w:pPr>
        <w:numPr>
          <w:ilvl w:val="0"/>
          <w:numId w:val="1"/>
        </w:numPr>
        <w:shd w:val="clear" w:color="auto" w:fill="F5F5F5"/>
        <w:spacing w:before="100" w:beforeAutospacing="1" w:after="120" w:line="340" w:lineRule="atLeast"/>
        <w:ind w:left="0"/>
        <w:rPr>
          <w:rFonts w:ascii="Verdana" w:eastAsia="Times New Roman" w:hAnsi="Verdana" w:cs="Times New Roman"/>
          <w:b/>
          <w:bCs/>
          <w:color w:val="333333"/>
          <w:sz w:val="21"/>
          <w:szCs w:val="21"/>
          <w:lang w:val="en"/>
        </w:rPr>
      </w:pPr>
      <w:r w:rsidRPr="0033433D">
        <w:rPr>
          <w:rFonts w:ascii="Verdana" w:eastAsia="Times New Roman" w:hAnsi="Verdana" w:cs="Times New Roman"/>
          <w:b/>
          <w:bCs/>
          <w:color w:val="333333"/>
          <w:sz w:val="21"/>
          <w:szCs w:val="21"/>
          <w:lang w:val="en"/>
        </w:rPr>
        <w:lastRenderedPageBreak/>
        <w:t>RDDs underlie Datasets and DataFrames in Spark SQL.</w:t>
      </w:r>
    </w:p>
    <w:p w14:paraId="09AEE0C8" w14:textId="77777777" w:rsidR="0033433D" w:rsidRPr="0033433D" w:rsidRDefault="0033433D" w:rsidP="0033433D">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3433D">
        <w:rPr>
          <w:rFonts w:ascii="Verdana" w:eastAsia="Times New Roman" w:hAnsi="Verdana" w:cs="Times New Roman"/>
          <w:color w:val="0074B5"/>
          <w:sz w:val="21"/>
          <w:szCs w:val="21"/>
          <w:lang w:val="en"/>
        </w:rPr>
        <w:t>What does Resilient Distributed Dataset mean?</w:t>
      </w:r>
    </w:p>
    <w:p w14:paraId="14F20145" w14:textId="77777777" w:rsidR="0033433D" w:rsidRPr="0033433D" w:rsidRDefault="0033433D" w:rsidP="0033433D">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3433D">
        <w:rPr>
          <w:rFonts w:ascii="Verdana" w:eastAsia="Times New Roman" w:hAnsi="Verdana" w:cs="Times New Roman"/>
          <w:color w:val="0074B5"/>
          <w:sz w:val="21"/>
          <w:szCs w:val="21"/>
          <w:lang w:val="en"/>
        </w:rPr>
        <w:t>RDDs are resilient because if data in memory is lost—for instance, if an executor crashes while performing a task on an RDD—</w:t>
      </w:r>
    </w:p>
    <w:p w14:paraId="232778C7" w14:textId="77777777" w:rsidR="0033433D" w:rsidRPr="0033433D" w:rsidRDefault="0033433D" w:rsidP="0033433D">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3433D">
        <w:rPr>
          <w:rFonts w:ascii="Verdana" w:eastAsia="Times New Roman" w:hAnsi="Verdana" w:cs="Times New Roman"/>
          <w:color w:val="0074B5"/>
          <w:sz w:val="21"/>
          <w:szCs w:val="21"/>
          <w:lang w:val="en"/>
        </w:rPr>
        <w:t>Spark can recreate the data using the RDD’s lineage.</w:t>
      </w:r>
    </w:p>
    <w:p w14:paraId="3C51336C" w14:textId="77777777" w:rsidR="0033433D" w:rsidRPr="0033433D" w:rsidRDefault="0033433D" w:rsidP="0033433D">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3433D">
        <w:rPr>
          <w:rFonts w:ascii="Verdana" w:eastAsia="Times New Roman" w:hAnsi="Verdana" w:cs="Times New Roman"/>
          <w:color w:val="0074B5"/>
          <w:sz w:val="21"/>
          <w:szCs w:val="21"/>
          <w:lang w:val="en"/>
        </w:rPr>
        <w:t>RDDs are also distributed.</w:t>
      </w:r>
    </w:p>
    <w:p w14:paraId="122E9ADE" w14:textId="77777777" w:rsidR="0033433D" w:rsidRPr="0033433D" w:rsidRDefault="0033433D" w:rsidP="0033433D">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3433D">
        <w:rPr>
          <w:rFonts w:ascii="Verdana" w:eastAsia="Times New Roman" w:hAnsi="Verdana" w:cs="Times New Roman"/>
          <w:color w:val="0074B5"/>
          <w:sz w:val="21"/>
          <w:szCs w:val="21"/>
          <w:lang w:val="en"/>
        </w:rPr>
        <w:t>This means that the data represented by an RDD is stored and processed on nodes throughout the cluster.</w:t>
      </w:r>
    </w:p>
    <w:p w14:paraId="20F7E7F4" w14:textId="77777777" w:rsidR="0033433D" w:rsidRPr="0033433D" w:rsidRDefault="0033433D" w:rsidP="0033433D">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3433D">
        <w:rPr>
          <w:rFonts w:ascii="Verdana" w:eastAsia="Times New Roman" w:hAnsi="Verdana" w:cs="Times New Roman"/>
          <w:color w:val="0074B5"/>
          <w:sz w:val="21"/>
          <w:szCs w:val="21"/>
          <w:lang w:val="en"/>
        </w:rPr>
        <w:t>This architecture provides Spark’s ability to execute tasks in an application in parallel.</w:t>
      </w:r>
    </w:p>
    <w:p w14:paraId="618A430C" w14:textId="77777777" w:rsidR="0033433D" w:rsidRPr="0033433D" w:rsidRDefault="0033433D" w:rsidP="0033433D">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3433D">
        <w:rPr>
          <w:rFonts w:ascii="Verdana" w:eastAsia="Times New Roman" w:hAnsi="Verdana" w:cs="Times New Roman"/>
          <w:color w:val="0074B5"/>
          <w:sz w:val="21"/>
          <w:szCs w:val="21"/>
          <w:lang w:val="en"/>
        </w:rPr>
        <w:t>RDDs are an abstraction representing a set of data, which can come from a variety of sources, such as text files, binary files, and Hive warehouse files.</w:t>
      </w:r>
    </w:p>
    <w:p w14:paraId="103B012C" w14:textId="77777777" w:rsidR="0033433D" w:rsidRPr="0033433D" w:rsidRDefault="0033433D" w:rsidP="0033433D">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3433D">
        <w:rPr>
          <w:rFonts w:ascii="Verdana" w:eastAsia="Times New Roman" w:hAnsi="Verdana" w:cs="Times New Roman"/>
          <w:color w:val="0074B5"/>
          <w:sz w:val="21"/>
          <w:szCs w:val="21"/>
          <w:lang w:val="en"/>
        </w:rPr>
        <w:t>They can also use in-memory data created programmatically.</w:t>
      </w:r>
    </w:p>
    <w:p w14:paraId="42A8B858" w14:textId="77777777" w:rsidR="0033433D" w:rsidRPr="0033433D" w:rsidRDefault="0033433D" w:rsidP="0033433D">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3433D">
        <w:rPr>
          <w:rFonts w:ascii="Verdana" w:eastAsia="Times New Roman" w:hAnsi="Verdana" w:cs="Times New Roman"/>
          <w:color w:val="0074B5"/>
          <w:sz w:val="21"/>
          <w:szCs w:val="21"/>
          <w:lang w:val="en"/>
        </w:rPr>
        <w:t>The fact that the word “dataset” is part of the term RDD can be a bit confusing.</w:t>
      </w:r>
    </w:p>
    <w:p w14:paraId="5DB4ED1F" w14:textId="77777777" w:rsidR="0033433D" w:rsidRPr="0033433D" w:rsidRDefault="0033433D" w:rsidP="0033433D">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3433D">
        <w:rPr>
          <w:rFonts w:ascii="Verdana" w:eastAsia="Times New Roman" w:hAnsi="Verdana" w:cs="Times New Roman"/>
          <w:color w:val="0074B5"/>
          <w:sz w:val="21"/>
          <w:szCs w:val="21"/>
          <w:lang w:val="en"/>
        </w:rPr>
        <w:t>RDDs are not actually based on the Spark SQL </w:t>
      </w:r>
      <w:r w:rsidRPr="0033433D">
        <w:rPr>
          <w:rFonts w:ascii="Verdana" w:eastAsia="Times New Roman" w:hAnsi="Verdana" w:cs="Times New Roman"/>
          <w:color w:val="666666"/>
          <w:sz w:val="21"/>
          <w:szCs w:val="21"/>
          <w:lang w:val="en"/>
        </w:rPr>
        <w:t>Dataset</w:t>
      </w:r>
      <w:r w:rsidRPr="0033433D">
        <w:rPr>
          <w:rFonts w:ascii="Verdana" w:eastAsia="Times New Roman" w:hAnsi="Verdana" w:cs="Times New Roman"/>
          <w:color w:val="0074B5"/>
          <w:sz w:val="21"/>
          <w:szCs w:val="21"/>
          <w:lang w:val="en"/>
        </w:rPr>
        <w:t> class.</w:t>
      </w:r>
    </w:p>
    <w:p w14:paraId="00F9A059" w14:textId="77777777" w:rsidR="0033433D" w:rsidRPr="0033433D" w:rsidRDefault="0033433D" w:rsidP="0033433D">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3433D">
        <w:rPr>
          <w:rFonts w:ascii="Verdana" w:eastAsia="Times New Roman" w:hAnsi="Verdana" w:cs="Times New Roman"/>
          <w:color w:val="0074B5"/>
          <w:sz w:val="21"/>
          <w:szCs w:val="21"/>
          <w:lang w:val="en"/>
        </w:rPr>
        <w:t>RDDs have been part of Spark from the very beginning, before the Spark SQL library was developed, so the name was defined well before the Dataset API.</w:t>
      </w:r>
    </w:p>
    <w:p w14:paraId="038920E5" w14:textId="77777777" w:rsidR="0033433D" w:rsidRPr="0033433D" w:rsidRDefault="0033433D" w:rsidP="0033433D">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3433D">
        <w:rPr>
          <w:rFonts w:ascii="Verdana" w:eastAsia="Times New Roman" w:hAnsi="Verdana" w:cs="Times New Roman"/>
          <w:color w:val="0074B5"/>
          <w:sz w:val="21"/>
          <w:szCs w:val="21"/>
          <w:lang w:val="en"/>
        </w:rPr>
        <w:t>As you know, Datasets and DataFrames are the main entry point for developing Spark applications.</w:t>
      </w:r>
    </w:p>
    <w:p w14:paraId="3EBFAB43" w14:textId="77777777" w:rsidR="0033433D" w:rsidRPr="0033433D" w:rsidRDefault="0033433D" w:rsidP="0033433D">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3433D">
        <w:rPr>
          <w:rFonts w:ascii="Verdana" w:eastAsia="Times New Roman" w:hAnsi="Verdana" w:cs="Times New Roman"/>
          <w:color w:val="0074B5"/>
          <w:sz w:val="21"/>
          <w:szCs w:val="21"/>
          <w:lang w:val="en"/>
        </w:rPr>
        <w:t xml:space="preserve">RDDs are the fundamental structure underlying the Dataset and </w:t>
      </w:r>
      <w:proofErr w:type="spellStart"/>
      <w:r w:rsidRPr="0033433D">
        <w:rPr>
          <w:rFonts w:ascii="Verdana" w:eastAsia="Times New Roman" w:hAnsi="Verdana" w:cs="Times New Roman"/>
          <w:color w:val="0074B5"/>
          <w:sz w:val="21"/>
          <w:szCs w:val="21"/>
          <w:lang w:val="en"/>
        </w:rPr>
        <w:t>DataFrame</w:t>
      </w:r>
      <w:proofErr w:type="spellEnd"/>
      <w:r w:rsidRPr="0033433D">
        <w:rPr>
          <w:rFonts w:ascii="Verdana" w:eastAsia="Times New Roman" w:hAnsi="Verdana" w:cs="Times New Roman"/>
          <w:color w:val="0074B5"/>
          <w:sz w:val="21"/>
          <w:szCs w:val="21"/>
          <w:lang w:val="en"/>
        </w:rPr>
        <w:t xml:space="preserve"> implementation.</w:t>
      </w:r>
    </w:p>
    <w:p w14:paraId="5A1A05E8" w14:textId="77777777" w:rsidR="0033433D" w:rsidRPr="0033433D" w:rsidRDefault="0033433D" w:rsidP="0033433D">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3433D">
        <w:rPr>
          <w:rFonts w:ascii="Verdana" w:eastAsia="Times New Roman" w:hAnsi="Verdana" w:cs="Times New Roman"/>
          <w:color w:val="0074B5"/>
          <w:sz w:val="21"/>
          <w:szCs w:val="21"/>
          <w:lang w:val="en"/>
        </w:rPr>
        <w:t>Both represent a set of data and support a variety of operations on that data.</w:t>
      </w:r>
    </w:p>
    <w:p w14:paraId="33618AB2" w14:textId="77777777" w:rsidR="0033433D" w:rsidRPr="0033433D" w:rsidRDefault="0033433D" w:rsidP="0033433D">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proofErr w:type="gramStart"/>
      <w:r w:rsidRPr="0033433D">
        <w:rPr>
          <w:rFonts w:ascii="Verdana" w:eastAsia="Times New Roman" w:hAnsi="Verdana" w:cs="Times New Roman"/>
          <w:color w:val="0074B5"/>
          <w:sz w:val="21"/>
          <w:szCs w:val="21"/>
          <w:lang w:val="en"/>
        </w:rPr>
        <w:t>So</w:t>
      </w:r>
      <w:proofErr w:type="gramEnd"/>
      <w:r w:rsidRPr="0033433D">
        <w:rPr>
          <w:rFonts w:ascii="Verdana" w:eastAsia="Times New Roman" w:hAnsi="Verdana" w:cs="Times New Roman"/>
          <w:color w:val="0074B5"/>
          <w:sz w:val="21"/>
          <w:szCs w:val="21"/>
          <w:lang w:val="en"/>
        </w:rPr>
        <w:t xml:space="preserve"> what’s the difference?</w:t>
      </w:r>
    </w:p>
    <w:p w14:paraId="40129A58" w14:textId="77777777" w:rsidR="0033433D" w:rsidRPr="0033433D" w:rsidRDefault="0033433D" w:rsidP="0033433D">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3433D">
        <w:rPr>
          <w:rFonts w:ascii="Verdana" w:eastAsia="Times New Roman" w:hAnsi="Verdana" w:cs="Times New Roman"/>
          <w:color w:val="0074B5"/>
          <w:sz w:val="21"/>
          <w:szCs w:val="21"/>
          <w:lang w:val="en"/>
        </w:rPr>
        <w:t>DataFrames and Datasets represent structured data in a table-like form, which allows the data to be queried using functions like where and select.</w:t>
      </w:r>
    </w:p>
    <w:p w14:paraId="24B7E6FB" w14:textId="77777777" w:rsidR="0033433D" w:rsidRPr="0033433D" w:rsidRDefault="0033433D" w:rsidP="0033433D">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3433D">
        <w:rPr>
          <w:rFonts w:ascii="Verdana" w:eastAsia="Times New Roman" w:hAnsi="Verdana" w:cs="Times New Roman"/>
          <w:color w:val="0074B5"/>
          <w:sz w:val="21"/>
          <w:szCs w:val="21"/>
          <w:lang w:val="en"/>
        </w:rPr>
        <w:t xml:space="preserve">This sort of querying is quite </w:t>
      </w:r>
      <w:proofErr w:type="gramStart"/>
      <w:r w:rsidRPr="0033433D">
        <w:rPr>
          <w:rFonts w:ascii="Verdana" w:eastAsia="Times New Roman" w:hAnsi="Verdana" w:cs="Times New Roman"/>
          <w:color w:val="0074B5"/>
          <w:sz w:val="21"/>
          <w:szCs w:val="21"/>
          <w:lang w:val="en"/>
        </w:rPr>
        <w:t>similar to</w:t>
      </w:r>
      <w:proofErr w:type="gramEnd"/>
      <w:r w:rsidRPr="0033433D">
        <w:rPr>
          <w:rFonts w:ascii="Verdana" w:eastAsia="Times New Roman" w:hAnsi="Verdana" w:cs="Times New Roman"/>
          <w:color w:val="0074B5"/>
          <w:sz w:val="21"/>
          <w:szCs w:val="21"/>
          <w:lang w:val="en"/>
        </w:rPr>
        <w:t xml:space="preserve"> SQL, and in fact you can perform SQL queries on DataFrames and Datasets.</w:t>
      </w:r>
    </w:p>
    <w:p w14:paraId="3E24E9D3" w14:textId="77777777" w:rsidR="0033433D" w:rsidRPr="0033433D" w:rsidRDefault="0033433D" w:rsidP="0033433D">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3433D">
        <w:rPr>
          <w:rFonts w:ascii="Verdana" w:eastAsia="Times New Roman" w:hAnsi="Verdana" w:cs="Times New Roman"/>
          <w:color w:val="0074B5"/>
          <w:sz w:val="21"/>
          <w:szCs w:val="21"/>
          <w:lang w:val="en"/>
        </w:rPr>
        <w:t>RDDs, on the other hand, are unstructured.</w:t>
      </w:r>
    </w:p>
    <w:p w14:paraId="292B17CC" w14:textId="77777777" w:rsidR="0033433D" w:rsidRPr="0033433D" w:rsidRDefault="0033433D" w:rsidP="0033433D">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3433D">
        <w:rPr>
          <w:rFonts w:ascii="Verdana" w:eastAsia="Times New Roman" w:hAnsi="Verdana" w:cs="Times New Roman"/>
          <w:color w:val="0074B5"/>
          <w:sz w:val="21"/>
          <w:szCs w:val="21"/>
          <w:lang w:val="en"/>
        </w:rPr>
        <w:t>In many cases, this means that the underlying data is unstructured, like text.</w:t>
      </w:r>
    </w:p>
    <w:p w14:paraId="753CC645" w14:textId="77777777" w:rsidR="0033433D" w:rsidRPr="0033433D" w:rsidRDefault="0033433D" w:rsidP="0033433D">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3433D">
        <w:rPr>
          <w:rFonts w:ascii="Verdana" w:eastAsia="Times New Roman" w:hAnsi="Verdana" w:cs="Times New Roman"/>
          <w:color w:val="0074B5"/>
          <w:sz w:val="21"/>
          <w:szCs w:val="21"/>
          <w:lang w:val="en"/>
        </w:rPr>
        <w:t>But even in cases where the data itself has some structure—for instance, when the underlying data source is a JSON file—</w:t>
      </w:r>
    </w:p>
    <w:p w14:paraId="378F4B1D" w14:textId="77777777" w:rsidR="0033433D" w:rsidRPr="0033433D" w:rsidRDefault="0033433D" w:rsidP="0033433D">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3433D">
        <w:rPr>
          <w:rFonts w:ascii="Verdana" w:eastAsia="Times New Roman" w:hAnsi="Verdana" w:cs="Times New Roman"/>
          <w:color w:val="0074B5"/>
          <w:sz w:val="21"/>
          <w:szCs w:val="21"/>
          <w:lang w:val="en"/>
        </w:rPr>
        <w:lastRenderedPageBreak/>
        <w:t>RDDs do not apply a schema to that structure.</w:t>
      </w:r>
    </w:p>
    <w:p w14:paraId="0F416FBB" w14:textId="77777777" w:rsidR="0033433D" w:rsidRPr="0033433D" w:rsidRDefault="0033433D" w:rsidP="0033433D">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3433D">
        <w:rPr>
          <w:rFonts w:ascii="Verdana" w:eastAsia="Times New Roman" w:hAnsi="Verdana" w:cs="Times New Roman"/>
          <w:color w:val="0074B5"/>
          <w:sz w:val="21"/>
          <w:szCs w:val="21"/>
          <w:lang w:val="en"/>
        </w:rPr>
        <w:t>RDDs don’t include any concept of tables, rows, and columns, and therefore can’t be queried like a table.</w:t>
      </w:r>
    </w:p>
    <w:p w14:paraId="5C680464" w14:textId="77777777" w:rsidR="0033433D" w:rsidRPr="0033433D" w:rsidRDefault="0033433D" w:rsidP="0033433D">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3433D">
        <w:rPr>
          <w:rFonts w:ascii="Verdana" w:eastAsia="Times New Roman" w:hAnsi="Verdana" w:cs="Times New Roman"/>
          <w:color w:val="0074B5"/>
          <w:sz w:val="21"/>
          <w:szCs w:val="21"/>
          <w:lang w:val="en"/>
        </w:rPr>
        <w:t>Another difference is that RDD elements can be objects of any type.</w:t>
      </w:r>
    </w:p>
    <w:p w14:paraId="1D7D57A8" w14:textId="77777777" w:rsidR="0033433D" w:rsidRPr="0033433D" w:rsidRDefault="0033433D" w:rsidP="0033433D">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3433D">
        <w:rPr>
          <w:rFonts w:ascii="Verdana" w:eastAsia="Times New Roman" w:hAnsi="Verdana" w:cs="Times New Roman"/>
          <w:color w:val="0074B5"/>
          <w:sz w:val="21"/>
          <w:szCs w:val="21"/>
          <w:lang w:val="en"/>
        </w:rPr>
        <w:t>DataFrames, by definition, only contain </w:t>
      </w:r>
      <w:r w:rsidRPr="0033433D">
        <w:rPr>
          <w:rFonts w:ascii="Verdana" w:eastAsia="Times New Roman" w:hAnsi="Verdana" w:cs="Times New Roman"/>
          <w:color w:val="666666"/>
          <w:sz w:val="21"/>
          <w:szCs w:val="21"/>
          <w:lang w:val="en"/>
        </w:rPr>
        <w:t>Row</w:t>
      </w:r>
      <w:r w:rsidRPr="0033433D">
        <w:rPr>
          <w:rFonts w:ascii="Verdana" w:eastAsia="Times New Roman" w:hAnsi="Verdana" w:cs="Times New Roman"/>
          <w:color w:val="0074B5"/>
          <w:sz w:val="21"/>
          <w:szCs w:val="21"/>
          <w:lang w:val="en"/>
        </w:rPr>
        <w:t> objects.</w:t>
      </w:r>
    </w:p>
    <w:p w14:paraId="6C988E03" w14:textId="77777777" w:rsidR="0033433D" w:rsidRPr="0033433D" w:rsidRDefault="0033433D" w:rsidP="0033433D">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3433D">
        <w:rPr>
          <w:rFonts w:ascii="Verdana" w:eastAsia="Times New Roman" w:hAnsi="Verdana" w:cs="Times New Roman"/>
          <w:color w:val="0074B5"/>
          <w:sz w:val="21"/>
          <w:szCs w:val="21"/>
          <w:lang w:val="en"/>
        </w:rPr>
        <w:t>Datasets are limited to </w:t>
      </w:r>
      <w:proofErr w:type="spellStart"/>
      <w:r w:rsidRPr="0033433D">
        <w:rPr>
          <w:rFonts w:ascii="Verdana" w:eastAsia="Times New Roman" w:hAnsi="Verdana" w:cs="Times New Roman"/>
          <w:color w:val="666666"/>
          <w:sz w:val="21"/>
          <w:szCs w:val="21"/>
          <w:lang w:val="en"/>
        </w:rPr>
        <w:t>Row</w:t>
      </w:r>
      <w:r w:rsidRPr="0033433D">
        <w:rPr>
          <w:rFonts w:ascii="Verdana" w:eastAsia="Times New Roman" w:hAnsi="Verdana" w:cs="Times New Roman"/>
          <w:color w:val="0074B5"/>
          <w:sz w:val="21"/>
          <w:szCs w:val="21"/>
          <w:lang w:val="en"/>
        </w:rPr>
        <w:t>objects</w:t>
      </w:r>
      <w:proofErr w:type="spellEnd"/>
      <w:r w:rsidRPr="0033433D">
        <w:rPr>
          <w:rFonts w:ascii="Verdana" w:eastAsia="Times New Roman" w:hAnsi="Verdana" w:cs="Times New Roman"/>
          <w:color w:val="0074B5"/>
          <w:sz w:val="21"/>
          <w:szCs w:val="21"/>
          <w:lang w:val="en"/>
        </w:rPr>
        <w:t xml:space="preserve">, product objects, and primitive types like </w:t>
      </w:r>
      <w:proofErr w:type="spellStart"/>
      <w:r w:rsidRPr="0033433D">
        <w:rPr>
          <w:rFonts w:ascii="Verdana" w:eastAsia="Times New Roman" w:hAnsi="Verdana" w:cs="Times New Roman"/>
          <w:color w:val="0074B5"/>
          <w:sz w:val="21"/>
          <w:szCs w:val="21"/>
          <w:lang w:val="en"/>
        </w:rPr>
        <w:t>ints</w:t>
      </w:r>
      <w:proofErr w:type="spellEnd"/>
      <w:r w:rsidRPr="0033433D">
        <w:rPr>
          <w:rFonts w:ascii="Verdana" w:eastAsia="Times New Roman" w:hAnsi="Verdana" w:cs="Times New Roman"/>
          <w:color w:val="0074B5"/>
          <w:sz w:val="21"/>
          <w:szCs w:val="21"/>
          <w:lang w:val="en"/>
        </w:rPr>
        <w:t xml:space="preserve"> and strings.</w:t>
      </w:r>
    </w:p>
    <w:p w14:paraId="338CFBF5" w14:textId="77777777" w:rsidR="0033433D" w:rsidRPr="0033433D" w:rsidRDefault="0033433D" w:rsidP="0033433D">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3433D">
        <w:rPr>
          <w:rFonts w:ascii="Verdana" w:eastAsia="Times New Roman" w:hAnsi="Verdana" w:cs="Times New Roman"/>
          <w:color w:val="0074B5"/>
          <w:sz w:val="21"/>
          <w:szCs w:val="21"/>
          <w:lang w:val="en"/>
        </w:rPr>
        <w:t>RDDs are used in all the languages Spark supports, including Python, Scala, and Java.</w:t>
      </w:r>
    </w:p>
    <w:p w14:paraId="42AAAB03" w14:textId="77777777" w:rsidR="0033433D" w:rsidRPr="0033433D" w:rsidRDefault="0033433D" w:rsidP="0033433D">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3433D">
        <w:rPr>
          <w:rFonts w:ascii="Verdana" w:eastAsia="Times New Roman" w:hAnsi="Verdana" w:cs="Times New Roman"/>
          <w:color w:val="0074B5"/>
          <w:sz w:val="21"/>
          <w:szCs w:val="21"/>
          <w:lang w:val="en"/>
        </w:rPr>
        <w:t>When you use RDDs with strongly-typed languages such as Java and Scala, RDDs maintain that strong typing, enforcing type safety.</w:t>
      </w:r>
    </w:p>
    <w:p w14:paraId="286F7718" w14:textId="77777777" w:rsidR="0033433D" w:rsidRPr="0033433D" w:rsidRDefault="0033433D" w:rsidP="0033433D">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3433D">
        <w:rPr>
          <w:rFonts w:ascii="Verdana" w:eastAsia="Times New Roman" w:hAnsi="Verdana" w:cs="Times New Roman"/>
          <w:color w:val="0074B5"/>
          <w:sz w:val="21"/>
          <w:szCs w:val="21"/>
          <w:lang w:val="en"/>
        </w:rPr>
        <w:t xml:space="preserve">In this sense, RDDs are </w:t>
      </w:r>
      <w:proofErr w:type="gramStart"/>
      <w:r w:rsidRPr="0033433D">
        <w:rPr>
          <w:rFonts w:ascii="Verdana" w:eastAsia="Times New Roman" w:hAnsi="Verdana" w:cs="Times New Roman"/>
          <w:color w:val="0074B5"/>
          <w:sz w:val="21"/>
          <w:szCs w:val="21"/>
          <w:lang w:val="en"/>
        </w:rPr>
        <w:t>similar to</w:t>
      </w:r>
      <w:proofErr w:type="gramEnd"/>
      <w:r w:rsidRPr="0033433D">
        <w:rPr>
          <w:rFonts w:ascii="Verdana" w:eastAsia="Times New Roman" w:hAnsi="Verdana" w:cs="Times New Roman"/>
          <w:color w:val="0074B5"/>
          <w:sz w:val="21"/>
          <w:szCs w:val="21"/>
          <w:lang w:val="en"/>
        </w:rPr>
        <w:t xml:space="preserve"> Datasets, but not to DataFrames.</w:t>
      </w:r>
    </w:p>
    <w:p w14:paraId="5738A7DD" w14:textId="77777777" w:rsidR="0033433D" w:rsidRPr="0033433D" w:rsidRDefault="0033433D" w:rsidP="0033433D">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3433D">
        <w:rPr>
          <w:rFonts w:ascii="Verdana" w:eastAsia="Times New Roman" w:hAnsi="Verdana" w:cs="Times New Roman"/>
          <w:color w:val="0074B5"/>
          <w:sz w:val="21"/>
          <w:szCs w:val="21"/>
          <w:lang w:val="en"/>
        </w:rPr>
        <w:t>One of the key advantages of the Spark SQL library—the Catalyst optimizer—is not applicable to RDDs.</w:t>
      </w:r>
    </w:p>
    <w:p w14:paraId="338CA273" w14:textId="77777777" w:rsidR="0033433D" w:rsidRPr="0033433D" w:rsidRDefault="0033433D" w:rsidP="0033433D">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3433D">
        <w:rPr>
          <w:rFonts w:ascii="Verdana" w:eastAsia="Times New Roman" w:hAnsi="Verdana" w:cs="Times New Roman"/>
          <w:color w:val="0074B5"/>
          <w:sz w:val="21"/>
          <w:szCs w:val="21"/>
          <w:lang w:val="en"/>
        </w:rPr>
        <w:t xml:space="preserve">This is because Catalyst needs to understand exactly which transformation tasks </w:t>
      </w:r>
      <w:proofErr w:type="gramStart"/>
      <w:r w:rsidRPr="0033433D">
        <w:rPr>
          <w:rFonts w:ascii="Verdana" w:eastAsia="Times New Roman" w:hAnsi="Verdana" w:cs="Times New Roman"/>
          <w:color w:val="0074B5"/>
          <w:sz w:val="21"/>
          <w:szCs w:val="21"/>
          <w:lang w:val="en"/>
        </w:rPr>
        <w:t>are part of a query</w:t>
      </w:r>
      <w:proofErr w:type="gramEnd"/>
      <w:r w:rsidRPr="0033433D">
        <w:rPr>
          <w:rFonts w:ascii="Verdana" w:eastAsia="Times New Roman" w:hAnsi="Verdana" w:cs="Times New Roman"/>
          <w:color w:val="0074B5"/>
          <w:sz w:val="21"/>
          <w:szCs w:val="21"/>
          <w:lang w:val="en"/>
        </w:rPr>
        <w:t>.</w:t>
      </w:r>
    </w:p>
    <w:p w14:paraId="3540F576" w14:textId="77777777" w:rsidR="0033433D" w:rsidRPr="0033433D" w:rsidRDefault="0033433D" w:rsidP="0033433D">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3433D">
        <w:rPr>
          <w:rFonts w:ascii="Verdana" w:eastAsia="Times New Roman" w:hAnsi="Verdana" w:cs="Times New Roman"/>
          <w:color w:val="0074B5"/>
          <w:sz w:val="21"/>
          <w:szCs w:val="21"/>
          <w:lang w:val="en"/>
        </w:rPr>
        <w:t>RDD transformations are based on functions that the developer creates and passes,</w:t>
      </w:r>
    </w:p>
    <w:p w14:paraId="181587FC" w14:textId="77777777" w:rsidR="0033433D" w:rsidRPr="0033433D" w:rsidRDefault="0033433D" w:rsidP="0033433D">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3433D">
        <w:rPr>
          <w:rFonts w:ascii="Verdana" w:eastAsia="Times New Roman" w:hAnsi="Verdana" w:cs="Times New Roman"/>
          <w:color w:val="0074B5"/>
          <w:sz w:val="21"/>
          <w:szCs w:val="21"/>
          <w:lang w:val="en"/>
        </w:rPr>
        <w:t xml:space="preserve">and </w:t>
      </w:r>
      <w:proofErr w:type="gramStart"/>
      <w:r w:rsidRPr="0033433D">
        <w:rPr>
          <w:rFonts w:ascii="Verdana" w:eastAsia="Times New Roman" w:hAnsi="Verdana" w:cs="Times New Roman"/>
          <w:color w:val="0074B5"/>
          <w:sz w:val="21"/>
          <w:szCs w:val="21"/>
          <w:lang w:val="en"/>
        </w:rPr>
        <w:t>therefore</w:t>
      </w:r>
      <w:proofErr w:type="gramEnd"/>
      <w:r w:rsidRPr="0033433D">
        <w:rPr>
          <w:rFonts w:ascii="Verdana" w:eastAsia="Times New Roman" w:hAnsi="Verdana" w:cs="Times New Roman"/>
          <w:color w:val="0074B5"/>
          <w:sz w:val="21"/>
          <w:szCs w:val="21"/>
          <w:lang w:val="en"/>
        </w:rPr>
        <w:t xml:space="preserve"> Catalyst can’t determine exactly how the data will be transformed before the task is executed.</w:t>
      </w:r>
    </w:p>
    <w:p w14:paraId="0D0E9967" w14:textId="77777777" w:rsidR="0033433D" w:rsidRPr="0033433D" w:rsidRDefault="0033433D" w:rsidP="0033433D">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3433D">
        <w:rPr>
          <w:rFonts w:ascii="Verdana" w:eastAsia="Times New Roman" w:hAnsi="Verdana" w:cs="Times New Roman"/>
          <w:color w:val="0074B5"/>
          <w:sz w:val="21"/>
          <w:szCs w:val="21"/>
          <w:lang w:val="en"/>
        </w:rPr>
        <w:t>Although RDDs represent a different concept than DataFrames and Datasets, the two can be used in complementary ways in an application.</w:t>
      </w:r>
    </w:p>
    <w:p w14:paraId="041FC981" w14:textId="77777777" w:rsidR="0033433D" w:rsidRPr="0033433D" w:rsidRDefault="0033433D" w:rsidP="0033433D">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3433D">
        <w:rPr>
          <w:rFonts w:ascii="Verdana" w:eastAsia="Times New Roman" w:hAnsi="Verdana" w:cs="Times New Roman"/>
          <w:color w:val="0074B5"/>
          <w:sz w:val="21"/>
          <w:szCs w:val="21"/>
          <w:lang w:val="en"/>
        </w:rPr>
        <w:t>One important use of RDDs with Spark SQL is to convert unstructured or semi-structured data to the sort of structured data that DataFrames and Datasets were designed for.</w:t>
      </w:r>
    </w:p>
    <w:p w14:paraId="52821F79" w14:textId="77777777" w:rsidR="0033433D" w:rsidRPr="0033433D" w:rsidRDefault="0033433D" w:rsidP="0033433D">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3433D">
        <w:rPr>
          <w:rFonts w:ascii="Verdana" w:eastAsia="Times New Roman" w:hAnsi="Verdana" w:cs="Times New Roman"/>
          <w:color w:val="0074B5"/>
          <w:sz w:val="21"/>
          <w:szCs w:val="21"/>
          <w:lang w:val="en"/>
        </w:rPr>
        <w:t xml:space="preserve">You can use RDD operations to transform the data into the correct form, and then create a </w:t>
      </w:r>
      <w:proofErr w:type="spellStart"/>
      <w:r w:rsidRPr="0033433D">
        <w:rPr>
          <w:rFonts w:ascii="Verdana" w:eastAsia="Times New Roman" w:hAnsi="Verdana" w:cs="Times New Roman"/>
          <w:color w:val="0074B5"/>
          <w:sz w:val="21"/>
          <w:szCs w:val="21"/>
          <w:lang w:val="en"/>
        </w:rPr>
        <w:t>DataFrame</w:t>
      </w:r>
      <w:proofErr w:type="spellEnd"/>
      <w:r w:rsidRPr="0033433D">
        <w:rPr>
          <w:rFonts w:ascii="Verdana" w:eastAsia="Times New Roman" w:hAnsi="Verdana" w:cs="Times New Roman"/>
          <w:color w:val="0074B5"/>
          <w:sz w:val="21"/>
          <w:szCs w:val="21"/>
          <w:lang w:val="en"/>
        </w:rPr>
        <w:t xml:space="preserve"> or Dataset based on that RDD.</w:t>
      </w:r>
    </w:p>
    <w:p w14:paraId="64FE34FB" w14:textId="77777777" w:rsidR="0033433D" w:rsidRPr="0033433D" w:rsidRDefault="0033433D" w:rsidP="0033433D">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3433D">
        <w:rPr>
          <w:rFonts w:ascii="Verdana" w:eastAsia="Times New Roman" w:hAnsi="Verdana" w:cs="Times New Roman"/>
          <w:color w:val="0074B5"/>
          <w:sz w:val="21"/>
          <w:szCs w:val="21"/>
          <w:lang w:val="en"/>
        </w:rPr>
        <w:t>Similarly, you can also work directly with the RDDs that underlie DataFrames and Datasets.</w:t>
      </w:r>
    </w:p>
    <w:p w14:paraId="07435ABA" w14:textId="77777777" w:rsidR="0033433D" w:rsidRPr="0033433D" w:rsidRDefault="0033433D" w:rsidP="0033433D">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3433D">
        <w:rPr>
          <w:rFonts w:ascii="Verdana" w:eastAsia="Times New Roman" w:hAnsi="Verdana" w:cs="Times New Roman"/>
          <w:color w:val="0074B5"/>
          <w:sz w:val="21"/>
          <w:szCs w:val="21"/>
          <w:lang w:val="en"/>
        </w:rPr>
        <w:t>This is particularly useful when you want to perform an operation that doesn’t fit into the query paradigm.</w:t>
      </w:r>
    </w:p>
    <w:p w14:paraId="3341B147" w14:textId="23CBFDDC" w:rsidR="001C69B7" w:rsidRDefault="001C69B7">
      <w:r>
        <w:br w:type="page"/>
      </w:r>
    </w:p>
    <w:p w14:paraId="52742614" w14:textId="5E926158" w:rsidR="001C69B7" w:rsidRDefault="001C69B7" w:rsidP="001C69B7">
      <w:pPr>
        <w:pStyle w:val="Title"/>
        <w:rPr>
          <w:rFonts w:eastAsia="Times New Roman"/>
          <w:lang w:val="en"/>
        </w:rPr>
      </w:pPr>
      <w:r>
        <w:rPr>
          <w:rFonts w:eastAsia="Times New Roman"/>
          <w:lang w:val="en"/>
        </w:rPr>
        <w:lastRenderedPageBreak/>
        <w:t xml:space="preserve"> (RDD) Sources</w:t>
      </w:r>
    </w:p>
    <w:p w14:paraId="5B2CBE6E" w14:textId="09701260" w:rsidR="001C69B7" w:rsidRDefault="001C69B7" w:rsidP="001C69B7">
      <w:pPr>
        <w:rPr>
          <w:lang w:val="en"/>
        </w:rPr>
      </w:pPr>
      <w:r>
        <w:rPr>
          <w:noProof/>
        </w:rPr>
        <w:drawing>
          <wp:inline distT="0" distB="0" distL="0" distR="0" wp14:anchorId="1034BAB3" wp14:editId="1DDEDA79">
            <wp:extent cx="5943600" cy="4048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48125"/>
                    </a:xfrm>
                    <a:prstGeom prst="rect">
                      <a:avLst/>
                    </a:prstGeom>
                  </pic:spPr>
                </pic:pic>
              </a:graphicData>
            </a:graphic>
          </wp:inline>
        </w:drawing>
      </w:r>
    </w:p>
    <w:p w14:paraId="2B7DAC1E" w14:textId="1D1721BC" w:rsidR="001C69B7" w:rsidRDefault="001C69B7" w:rsidP="001C69B7">
      <w:pPr>
        <w:rPr>
          <w:lang w:val="en"/>
        </w:rPr>
      </w:pPr>
      <w:r>
        <w:rPr>
          <w:noProof/>
        </w:rPr>
        <w:drawing>
          <wp:inline distT="0" distB="0" distL="0" distR="0" wp14:anchorId="12448C3E" wp14:editId="6AC4DB1F">
            <wp:extent cx="4981575" cy="2381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1575" cy="2381250"/>
                    </a:xfrm>
                    <a:prstGeom prst="rect">
                      <a:avLst/>
                    </a:prstGeom>
                  </pic:spPr>
                </pic:pic>
              </a:graphicData>
            </a:graphic>
          </wp:inline>
        </w:drawing>
      </w:r>
    </w:p>
    <w:p w14:paraId="1B75EB50" w14:textId="0CF49769" w:rsidR="001C69B7" w:rsidRPr="001C69B7" w:rsidRDefault="001C69B7" w:rsidP="001C69B7">
      <w:pPr>
        <w:rPr>
          <w:lang w:val="en"/>
        </w:rPr>
      </w:pPr>
      <w:r>
        <w:rPr>
          <w:noProof/>
        </w:rPr>
        <w:lastRenderedPageBreak/>
        <w:drawing>
          <wp:inline distT="0" distB="0" distL="0" distR="0" wp14:anchorId="1E6161A0" wp14:editId="110A79CB">
            <wp:extent cx="5943600" cy="3930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30650"/>
                    </a:xfrm>
                    <a:prstGeom prst="rect">
                      <a:avLst/>
                    </a:prstGeom>
                  </pic:spPr>
                </pic:pic>
              </a:graphicData>
            </a:graphic>
          </wp:inline>
        </w:drawing>
      </w:r>
    </w:p>
    <w:p w14:paraId="7AE8883A" w14:textId="45972506" w:rsidR="001C69B7" w:rsidRPr="001C69B7" w:rsidRDefault="001C69B7" w:rsidP="001C69B7">
      <w:pPr>
        <w:numPr>
          <w:ilvl w:val="0"/>
          <w:numId w:val="2"/>
        </w:numPr>
        <w:shd w:val="clear" w:color="auto" w:fill="F5F5F5"/>
        <w:spacing w:before="100" w:beforeAutospacing="1" w:after="120" w:line="340" w:lineRule="atLeast"/>
        <w:ind w:left="0"/>
        <w:rPr>
          <w:rFonts w:ascii="Verdana" w:eastAsia="Times New Roman" w:hAnsi="Verdana" w:cs="Times New Roman"/>
          <w:b/>
          <w:bCs/>
          <w:color w:val="333333"/>
          <w:sz w:val="21"/>
          <w:szCs w:val="21"/>
          <w:lang w:val="en"/>
        </w:rPr>
      </w:pPr>
      <w:r w:rsidRPr="001C69B7">
        <w:rPr>
          <w:rFonts w:ascii="Verdana" w:eastAsia="Times New Roman" w:hAnsi="Verdana" w:cs="Times New Roman"/>
          <w:b/>
          <w:bCs/>
          <w:color w:val="333333"/>
          <w:sz w:val="21"/>
          <w:szCs w:val="21"/>
          <w:lang w:val="en"/>
        </w:rPr>
        <w:t xml:space="preserve">The elements of an RDD can be objects of any type, </w:t>
      </w:r>
      <w:proofErr w:type="gramStart"/>
      <w:r w:rsidRPr="001C69B7">
        <w:rPr>
          <w:rFonts w:ascii="Verdana" w:eastAsia="Times New Roman" w:hAnsi="Verdana" w:cs="Times New Roman"/>
          <w:b/>
          <w:bCs/>
          <w:color w:val="333333"/>
          <w:sz w:val="21"/>
          <w:szCs w:val="21"/>
          <w:lang w:val="en"/>
        </w:rPr>
        <w:t>as long as</w:t>
      </w:r>
      <w:proofErr w:type="gramEnd"/>
      <w:r w:rsidRPr="001C69B7">
        <w:rPr>
          <w:rFonts w:ascii="Verdana" w:eastAsia="Times New Roman" w:hAnsi="Verdana" w:cs="Times New Roman"/>
          <w:b/>
          <w:bCs/>
          <w:color w:val="333333"/>
          <w:sz w:val="21"/>
          <w:szCs w:val="21"/>
          <w:lang w:val="en"/>
        </w:rPr>
        <w:t xml:space="preserve"> the object is serializable.</w:t>
      </w:r>
    </w:p>
    <w:p w14:paraId="45BF178D" w14:textId="77777777" w:rsidR="001C69B7" w:rsidRPr="001C69B7" w:rsidRDefault="001C69B7" w:rsidP="001C69B7">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1C69B7">
        <w:rPr>
          <w:rFonts w:ascii="Verdana" w:eastAsia="Times New Roman" w:hAnsi="Verdana" w:cs="Times New Roman"/>
          <w:color w:val="0074B5"/>
          <w:sz w:val="21"/>
          <w:szCs w:val="21"/>
          <w:lang w:val="en"/>
        </w:rPr>
        <w:t xml:space="preserve">This includes simple types like strings, integers, characters, </w:t>
      </w:r>
      <w:proofErr w:type="spellStart"/>
      <w:r w:rsidRPr="001C69B7">
        <w:rPr>
          <w:rFonts w:ascii="Verdana" w:eastAsia="Times New Roman" w:hAnsi="Verdana" w:cs="Times New Roman"/>
          <w:color w:val="0074B5"/>
          <w:sz w:val="21"/>
          <w:szCs w:val="21"/>
          <w:lang w:val="en"/>
        </w:rPr>
        <w:t>booleans</w:t>
      </w:r>
      <w:proofErr w:type="spellEnd"/>
      <w:r w:rsidRPr="001C69B7">
        <w:rPr>
          <w:rFonts w:ascii="Verdana" w:eastAsia="Times New Roman" w:hAnsi="Verdana" w:cs="Times New Roman"/>
          <w:color w:val="0074B5"/>
          <w:sz w:val="21"/>
          <w:szCs w:val="21"/>
          <w:lang w:val="en"/>
        </w:rPr>
        <w:t>, and so on,</w:t>
      </w:r>
    </w:p>
    <w:p w14:paraId="4EF74713" w14:textId="77777777" w:rsidR="001C69B7" w:rsidRPr="001C69B7" w:rsidRDefault="001C69B7" w:rsidP="001C69B7">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1C69B7">
        <w:rPr>
          <w:rFonts w:ascii="Verdana" w:eastAsia="Times New Roman" w:hAnsi="Verdana" w:cs="Times New Roman"/>
          <w:color w:val="0074B5"/>
          <w:sz w:val="21"/>
          <w:szCs w:val="21"/>
          <w:lang w:val="en"/>
        </w:rPr>
        <w:t>as well as collection types like sequences, lists, dictionaries, arrays, tuples, and so on.</w:t>
      </w:r>
    </w:p>
    <w:p w14:paraId="7F6E8F59" w14:textId="77777777" w:rsidR="001C69B7" w:rsidRPr="001C69B7" w:rsidRDefault="001C69B7" w:rsidP="001C69B7">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1C69B7">
        <w:rPr>
          <w:rFonts w:ascii="Verdana" w:eastAsia="Times New Roman" w:hAnsi="Verdana" w:cs="Times New Roman"/>
          <w:color w:val="0074B5"/>
          <w:sz w:val="21"/>
          <w:szCs w:val="21"/>
          <w:lang w:val="en"/>
        </w:rPr>
        <w:t>You can even nest collections, such as using an array that includes tuples or other arrays.</w:t>
      </w:r>
    </w:p>
    <w:p w14:paraId="4F7E354E" w14:textId="77777777" w:rsidR="001C69B7" w:rsidRPr="001C69B7" w:rsidRDefault="001C69B7" w:rsidP="001C69B7">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1C69B7">
        <w:rPr>
          <w:rFonts w:ascii="Verdana" w:eastAsia="Times New Roman" w:hAnsi="Verdana" w:cs="Times New Roman"/>
          <w:color w:val="0074B5"/>
          <w:sz w:val="21"/>
          <w:szCs w:val="21"/>
          <w:lang w:val="en"/>
        </w:rPr>
        <w:t>RDDs can get as complex as you’d like.</w:t>
      </w:r>
    </w:p>
    <w:p w14:paraId="37CFC16F" w14:textId="77777777" w:rsidR="001C69B7" w:rsidRPr="001C69B7" w:rsidRDefault="001C69B7" w:rsidP="001C69B7">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1C69B7">
        <w:rPr>
          <w:rFonts w:ascii="Verdana" w:eastAsia="Times New Roman" w:hAnsi="Verdana" w:cs="Times New Roman"/>
          <w:color w:val="0074B5"/>
          <w:sz w:val="21"/>
          <w:szCs w:val="21"/>
          <w:lang w:val="en"/>
        </w:rPr>
        <w:t>RDDs can hold mixed types, meaning that each element of the RDD could be a different type.</w:t>
      </w:r>
    </w:p>
    <w:p w14:paraId="383C9FD5" w14:textId="77777777" w:rsidR="001C69B7" w:rsidRPr="001C69B7" w:rsidRDefault="001C69B7" w:rsidP="001C69B7">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1C69B7">
        <w:rPr>
          <w:rFonts w:ascii="Verdana" w:eastAsia="Times New Roman" w:hAnsi="Verdana" w:cs="Times New Roman"/>
          <w:color w:val="0074B5"/>
          <w:sz w:val="21"/>
          <w:szCs w:val="21"/>
          <w:lang w:val="en"/>
        </w:rPr>
        <w:t>Although general-purpose RDDs can hold any type of data, there are specialized types of RDDs that hold specific types of data.</w:t>
      </w:r>
    </w:p>
    <w:p w14:paraId="08CC866C" w14:textId="77777777" w:rsidR="001C69B7" w:rsidRPr="001C69B7" w:rsidRDefault="001C69B7" w:rsidP="001C69B7">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1C69B7">
        <w:rPr>
          <w:rFonts w:ascii="Verdana" w:eastAsia="Times New Roman" w:hAnsi="Verdana" w:cs="Times New Roman"/>
          <w:color w:val="0074B5"/>
          <w:sz w:val="21"/>
          <w:szCs w:val="21"/>
          <w:lang w:val="en"/>
        </w:rPr>
        <w:t>Those RDDs have some additional functionality specifically applicable to that type of data.</w:t>
      </w:r>
    </w:p>
    <w:p w14:paraId="294DA11F" w14:textId="77777777" w:rsidR="001C69B7" w:rsidRPr="001C69B7" w:rsidRDefault="001C69B7" w:rsidP="001C69B7">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1C69B7">
        <w:rPr>
          <w:rFonts w:ascii="Verdana" w:eastAsia="Times New Roman" w:hAnsi="Verdana" w:cs="Times New Roman"/>
          <w:color w:val="0074B5"/>
          <w:sz w:val="21"/>
          <w:szCs w:val="21"/>
          <w:lang w:val="en"/>
        </w:rPr>
        <w:t>For instance, pair RDDs consist of key-value pairs.</w:t>
      </w:r>
    </w:p>
    <w:p w14:paraId="222AEB78" w14:textId="77777777" w:rsidR="001C69B7" w:rsidRPr="001C69B7" w:rsidRDefault="001C69B7" w:rsidP="001C69B7">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1C69B7">
        <w:rPr>
          <w:rFonts w:ascii="Verdana" w:eastAsia="Times New Roman" w:hAnsi="Verdana" w:cs="Times New Roman"/>
          <w:color w:val="0074B5"/>
          <w:sz w:val="21"/>
          <w:szCs w:val="21"/>
          <w:lang w:val="en"/>
        </w:rPr>
        <w:lastRenderedPageBreak/>
        <w:t>Pair RDDs are particularly useful for aggregating data across multiple elements, using the key to match those elements.</w:t>
      </w:r>
    </w:p>
    <w:p w14:paraId="63981FD3" w14:textId="77777777" w:rsidR="001C69B7" w:rsidRPr="001C69B7" w:rsidRDefault="001C69B7" w:rsidP="001C69B7">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1C69B7">
        <w:rPr>
          <w:rFonts w:ascii="Verdana" w:eastAsia="Times New Roman" w:hAnsi="Verdana" w:cs="Times New Roman"/>
          <w:color w:val="0074B5"/>
          <w:sz w:val="21"/>
          <w:szCs w:val="21"/>
          <w:lang w:val="en"/>
        </w:rPr>
        <w:t>Double RDDs are another specific type of RDD;</w:t>
      </w:r>
    </w:p>
    <w:p w14:paraId="5E09DB8F" w14:textId="77777777" w:rsidR="001C69B7" w:rsidRPr="001C69B7" w:rsidRDefault="001C69B7" w:rsidP="001C69B7">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1C69B7">
        <w:rPr>
          <w:rFonts w:ascii="Verdana" w:eastAsia="Times New Roman" w:hAnsi="Verdana" w:cs="Times New Roman"/>
          <w:color w:val="0074B5"/>
          <w:sz w:val="21"/>
          <w:szCs w:val="21"/>
          <w:lang w:val="en"/>
        </w:rPr>
        <w:t>these are RDDs which only contain numeric data.</w:t>
      </w:r>
    </w:p>
    <w:p w14:paraId="3B38EB18" w14:textId="77777777" w:rsidR="001C69B7" w:rsidRPr="001C69B7" w:rsidRDefault="001C69B7" w:rsidP="001C69B7">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1C69B7">
        <w:rPr>
          <w:rFonts w:ascii="Verdana" w:eastAsia="Times New Roman" w:hAnsi="Verdana" w:cs="Times New Roman"/>
          <w:color w:val="0074B5"/>
          <w:sz w:val="21"/>
          <w:szCs w:val="21"/>
          <w:lang w:val="en"/>
        </w:rPr>
        <w:t>These include operations for many kinds of statistical calculations, such as mean, standard deviation, and variance.</w:t>
      </w:r>
    </w:p>
    <w:p w14:paraId="119FD203" w14:textId="77777777" w:rsidR="001C69B7" w:rsidRPr="001C69B7" w:rsidRDefault="001C69B7" w:rsidP="001C69B7">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1C69B7">
        <w:rPr>
          <w:rFonts w:ascii="Verdana" w:eastAsia="Times New Roman" w:hAnsi="Verdana" w:cs="Times New Roman"/>
          <w:color w:val="0074B5"/>
          <w:sz w:val="21"/>
          <w:szCs w:val="21"/>
          <w:lang w:val="en"/>
        </w:rPr>
        <w:t>So where does the data in an RDD come from?</w:t>
      </w:r>
    </w:p>
    <w:p w14:paraId="3B486BD9" w14:textId="77777777" w:rsidR="001C69B7" w:rsidRPr="001C69B7" w:rsidRDefault="001C69B7" w:rsidP="001C69B7">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1C69B7">
        <w:rPr>
          <w:rFonts w:ascii="Verdana" w:eastAsia="Times New Roman" w:hAnsi="Verdana" w:cs="Times New Roman"/>
          <w:color w:val="0074B5"/>
          <w:sz w:val="21"/>
          <w:szCs w:val="21"/>
          <w:lang w:val="en"/>
        </w:rPr>
        <w:t>Like DataFrames and Datasets, each RDD is based on a data source.</w:t>
      </w:r>
    </w:p>
    <w:p w14:paraId="645E247E" w14:textId="77777777" w:rsidR="001C69B7" w:rsidRPr="001C69B7" w:rsidRDefault="001C69B7" w:rsidP="001C69B7">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1C69B7">
        <w:rPr>
          <w:rFonts w:ascii="Verdana" w:eastAsia="Times New Roman" w:hAnsi="Verdana" w:cs="Times New Roman"/>
          <w:color w:val="0074B5"/>
          <w:sz w:val="21"/>
          <w:szCs w:val="21"/>
          <w:lang w:val="en"/>
        </w:rPr>
        <w:t xml:space="preserve">RDDs support </w:t>
      </w:r>
      <w:proofErr w:type="gramStart"/>
      <w:r w:rsidRPr="001C69B7">
        <w:rPr>
          <w:rFonts w:ascii="Verdana" w:eastAsia="Times New Roman" w:hAnsi="Verdana" w:cs="Times New Roman"/>
          <w:color w:val="0074B5"/>
          <w:sz w:val="21"/>
          <w:szCs w:val="21"/>
          <w:lang w:val="en"/>
        </w:rPr>
        <w:t>a number of</w:t>
      </w:r>
      <w:proofErr w:type="gramEnd"/>
      <w:r w:rsidRPr="001C69B7">
        <w:rPr>
          <w:rFonts w:ascii="Verdana" w:eastAsia="Times New Roman" w:hAnsi="Verdana" w:cs="Times New Roman"/>
          <w:color w:val="0074B5"/>
          <w:sz w:val="21"/>
          <w:szCs w:val="21"/>
          <w:lang w:val="en"/>
        </w:rPr>
        <w:t xml:space="preserve"> different types and formats of data sources.</w:t>
      </w:r>
    </w:p>
    <w:p w14:paraId="0AAAEC9D" w14:textId="77777777" w:rsidR="001C69B7" w:rsidRPr="001C69B7" w:rsidRDefault="001C69B7" w:rsidP="001C69B7">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1C69B7">
        <w:rPr>
          <w:rFonts w:ascii="Verdana" w:eastAsia="Times New Roman" w:hAnsi="Verdana" w:cs="Times New Roman"/>
          <w:color w:val="0074B5"/>
          <w:sz w:val="21"/>
          <w:szCs w:val="21"/>
          <w:lang w:val="en"/>
        </w:rPr>
        <w:t>One common type of data source is text files, which might contain free-form text, JSON, XML, CSV, or other formats.</w:t>
      </w:r>
    </w:p>
    <w:p w14:paraId="5A43F9A8" w14:textId="77777777" w:rsidR="001C69B7" w:rsidRPr="001C69B7" w:rsidRDefault="001C69B7" w:rsidP="001C69B7">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1C69B7">
        <w:rPr>
          <w:rFonts w:ascii="Verdana" w:eastAsia="Times New Roman" w:hAnsi="Verdana" w:cs="Times New Roman"/>
          <w:color w:val="0074B5"/>
          <w:sz w:val="21"/>
          <w:szCs w:val="21"/>
          <w:lang w:val="en"/>
        </w:rPr>
        <w:t>You can also programmatically create in-memory data and use that as the basis of an RDD.</w:t>
      </w:r>
    </w:p>
    <w:p w14:paraId="7CCD8BD4" w14:textId="77777777" w:rsidR="001C69B7" w:rsidRPr="001C69B7" w:rsidRDefault="001C69B7" w:rsidP="001C69B7">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1C69B7">
        <w:rPr>
          <w:rFonts w:ascii="Verdana" w:eastAsia="Times New Roman" w:hAnsi="Verdana" w:cs="Times New Roman"/>
          <w:color w:val="0074B5"/>
          <w:sz w:val="21"/>
          <w:szCs w:val="21"/>
          <w:lang w:val="en"/>
        </w:rPr>
        <w:t>You can create RDDs from other RDDs as well.</w:t>
      </w:r>
    </w:p>
    <w:p w14:paraId="747A3022" w14:textId="77777777" w:rsidR="001C69B7" w:rsidRPr="001C69B7" w:rsidRDefault="001C69B7" w:rsidP="001C69B7">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1C69B7">
        <w:rPr>
          <w:rFonts w:ascii="Verdana" w:eastAsia="Times New Roman" w:hAnsi="Verdana" w:cs="Times New Roman"/>
          <w:color w:val="0074B5"/>
          <w:sz w:val="21"/>
          <w:szCs w:val="21"/>
          <w:lang w:val="en"/>
        </w:rPr>
        <w:t>This is a key feature, because that’s how RDD transformations work.</w:t>
      </w:r>
    </w:p>
    <w:p w14:paraId="0E958CC1" w14:textId="77777777" w:rsidR="001C69B7" w:rsidRPr="001C69B7" w:rsidRDefault="001C69B7" w:rsidP="001C69B7">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1C69B7">
        <w:rPr>
          <w:rFonts w:ascii="Verdana" w:eastAsia="Times New Roman" w:hAnsi="Verdana" w:cs="Times New Roman"/>
          <w:color w:val="0074B5"/>
          <w:sz w:val="21"/>
          <w:szCs w:val="21"/>
          <w:lang w:val="en"/>
        </w:rPr>
        <w:t>Finally, you can create RDDs from Datasets and DataFrames.</w:t>
      </w:r>
    </w:p>
    <w:p w14:paraId="1A457A18" w14:textId="77777777" w:rsidR="001C69B7" w:rsidRPr="001C69B7" w:rsidRDefault="001C69B7" w:rsidP="001C69B7">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1C69B7">
        <w:rPr>
          <w:rFonts w:ascii="Verdana" w:eastAsia="Times New Roman" w:hAnsi="Verdana" w:cs="Times New Roman"/>
          <w:color w:val="0074B5"/>
          <w:sz w:val="21"/>
          <w:szCs w:val="21"/>
          <w:lang w:val="en"/>
        </w:rPr>
        <w:t>RDDs are part of core Spark rather than Spark SQL.</w:t>
      </w:r>
    </w:p>
    <w:p w14:paraId="7669A41C" w14:textId="77777777" w:rsidR="001C69B7" w:rsidRPr="001C69B7" w:rsidRDefault="001C69B7" w:rsidP="001C69B7">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1C69B7">
        <w:rPr>
          <w:rFonts w:ascii="Verdana" w:eastAsia="Times New Roman" w:hAnsi="Verdana" w:cs="Times New Roman"/>
          <w:color w:val="0074B5"/>
          <w:sz w:val="21"/>
          <w:szCs w:val="21"/>
          <w:lang w:val="en"/>
        </w:rPr>
        <w:t>As such, you’ll need to use the Spark application context rather than a Spark session to work with RDDs.</w:t>
      </w:r>
    </w:p>
    <w:p w14:paraId="4DC9CB9E" w14:textId="77777777" w:rsidR="001C69B7" w:rsidRPr="001C69B7" w:rsidRDefault="001C69B7" w:rsidP="001C69B7">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1C69B7">
        <w:rPr>
          <w:rFonts w:ascii="Verdana" w:eastAsia="Times New Roman" w:hAnsi="Verdana" w:cs="Times New Roman"/>
          <w:color w:val="0074B5"/>
          <w:sz w:val="21"/>
          <w:szCs w:val="21"/>
          <w:lang w:val="en"/>
        </w:rPr>
        <w:t>Every Spark application, including the Spark shell, has a single Spark context.</w:t>
      </w:r>
    </w:p>
    <w:p w14:paraId="51955991" w14:textId="77777777" w:rsidR="001C69B7" w:rsidRPr="001C69B7" w:rsidRDefault="001C69B7" w:rsidP="001C69B7">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1C69B7">
        <w:rPr>
          <w:rFonts w:ascii="Verdana" w:eastAsia="Times New Roman" w:hAnsi="Verdana" w:cs="Times New Roman"/>
          <w:color w:val="0074B5"/>
          <w:sz w:val="21"/>
          <w:szCs w:val="21"/>
          <w:lang w:val="en"/>
        </w:rPr>
        <w:t>You can access the Spark context in a Spark SQL application using the </w:t>
      </w:r>
      <w:proofErr w:type="spellStart"/>
      <w:r w:rsidRPr="001C69B7">
        <w:rPr>
          <w:rFonts w:ascii="Verdana" w:eastAsia="Times New Roman" w:hAnsi="Verdana" w:cs="Times New Roman"/>
          <w:color w:val="666666"/>
          <w:sz w:val="21"/>
          <w:szCs w:val="21"/>
          <w:lang w:val="en"/>
        </w:rPr>
        <w:t>sparkContext</w:t>
      </w:r>
      <w:proofErr w:type="spellEnd"/>
      <w:r w:rsidRPr="001C69B7">
        <w:rPr>
          <w:rFonts w:ascii="Verdana" w:eastAsia="Times New Roman" w:hAnsi="Verdana" w:cs="Times New Roman"/>
          <w:color w:val="0074B5"/>
          <w:sz w:val="21"/>
          <w:szCs w:val="21"/>
          <w:lang w:val="en"/>
        </w:rPr>
        <w:t> attribute of the session.</w:t>
      </w:r>
    </w:p>
    <w:p w14:paraId="699A0277" w14:textId="77777777" w:rsidR="001C69B7" w:rsidRPr="001C69B7" w:rsidRDefault="001C69B7" w:rsidP="001C69B7">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1C69B7">
        <w:rPr>
          <w:rFonts w:ascii="Verdana" w:eastAsia="Times New Roman" w:hAnsi="Verdana" w:cs="Times New Roman"/>
          <w:color w:val="0074B5"/>
          <w:sz w:val="21"/>
          <w:szCs w:val="21"/>
          <w:lang w:val="en"/>
        </w:rPr>
        <w:t>The Spark shell automatically assigns the Spark context to a variable called </w:t>
      </w:r>
      <w:proofErr w:type="spellStart"/>
      <w:r w:rsidRPr="001C69B7">
        <w:rPr>
          <w:rFonts w:ascii="Verdana" w:eastAsia="Times New Roman" w:hAnsi="Verdana" w:cs="Times New Roman"/>
          <w:color w:val="666666"/>
          <w:sz w:val="21"/>
          <w:szCs w:val="21"/>
          <w:lang w:val="en"/>
        </w:rPr>
        <w:t>sc</w:t>
      </w:r>
      <w:proofErr w:type="spellEnd"/>
      <w:r w:rsidRPr="001C69B7">
        <w:rPr>
          <w:rFonts w:ascii="Verdana" w:eastAsia="Times New Roman" w:hAnsi="Verdana" w:cs="Times New Roman"/>
          <w:color w:val="0074B5"/>
          <w:sz w:val="21"/>
          <w:szCs w:val="21"/>
          <w:lang w:val="en"/>
        </w:rPr>
        <w:t>, so you can use that as well.</w:t>
      </w:r>
    </w:p>
    <w:p w14:paraId="545D738F" w14:textId="77777777" w:rsidR="001C69B7" w:rsidRPr="001C69B7" w:rsidRDefault="001C69B7" w:rsidP="001C69B7">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1C69B7">
        <w:rPr>
          <w:rFonts w:ascii="Verdana" w:eastAsia="Times New Roman" w:hAnsi="Verdana" w:cs="Times New Roman"/>
          <w:color w:val="0074B5"/>
          <w:sz w:val="21"/>
          <w:szCs w:val="21"/>
          <w:lang w:val="en"/>
        </w:rPr>
        <w:t>The </w:t>
      </w:r>
      <w:proofErr w:type="spellStart"/>
      <w:r w:rsidRPr="001C69B7">
        <w:rPr>
          <w:rFonts w:ascii="Verdana" w:eastAsia="Times New Roman" w:hAnsi="Verdana" w:cs="Times New Roman"/>
          <w:color w:val="666666"/>
          <w:sz w:val="21"/>
          <w:szCs w:val="21"/>
          <w:lang w:val="en"/>
        </w:rPr>
        <w:t>SparkContext</w:t>
      </w:r>
      <w:proofErr w:type="spellEnd"/>
      <w:r w:rsidRPr="001C69B7">
        <w:rPr>
          <w:rFonts w:ascii="Verdana" w:eastAsia="Times New Roman" w:hAnsi="Verdana" w:cs="Times New Roman"/>
          <w:color w:val="0074B5"/>
          <w:sz w:val="21"/>
          <w:szCs w:val="21"/>
          <w:lang w:val="en"/>
        </w:rPr>
        <w:t> class has a few functions to create new RDDs from files.</w:t>
      </w:r>
    </w:p>
    <w:p w14:paraId="2027171C" w14:textId="77777777" w:rsidR="001C69B7" w:rsidRPr="001C69B7" w:rsidRDefault="001C69B7" w:rsidP="001C69B7">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1C69B7">
        <w:rPr>
          <w:rFonts w:ascii="Verdana" w:eastAsia="Times New Roman" w:hAnsi="Verdana" w:cs="Times New Roman"/>
          <w:color w:val="0074B5"/>
          <w:sz w:val="21"/>
          <w:szCs w:val="21"/>
          <w:lang w:val="en"/>
        </w:rPr>
        <w:t>There are two methods to create RDDs from text files.</w:t>
      </w:r>
    </w:p>
    <w:p w14:paraId="16AE3EB4" w14:textId="77777777" w:rsidR="001C69B7" w:rsidRPr="001C69B7" w:rsidRDefault="001C69B7" w:rsidP="001C69B7">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1C69B7">
        <w:rPr>
          <w:rFonts w:ascii="Verdana" w:eastAsia="Times New Roman" w:hAnsi="Verdana" w:cs="Times New Roman"/>
          <w:color w:val="0074B5"/>
          <w:sz w:val="21"/>
          <w:szCs w:val="21"/>
          <w:lang w:val="en"/>
        </w:rPr>
        <w:t>The </w:t>
      </w:r>
      <w:proofErr w:type="spellStart"/>
      <w:r w:rsidRPr="001C69B7">
        <w:rPr>
          <w:rFonts w:ascii="Verdana" w:eastAsia="Times New Roman" w:hAnsi="Verdana" w:cs="Times New Roman"/>
          <w:color w:val="666666"/>
          <w:sz w:val="21"/>
          <w:szCs w:val="21"/>
          <w:lang w:val="en"/>
        </w:rPr>
        <w:t>textFile</w:t>
      </w:r>
      <w:proofErr w:type="spellEnd"/>
      <w:r w:rsidRPr="001C69B7">
        <w:rPr>
          <w:rFonts w:ascii="Verdana" w:eastAsia="Times New Roman" w:hAnsi="Verdana" w:cs="Times New Roman"/>
          <w:color w:val="0074B5"/>
          <w:sz w:val="21"/>
          <w:szCs w:val="21"/>
          <w:lang w:val="en"/>
        </w:rPr>
        <w:t> function reads new-line delimited text files, turning each line of the file into a single RDD element,</w:t>
      </w:r>
    </w:p>
    <w:p w14:paraId="35A83557" w14:textId="77777777" w:rsidR="001C69B7" w:rsidRPr="001C69B7" w:rsidRDefault="001C69B7" w:rsidP="001C69B7">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1C69B7">
        <w:rPr>
          <w:rFonts w:ascii="Verdana" w:eastAsia="Times New Roman" w:hAnsi="Verdana" w:cs="Times New Roman"/>
          <w:color w:val="0074B5"/>
          <w:sz w:val="21"/>
          <w:szCs w:val="21"/>
          <w:lang w:val="en"/>
        </w:rPr>
        <w:t>whereas </w:t>
      </w:r>
      <w:proofErr w:type="spellStart"/>
      <w:r w:rsidRPr="001C69B7">
        <w:rPr>
          <w:rFonts w:ascii="Verdana" w:eastAsia="Times New Roman" w:hAnsi="Verdana" w:cs="Times New Roman"/>
          <w:color w:val="666666"/>
          <w:sz w:val="21"/>
          <w:szCs w:val="21"/>
          <w:lang w:val="en"/>
        </w:rPr>
        <w:t>wholeTextFiles</w:t>
      </w:r>
      <w:proofErr w:type="spellEnd"/>
      <w:r w:rsidRPr="001C69B7">
        <w:rPr>
          <w:rFonts w:ascii="Verdana" w:eastAsia="Times New Roman" w:hAnsi="Verdana" w:cs="Times New Roman"/>
          <w:color w:val="0074B5"/>
          <w:sz w:val="21"/>
          <w:szCs w:val="21"/>
          <w:lang w:val="en"/>
        </w:rPr>
        <w:t> reads a set of files, with the content of each individual file becoming a single element in the RDD.</w:t>
      </w:r>
    </w:p>
    <w:p w14:paraId="11131C0E" w14:textId="77777777" w:rsidR="001C69B7" w:rsidRPr="001C69B7" w:rsidRDefault="001C69B7" w:rsidP="001C69B7">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1C69B7">
        <w:rPr>
          <w:rFonts w:ascii="Verdana" w:eastAsia="Times New Roman" w:hAnsi="Verdana" w:cs="Times New Roman"/>
          <w:color w:val="0074B5"/>
          <w:sz w:val="21"/>
          <w:szCs w:val="21"/>
          <w:lang w:val="en"/>
        </w:rPr>
        <w:lastRenderedPageBreak/>
        <w:t>For files with other formats, you can use </w:t>
      </w:r>
      <w:proofErr w:type="spellStart"/>
      <w:r w:rsidRPr="001C69B7">
        <w:rPr>
          <w:rFonts w:ascii="Verdana" w:eastAsia="Times New Roman" w:hAnsi="Verdana" w:cs="Times New Roman"/>
          <w:color w:val="666666"/>
          <w:sz w:val="21"/>
          <w:szCs w:val="21"/>
          <w:lang w:val="en"/>
        </w:rPr>
        <w:t>hadoopFile</w:t>
      </w:r>
      <w:proofErr w:type="spellEnd"/>
      <w:r w:rsidRPr="001C69B7">
        <w:rPr>
          <w:rFonts w:ascii="Verdana" w:eastAsia="Times New Roman" w:hAnsi="Verdana" w:cs="Times New Roman"/>
          <w:color w:val="0074B5"/>
          <w:sz w:val="21"/>
          <w:szCs w:val="21"/>
          <w:lang w:val="en"/>
        </w:rPr>
        <w:t> or </w:t>
      </w:r>
      <w:proofErr w:type="spellStart"/>
      <w:r w:rsidRPr="001C69B7">
        <w:rPr>
          <w:rFonts w:ascii="Verdana" w:eastAsia="Times New Roman" w:hAnsi="Verdana" w:cs="Times New Roman"/>
          <w:color w:val="666666"/>
          <w:sz w:val="21"/>
          <w:szCs w:val="21"/>
          <w:lang w:val="en"/>
        </w:rPr>
        <w:t>newAPIHadoopFile</w:t>
      </w:r>
      <w:proofErr w:type="spellEnd"/>
      <w:r w:rsidRPr="001C69B7">
        <w:rPr>
          <w:rFonts w:ascii="Verdana" w:eastAsia="Times New Roman" w:hAnsi="Verdana" w:cs="Times New Roman"/>
          <w:color w:val="0074B5"/>
          <w:sz w:val="21"/>
          <w:szCs w:val="21"/>
          <w:lang w:val="en"/>
        </w:rPr>
        <w:t>.</w:t>
      </w:r>
    </w:p>
    <w:p w14:paraId="25280993" w14:textId="77777777" w:rsidR="001C69B7" w:rsidRPr="001C69B7" w:rsidRDefault="001C69B7" w:rsidP="001C69B7">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1C69B7">
        <w:rPr>
          <w:rFonts w:ascii="Verdana" w:eastAsia="Times New Roman" w:hAnsi="Verdana" w:cs="Times New Roman"/>
          <w:color w:val="0074B5"/>
          <w:sz w:val="21"/>
          <w:szCs w:val="21"/>
          <w:lang w:val="en"/>
        </w:rPr>
        <w:t xml:space="preserve">These do the same </w:t>
      </w:r>
      <w:proofErr w:type="gramStart"/>
      <w:r w:rsidRPr="001C69B7">
        <w:rPr>
          <w:rFonts w:ascii="Verdana" w:eastAsia="Times New Roman" w:hAnsi="Verdana" w:cs="Times New Roman"/>
          <w:color w:val="0074B5"/>
          <w:sz w:val="21"/>
          <w:szCs w:val="21"/>
          <w:lang w:val="en"/>
        </w:rPr>
        <w:t>thing, but</w:t>
      </w:r>
      <w:proofErr w:type="gramEnd"/>
      <w:r w:rsidRPr="001C69B7">
        <w:rPr>
          <w:rFonts w:ascii="Verdana" w:eastAsia="Times New Roman" w:hAnsi="Verdana" w:cs="Times New Roman"/>
          <w:color w:val="0074B5"/>
          <w:sz w:val="21"/>
          <w:szCs w:val="21"/>
          <w:lang w:val="en"/>
        </w:rPr>
        <w:t xml:space="preserve"> use different versions of the Hadoop API.</w:t>
      </w:r>
    </w:p>
    <w:p w14:paraId="0C0400A2" w14:textId="77777777" w:rsidR="001C69B7" w:rsidRPr="001C69B7" w:rsidRDefault="001C69B7" w:rsidP="001C69B7">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1C69B7">
        <w:rPr>
          <w:rFonts w:ascii="Verdana" w:eastAsia="Times New Roman" w:hAnsi="Verdana" w:cs="Times New Roman"/>
          <w:color w:val="0074B5"/>
          <w:sz w:val="21"/>
          <w:szCs w:val="21"/>
          <w:lang w:val="en"/>
        </w:rPr>
        <w:t>The new API was introduced in Hadoop .20.</w:t>
      </w:r>
    </w:p>
    <w:p w14:paraId="1098EB1F" w14:textId="77777777" w:rsidR="001C69B7" w:rsidRPr="001C69B7" w:rsidRDefault="001C69B7" w:rsidP="001C69B7">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1C69B7">
        <w:rPr>
          <w:rFonts w:ascii="Verdana" w:eastAsia="Times New Roman" w:hAnsi="Verdana" w:cs="Times New Roman"/>
          <w:color w:val="0074B5"/>
          <w:sz w:val="21"/>
          <w:szCs w:val="21"/>
          <w:lang w:val="en"/>
        </w:rPr>
        <w:t>However, both are still in use, so Spark supports both for backward compatibility.</w:t>
      </w:r>
    </w:p>
    <w:p w14:paraId="5580B471" w14:textId="77777777" w:rsidR="001C69B7" w:rsidRPr="001C69B7" w:rsidRDefault="001C69B7" w:rsidP="001C69B7">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p>
    <w:p w14:paraId="75B9A7FF" w14:textId="77777777" w:rsidR="003E09DF" w:rsidRDefault="003E09DF">
      <w:pPr>
        <w:rPr>
          <w:rFonts w:asciiTheme="majorHAnsi" w:eastAsiaTheme="majorEastAsia" w:hAnsiTheme="majorHAnsi" w:cstheme="majorBidi"/>
          <w:spacing w:val="-10"/>
          <w:kern w:val="28"/>
          <w:sz w:val="56"/>
          <w:szCs w:val="56"/>
        </w:rPr>
      </w:pPr>
      <w:r>
        <w:br w:type="page"/>
      </w:r>
    </w:p>
    <w:p w14:paraId="63D6B61D" w14:textId="6E6EE8BB" w:rsidR="0033433D" w:rsidRDefault="003E09DF" w:rsidP="003E09DF">
      <w:pPr>
        <w:pStyle w:val="Title"/>
      </w:pPr>
      <w:r>
        <w:lastRenderedPageBreak/>
        <w:t>Creating and Saving RDDs</w:t>
      </w:r>
    </w:p>
    <w:p w14:paraId="2FE33AF5" w14:textId="0D72DAAE" w:rsidR="003E09DF" w:rsidRDefault="003E09DF" w:rsidP="003E09DF">
      <w:r>
        <w:rPr>
          <w:noProof/>
        </w:rPr>
        <w:drawing>
          <wp:inline distT="0" distB="0" distL="0" distR="0" wp14:anchorId="3E6092F0" wp14:editId="1CAF7AC7">
            <wp:extent cx="5943600" cy="35001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00120"/>
                    </a:xfrm>
                    <a:prstGeom prst="rect">
                      <a:avLst/>
                    </a:prstGeom>
                  </pic:spPr>
                </pic:pic>
              </a:graphicData>
            </a:graphic>
          </wp:inline>
        </w:drawing>
      </w:r>
    </w:p>
    <w:p w14:paraId="0A3BFC49" w14:textId="2C69591A" w:rsidR="008772D1" w:rsidRDefault="008772D1" w:rsidP="003E09DF">
      <w:r>
        <w:rPr>
          <w:noProof/>
        </w:rPr>
        <w:drawing>
          <wp:inline distT="0" distB="0" distL="0" distR="0" wp14:anchorId="4E6C0B51" wp14:editId="46B49935">
            <wp:extent cx="5943600" cy="30264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26410"/>
                    </a:xfrm>
                    <a:prstGeom prst="rect">
                      <a:avLst/>
                    </a:prstGeom>
                  </pic:spPr>
                </pic:pic>
              </a:graphicData>
            </a:graphic>
          </wp:inline>
        </w:drawing>
      </w:r>
    </w:p>
    <w:p w14:paraId="608C1495" w14:textId="19B5264C" w:rsidR="00520FC8" w:rsidRDefault="00520FC8" w:rsidP="003E09DF">
      <w:r>
        <w:rPr>
          <w:noProof/>
        </w:rPr>
        <w:lastRenderedPageBreak/>
        <w:drawing>
          <wp:inline distT="0" distB="0" distL="0" distR="0" wp14:anchorId="64FC12BA" wp14:editId="67A0020D">
            <wp:extent cx="5943600" cy="3567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67430"/>
                    </a:xfrm>
                    <a:prstGeom prst="rect">
                      <a:avLst/>
                    </a:prstGeom>
                  </pic:spPr>
                </pic:pic>
              </a:graphicData>
            </a:graphic>
          </wp:inline>
        </w:drawing>
      </w:r>
    </w:p>
    <w:p w14:paraId="558AE618" w14:textId="7E1F3EA3" w:rsidR="00FB2296" w:rsidRDefault="00FB2296" w:rsidP="003E09DF">
      <w:r>
        <w:rPr>
          <w:noProof/>
        </w:rPr>
        <w:drawing>
          <wp:inline distT="0" distB="0" distL="0" distR="0" wp14:anchorId="37F6B260" wp14:editId="126D1730">
            <wp:extent cx="5943600" cy="3353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53435"/>
                    </a:xfrm>
                    <a:prstGeom prst="rect">
                      <a:avLst/>
                    </a:prstGeom>
                  </pic:spPr>
                </pic:pic>
              </a:graphicData>
            </a:graphic>
          </wp:inline>
        </w:drawing>
      </w:r>
    </w:p>
    <w:p w14:paraId="0FB2E7E2" w14:textId="2A481C8E" w:rsidR="00FB2296" w:rsidRDefault="00FB2296" w:rsidP="003E09DF">
      <w:r>
        <w:rPr>
          <w:noProof/>
        </w:rPr>
        <w:lastRenderedPageBreak/>
        <w:drawing>
          <wp:inline distT="0" distB="0" distL="0" distR="0" wp14:anchorId="629D34EB" wp14:editId="1381987F">
            <wp:extent cx="5943600" cy="3303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03270"/>
                    </a:xfrm>
                    <a:prstGeom prst="rect">
                      <a:avLst/>
                    </a:prstGeom>
                  </pic:spPr>
                </pic:pic>
              </a:graphicData>
            </a:graphic>
          </wp:inline>
        </w:drawing>
      </w:r>
    </w:p>
    <w:p w14:paraId="2B7C4EB4" w14:textId="69814CAC" w:rsidR="00A102CA" w:rsidRDefault="00A102CA" w:rsidP="003E09DF">
      <w:r>
        <w:rPr>
          <w:noProof/>
        </w:rPr>
        <w:drawing>
          <wp:inline distT="0" distB="0" distL="0" distR="0" wp14:anchorId="20675CB2" wp14:editId="492D62DE">
            <wp:extent cx="5943600" cy="2698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98750"/>
                    </a:xfrm>
                    <a:prstGeom prst="rect">
                      <a:avLst/>
                    </a:prstGeom>
                  </pic:spPr>
                </pic:pic>
              </a:graphicData>
            </a:graphic>
          </wp:inline>
        </w:drawing>
      </w:r>
    </w:p>
    <w:p w14:paraId="614F8A86"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b/>
          <w:bCs/>
          <w:color w:val="333333"/>
          <w:sz w:val="21"/>
          <w:szCs w:val="21"/>
          <w:lang w:val="en"/>
        </w:rPr>
      </w:pPr>
      <w:r w:rsidRPr="003E09DF">
        <w:rPr>
          <w:rFonts w:ascii="Verdana" w:eastAsia="Times New Roman" w:hAnsi="Verdana" w:cs="Times New Roman"/>
          <w:b/>
          <w:bCs/>
          <w:color w:val="333333"/>
          <w:sz w:val="21"/>
          <w:szCs w:val="21"/>
          <w:lang w:val="en"/>
        </w:rPr>
        <w:t>Let’s look at how to create RDDs from text files, which is very common.</w:t>
      </w:r>
    </w:p>
    <w:p w14:paraId="438218FC"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E09DF">
        <w:rPr>
          <w:rFonts w:ascii="Verdana" w:eastAsia="Times New Roman" w:hAnsi="Verdana" w:cs="Times New Roman"/>
          <w:color w:val="0074B5"/>
          <w:sz w:val="21"/>
          <w:szCs w:val="21"/>
          <w:lang w:val="en"/>
        </w:rPr>
        <w:t>One way to read text files is the </w:t>
      </w:r>
      <w:proofErr w:type="spellStart"/>
      <w:r w:rsidRPr="003E09DF">
        <w:rPr>
          <w:rFonts w:ascii="Verdana" w:eastAsia="Times New Roman" w:hAnsi="Verdana" w:cs="Times New Roman"/>
          <w:color w:val="666666"/>
          <w:sz w:val="21"/>
          <w:szCs w:val="21"/>
          <w:lang w:val="en"/>
        </w:rPr>
        <w:t>sparkContext</w:t>
      </w:r>
      <w:proofErr w:type="spellEnd"/>
      <w:r w:rsidRPr="003E09DF">
        <w:rPr>
          <w:rFonts w:ascii="Verdana" w:eastAsia="Times New Roman" w:hAnsi="Verdana" w:cs="Times New Roman"/>
          <w:color w:val="666666"/>
          <w:sz w:val="21"/>
          <w:szCs w:val="21"/>
          <w:lang w:val="en"/>
        </w:rPr>
        <w:t xml:space="preserve"> </w:t>
      </w:r>
      <w:proofErr w:type="spellStart"/>
      <w:r w:rsidRPr="003E09DF">
        <w:rPr>
          <w:rFonts w:ascii="Verdana" w:eastAsia="Times New Roman" w:hAnsi="Verdana" w:cs="Times New Roman"/>
          <w:color w:val="666666"/>
          <w:sz w:val="21"/>
          <w:szCs w:val="21"/>
          <w:lang w:val="en"/>
        </w:rPr>
        <w:t>textFile</w:t>
      </w:r>
      <w:proofErr w:type="spellEnd"/>
      <w:r w:rsidRPr="003E09DF">
        <w:rPr>
          <w:rFonts w:ascii="Verdana" w:eastAsia="Times New Roman" w:hAnsi="Verdana" w:cs="Times New Roman"/>
          <w:color w:val="0074B5"/>
          <w:sz w:val="21"/>
          <w:szCs w:val="21"/>
          <w:lang w:val="en"/>
        </w:rPr>
        <w:t> method.</w:t>
      </w:r>
    </w:p>
    <w:p w14:paraId="7105615F"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E09DF">
        <w:rPr>
          <w:rFonts w:ascii="Verdana" w:eastAsia="Times New Roman" w:hAnsi="Verdana" w:cs="Times New Roman"/>
          <w:color w:val="0074B5"/>
          <w:sz w:val="21"/>
          <w:szCs w:val="21"/>
          <w:lang w:val="en"/>
        </w:rPr>
        <w:t>This method works specifically with text files where each line is terminated by a newline character.</w:t>
      </w:r>
    </w:p>
    <w:p w14:paraId="767573F1"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E09DF">
        <w:rPr>
          <w:rFonts w:ascii="Verdana" w:eastAsia="Times New Roman" w:hAnsi="Verdana" w:cs="Times New Roman"/>
          <w:color w:val="0074B5"/>
          <w:sz w:val="21"/>
          <w:szCs w:val="21"/>
          <w:lang w:val="en"/>
        </w:rPr>
        <w:t>You can use a single file, in which case, you can just pass the location and name of that file.</w:t>
      </w:r>
    </w:p>
    <w:p w14:paraId="12EDDD43"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E09DF">
        <w:rPr>
          <w:rFonts w:ascii="Verdana" w:eastAsia="Times New Roman" w:hAnsi="Verdana" w:cs="Times New Roman"/>
          <w:color w:val="0074B5"/>
          <w:sz w:val="21"/>
          <w:szCs w:val="21"/>
          <w:lang w:val="en"/>
        </w:rPr>
        <w:t>You can also use a set of files.</w:t>
      </w:r>
    </w:p>
    <w:p w14:paraId="4A4E1ECB"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E09DF">
        <w:rPr>
          <w:rFonts w:ascii="Verdana" w:eastAsia="Times New Roman" w:hAnsi="Verdana" w:cs="Times New Roman"/>
          <w:color w:val="0074B5"/>
          <w:sz w:val="21"/>
          <w:szCs w:val="21"/>
          <w:lang w:val="en"/>
        </w:rPr>
        <w:lastRenderedPageBreak/>
        <w:t>To load all the files in a directory, specify that directory path.</w:t>
      </w:r>
    </w:p>
    <w:p w14:paraId="32002837"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E09DF">
        <w:rPr>
          <w:rFonts w:ascii="Verdana" w:eastAsia="Times New Roman" w:hAnsi="Verdana" w:cs="Times New Roman"/>
          <w:color w:val="0074B5"/>
          <w:sz w:val="21"/>
          <w:szCs w:val="21"/>
          <w:lang w:val="en"/>
        </w:rPr>
        <w:t>You can also use a wildcard or other regular expression to select only some of the files in a directory.</w:t>
      </w:r>
    </w:p>
    <w:p w14:paraId="4B1390FC"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E09DF">
        <w:rPr>
          <w:rFonts w:ascii="Verdana" w:eastAsia="Times New Roman" w:hAnsi="Verdana" w:cs="Times New Roman"/>
          <w:color w:val="0074B5"/>
          <w:sz w:val="21"/>
          <w:szCs w:val="21"/>
          <w:lang w:val="en"/>
        </w:rPr>
        <w:t>Or you can pass a string with a comma-separated list of individual files.</w:t>
      </w:r>
    </w:p>
    <w:p w14:paraId="48ADE691"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E09DF">
        <w:rPr>
          <w:rFonts w:ascii="Verdana" w:eastAsia="Times New Roman" w:hAnsi="Verdana" w:cs="Times New Roman"/>
          <w:color w:val="0074B5"/>
          <w:sz w:val="21"/>
          <w:szCs w:val="21"/>
          <w:lang w:val="en"/>
        </w:rPr>
        <w:t xml:space="preserve">Just like with </w:t>
      </w:r>
      <w:proofErr w:type="spellStart"/>
      <w:r w:rsidRPr="003E09DF">
        <w:rPr>
          <w:rFonts w:ascii="Verdana" w:eastAsia="Times New Roman" w:hAnsi="Verdana" w:cs="Times New Roman"/>
          <w:color w:val="0074B5"/>
          <w:sz w:val="21"/>
          <w:szCs w:val="21"/>
          <w:lang w:val="en"/>
        </w:rPr>
        <w:t>DataFrame</w:t>
      </w:r>
      <w:proofErr w:type="spellEnd"/>
      <w:r w:rsidRPr="003E09DF">
        <w:rPr>
          <w:rFonts w:ascii="Verdana" w:eastAsia="Times New Roman" w:hAnsi="Verdana" w:cs="Times New Roman"/>
          <w:color w:val="0074B5"/>
          <w:sz w:val="21"/>
          <w:szCs w:val="21"/>
          <w:lang w:val="en"/>
        </w:rPr>
        <w:t xml:space="preserve"> and Dataset data sources, you can specify a full path name or a path relative to the configured file system’s default directory.</w:t>
      </w:r>
    </w:p>
    <w:p w14:paraId="52732C68"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proofErr w:type="gramStart"/>
      <w:r w:rsidRPr="003E09DF">
        <w:rPr>
          <w:rFonts w:ascii="Verdana" w:eastAsia="Times New Roman" w:hAnsi="Verdana" w:cs="Times New Roman"/>
          <w:color w:val="0074B5"/>
          <w:sz w:val="21"/>
          <w:szCs w:val="21"/>
          <w:lang w:val="en"/>
        </w:rPr>
        <w:t>So</w:t>
      </w:r>
      <w:proofErr w:type="gramEnd"/>
      <w:r w:rsidRPr="003E09DF">
        <w:rPr>
          <w:rFonts w:ascii="Verdana" w:eastAsia="Times New Roman" w:hAnsi="Verdana" w:cs="Times New Roman"/>
          <w:color w:val="0074B5"/>
          <w:sz w:val="21"/>
          <w:szCs w:val="21"/>
          <w:lang w:val="en"/>
        </w:rPr>
        <w:t xml:space="preserve"> in the example shown here, if the default file system is HDFS, Spark will look for the </w:t>
      </w:r>
      <w:proofErr w:type="spellStart"/>
      <w:r w:rsidRPr="003E09DF">
        <w:rPr>
          <w:rFonts w:ascii="Verdana" w:eastAsia="Times New Roman" w:hAnsi="Verdana" w:cs="Times New Roman"/>
          <w:color w:val="666666"/>
          <w:sz w:val="21"/>
          <w:szCs w:val="21"/>
          <w:lang w:val="en"/>
        </w:rPr>
        <w:t>mydata</w:t>
      </w:r>
      <w:r w:rsidRPr="003E09DF">
        <w:rPr>
          <w:rFonts w:ascii="Verdana" w:eastAsia="Times New Roman" w:hAnsi="Verdana" w:cs="Times New Roman"/>
          <w:color w:val="0074B5"/>
          <w:sz w:val="21"/>
          <w:szCs w:val="21"/>
          <w:lang w:val="en"/>
        </w:rPr>
        <w:t>directory</w:t>
      </w:r>
      <w:proofErr w:type="spellEnd"/>
      <w:r w:rsidRPr="003E09DF">
        <w:rPr>
          <w:rFonts w:ascii="Verdana" w:eastAsia="Times New Roman" w:hAnsi="Verdana" w:cs="Times New Roman"/>
          <w:color w:val="0074B5"/>
          <w:sz w:val="21"/>
          <w:szCs w:val="21"/>
          <w:lang w:val="en"/>
        </w:rPr>
        <w:t xml:space="preserve"> under the current user's home directory.</w:t>
      </w:r>
    </w:p>
    <w:p w14:paraId="277B628E"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E09DF">
        <w:rPr>
          <w:rFonts w:ascii="Verdana" w:eastAsia="Times New Roman" w:hAnsi="Verdana" w:cs="Times New Roman"/>
          <w:color w:val="0074B5"/>
          <w:sz w:val="21"/>
          <w:szCs w:val="21"/>
          <w:lang w:val="en"/>
        </w:rPr>
        <w:t>The </w:t>
      </w:r>
      <w:proofErr w:type="spellStart"/>
      <w:r w:rsidRPr="003E09DF">
        <w:rPr>
          <w:rFonts w:ascii="Verdana" w:eastAsia="Times New Roman" w:hAnsi="Verdana" w:cs="Times New Roman"/>
          <w:color w:val="666666"/>
          <w:sz w:val="21"/>
          <w:szCs w:val="21"/>
          <w:lang w:val="en"/>
        </w:rPr>
        <w:t>textFile</w:t>
      </w:r>
      <w:proofErr w:type="spellEnd"/>
      <w:r w:rsidRPr="003E09DF">
        <w:rPr>
          <w:rFonts w:ascii="Verdana" w:eastAsia="Times New Roman" w:hAnsi="Verdana" w:cs="Times New Roman"/>
          <w:color w:val="0074B5"/>
          <w:sz w:val="21"/>
          <w:szCs w:val="21"/>
          <w:lang w:val="en"/>
        </w:rPr>
        <w:t> method only supports text files in which every line is terminated by a newline character.</w:t>
      </w:r>
    </w:p>
    <w:p w14:paraId="4380B415"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E09DF">
        <w:rPr>
          <w:rFonts w:ascii="Verdana" w:eastAsia="Times New Roman" w:hAnsi="Verdana" w:cs="Times New Roman"/>
          <w:color w:val="0074B5"/>
          <w:sz w:val="21"/>
          <w:szCs w:val="21"/>
          <w:lang w:val="en"/>
        </w:rPr>
        <w:t>Each line becomes a single element in the RDD.</w:t>
      </w:r>
    </w:p>
    <w:p w14:paraId="3B8962F2"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E09DF">
        <w:rPr>
          <w:rFonts w:ascii="Verdana" w:eastAsia="Times New Roman" w:hAnsi="Verdana" w:cs="Times New Roman"/>
          <w:color w:val="0074B5"/>
          <w:sz w:val="21"/>
          <w:szCs w:val="21"/>
          <w:lang w:val="en"/>
        </w:rPr>
        <w:t>In the example here, we are starting with a data file called </w:t>
      </w:r>
      <w:r w:rsidRPr="003E09DF">
        <w:rPr>
          <w:rFonts w:ascii="Verdana" w:eastAsia="Times New Roman" w:hAnsi="Verdana" w:cs="Times New Roman"/>
          <w:color w:val="666666"/>
          <w:sz w:val="21"/>
          <w:szCs w:val="21"/>
          <w:lang w:val="en"/>
        </w:rPr>
        <w:t>purplecow.txt</w:t>
      </w:r>
      <w:r w:rsidRPr="003E09DF">
        <w:rPr>
          <w:rFonts w:ascii="Verdana" w:eastAsia="Times New Roman" w:hAnsi="Verdana" w:cs="Times New Roman"/>
          <w:color w:val="0074B5"/>
          <w:sz w:val="21"/>
          <w:szCs w:val="21"/>
          <w:lang w:val="en"/>
        </w:rPr>
        <w:t>, which contains four lines of a small poem.</w:t>
      </w:r>
    </w:p>
    <w:p w14:paraId="20A5A52C"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E09DF">
        <w:rPr>
          <w:rFonts w:ascii="Verdana" w:eastAsia="Times New Roman" w:hAnsi="Verdana" w:cs="Times New Roman"/>
          <w:color w:val="0074B5"/>
          <w:sz w:val="21"/>
          <w:szCs w:val="21"/>
          <w:lang w:val="en"/>
        </w:rPr>
        <w:t>When we read that data file into an RDD, we end up with four elements in the RDD,</w:t>
      </w:r>
    </w:p>
    <w:p w14:paraId="0DBE58DD"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E09DF">
        <w:rPr>
          <w:rFonts w:ascii="Verdana" w:eastAsia="Times New Roman" w:hAnsi="Verdana" w:cs="Times New Roman"/>
          <w:color w:val="0074B5"/>
          <w:sz w:val="21"/>
          <w:szCs w:val="21"/>
          <w:lang w:val="en"/>
        </w:rPr>
        <w:t>each of which are strings containing the content of a single line of the file.</w:t>
      </w:r>
    </w:p>
    <w:p w14:paraId="5A63BB86"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E09DF">
        <w:rPr>
          <w:rFonts w:ascii="Verdana" w:eastAsia="Times New Roman" w:hAnsi="Verdana" w:cs="Times New Roman"/>
          <w:color w:val="0074B5"/>
          <w:sz w:val="21"/>
          <w:szCs w:val="21"/>
          <w:lang w:val="en"/>
        </w:rPr>
        <w:t>Although treating individual lines of a file as separate elements in the RDD is very common,</w:t>
      </w:r>
    </w:p>
    <w:p w14:paraId="3F1DE815"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E09DF">
        <w:rPr>
          <w:rFonts w:ascii="Verdana" w:eastAsia="Times New Roman" w:hAnsi="Verdana" w:cs="Times New Roman"/>
          <w:color w:val="0074B5"/>
          <w:sz w:val="21"/>
          <w:szCs w:val="21"/>
          <w:lang w:val="en"/>
        </w:rPr>
        <w:t>sometimes you’ll have files, such as XML or JSON files, in which a record spans multiple lines.</w:t>
      </w:r>
    </w:p>
    <w:p w14:paraId="795D56C0"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E09DF">
        <w:rPr>
          <w:rFonts w:ascii="Verdana" w:eastAsia="Times New Roman" w:hAnsi="Verdana" w:cs="Times New Roman"/>
          <w:color w:val="0074B5"/>
          <w:sz w:val="21"/>
          <w:szCs w:val="21"/>
          <w:lang w:val="en"/>
        </w:rPr>
        <w:t>For instance, look at these examples from a set of JSON files.</w:t>
      </w:r>
    </w:p>
    <w:p w14:paraId="0CD5FDE3"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E09DF">
        <w:rPr>
          <w:rFonts w:ascii="Verdana" w:eastAsia="Times New Roman" w:hAnsi="Verdana" w:cs="Times New Roman"/>
          <w:color w:val="0074B5"/>
          <w:sz w:val="21"/>
          <w:szCs w:val="21"/>
          <w:lang w:val="en"/>
        </w:rPr>
        <w:t>Each file in the set contains a single user record containing </w:t>
      </w:r>
      <w:proofErr w:type="spellStart"/>
      <w:r w:rsidRPr="003E09DF">
        <w:rPr>
          <w:rFonts w:ascii="Verdana" w:eastAsia="Times New Roman" w:hAnsi="Verdana" w:cs="Times New Roman"/>
          <w:color w:val="666666"/>
          <w:sz w:val="21"/>
          <w:szCs w:val="21"/>
          <w:lang w:val="en"/>
        </w:rPr>
        <w:t>firstName</w:t>
      </w:r>
      <w:proofErr w:type="spellEnd"/>
      <w:r w:rsidRPr="003E09DF">
        <w:rPr>
          <w:rFonts w:ascii="Verdana" w:eastAsia="Times New Roman" w:hAnsi="Verdana" w:cs="Times New Roman"/>
          <w:color w:val="0074B5"/>
          <w:sz w:val="21"/>
          <w:szCs w:val="21"/>
          <w:lang w:val="en"/>
        </w:rPr>
        <w:t>, </w:t>
      </w:r>
      <w:proofErr w:type="spellStart"/>
      <w:r w:rsidRPr="003E09DF">
        <w:rPr>
          <w:rFonts w:ascii="Verdana" w:eastAsia="Times New Roman" w:hAnsi="Verdana" w:cs="Times New Roman"/>
          <w:color w:val="666666"/>
          <w:sz w:val="21"/>
          <w:szCs w:val="21"/>
          <w:lang w:val="en"/>
        </w:rPr>
        <w:t>lastName</w:t>
      </w:r>
      <w:proofErr w:type="spellEnd"/>
      <w:r w:rsidRPr="003E09DF">
        <w:rPr>
          <w:rFonts w:ascii="Verdana" w:eastAsia="Times New Roman" w:hAnsi="Verdana" w:cs="Times New Roman"/>
          <w:color w:val="0074B5"/>
          <w:sz w:val="21"/>
          <w:szCs w:val="21"/>
          <w:lang w:val="en"/>
        </w:rPr>
        <w:t>, and </w:t>
      </w:r>
      <w:proofErr w:type="spellStart"/>
      <w:r w:rsidRPr="003E09DF">
        <w:rPr>
          <w:rFonts w:ascii="Verdana" w:eastAsia="Times New Roman" w:hAnsi="Verdana" w:cs="Times New Roman"/>
          <w:color w:val="666666"/>
          <w:sz w:val="21"/>
          <w:szCs w:val="21"/>
          <w:lang w:val="en"/>
        </w:rPr>
        <w:t>userid</w:t>
      </w:r>
      <w:proofErr w:type="spellEnd"/>
      <w:r w:rsidRPr="003E09DF">
        <w:rPr>
          <w:rFonts w:ascii="Verdana" w:eastAsia="Times New Roman" w:hAnsi="Verdana" w:cs="Times New Roman"/>
          <w:color w:val="0074B5"/>
          <w:sz w:val="21"/>
          <w:szCs w:val="21"/>
          <w:lang w:val="en"/>
        </w:rPr>
        <w:t>.</w:t>
      </w:r>
    </w:p>
    <w:p w14:paraId="0879A3F1"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E09DF">
        <w:rPr>
          <w:rFonts w:ascii="Verdana" w:eastAsia="Times New Roman" w:hAnsi="Verdana" w:cs="Times New Roman"/>
          <w:color w:val="0074B5"/>
          <w:sz w:val="21"/>
          <w:szCs w:val="21"/>
          <w:lang w:val="en"/>
        </w:rPr>
        <w:t>Each record spans multiple lines in the file.</w:t>
      </w:r>
    </w:p>
    <w:p w14:paraId="3D930A0D"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E09DF">
        <w:rPr>
          <w:rFonts w:ascii="Verdana" w:eastAsia="Times New Roman" w:hAnsi="Verdana" w:cs="Times New Roman"/>
          <w:color w:val="0074B5"/>
          <w:sz w:val="21"/>
          <w:szCs w:val="21"/>
          <w:lang w:val="en"/>
        </w:rPr>
        <w:t>The </w:t>
      </w:r>
      <w:proofErr w:type="spellStart"/>
      <w:r w:rsidRPr="003E09DF">
        <w:rPr>
          <w:rFonts w:ascii="Verdana" w:eastAsia="Times New Roman" w:hAnsi="Verdana" w:cs="Times New Roman"/>
          <w:color w:val="666666"/>
          <w:sz w:val="21"/>
          <w:szCs w:val="21"/>
          <w:lang w:val="en"/>
        </w:rPr>
        <w:t>sparkContext</w:t>
      </w:r>
      <w:proofErr w:type="spellEnd"/>
      <w:r w:rsidRPr="003E09DF">
        <w:rPr>
          <w:rFonts w:ascii="Verdana" w:eastAsia="Times New Roman" w:hAnsi="Verdana" w:cs="Times New Roman"/>
          <w:color w:val="666666"/>
          <w:sz w:val="21"/>
          <w:szCs w:val="21"/>
          <w:lang w:val="en"/>
        </w:rPr>
        <w:t xml:space="preserve"> </w:t>
      </w:r>
      <w:proofErr w:type="spellStart"/>
      <w:r w:rsidRPr="003E09DF">
        <w:rPr>
          <w:rFonts w:ascii="Verdana" w:eastAsia="Times New Roman" w:hAnsi="Verdana" w:cs="Times New Roman"/>
          <w:color w:val="666666"/>
          <w:sz w:val="21"/>
          <w:szCs w:val="21"/>
          <w:lang w:val="en"/>
        </w:rPr>
        <w:t>wholeTextFiles</w:t>
      </w:r>
      <w:proofErr w:type="spellEnd"/>
      <w:r w:rsidRPr="003E09DF">
        <w:rPr>
          <w:rFonts w:ascii="Verdana" w:eastAsia="Times New Roman" w:hAnsi="Verdana" w:cs="Times New Roman"/>
          <w:color w:val="0074B5"/>
          <w:sz w:val="21"/>
          <w:szCs w:val="21"/>
          <w:lang w:val="en"/>
        </w:rPr>
        <w:t> function provides an easy way to work with single-record files like this.</w:t>
      </w:r>
    </w:p>
    <w:p w14:paraId="4CF562B9"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E09DF">
        <w:rPr>
          <w:rFonts w:ascii="Verdana" w:eastAsia="Times New Roman" w:hAnsi="Verdana" w:cs="Times New Roman"/>
          <w:color w:val="0074B5"/>
          <w:sz w:val="21"/>
          <w:szCs w:val="21"/>
          <w:lang w:val="en"/>
        </w:rPr>
        <w:t>It reads a set of files, converting the entire contents of each file to a single element in the RDD.</w:t>
      </w:r>
    </w:p>
    <w:p w14:paraId="7CD9306A"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E09DF">
        <w:rPr>
          <w:rFonts w:ascii="Verdana" w:eastAsia="Times New Roman" w:hAnsi="Verdana" w:cs="Times New Roman"/>
          <w:color w:val="0074B5"/>
          <w:sz w:val="21"/>
          <w:szCs w:val="21"/>
          <w:lang w:val="en"/>
        </w:rPr>
        <w:t>Note that this means that the entire file must be able to fit in memory.</w:t>
      </w:r>
    </w:p>
    <w:p w14:paraId="33235136"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proofErr w:type="gramStart"/>
      <w:r w:rsidRPr="003E09DF">
        <w:rPr>
          <w:rFonts w:ascii="Verdana" w:eastAsia="Times New Roman" w:hAnsi="Verdana" w:cs="Times New Roman"/>
          <w:color w:val="0074B5"/>
          <w:sz w:val="21"/>
          <w:szCs w:val="21"/>
          <w:lang w:val="en"/>
        </w:rPr>
        <w:t>So</w:t>
      </w:r>
      <w:proofErr w:type="gramEnd"/>
      <w:r w:rsidRPr="003E09DF">
        <w:rPr>
          <w:rFonts w:ascii="Verdana" w:eastAsia="Times New Roman" w:hAnsi="Verdana" w:cs="Times New Roman"/>
          <w:color w:val="0074B5"/>
          <w:sz w:val="21"/>
          <w:szCs w:val="21"/>
          <w:lang w:val="en"/>
        </w:rPr>
        <w:t xml:space="preserve"> if you’ve got very large files, this may not be a good solution.</w:t>
      </w:r>
    </w:p>
    <w:p w14:paraId="6CEF6473"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E09DF">
        <w:rPr>
          <w:rFonts w:ascii="Verdana" w:eastAsia="Times New Roman" w:hAnsi="Verdana" w:cs="Times New Roman"/>
          <w:color w:val="0074B5"/>
          <w:sz w:val="21"/>
          <w:szCs w:val="21"/>
          <w:lang w:val="en"/>
        </w:rPr>
        <w:t>But if the files fit in memory, then this is a convenient way of reading whole files into individual elements of an RDD.</w:t>
      </w:r>
    </w:p>
    <w:p w14:paraId="36ED75D5"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E09DF">
        <w:rPr>
          <w:rFonts w:ascii="Verdana" w:eastAsia="Times New Roman" w:hAnsi="Verdana" w:cs="Times New Roman"/>
          <w:color w:val="0074B5"/>
          <w:sz w:val="21"/>
          <w:szCs w:val="21"/>
          <w:lang w:val="en"/>
        </w:rPr>
        <w:lastRenderedPageBreak/>
        <w:t>Here’s a code snippet demonstrating how to read multi-line elements from a set of text files.</w:t>
      </w:r>
    </w:p>
    <w:p w14:paraId="4ECE2F24"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E09DF">
        <w:rPr>
          <w:rFonts w:ascii="Verdana" w:eastAsia="Times New Roman" w:hAnsi="Verdana" w:cs="Times New Roman"/>
          <w:color w:val="0074B5"/>
          <w:sz w:val="21"/>
          <w:szCs w:val="21"/>
          <w:lang w:val="en"/>
        </w:rPr>
        <w:t>We call </w:t>
      </w:r>
      <w:proofErr w:type="spellStart"/>
      <w:r w:rsidRPr="003E09DF">
        <w:rPr>
          <w:rFonts w:ascii="Verdana" w:eastAsia="Times New Roman" w:hAnsi="Verdana" w:cs="Times New Roman"/>
          <w:color w:val="666666"/>
          <w:sz w:val="21"/>
          <w:szCs w:val="21"/>
          <w:lang w:val="en"/>
        </w:rPr>
        <w:t>wholeTextFiles</w:t>
      </w:r>
      <w:proofErr w:type="spellEnd"/>
      <w:r w:rsidRPr="003E09DF">
        <w:rPr>
          <w:rFonts w:ascii="Verdana" w:eastAsia="Times New Roman" w:hAnsi="Verdana" w:cs="Times New Roman"/>
          <w:color w:val="0074B5"/>
          <w:sz w:val="21"/>
          <w:szCs w:val="21"/>
          <w:lang w:val="en"/>
        </w:rPr>
        <w:t> and specify a directory or set of files, which reads each file in the set into a single element in the RDD.</w:t>
      </w:r>
    </w:p>
    <w:p w14:paraId="56F34BD9"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E09DF">
        <w:rPr>
          <w:rFonts w:ascii="Verdana" w:eastAsia="Times New Roman" w:hAnsi="Verdana" w:cs="Times New Roman"/>
          <w:color w:val="0074B5"/>
          <w:sz w:val="21"/>
          <w:szCs w:val="21"/>
          <w:lang w:val="en"/>
        </w:rPr>
        <w:t>This creates what we call a </w:t>
      </w:r>
      <w:r w:rsidRPr="003E09DF">
        <w:rPr>
          <w:rFonts w:ascii="Verdana" w:eastAsia="Times New Roman" w:hAnsi="Verdana" w:cs="Times New Roman"/>
          <w:i/>
          <w:iCs/>
          <w:color w:val="0074B5"/>
          <w:sz w:val="21"/>
          <w:szCs w:val="21"/>
          <w:lang w:val="en"/>
        </w:rPr>
        <w:t>pair RDD</w:t>
      </w:r>
      <w:r w:rsidRPr="003E09DF">
        <w:rPr>
          <w:rFonts w:ascii="Verdana" w:eastAsia="Times New Roman" w:hAnsi="Verdana" w:cs="Times New Roman"/>
          <w:color w:val="0074B5"/>
          <w:sz w:val="21"/>
          <w:szCs w:val="21"/>
          <w:lang w:val="en"/>
        </w:rPr>
        <w:t>.</w:t>
      </w:r>
    </w:p>
    <w:p w14:paraId="4EB1A085"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E09DF">
        <w:rPr>
          <w:rFonts w:ascii="Verdana" w:eastAsia="Times New Roman" w:hAnsi="Verdana" w:cs="Times New Roman"/>
          <w:color w:val="0074B5"/>
          <w:sz w:val="21"/>
          <w:szCs w:val="21"/>
          <w:lang w:val="en"/>
        </w:rPr>
        <w:t>A pair RDD has a key and a value for each element.</w:t>
      </w:r>
    </w:p>
    <w:p w14:paraId="0F67DC3F"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E09DF">
        <w:rPr>
          <w:rFonts w:ascii="Verdana" w:eastAsia="Times New Roman" w:hAnsi="Verdana" w:cs="Times New Roman"/>
          <w:color w:val="0074B5"/>
          <w:sz w:val="21"/>
          <w:szCs w:val="21"/>
          <w:lang w:val="en"/>
        </w:rPr>
        <w:t>The </w:t>
      </w:r>
      <w:proofErr w:type="spellStart"/>
      <w:r w:rsidRPr="003E09DF">
        <w:rPr>
          <w:rFonts w:ascii="Verdana" w:eastAsia="Times New Roman" w:hAnsi="Verdana" w:cs="Times New Roman"/>
          <w:color w:val="666666"/>
          <w:sz w:val="21"/>
          <w:szCs w:val="21"/>
          <w:lang w:val="en"/>
        </w:rPr>
        <w:t>wholeTextFiles</w:t>
      </w:r>
      <w:proofErr w:type="spellEnd"/>
      <w:r w:rsidRPr="003E09DF">
        <w:rPr>
          <w:rFonts w:ascii="Verdana" w:eastAsia="Times New Roman" w:hAnsi="Verdana" w:cs="Times New Roman"/>
          <w:color w:val="0074B5"/>
          <w:sz w:val="21"/>
          <w:szCs w:val="21"/>
          <w:lang w:val="en"/>
        </w:rPr>
        <w:t> method creates a pair RDD in which the key of the pair is the name of the file and the value of the pair is the entire contents of that file, as shown here.</w:t>
      </w:r>
    </w:p>
    <w:p w14:paraId="1E790CC5"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E09DF">
        <w:rPr>
          <w:rFonts w:ascii="Verdana" w:eastAsia="Times New Roman" w:hAnsi="Verdana" w:cs="Times New Roman"/>
          <w:color w:val="0074B5"/>
          <w:sz w:val="21"/>
          <w:szCs w:val="21"/>
          <w:lang w:val="en"/>
        </w:rPr>
        <w:t>Another way to create an RDD is from data in memory.</w:t>
      </w:r>
    </w:p>
    <w:p w14:paraId="24EB97AB"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E09DF">
        <w:rPr>
          <w:rFonts w:ascii="Verdana" w:eastAsia="Times New Roman" w:hAnsi="Verdana" w:cs="Times New Roman"/>
          <w:color w:val="0074B5"/>
          <w:sz w:val="21"/>
          <w:szCs w:val="21"/>
          <w:lang w:val="en"/>
        </w:rPr>
        <w:t>We can create an RDD from a collection or a list, for example, instead of by reading a file.</w:t>
      </w:r>
    </w:p>
    <w:p w14:paraId="7D263423"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E09DF">
        <w:rPr>
          <w:rFonts w:ascii="Verdana" w:eastAsia="Times New Roman" w:hAnsi="Verdana" w:cs="Times New Roman"/>
          <w:color w:val="0074B5"/>
          <w:sz w:val="21"/>
          <w:szCs w:val="21"/>
          <w:lang w:val="en"/>
        </w:rPr>
        <w:t>We do that using the </w:t>
      </w:r>
      <w:r w:rsidRPr="003E09DF">
        <w:rPr>
          <w:rFonts w:ascii="Verdana" w:eastAsia="Times New Roman" w:hAnsi="Verdana" w:cs="Times New Roman"/>
          <w:color w:val="666666"/>
          <w:sz w:val="21"/>
          <w:szCs w:val="21"/>
          <w:lang w:val="en"/>
        </w:rPr>
        <w:t>parallelize</w:t>
      </w:r>
      <w:r w:rsidRPr="003E09DF">
        <w:rPr>
          <w:rFonts w:ascii="Verdana" w:eastAsia="Times New Roman" w:hAnsi="Verdana" w:cs="Times New Roman"/>
          <w:color w:val="0074B5"/>
          <w:sz w:val="21"/>
          <w:szCs w:val="21"/>
          <w:lang w:val="en"/>
        </w:rPr>
        <w:t> method of the </w:t>
      </w:r>
      <w:proofErr w:type="spellStart"/>
      <w:r w:rsidRPr="003E09DF">
        <w:rPr>
          <w:rFonts w:ascii="Verdana" w:eastAsia="Times New Roman" w:hAnsi="Verdana" w:cs="Times New Roman"/>
          <w:color w:val="666666"/>
          <w:sz w:val="21"/>
          <w:szCs w:val="21"/>
          <w:lang w:val="en"/>
        </w:rPr>
        <w:t>sparkContext</w:t>
      </w:r>
      <w:proofErr w:type="spellEnd"/>
      <w:r w:rsidRPr="003E09DF">
        <w:rPr>
          <w:rFonts w:ascii="Verdana" w:eastAsia="Times New Roman" w:hAnsi="Verdana" w:cs="Times New Roman"/>
          <w:color w:val="0074B5"/>
          <w:sz w:val="21"/>
          <w:szCs w:val="21"/>
          <w:lang w:val="en"/>
        </w:rPr>
        <w:t>.</w:t>
      </w:r>
    </w:p>
    <w:p w14:paraId="3DAB2BAF"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E09DF">
        <w:rPr>
          <w:rFonts w:ascii="Verdana" w:eastAsia="Times New Roman" w:hAnsi="Verdana" w:cs="Times New Roman"/>
          <w:color w:val="0074B5"/>
          <w:sz w:val="21"/>
          <w:szCs w:val="21"/>
          <w:lang w:val="en"/>
        </w:rPr>
        <w:t>This method is called parallelize because it turns the data into something than can be operated on by multiple tasks running in parallel.</w:t>
      </w:r>
    </w:p>
    <w:p w14:paraId="6AB7B3E9"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E09DF">
        <w:rPr>
          <w:rFonts w:ascii="Verdana" w:eastAsia="Times New Roman" w:hAnsi="Verdana" w:cs="Times New Roman"/>
          <w:color w:val="0074B5"/>
          <w:sz w:val="21"/>
          <w:szCs w:val="21"/>
          <w:lang w:val="en"/>
        </w:rPr>
        <w:t>Here’s an example in Python.</w:t>
      </w:r>
    </w:p>
    <w:p w14:paraId="247DDB98"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E09DF">
        <w:rPr>
          <w:rFonts w:ascii="Verdana" w:eastAsia="Times New Roman" w:hAnsi="Verdana" w:cs="Times New Roman"/>
          <w:color w:val="0074B5"/>
          <w:sz w:val="21"/>
          <w:szCs w:val="21"/>
          <w:lang w:val="en"/>
        </w:rPr>
        <w:t>We create a variable </w:t>
      </w:r>
      <w:proofErr w:type="spellStart"/>
      <w:r w:rsidRPr="003E09DF">
        <w:rPr>
          <w:rFonts w:ascii="Verdana" w:eastAsia="Times New Roman" w:hAnsi="Verdana" w:cs="Times New Roman"/>
          <w:color w:val="666666"/>
          <w:sz w:val="21"/>
          <w:szCs w:val="21"/>
          <w:lang w:val="en"/>
        </w:rPr>
        <w:t>myData</w:t>
      </w:r>
      <w:proofErr w:type="spellEnd"/>
      <w:r w:rsidRPr="003E09DF">
        <w:rPr>
          <w:rFonts w:ascii="Verdana" w:eastAsia="Times New Roman" w:hAnsi="Verdana" w:cs="Times New Roman"/>
          <w:color w:val="0074B5"/>
          <w:sz w:val="21"/>
          <w:szCs w:val="21"/>
          <w:lang w:val="en"/>
        </w:rPr>
        <w:t>, which is a list of these four strings: </w:t>
      </w:r>
      <w:r w:rsidRPr="003E09DF">
        <w:rPr>
          <w:rFonts w:ascii="Verdana" w:eastAsia="Times New Roman" w:hAnsi="Verdana" w:cs="Times New Roman"/>
          <w:color w:val="666666"/>
          <w:sz w:val="21"/>
          <w:szCs w:val="21"/>
          <w:lang w:val="en"/>
        </w:rPr>
        <w:t>Alice</w:t>
      </w:r>
      <w:r w:rsidRPr="003E09DF">
        <w:rPr>
          <w:rFonts w:ascii="Verdana" w:eastAsia="Times New Roman" w:hAnsi="Verdana" w:cs="Times New Roman"/>
          <w:color w:val="0074B5"/>
          <w:sz w:val="21"/>
          <w:szCs w:val="21"/>
          <w:lang w:val="en"/>
        </w:rPr>
        <w:t>, </w:t>
      </w:r>
      <w:r w:rsidRPr="003E09DF">
        <w:rPr>
          <w:rFonts w:ascii="Verdana" w:eastAsia="Times New Roman" w:hAnsi="Verdana" w:cs="Times New Roman"/>
          <w:color w:val="666666"/>
          <w:sz w:val="21"/>
          <w:szCs w:val="21"/>
          <w:lang w:val="en"/>
        </w:rPr>
        <w:t>Carlos</w:t>
      </w:r>
      <w:r w:rsidRPr="003E09DF">
        <w:rPr>
          <w:rFonts w:ascii="Verdana" w:eastAsia="Times New Roman" w:hAnsi="Verdana" w:cs="Times New Roman"/>
          <w:color w:val="0074B5"/>
          <w:sz w:val="21"/>
          <w:szCs w:val="21"/>
          <w:lang w:val="en"/>
        </w:rPr>
        <w:t>, </w:t>
      </w:r>
      <w:r w:rsidRPr="003E09DF">
        <w:rPr>
          <w:rFonts w:ascii="Verdana" w:eastAsia="Times New Roman" w:hAnsi="Verdana" w:cs="Times New Roman"/>
          <w:color w:val="666666"/>
          <w:sz w:val="21"/>
          <w:szCs w:val="21"/>
          <w:lang w:val="en"/>
        </w:rPr>
        <w:t>Frank</w:t>
      </w:r>
      <w:r w:rsidRPr="003E09DF">
        <w:rPr>
          <w:rFonts w:ascii="Verdana" w:eastAsia="Times New Roman" w:hAnsi="Verdana" w:cs="Times New Roman"/>
          <w:color w:val="0074B5"/>
          <w:sz w:val="21"/>
          <w:szCs w:val="21"/>
          <w:lang w:val="en"/>
        </w:rPr>
        <w:t>, and </w:t>
      </w:r>
      <w:r w:rsidRPr="003E09DF">
        <w:rPr>
          <w:rFonts w:ascii="Verdana" w:eastAsia="Times New Roman" w:hAnsi="Verdana" w:cs="Times New Roman"/>
          <w:color w:val="666666"/>
          <w:sz w:val="21"/>
          <w:szCs w:val="21"/>
          <w:lang w:val="en"/>
        </w:rPr>
        <w:t>Barbara</w:t>
      </w:r>
      <w:r w:rsidRPr="003E09DF">
        <w:rPr>
          <w:rFonts w:ascii="Verdana" w:eastAsia="Times New Roman" w:hAnsi="Verdana" w:cs="Times New Roman"/>
          <w:color w:val="0074B5"/>
          <w:sz w:val="21"/>
          <w:szCs w:val="21"/>
          <w:lang w:val="en"/>
        </w:rPr>
        <w:t>.</w:t>
      </w:r>
    </w:p>
    <w:p w14:paraId="0B5E29EB"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E09DF">
        <w:rPr>
          <w:rFonts w:ascii="Verdana" w:eastAsia="Times New Roman" w:hAnsi="Verdana" w:cs="Times New Roman"/>
          <w:color w:val="0074B5"/>
          <w:sz w:val="21"/>
          <w:szCs w:val="21"/>
          <w:lang w:val="en"/>
        </w:rPr>
        <w:t>Then we say </w:t>
      </w:r>
      <w:proofErr w:type="spellStart"/>
      <w:r w:rsidRPr="003E09DF">
        <w:rPr>
          <w:rFonts w:ascii="Verdana" w:eastAsia="Times New Roman" w:hAnsi="Verdana" w:cs="Times New Roman"/>
          <w:color w:val="666666"/>
          <w:sz w:val="21"/>
          <w:szCs w:val="21"/>
          <w:lang w:val="en"/>
        </w:rPr>
        <w:t>myRDD</w:t>
      </w:r>
      <w:proofErr w:type="spellEnd"/>
      <w:r w:rsidRPr="003E09DF">
        <w:rPr>
          <w:rFonts w:ascii="Verdana" w:eastAsia="Times New Roman" w:hAnsi="Verdana" w:cs="Times New Roman"/>
          <w:color w:val="666666"/>
          <w:sz w:val="21"/>
          <w:szCs w:val="21"/>
          <w:lang w:val="en"/>
        </w:rPr>
        <w:t xml:space="preserve"> = </w:t>
      </w:r>
      <w:proofErr w:type="spellStart"/>
      <w:proofErr w:type="gramStart"/>
      <w:r w:rsidRPr="003E09DF">
        <w:rPr>
          <w:rFonts w:ascii="Verdana" w:eastAsia="Times New Roman" w:hAnsi="Verdana" w:cs="Times New Roman"/>
          <w:color w:val="666666"/>
          <w:sz w:val="21"/>
          <w:szCs w:val="21"/>
          <w:lang w:val="en"/>
        </w:rPr>
        <w:t>sc.parallelize</w:t>
      </w:r>
      <w:proofErr w:type="spellEnd"/>
      <w:proofErr w:type="gramEnd"/>
      <w:r w:rsidRPr="003E09DF">
        <w:rPr>
          <w:rFonts w:ascii="Verdana" w:eastAsia="Times New Roman" w:hAnsi="Verdana" w:cs="Times New Roman"/>
          <w:color w:val="666666"/>
          <w:sz w:val="21"/>
          <w:szCs w:val="21"/>
          <w:lang w:val="en"/>
        </w:rPr>
        <w:t>(</w:t>
      </w:r>
      <w:proofErr w:type="spellStart"/>
      <w:r w:rsidRPr="003E09DF">
        <w:rPr>
          <w:rFonts w:ascii="Verdana" w:eastAsia="Times New Roman" w:hAnsi="Verdana" w:cs="Times New Roman"/>
          <w:color w:val="666666"/>
          <w:sz w:val="21"/>
          <w:szCs w:val="21"/>
          <w:lang w:val="en"/>
        </w:rPr>
        <w:t>myData</w:t>
      </w:r>
      <w:proofErr w:type="spellEnd"/>
      <w:r w:rsidRPr="003E09DF">
        <w:rPr>
          <w:rFonts w:ascii="Verdana" w:eastAsia="Times New Roman" w:hAnsi="Verdana" w:cs="Times New Roman"/>
          <w:color w:val="666666"/>
          <w:sz w:val="21"/>
          <w:szCs w:val="21"/>
          <w:lang w:val="en"/>
        </w:rPr>
        <w:t>)</w:t>
      </w:r>
      <w:r w:rsidRPr="003E09DF">
        <w:rPr>
          <w:rFonts w:ascii="Verdana" w:eastAsia="Times New Roman" w:hAnsi="Verdana" w:cs="Times New Roman"/>
          <w:color w:val="0074B5"/>
          <w:sz w:val="21"/>
          <w:szCs w:val="21"/>
          <w:lang w:val="en"/>
        </w:rPr>
        <w:t>, which creates an RDD from that list.</w:t>
      </w:r>
    </w:p>
    <w:p w14:paraId="367ACBBA"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E09DF">
        <w:rPr>
          <w:rFonts w:ascii="Verdana" w:eastAsia="Times New Roman" w:hAnsi="Verdana" w:cs="Times New Roman"/>
          <w:color w:val="0074B5"/>
          <w:sz w:val="21"/>
          <w:szCs w:val="21"/>
          <w:lang w:val="en"/>
        </w:rPr>
        <w:t>Creating an RDD from in-memory data is useful to create small RDDs for testing purposes.</w:t>
      </w:r>
    </w:p>
    <w:p w14:paraId="1FE6709E"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E09DF">
        <w:rPr>
          <w:rFonts w:ascii="Verdana" w:eastAsia="Times New Roman" w:hAnsi="Verdana" w:cs="Times New Roman"/>
          <w:color w:val="0074B5"/>
          <w:sz w:val="21"/>
          <w:szCs w:val="21"/>
          <w:lang w:val="en"/>
        </w:rPr>
        <w:t>It’s also useful if you need to generate your data programmatically in some way—for example, if you’re integrating with some other library to generate the data.</w:t>
      </w:r>
    </w:p>
    <w:p w14:paraId="667B3344"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E09DF">
        <w:rPr>
          <w:rFonts w:ascii="Verdana" w:eastAsia="Times New Roman" w:hAnsi="Verdana" w:cs="Times New Roman"/>
          <w:color w:val="0074B5"/>
          <w:sz w:val="21"/>
          <w:szCs w:val="21"/>
          <w:lang w:val="en"/>
        </w:rPr>
        <w:t>You can save RDDs to most of the same types of data sources that you can read from.</w:t>
      </w:r>
    </w:p>
    <w:p w14:paraId="1F6A97B0"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E09DF">
        <w:rPr>
          <w:rFonts w:ascii="Verdana" w:eastAsia="Times New Roman" w:hAnsi="Verdana" w:cs="Times New Roman"/>
          <w:color w:val="0074B5"/>
          <w:sz w:val="21"/>
          <w:szCs w:val="21"/>
          <w:lang w:val="en"/>
        </w:rPr>
        <w:t>To save an RDD as text, call the RDD’s </w:t>
      </w:r>
      <w:proofErr w:type="spellStart"/>
      <w:r w:rsidRPr="003E09DF">
        <w:rPr>
          <w:rFonts w:ascii="Verdana" w:eastAsia="Times New Roman" w:hAnsi="Verdana" w:cs="Times New Roman"/>
          <w:color w:val="666666"/>
          <w:sz w:val="21"/>
          <w:szCs w:val="21"/>
          <w:lang w:val="en"/>
        </w:rPr>
        <w:t>saveAsTextFile</w:t>
      </w:r>
      <w:proofErr w:type="spellEnd"/>
      <w:r w:rsidRPr="003E09DF">
        <w:rPr>
          <w:rFonts w:ascii="Verdana" w:eastAsia="Times New Roman" w:hAnsi="Verdana" w:cs="Times New Roman"/>
          <w:color w:val="0074B5"/>
          <w:sz w:val="21"/>
          <w:szCs w:val="21"/>
          <w:lang w:val="en"/>
        </w:rPr>
        <w:t> function.</w:t>
      </w:r>
    </w:p>
    <w:p w14:paraId="574A0890"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E09DF">
        <w:rPr>
          <w:rFonts w:ascii="Verdana" w:eastAsia="Times New Roman" w:hAnsi="Verdana" w:cs="Times New Roman"/>
          <w:color w:val="0074B5"/>
          <w:sz w:val="21"/>
          <w:szCs w:val="21"/>
          <w:lang w:val="en"/>
        </w:rPr>
        <w:t>This will create plain text files in which each line is the string representation of one element of the RDD.</w:t>
      </w:r>
    </w:p>
    <w:p w14:paraId="4E375D0B"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E09DF">
        <w:rPr>
          <w:rFonts w:ascii="Verdana" w:eastAsia="Times New Roman" w:hAnsi="Verdana" w:cs="Times New Roman"/>
          <w:color w:val="0074B5"/>
          <w:sz w:val="21"/>
          <w:szCs w:val="21"/>
          <w:lang w:val="en"/>
        </w:rPr>
        <w:t xml:space="preserve">Because Python, Java, and Scala all </w:t>
      </w:r>
      <w:proofErr w:type="gramStart"/>
      <w:r w:rsidRPr="003E09DF">
        <w:rPr>
          <w:rFonts w:ascii="Verdana" w:eastAsia="Times New Roman" w:hAnsi="Verdana" w:cs="Times New Roman"/>
          <w:color w:val="0074B5"/>
          <w:sz w:val="21"/>
          <w:szCs w:val="21"/>
          <w:lang w:val="en"/>
        </w:rPr>
        <w:t>have the ability to</w:t>
      </w:r>
      <w:proofErr w:type="gramEnd"/>
      <w:r w:rsidRPr="003E09DF">
        <w:rPr>
          <w:rFonts w:ascii="Verdana" w:eastAsia="Times New Roman" w:hAnsi="Verdana" w:cs="Times New Roman"/>
          <w:color w:val="0074B5"/>
          <w:sz w:val="21"/>
          <w:szCs w:val="21"/>
          <w:lang w:val="en"/>
        </w:rPr>
        <w:t xml:space="preserve"> convert any value to a string, you can save RDDs containing any type of value to text files.</w:t>
      </w:r>
    </w:p>
    <w:p w14:paraId="3CF95BF1"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E09DF">
        <w:rPr>
          <w:rFonts w:ascii="Verdana" w:eastAsia="Times New Roman" w:hAnsi="Verdana" w:cs="Times New Roman"/>
          <w:color w:val="0074B5"/>
          <w:sz w:val="21"/>
          <w:szCs w:val="21"/>
          <w:lang w:val="en"/>
        </w:rPr>
        <w:t>To save an RDD using some other format call </w:t>
      </w:r>
      <w:proofErr w:type="spellStart"/>
      <w:r w:rsidRPr="003E09DF">
        <w:rPr>
          <w:rFonts w:ascii="Verdana" w:eastAsia="Times New Roman" w:hAnsi="Verdana" w:cs="Times New Roman"/>
          <w:color w:val="666666"/>
          <w:sz w:val="21"/>
          <w:szCs w:val="21"/>
          <w:lang w:val="en"/>
        </w:rPr>
        <w:t>saveAsHadoopFile</w:t>
      </w:r>
      <w:proofErr w:type="spellEnd"/>
      <w:r w:rsidRPr="003E09DF">
        <w:rPr>
          <w:rFonts w:ascii="Verdana" w:eastAsia="Times New Roman" w:hAnsi="Verdana" w:cs="Times New Roman"/>
          <w:color w:val="0074B5"/>
          <w:sz w:val="21"/>
          <w:szCs w:val="21"/>
          <w:lang w:val="en"/>
        </w:rPr>
        <w:t> or </w:t>
      </w:r>
      <w:proofErr w:type="spellStart"/>
      <w:r w:rsidRPr="003E09DF">
        <w:rPr>
          <w:rFonts w:ascii="Verdana" w:eastAsia="Times New Roman" w:hAnsi="Verdana" w:cs="Times New Roman"/>
          <w:color w:val="666666"/>
          <w:sz w:val="21"/>
          <w:szCs w:val="21"/>
          <w:lang w:val="en"/>
        </w:rPr>
        <w:t>saveAsNewAPIHadoopFile</w:t>
      </w:r>
      <w:r w:rsidRPr="003E09DF">
        <w:rPr>
          <w:rFonts w:ascii="Verdana" w:eastAsia="Times New Roman" w:hAnsi="Verdana" w:cs="Times New Roman"/>
          <w:color w:val="0074B5"/>
          <w:sz w:val="21"/>
          <w:szCs w:val="21"/>
          <w:lang w:val="en"/>
        </w:rPr>
        <w:t>with</w:t>
      </w:r>
      <w:proofErr w:type="spellEnd"/>
      <w:r w:rsidRPr="003E09DF">
        <w:rPr>
          <w:rFonts w:ascii="Verdana" w:eastAsia="Times New Roman" w:hAnsi="Verdana" w:cs="Times New Roman"/>
          <w:color w:val="0074B5"/>
          <w:sz w:val="21"/>
          <w:szCs w:val="21"/>
          <w:lang w:val="en"/>
        </w:rPr>
        <w:t xml:space="preserve"> the </w:t>
      </w:r>
      <w:proofErr w:type="spellStart"/>
      <w:r w:rsidRPr="003E09DF">
        <w:rPr>
          <w:rFonts w:ascii="Verdana" w:eastAsia="Times New Roman" w:hAnsi="Verdana" w:cs="Times New Roman"/>
          <w:color w:val="666666"/>
          <w:sz w:val="21"/>
          <w:szCs w:val="21"/>
          <w:lang w:val="en"/>
        </w:rPr>
        <w:t>OutputFormat</w:t>
      </w:r>
      <w:proofErr w:type="spellEnd"/>
      <w:r w:rsidRPr="003E09DF">
        <w:rPr>
          <w:rFonts w:ascii="Verdana" w:eastAsia="Times New Roman" w:hAnsi="Verdana" w:cs="Times New Roman"/>
          <w:color w:val="0074B5"/>
          <w:sz w:val="21"/>
          <w:szCs w:val="21"/>
          <w:lang w:val="en"/>
        </w:rPr>
        <w:t> class you want to use.</w:t>
      </w:r>
    </w:p>
    <w:p w14:paraId="45490A70"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E09DF">
        <w:rPr>
          <w:rFonts w:ascii="Verdana" w:eastAsia="Times New Roman" w:hAnsi="Verdana" w:cs="Times New Roman"/>
          <w:color w:val="0074B5"/>
          <w:sz w:val="21"/>
          <w:szCs w:val="21"/>
          <w:lang w:val="en"/>
        </w:rPr>
        <w:lastRenderedPageBreak/>
        <w:t>Note that, just as with DataFrames, you specify a directory path, not a specific file.</w:t>
      </w:r>
    </w:p>
    <w:p w14:paraId="1E223505"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E09DF">
        <w:rPr>
          <w:rFonts w:ascii="Verdana" w:eastAsia="Times New Roman" w:hAnsi="Verdana" w:cs="Times New Roman"/>
          <w:color w:val="0074B5"/>
          <w:sz w:val="21"/>
          <w:szCs w:val="21"/>
          <w:lang w:val="en"/>
        </w:rPr>
        <w:t>This is because RDDs and DataFrames are both typically distributed across multiple nodes.</w:t>
      </w:r>
    </w:p>
    <w:p w14:paraId="2158BB7D" w14:textId="77777777" w:rsidR="003E09DF" w:rsidRPr="003E09DF" w:rsidRDefault="003E09DF" w:rsidP="003E09DF">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E09DF">
        <w:rPr>
          <w:rFonts w:ascii="Verdana" w:eastAsia="Times New Roman" w:hAnsi="Verdana" w:cs="Times New Roman"/>
          <w:color w:val="0074B5"/>
          <w:sz w:val="21"/>
          <w:szCs w:val="21"/>
          <w:lang w:val="en"/>
        </w:rPr>
        <w:t>Each chunk of data is called a partition, and each partition is saved into a separate file in the specified directory, using a name indicating which partition’s data is stored in the file.</w:t>
      </w:r>
    </w:p>
    <w:p w14:paraId="74B2B936" w14:textId="77777777" w:rsidR="003E09DF" w:rsidRPr="003E09DF" w:rsidRDefault="003E09DF" w:rsidP="003E09DF"/>
    <w:p w14:paraId="593541BE" w14:textId="245794C7" w:rsidR="00587577" w:rsidRDefault="00587577">
      <w:r>
        <w:br w:type="page"/>
      </w:r>
    </w:p>
    <w:p w14:paraId="4EF36019" w14:textId="3A1700FA" w:rsidR="003E09DF" w:rsidRDefault="00587577" w:rsidP="00587577">
      <w:pPr>
        <w:pStyle w:val="Title"/>
      </w:pPr>
      <w:r>
        <w:lastRenderedPageBreak/>
        <w:t>RDD Operations</w:t>
      </w:r>
    </w:p>
    <w:p w14:paraId="1F8D3C82" w14:textId="26848D53" w:rsidR="00587577" w:rsidRDefault="00030416" w:rsidP="00587577">
      <w:r>
        <w:rPr>
          <w:noProof/>
        </w:rPr>
        <w:drawing>
          <wp:inline distT="0" distB="0" distL="0" distR="0" wp14:anchorId="14E89E4A" wp14:editId="06482E9A">
            <wp:extent cx="5943600" cy="2178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78685"/>
                    </a:xfrm>
                    <a:prstGeom prst="rect">
                      <a:avLst/>
                    </a:prstGeom>
                  </pic:spPr>
                </pic:pic>
              </a:graphicData>
            </a:graphic>
          </wp:inline>
        </w:drawing>
      </w:r>
    </w:p>
    <w:p w14:paraId="462E7F2C" w14:textId="3633A91B" w:rsidR="00B93AFC" w:rsidRDefault="00B93AFC" w:rsidP="00587577">
      <w:r>
        <w:rPr>
          <w:noProof/>
        </w:rPr>
        <w:drawing>
          <wp:inline distT="0" distB="0" distL="0" distR="0" wp14:anchorId="52FAA1FE" wp14:editId="0DBE2BDA">
            <wp:extent cx="5943600" cy="37204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20465"/>
                    </a:xfrm>
                    <a:prstGeom prst="rect">
                      <a:avLst/>
                    </a:prstGeom>
                  </pic:spPr>
                </pic:pic>
              </a:graphicData>
            </a:graphic>
          </wp:inline>
        </w:drawing>
      </w:r>
    </w:p>
    <w:p w14:paraId="42B8D585" w14:textId="47E417C6" w:rsidR="005F38AE" w:rsidRDefault="002360F1" w:rsidP="00587577">
      <w:pPr>
        <w:rPr>
          <w:b/>
          <w:i/>
        </w:rPr>
      </w:pPr>
      <w:r>
        <w:rPr>
          <w:b/>
          <w:i/>
        </w:rPr>
        <w:t xml:space="preserve">Be </w:t>
      </w:r>
      <w:r w:rsidRPr="002360F1">
        <w:rPr>
          <w:b/>
          <w:i/>
        </w:rPr>
        <w:t>Careful using C</w:t>
      </w:r>
      <w:r>
        <w:rPr>
          <w:b/>
          <w:i/>
        </w:rPr>
        <w:t>o</w:t>
      </w:r>
      <w:r w:rsidRPr="002360F1">
        <w:rPr>
          <w:b/>
          <w:i/>
        </w:rPr>
        <w:t>llect</w:t>
      </w:r>
    </w:p>
    <w:p w14:paraId="7082C31C" w14:textId="1470D336" w:rsidR="002360F1" w:rsidRDefault="002360F1" w:rsidP="00587577">
      <w:pPr>
        <w:rPr>
          <w:b/>
          <w:i/>
        </w:rPr>
      </w:pPr>
      <w:r>
        <w:rPr>
          <w:noProof/>
        </w:rPr>
        <w:lastRenderedPageBreak/>
        <w:drawing>
          <wp:inline distT="0" distB="0" distL="0" distR="0" wp14:anchorId="7F455138" wp14:editId="3EB37E37">
            <wp:extent cx="5943600" cy="29267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26715"/>
                    </a:xfrm>
                    <a:prstGeom prst="rect">
                      <a:avLst/>
                    </a:prstGeom>
                  </pic:spPr>
                </pic:pic>
              </a:graphicData>
            </a:graphic>
          </wp:inline>
        </w:drawing>
      </w:r>
    </w:p>
    <w:p w14:paraId="47636EA5" w14:textId="4E1CC0BD" w:rsidR="005F38AE" w:rsidRDefault="005F38AE" w:rsidP="00587577">
      <w:pPr>
        <w:rPr>
          <w:b/>
          <w:i/>
        </w:rPr>
      </w:pPr>
      <w:r>
        <w:rPr>
          <w:noProof/>
        </w:rPr>
        <w:drawing>
          <wp:inline distT="0" distB="0" distL="0" distR="0" wp14:anchorId="7B9563E4" wp14:editId="18BE334D">
            <wp:extent cx="5943600" cy="2712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12720"/>
                    </a:xfrm>
                    <a:prstGeom prst="rect">
                      <a:avLst/>
                    </a:prstGeom>
                  </pic:spPr>
                </pic:pic>
              </a:graphicData>
            </a:graphic>
          </wp:inline>
        </w:drawing>
      </w:r>
    </w:p>
    <w:p w14:paraId="401AF8F0" w14:textId="7E61659D" w:rsidR="003660BF" w:rsidRPr="002360F1" w:rsidRDefault="003660BF" w:rsidP="00587577">
      <w:pPr>
        <w:rPr>
          <w:b/>
          <w:i/>
        </w:rPr>
      </w:pPr>
      <w:r>
        <w:rPr>
          <w:noProof/>
        </w:rPr>
        <w:lastRenderedPageBreak/>
        <w:drawing>
          <wp:inline distT="0" distB="0" distL="0" distR="0" wp14:anchorId="79844113" wp14:editId="65BCC322">
            <wp:extent cx="5943600" cy="40468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46855"/>
                    </a:xfrm>
                    <a:prstGeom prst="rect">
                      <a:avLst/>
                    </a:prstGeom>
                  </pic:spPr>
                </pic:pic>
              </a:graphicData>
            </a:graphic>
          </wp:inline>
        </w:drawing>
      </w:r>
      <w:bookmarkStart w:id="0" w:name="_GoBack"/>
      <w:bookmarkEnd w:id="0"/>
    </w:p>
    <w:p w14:paraId="2BF65BCC"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b/>
          <w:bCs/>
          <w:color w:val="333333"/>
          <w:sz w:val="21"/>
          <w:szCs w:val="21"/>
          <w:lang w:val="en"/>
        </w:rPr>
      </w:pPr>
      <w:r w:rsidRPr="00587577">
        <w:rPr>
          <w:rFonts w:ascii="Verdana" w:eastAsia="Times New Roman" w:hAnsi="Verdana" w:cs="Times New Roman"/>
          <w:b/>
          <w:bCs/>
          <w:color w:val="333333"/>
          <w:sz w:val="21"/>
          <w:szCs w:val="21"/>
          <w:lang w:val="en"/>
        </w:rPr>
        <w:t>There are two types of operations you can perform on RDDs: actions and transformations.</w:t>
      </w:r>
    </w:p>
    <w:p w14:paraId="252C6C90"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87577">
        <w:rPr>
          <w:rFonts w:ascii="Verdana" w:eastAsia="Times New Roman" w:hAnsi="Verdana" w:cs="Times New Roman"/>
          <w:color w:val="0074B5"/>
          <w:sz w:val="21"/>
          <w:szCs w:val="21"/>
          <w:lang w:val="en"/>
        </w:rPr>
        <w:t>An action generally returns a value from the application’s executors to the application driver or saves the data to a data source.</w:t>
      </w:r>
    </w:p>
    <w:p w14:paraId="344DA6C8"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87577">
        <w:rPr>
          <w:rFonts w:ascii="Verdana" w:eastAsia="Times New Roman" w:hAnsi="Verdana" w:cs="Times New Roman"/>
          <w:color w:val="0074B5"/>
          <w:sz w:val="21"/>
          <w:szCs w:val="21"/>
          <w:lang w:val="en"/>
        </w:rPr>
        <w:t>A transformation creates a new RDD based on the current RDD.</w:t>
      </w:r>
    </w:p>
    <w:p w14:paraId="220411A9"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87577">
        <w:rPr>
          <w:rFonts w:ascii="Verdana" w:eastAsia="Times New Roman" w:hAnsi="Verdana" w:cs="Times New Roman"/>
          <w:color w:val="0074B5"/>
          <w:sz w:val="21"/>
          <w:szCs w:val="21"/>
          <w:lang w:val="en"/>
        </w:rPr>
        <w:t xml:space="preserve">RDD transformations are executed lazily, </w:t>
      </w:r>
      <w:proofErr w:type="gramStart"/>
      <w:r w:rsidRPr="00587577">
        <w:rPr>
          <w:rFonts w:ascii="Verdana" w:eastAsia="Times New Roman" w:hAnsi="Verdana" w:cs="Times New Roman"/>
          <w:color w:val="0074B5"/>
          <w:sz w:val="21"/>
          <w:szCs w:val="21"/>
          <w:lang w:val="en"/>
        </w:rPr>
        <w:t>similar to</w:t>
      </w:r>
      <w:proofErr w:type="gramEnd"/>
      <w:r w:rsidRPr="00587577">
        <w:rPr>
          <w:rFonts w:ascii="Verdana" w:eastAsia="Times New Roman" w:hAnsi="Verdana" w:cs="Times New Roman"/>
          <w:color w:val="0074B5"/>
          <w:sz w:val="21"/>
          <w:szCs w:val="21"/>
          <w:lang w:val="en"/>
        </w:rPr>
        <w:t xml:space="preserve"> how </w:t>
      </w:r>
      <w:proofErr w:type="spellStart"/>
      <w:r w:rsidRPr="00587577">
        <w:rPr>
          <w:rFonts w:ascii="Verdana" w:eastAsia="Times New Roman" w:hAnsi="Verdana" w:cs="Times New Roman"/>
          <w:color w:val="0074B5"/>
          <w:sz w:val="21"/>
          <w:szCs w:val="21"/>
          <w:lang w:val="en"/>
        </w:rPr>
        <w:t>DataFrame</w:t>
      </w:r>
      <w:proofErr w:type="spellEnd"/>
      <w:r w:rsidRPr="00587577">
        <w:rPr>
          <w:rFonts w:ascii="Verdana" w:eastAsia="Times New Roman" w:hAnsi="Verdana" w:cs="Times New Roman"/>
          <w:color w:val="0074B5"/>
          <w:sz w:val="21"/>
          <w:szCs w:val="21"/>
          <w:lang w:val="en"/>
        </w:rPr>
        <w:t xml:space="preserve"> and Dataset queries are executed.</w:t>
      </w:r>
    </w:p>
    <w:p w14:paraId="1126536B"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87577">
        <w:rPr>
          <w:rFonts w:ascii="Verdana" w:eastAsia="Times New Roman" w:hAnsi="Verdana" w:cs="Times New Roman"/>
          <w:color w:val="0074B5"/>
          <w:sz w:val="21"/>
          <w:szCs w:val="21"/>
          <w:lang w:val="en"/>
        </w:rPr>
        <w:t>After a series of one or more transformations, an action is necessary to trigger the data to be loaded and the transformations to be executed.</w:t>
      </w:r>
    </w:p>
    <w:p w14:paraId="065AED3E"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87577">
        <w:rPr>
          <w:rFonts w:ascii="Verdana" w:eastAsia="Times New Roman" w:hAnsi="Verdana" w:cs="Times New Roman"/>
          <w:color w:val="0074B5"/>
          <w:sz w:val="21"/>
          <w:szCs w:val="21"/>
          <w:lang w:val="en"/>
        </w:rPr>
        <w:t>Here are some of common RDD actions.</w:t>
      </w:r>
    </w:p>
    <w:p w14:paraId="694C0DEE"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87577">
        <w:rPr>
          <w:rFonts w:ascii="Verdana" w:eastAsia="Times New Roman" w:hAnsi="Verdana" w:cs="Times New Roman"/>
          <w:color w:val="0074B5"/>
          <w:sz w:val="21"/>
          <w:szCs w:val="21"/>
          <w:lang w:val="en"/>
        </w:rPr>
        <w:t>The </w:t>
      </w:r>
      <w:r w:rsidRPr="00587577">
        <w:rPr>
          <w:rFonts w:ascii="Verdana" w:eastAsia="Times New Roman" w:hAnsi="Verdana" w:cs="Times New Roman"/>
          <w:color w:val="666666"/>
          <w:sz w:val="21"/>
          <w:szCs w:val="21"/>
          <w:lang w:val="en"/>
        </w:rPr>
        <w:t>count</w:t>
      </w:r>
      <w:r w:rsidRPr="00587577">
        <w:rPr>
          <w:rFonts w:ascii="Verdana" w:eastAsia="Times New Roman" w:hAnsi="Verdana" w:cs="Times New Roman"/>
          <w:color w:val="0074B5"/>
          <w:sz w:val="21"/>
          <w:szCs w:val="21"/>
          <w:lang w:val="en"/>
        </w:rPr>
        <w:t> action returns the number of elements in an RDD.</w:t>
      </w:r>
    </w:p>
    <w:p w14:paraId="25BF5C52"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87577">
        <w:rPr>
          <w:rFonts w:ascii="Verdana" w:eastAsia="Times New Roman" w:hAnsi="Verdana" w:cs="Times New Roman"/>
          <w:color w:val="0074B5"/>
          <w:sz w:val="21"/>
          <w:szCs w:val="21"/>
          <w:lang w:val="en"/>
        </w:rPr>
        <w:t>The </w:t>
      </w:r>
      <w:r w:rsidRPr="00587577">
        <w:rPr>
          <w:rFonts w:ascii="Verdana" w:eastAsia="Times New Roman" w:hAnsi="Verdana" w:cs="Times New Roman"/>
          <w:color w:val="666666"/>
          <w:sz w:val="21"/>
          <w:szCs w:val="21"/>
          <w:lang w:val="en"/>
        </w:rPr>
        <w:t>first</w:t>
      </w:r>
      <w:r w:rsidRPr="00587577">
        <w:rPr>
          <w:rFonts w:ascii="Verdana" w:eastAsia="Times New Roman" w:hAnsi="Verdana" w:cs="Times New Roman"/>
          <w:color w:val="0074B5"/>
          <w:sz w:val="21"/>
          <w:szCs w:val="21"/>
          <w:lang w:val="en"/>
        </w:rPr>
        <w:t> action returns the first element.</w:t>
      </w:r>
    </w:p>
    <w:p w14:paraId="39458F1B"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87577">
        <w:rPr>
          <w:rFonts w:ascii="Verdana" w:eastAsia="Times New Roman" w:hAnsi="Verdana" w:cs="Times New Roman"/>
          <w:color w:val="0074B5"/>
          <w:sz w:val="21"/>
          <w:szCs w:val="21"/>
          <w:lang w:val="en"/>
        </w:rPr>
        <w:t>The </w:t>
      </w:r>
      <w:proofErr w:type="gramStart"/>
      <w:r w:rsidRPr="00587577">
        <w:rPr>
          <w:rFonts w:ascii="Verdana" w:eastAsia="Times New Roman" w:hAnsi="Verdana" w:cs="Times New Roman"/>
          <w:color w:val="666666"/>
          <w:sz w:val="21"/>
          <w:szCs w:val="21"/>
          <w:lang w:val="en"/>
        </w:rPr>
        <w:t>take</w:t>
      </w:r>
      <w:r w:rsidRPr="00587577">
        <w:rPr>
          <w:rFonts w:ascii="Verdana" w:eastAsia="Times New Roman" w:hAnsi="Verdana" w:cs="Times New Roman"/>
          <w:color w:val="0074B5"/>
          <w:sz w:val="21"/>
          <w:szCs w:val="21"/>
          <w:lang w:val="en"/>
        </w:rPr>
        <w:t> action</w:t>
      </w:r>
      <w:proofErr w:type="gramEnd"/>
      <w:r w:rsidRPr="00587577">
        <w:rPr>
          <w:rFonts w:ascii="Verdana" w:eastAsia="Times New Roman" w:hAnsi="Verdana" w:cs="Times New Roman"/>
          <w:color w:val="0074B5"/>
          <w:sz w:val="21"/>
          <w:szCs w:val="21"/>
          <w:lang w:val="en"/>
        </w:rPr>
        <w:t xml:space="preserve"> is similar to the </w:t>
      </w:r>
      <w:r w:rsidRPr="00587577">
        <w:rPr>
          <w:rFonts w:ascii="Verdana" w:eastAsia="Times New Roman" w:hAnsi="Verdana" w:cs="Times New Roman"/>
          <w:color w:val="666666"/>
          <w:sz w:val="21"/>
          <w:szCs w:val="21"/>
          <w:lang w:val="en"/>
        </w:rPr>
        <w:t>first</w:t>
      </w:r>
      <w:r w:rsidRPr="00587577">
        <w:rPr>
          <w:rFonts w:ascii="Verdana" w:eastAsia="Times New Roman" w:hAnsi="Verdana" w:cs="Times New Roman"/>
          <w:color w:val="0074B5"/>
          <w:sz w:val="21"/>
          <w:szCs w:val="21"/>
          <w:lang w:val="en"/>
        </w:rPr>
        <w:t>, but instead of returning a single element, it returns an array or list of the first specified number of elements.</w:t>
      </w:r>
    </w:p>
    <w:p w14:paraId="3C8FC611"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87577">
        <w:rPr>
          <w:rFonts w:ascii="Verdana" w:eastAsia="Times New Roman" w:hAnsi="Verdana" w:cs="Times New Roman"/>
          <w:color w:val="0074B5"/>
          <w:sz w:val="21"/>
          <w:szCs w:val="21"/>
          <w:lang w:val="en"/>
        </w:rPr>
        <w:t>So </w:t>
      </w:r>
      <w:proofErr w:type="gramStart"/>
      <w:r w:rsidRPr="00587577">
        <w:rPr>
          <w:rFonts w:ascii="Verdana" w:eastAsia="Times New Roman" w:hAnsi="Verdana" w:cs="Times New Roman"/>
          <w:color w:val="666666"/>
          <w:sz w:val="21"/>
          <w:szCs w:val="21"/>
          <w:lang w:val="en"/>
        </w:rPr>
        <w:t>take(</w:t>
      </w:r>
      <w:proofErr w:type="gramEnd"/>
      <w:r w:rsidRPr="00587577">
        <w:rPr>
          <w:rFonts w:ascii="Verdana" w:eastAsia="Times New Roman" w:hAnsi="Verdana" w:cs="Times New Roman"/>
          <w:color w:val="666666"/>
          <w:sz w:val="21"/>
          <w:szCs w:val="21"/>
          <w:lang w:val="en"/>
        </w:rPr>
        <w:t>5)</w:t>
      </w:r>
      <w:r w:rsidRPr="00587577">
        <w:rPr>
          <w:rFonts w:ascii="Verdana" w:eastAsia="Times New Roman" w:hAnsi="Verdana" w:cs="Times New Roman"/>
          <w:color w:val="0074B5"/>
          <w:sz w:val="21"/>
          <w:szCs w:val="21"/>
          <w:lang w:val="en"/>
        </w:rPr>
        <w:t> returns an array or list of the first five elements of the RDD.</w:t>
      </w:r>
    </w:p>
    <w:p w14:paraId="72AE4A0C"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87577">
        <w:rPr>
          <w:rFonts w:ascii="Verdana" w:eastAsia="Times New Roman" w:hAnsi="Verdana" w:cs="Times New Roman"/>
          <w:color w:val="0074B5"/>
          <w:sz w:val="21"/>
          <w:szCs w:val="21"/>
          <w:lang w:val="en"/>
        </w:rPr>
        <w:lastRenderedPageBreak/>
        <w:t>Both </w:t>
      </w:r>
      <w:r w:rsidRPr="00587577">
        <w:rPr>
          <w:rFonts w:ascii="Verdana" w:eastAsia="Times New Roman" w:hAnsi="Verdana" w:cs="Times New Roman"/>
          <w:color w:val="666666"/>
          <w:sz w:val="21"/>
          <w:szCs w:val="21"/>
          <w:lang w:val="en"/>
        </w:rPr>
        <w:t>first</w:t>
      </w:r>
      <w:r w:rsidRPr="00587577">
        <w:rPr>
          <w:rFonts w:ascii="Verdana" w:eastAsia="Times New Roman" w:hAnsi="Verdana" w:cs="Times New Roman"/>
          <w:color w:val="0074B5"/>
          <w:sz w:val="21"/>
          <w:szCs w:val="21"/>
          <w:lang w:val="en"/>
        </w:rPr>
        <w:t> and </w:t>
      </w:r>
      <w:r w:rsidRPr="00587577">
        <w:rPr>
          <w:rFonts w:ascii="Verdana" w:eastAsia="Times New Roman" w:hAnsi="Verdana" w:cs="Times New Roman"/>
          <w:color w:val="666666"/>
          <w:sz w:val="21"/>
          <w:szCs w:val="21"/>
          <w:lang w:val="en"/>
        </w:rPr>
        <w:t>take</w:t>
      </w:r>
      <w:r w:rsidRPr="00587577">
        <w:rPr>
          <w:rFonts w:ascii="Verdana" w:eastAsia="Times New Roman" w:hAnsi="Verdana" w:cs="Times New Roman"/>
          <w:color w:val="0074B5"/>
          <w:sz w:val="21"/>
          <w:szCs w:val="21"/>
          <w:lang w:val="en"/>
        </w:rPr>
        <w:t xml:space="preserve"> are useful when you’re </w:t>
      </w:r>
      <w:proofErr w:type="gramStart"/>
      <w:r w:rsidRPr="00587577">
        <w:rPr>
          <w:rFonts w:ascii="Verdana" w:eastAsia="Times New Roman" w:hAnsi="Verdana" w:cs="Times New Roman"/>
          <w:color w:val="0074B5"/>
          <w:sz w:val="21"/>
          <w:szCs w:val="21"/>
          <w:lang w:val="en"/>
        </w:rPr>
        <w:t>debugging</w:t>
      </w:r>
      <w:proofErr w:type="gramEnd"/>
      <w:r w:rsidRPr="00587577">
        <w:rPr>
          <w:rFonts w:ascii="Verdana" w:eastAsia="Times New Roman" w:hAnsi="Verdana" w:cs="Times New Roman"/>
          <w:color w:val="0074B5"/>
          <w:sz w:val="21"/>
          <w:szCs w:val="21"/>
          <w:lang w:val="en"/>
        </w:rPr>
        <w:t xml:space="preserve"> and you want to make sure the RDD contains the type of data that it should.</w:t>
      </w:r>
    </w:p>
    <w:p w14:paraId="235BA054"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87577">
        <w:rPr>
          <w:rFonts w:ascii="Verdana" w:eastAsia="Times New Roman" w:hAnsi="Verdana" w:cs="Times New Roman"/>
          <w:color w:val="0074B5"/>
          <w:sz w:val="21"/>
          <w:szCs w:val="21"/>
          <w:lang w:val="en"/>
        </w:rPr>
        <w:t>The </w:t>
      </w:r>
      <w:r w:rsidRPr="00587577">
        <w:rPr>
          <w:rFonts w:ascii="Verdana" w:eastAsia="Times New Roman" w:hAnsi="Verdana" w:cs="Times New Roman"/>
          <w:color w:val="666666"/>
          <w:sz w:val="21"/>
          <w:szCs w:val="21"/>
          <w:lang w:val="en"/>
        </w:rPr>
        <w:t>collect</w:t>
      </w:r>
      <w:r w:rsidRPr="00587577">
        <w:rPr>
          <w:rFonts w:ascii="Verdana" w:eastAsia="Times New Roman" w:hAnsi="Verdana" w:cs="Times New Roman"/>
          <w:color w:val="0074B5"/>
          <w:sz w:val="21"/>
          <w:szCs w:val="21"/>
          <w:lang w:val="en"/>
        </w:rPr>
        <w:t xml:space="preserve"> action returns an array or list containing </w:t>
      </w:r>
      <w:proofErr w:type="gramStart"/>
      <w:r w:rsidRPr="00587577">
        <w:rPr>
          <w:rFonts w:ascii="Verdana" w:eastAsia="Times New Roman" w:hAnsi="Verdana" w:cs="Times New Roman"/>
          <w:color w:val="0074B5"/>
          <w:sz w:val="21"/>
          <w:szCs w:val="21"/>
          <w:lang w:val="en"/>
        </w:rPr>
        <w:t>all of</w:t>
      </w:r>
      <w:proofErr w:type="gramEnd"/>
      <w:r w:rsidRPr="00587577">
        <w:rPr>
          <w:rFonts w:ascii="Verdana" w:eastAsia="Times New Roman" w:hAnsi="Verdana" w:cs="Times New Roman"/>
          <w:color w:val="0074B5"/>
          <w:sz w:val="21"/>
          <w:szCs w:val="21"/>
          <w:lang w:val="en"/>
        </w:rPr>
        <w:t xml:space="preserve"> the elements in the RDD.</w:t>
      </w:r>
    </w:p>
    <w:p w14:paraId="0D2274A2"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87577">
        <w:rPr>
          <w:rFonts w:ascii="Verdana" w:eastAsia="Times New Roman" w:hAnsi="Verdana" w:cs="Times New Roman"/>
          <w:color w:val="0074B5"/>
          <w:sz w:val="21"/>
          <w:szCs w:val="21"/>
          <w:lang w:val="en"/>
        </w:rPr>
        <w:t>In most real-world applications, you should avoid calling </w:t>
      </w:r>
      <w:r w:rsidRPr="00587577">
        <w:rPr>
          <w:rFonts w:ascii="Verdana" w:eastAsia="Times New Roman" w:hAnsi="Verdana" w:cs="Times New Roman"/>
          <w:color w:val="666666"/>
          <w:sz w:val="21"/>
          <w:szCs w:val="21"/>
          <w:lang w:val="en"/>
        </w:rPr>
        <w:t>collect</w:t>
      </w:r>
      <w:r w:rsidRPr="00587577">
        <w:rPr>
          <w:rFonts w:ascii="Verdana" w:eastAsia="Times New Roman" w:hAnsi="Verdana" w:cs="Times New Roman"/>
          <w:color w:val="0074B5"/>
          <w:sz w:val="21"/>
          <w:szCs w:val="21"/>
          <w:lang w:val="en"/>
        </w:rPr>
        <w:t>, because it could potentially return a huge amount of data to the driver.</w:t>
      </w:r>
    </w:p>
    <w:p w14:paraId="7DE13494"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87577">
        <w:rPr>
          <w:rFonts w:ascii="Verdana" w:eastAsia="Times New Roman" w:hAnsi="Verdana" w:cs="Times New Roman"/>
          <w:color w:val="0074B5"/>
          <w:sz w:val="21"/>
          <w:szCs w:val="21"/>
          <w:lang w:val="en"/>
        </w:rPr>
        <w:t>However, </w:t>
      </w:r>
      <w:r w:rsidRPr="00587577">
        <w:rPr>
          <w:rFonts w:ascii="Verdana" w:eastAsia="Times New Roman" w:hAnsi="Verdana" w:cs="Times New Roman"/>
          <w:color w:val="666666"/>
          <w:sz w:val="21"/>
          <w:szCs w:val="21"/>
          <w:lang w:val="en"/>
        </w:rPr>
        <w:t>collect</w:t>
      </w:r>
      <w:r w:rsidRPr="00587577">
        <w:rPr>
          <w:rFonts w:ascii="Verdana" w:eastAsia="Times New Roman" w:hAnsi="Verdana" w:cs="Times New Roman"/>
          <w:color w:val="0074B5"/>
          <w:sz w:val="21"/>
          <w:szCs w:val="21"/>
          <w:lang w:val="en"/>
        </w:rPr>
        <w:t xml:space="preserve"> can be useful for testing or integration, or when you know the returned data is going to be </w:t>
      </w:r>
      <w:proofErr w:type="gramStart"/>
      <w:r w:rsidRPr="00587577">
        <w:rPr>
          <w:rFonts w:ascii="Verdana" w:eastAsia="Times New Roman" w:hAnsi="Verdana" w:cs="Times New Roman"/>
          <w:color w:val="0074B5"/>
          <w:sz w:val="21"/>
          <w:szCs w:val="21"/>
          <w:lang w:val="en"/>
        </w:rPr>
        <w:t>fairly small</w:t>
      </w:r>
      <w:proofErr w:type="gramEnd"/>
      <w:r w:rsidRPr="00587577">
        <w:rPr>
          <w:rFonts w:ascii="Verdana" w:eastAsia="Times New Roman" w:hAnsi="Verdana" w:cs="Times New Roman"/>
          <w:color w:val="0074B5"/>
          <w:sz w:val="21"/>
          <w:szCs w:val="21"/>
          <w:lang w:val="en"/>
        </w:rPr>
        <w:t>.</w:t>
      </w:r>
    </w:p>
    <w:p w14:paraId="43AB07C7"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87577">
        <w:rPr>
          <w:rFonts w:ascii="Verdana" w:eastAsia="Times New Roman" w:hAnsi="Verdana" w:cs="Times New Roman"/>
          <w:color w:val="0074B5"/>
          <w:sz w:val="21"/>
          <w:szCs w:val="21"/>
          <w:lang w:val="en"/>
        </w:rPr>
        <w:t>Calling </w:t>
      </w:r>
      <w:proofErr w:type="spellStart"/>
      <w:r w:rsidRPr="00587577">
        <w:rPr>
          <w:rFonts w:ascii="Verdana" w:eastAsia="Times New Roman" w:hAnsi="Verdana" w:cs="Times New Roman"/>
          <w:color w:val="666666"/>
          <w:sz w:val="21"/>
          <w:szCs w:val="21"/>
          <w:lang w:val="en"/>
        </w:rPr>
        <w:t>saveAsTextFile</w:t>
      </w:r>
      <w:proofErr w:type="spellEnd"/>
      <w:r w:rsidRPr="00587577">
        <w:rPr>
          <w:rFonts w:ascii="Verdana" w:eastAsia="Times New Roman" w:hAnsi="Verdana" w:cs="Times New Roman"/>
          <w:color w:val="0074B5"/>
          <w:sz w:val="21"/>
          <w:szCs w:val="21"/>
          <w:lang w:val="en"/>
        </w:rPr>
        <w:t>, of course, saves that RDD out to disk.</w:t>
      </w:r>
    </w:p>
    <w:p w14:paraId="13563A6F"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87577">
        <w:rPr>
          <w:rFonts w:ascii="Verdana" w:eastAsia="Times New Roman" w:hAnsi="Verdana" w:cs="Times New Roman"/>
          <w:color w:val="0074B5"/>
          <w:sz w:val="21"/>
          <w:szCs w:val="21"/>
          <w:lang w:val="en"/>
        </w:rPr>
        <w:t>The Python and Scala examples on this slide both demonstrate the </w:t>
      </w:r>
      <w:proofErr w:type="gramStart"/>
      <w:r w:rsidRPr="00587577">
        <w:rPr>
          <w:rFonts w:ascii="Verdana" w:eastAsia="Times New Roman" w:hAnsi="Verdana" w:cs="Times New Roman"/>
          <w:color w:val="666666"/>
          <w:sz w:val="21"/>
          <w:szCs w:val="21"/>
          <w:lang w:val="en"/>
        </w:rPr>
        <w:t>take</w:t>
      </w:r>
      <w:r w:rsidRPr="00587577">
        <w:rPr>
          <w:rFonts w:ascii="Verdana" w:eastAsia="Times New Roman" w:hAnsi="Verdana" w:cs="Times New Roman"/>
          <w:color w:val="0074B5"/>
          <w:sz w:val="21"/>
          <w:szCs w:val="21"/>
          <w:lang w:val="en"/>
        </w:rPr>
        <w:t> action</w:t>
      </w:r>
      <w:proofErr w:type="gramEnd"/>
      <w:r w:rsidRPr="00587577">
        <w:rPr>
          <w:rFonts w:ascii="Verdana" w:eastAsia="Times New Roman" w:hAnsi="Verdana" w:cs="Times New Roman"/>
          <w:color w:val="0074B5"/>
          <w:sz w:val="21"/>
          <w:szCs w:val="21"/>
          <w:lang w:val="en"/>
        </w:rPr>
        <w:t>.</w:t>
      </w:r>
    </w:p>
    <w:p w14:paraId="6E0C5F55"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87577">
        <w:rPr>
          <w:rFonts w:ascii="Verdana" w:eastAsia="Times New Roman" w:hAnsi="Verdana" w:cs="Times New Roman"/>
          <w:color w:val="0074B5"/>
          <w:sz w:val="21"/>
          <w:szCs w:val="21"/>
          <w:lang w:val="en"/>
        </w:rPr>
        <w:t>First, we create a new RDD based on the file </w:t>
      </w:r>
      <w:r w:rsidRPr="00587577">
        <w:rPr>
          <w:rFonts w:ascii="Verdana" w:eastAsia="Times New Roman" w:hAnsi="Verdana" w:cs="Times New Roman"/>
          <w:color w:val="666666"/>
          <w:sz w:val="21"/>
          <w:szCs w:val="21"/>
          <w:lang w:val="en"/>
        </w:rPr>
        <w:t>purplecow.txt</w:t>
      </w:r>
      <w:r w:rsidRPr="00587577">
        <w:rPr>
          <w:rFonts w:ascii="Verdana" w:eastAsia="Times New Roman" w:hAnsi="Verdana" w:cs="Times New Roman"/>
          <w:color w:val="0074B5"/>
          <w:sz w:val="21"/>
          <w:szCs w:val="21"/>
          <w:lang w:val="en"/>
        </w:rPr>
        <w:t>.</w:t>
      </w:r>
    </w:p>
    <w:p w14:paraId="6BB223C2"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87577">
        <w:rPr>
          <w:rFonts w:ascii="Verdana" w:eastAsia="Times New Roman" w:hAnsi="Verdana" w:cs="Times New Roman"/>
          <w:color w:val="0074B5"/>
          <w:sz w:val="21"/>
          <w:szCs w:val="21"/>
          <w:lang w:val="en"/>
        </w:rPr>
        <w:t>Then call </w:t>
      </w:r>
      <w:proofErr w:type="gramStart"/>
      <w:r w:rsidRPr="00587577">
        <w:rPr>
          <w:rFonts w:ascii="Verdana" w:eastAsia="Times New Roman" w:hAnsi="Verdana" w:cs="Times New Roman"/>
          <w:color w:val="666666"/>
          <w:sz w:val="21"/>
          <w:szCs w:val="21"/>
          <w:lang w:val="en"/>
        </w:rPr>
        <w:t>take(</w:t>
      </w:r>
      <w:proofErr w:type="gramEnd"/>
      <w:r w:rsidRPr="00587577">
        <w:rPr>
          <w:rFonts w:ascii="Verdana" w:eastAsia="Times New Roman" w:hAnsi="Verdana" w:cs="Times New Roman"/>
          <w:color w:val="666666"/>
          <w:sz w:val="21"/>
          <w:szCs w:val="21"/>
          <w:lang w:val="en"/>
        </w:rPr>
        <w:t>2)</w:t>
      </w:r>
      <w:r w:rsidRPr="00587577">
        <w:rPr>
          <w:rFonts w:ascii="Verdana" w:eastAsia="Times New Roman" w:hAnsi="Verdana" w:cs="Times New Roman"/>
          <w:color w:val="0074B5"/>
          <w:sz w:val="21"/>
          <w:szCs w:val="21"/>
          <w:lang w:val="en"/>
        </w:rPr>
        <w:t> to return an array of the first two elements of the RDD, which will be the first two lines in the file.</w:t>
      </w:r>
    </w:p>
    <w:p w14:paraId="2C12A843"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87577">
        <w:rPr>
          <w:rFonts w:ascii="Verdana" w:eastAsia="Times New Roman" w:hAnsi="Verdana" w:cs="Times New Roman"/>
          <w:color w:val="0074B5"/>
          <w:sz w:val="21"/>
          <w:szCs w:val="21"/>
          <w:lang w:val="en"/>
        </w:rPr>
        <w:t>We loop through the resulting array, printing out each string element in the array, which correspond to the first two lines of the file.</w:t>
      </w:r>
    </w:p>
    <w:p w14:paraId="62CDE3A3"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87577">
        <w:rPr>
          <w:rFonts w:ascii="Verdana" w:eastAsia="Times New Roman" w:hAnsi="Verdana" w:cs="Times New Roman"/>
          <w:color w:val="0074B5"/>
          <w:sz w:val="21"/>
          <w:szCs w:val="21"/>
          <w:lang w:val="en"/>
        </w:rPr>
        <w:t>The looping syntax is a bit different between Scala and Python, but both code snippets do the same thing: loop through and print out the first two lines of the poem.</w:t>
      </w:r>
    </w:p>
    <w:p w14:paraId="0FA2C121"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87577">
        <w:rPr>
          <w:rFonts w:ascii="Verdana" w:eastAsia="Times New Roman" w:hAnsi="Verdana" w:cs="Times New Roman"/>
          <w:color w:val="0074B5"/>
          <w:sz w:val="21"/>
          <w:szCs w:val="21"/>
          <w:lang w:val="en"/>
        </w:rPr>
        <w:t>The other type of operation you can perform on RDDs is a transformation.</w:t>
      </w:r>
    </w:p>
    <w:p w14:paraId="71D7CB74"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87577">
        <w:rPr>
          <w:rFonts w:ascii="Verdana" w:eastAsia="Times New Roman" w:hAnsi="Verdana" w:cs="Times New Roman"/>
          <w:color w:val="0074B5"/>
          <w:sz w:val="21"/>
          <w:szCs w:val="21"/>
          <w:lang w:val="en"/>
        </w:rPr>
        <w:t>The defining characteristic of a transformation is that it creates a new RDD based on an existing one—or in some cases, such as joining or appending, two existing ones.</w:t>
      </w:r>
    </w:p>
    <w:p w14:paraId="7EA51161"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87577">
        <w:rPr>
          <w:rFonts w:ascii="Verdana" w:eastAsia="Times New Roman" w:hAnsi="Verdana" w:cs="Times New Roman"/>
          <w:color w:val="0074B5"/>
          <w:sz w:val="21"/>
          <w:szCs w:val="21"/>
          <w:lang w:val="en"/>
        </w:rPr>
        <w:t>This is an inherent part of the Spark architecture, because RDDs themselves are immutable; in other words, you can’t change the contents of an RDD once it exists.</w:t>
      </w:r>
    </w:p>
    <w:p w14:paraId="1D98BA57"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proofErr w:type="gramStart"/>
      <w:r w:rsidRPr="00587577">
        <w:rPr>
          <w:rFonts w:ascii="Verdana" w:eastAsia="Times New Roman" w:hAnsi="Verdana" w:cs="Times New Roman"/>
          <w:color w:val="0074B5"/>
          <w:sz w:val="21"/>
          <w:szCs w:val="21"/>
          <w:lang w:val="en"/>
        </w:rPr>
        <w:t>Typically</w:t>
      </w:r>
      <w:proofErr w:type="gramEnd"/>
      <w:r w:rsidRPr="00587577">
        <w:rPr>
          <w:rFonts w:ascii="Verdana" w:eastAsia="Times New Roman" w:hAnsi="Verdana" w:cs="Times New Roman"/>
          <w:color w:val="0074B5"/>
          <w:sz w:val="21"/>
          <w:szCs w:val="21"/>
          <w:lang w:val="en"/>
        </w:rPr>
        <w:t xml:space="preserve"> you create multiple RDDs, each one based on the previous one, until you get the final results that you’re looking for.</w:t>
      </w:r>
    </w:p>
    <w:p w14:paraId="07315814"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87577">
        <w:rPr>
          <w:rFonts w:ascii="Verdana" w:eastAsia="Times New Roman" w:hAnsi="Verdana" w:cs="Times New Roman"/>
          <w:color w:val="0074B5"/>
          <w:sz w:val="21"/>
          <w:szCs w:val="21"/>
          <w:lang w:val="en"/>
        </w:rPr>
        <w:t>Transformation operations work by executing some function on the elements of an RDD to create the elements in the new RDD.</w:t>
      </w:r>
    </w:p>
    <w:p w14:paraId="0B0C9AC9"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87577">
        <w:rPr>
          <w:rFonts w:ascii="Verdana" w:eastAsia="Times New Roman" w:hAnsi="Verdana" w:cs="Times New Roman"/>
          <w:color w:val="0074B5"/>
          <w:sz w:val="21"/>
          <w:szCs w:val="21"/>
          <w:lang w:val="en"/>
        </w:rPr>
        <w:t>In some cases, the logic of the transformation function is embedded as part of the transformation operation itself.</w:t>
      </w:r>
    </w:p>
    <w:p w14:paraId="7D9AC83D"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87577">
        <w:rPr>
          <w:rFonts w:ascii="Verdana" w:eastAsia="Times New Roman" w:hAnsi="Verdana" w:cs="Times New Roman"/>
          <w:color w:val="0074B5"/>
          <w:sz w:val="21"/>
          <w:szCs w:val="21"/>
          <w:lang w:val="en"/>
        </w:rPr>
        <w:t>In others, you must pass a function that implements the transformation logic you want to perform.</w:t>
      </w:r>
    </w:p>
    <w:p w14:paraId="3600C758"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87577">
        <w:rPr>
          <w:rFonts w:ascii="Verdana" w:eastAsia="Times New Roman" w:hAnsi="Verdana" w:cs="Times New Roman"/>
          <w:color w:val="0074B5"/>
          <w:sz w:val="21"/>
          <w:szCs w:val="21"/>
          <w:lang w:val="en"/>
        </w:rPr>
        <w:t>Here are some commonly used transformation operations.</w:t>
      </w:r>
    </w:p>
    <w:p w14:paraId="56EC461F"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87577">
        <w:rPr>
          <w:rFonts w:ascii="Verdana" w:eastAsia="Times New Roman" w:hAnsi="Verdana" w:cs="Times New Roman"/>
          <w:color w:val="0074B5"/>
          <w:sz w:val="21"/>
          <w:szCs w:val="21"/>
          <w:lang w:val="en"/>
        </w:rPr>
        <w:lastRenderedPageBreak/>
        <w:t>The first one, </w:t>
      </w:r>
      <w:r w:rsidRPr="00587577">
        <w:rPr>
          <w:rFonts w:ascii="Verdana" w:eastAsia="Times New Roman" w:hAnsi="Verdana" w:cs="Times New Roman"/>
          <w:color w:val="666666"/>
          <w:sz w:val="21"/>
          <w:szCs w:val="21"/>
          <w:lang w:val="en"/>
        </w:rPr>
        <w:t>distinct</w:t>
      </w:r>
      <w:r w:rsidRPr="00587577">
        <w:rPr>
          <w:rFonts w:ascii="Verdana" w:eastAsia="Times New Roman" w:hAnsi="Verdana" w:cs="Times New Roman"/>
          <w:color w:val="0074B5"/>
          <w:sz w:val="21"/>
          <w:szCs w:val="21"/>
          <w:lang w:val="en"/>
        </w:rPr>
        <w:t>, creates a new RDD by removing all the duplicate elements in the base RDD.</w:t>
      </w:r>
    </w:p>
    <w:p w14:paraId="414AF438"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87577">
        <w:rPr>
          <w:rFonts w:ascii="Verdana" w:eastAsia="Times New Roman" w:hAnsi="Verdana" w:cs="Times New Roman"/>
          <w:color w:val="0074B5"/>
          <w:sz w:val="21"/>
          <w:szCs w:val="21"/>
          <w:lang w:val="en"/>
        </w:rPr>
        <w:t>The result is a new RDD in which each element is unique.</w:t>
      </w:r>
    </w:p>
    <w:p w14:paraId="7387E3D4"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87577">
        <w:rPr>
          <w:rFonts w:ascii="Verdana" w:eastAsia="Times New Roman" w:hAnsi="Verdana" w:cs="Times New Roman"/>
          <w:color w:val="0074B5"/>
          <w:sz w:val="21"/>
          <w:szCs w:val="21"/>
          <w:lang w:val="en"/>
        </w:rPr>
        <w:t>The </w:t>
      </w:r>
      <w:r w:rsidRPr="00587577">
        <w:rPr>
          <w:rFonts w:ascii="Verdana" w:eastAsia="Times New Roman" w:hAnsi="Verdana" w:cs="Times New Roman"/>
          <w:color w:val="666666"/>
          <w:sz w:val="21"/>
          <w:szCs w:val="21"/>
          <w:lang w:val="en"/>
        </w:rPr>
        <w:t>union</w:t>
      </w:r>
      <w:r w:rsidRPr="00587577">
        <w:rPr>
          <w:rFonts w:ascii="Verdana" w:eastAsia="Times New Roman" w:hAnsi="Verdana" w:cs="Times New Roman"/>
          <w:color w:val="0074B5"/>
          <w:sz w:val="21"/>
          <w:szCs w:val="21"/>
          <w:lang w:val="en"/>
        </w:rPr>
        <w:t xml:space="preserve"> operation takes a second </w:t>
      </w:r>
      <w:proofErr w:type="gramStart"/>
      <w:r w:rsidRPr="00587577">
        <w:rPr>
          <w:rFonts w:ascii="Verdana" w:eastAsia="Times New Roman" w:hAnsi="Verdana" w:cs="Times New Roman"/>
          <w:color w:val="0074B5"/>
          <w:sz w:val="21"/>
          <w:szCs w:val="21"/>
          <w:lang w:val="en"/>
        </w:rPr>
        <w:t>RDD, and</w:t>
      </w:r>
      <w:proofErr w:type="gramEnd"/>
      <w:r w:rsidRPr="00587577">
        <w:rPr>
          <w:rFonts w:ascii="Verdana" w:eastAsia="Times New Roman" w:hAnsi="Verdana" w:cs="Times New Roman"/>
          <w:color w:val="0074B5"/>
          <w:sz w:val="21"/>
          <w:szCs w:val="21"/>
          <w:lang w:val="en"/>
        </w:rPr>
        <w:t xml:space="preserve"> appends the data in the second RDD with the first to create a new RDD.</w:t>
      </w:r>
    </w:p>
    <w:p w14:paraId="3F3C33E7"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87577">
        <w:rPr>
          <w:rFonts w:ascii="Verdana" w:eastAsia="Times New Roman" w:hAnsi="Verdana" w:cs="Times New Roman"/>
          <w:color w:val="0074B5"/>
          <w:sz w:val="21"/>
          <w:szCs w:val="21"/>
          <w:lang w:val="en"/>
        </w:rPr>
        <w:t>The </w:t>
      </w:r>
      <w:r w:rsidRPr="00587577">
        <w:rPr>
          <w:rFonts w:ascii="Verdana" w:eastAsia="Times New Roman" w:hAnsi="Verdana" w:cs="Times New Roman"/>
          <w:color w:val="666666"/>
          <w:sz w:val="21"/>
          <w:szCs w:val="21"/>
          <w:lang w:val="en"/>
        </w:rPr>
        <w:t>map</w:t>
      </w:r>
      <w:r w:rsidRPr="00587577">
        <w:rPr>
          <w:rFonts w:ascii="Verdana" w:eastAsia="Times New Roman" w:hAnsi="Verdana" w:cs="Times New Roman"/>
          <w:color w:val="0074B5"/>
          <w:sz w:val="21"/>
          <w:szCs w:val="21"/>
          <w:lang w:val="en"/>
        </w:rPr>
        <w:t> and </w:t>
      </w:r>
      <w:r w:rsidRPr="00587577">
        <w:rPr>
          <w:rFonts w:ascii="Verdana" w:eastAsia="Times New Roman" w:hAnsi="Verdana" w:cs="Times New Roman"/>
          <w:color w:val="666666"/>
          <w:sz w:val="21"/>
          <w:szCs w:val="21"/>
          <w:lang w:val="en"/>
        </w:rPr>
        <w:t>filter</w:t>
      </w:r>
      <w:r w:rsidRPr="00587577">
        <w:rPr>
          <w:rFonts w:ascii="Verdana" w:eastAsia="Times New Roman" w:hAnsi="Verdana" w:cs="Times New Roman"/>
          <w:color w:val="0074B5"/>
          <w:sz w:val="21"/>
          <w:szCs w:val="21"/>
          <w:lang w:val="en"/>
        </w:rPr>
        <w:t> transformations are examples of operations that take a function as a parameter.</w:t>
      </w:r>
    </w:p>
    <w:p w14:paraId="039FF060"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87577">
        <w:rPr>
          <w:rFonts w:ascii="Verdana" w:eastAsia="Times New Roman" w:hAnsi="Verdana" w:cs="Times New Roman"/>
          <w:color w:val="0074B5"/>
          <w:sz w:val="21"/>
          <w:szCs w:val="21"/>
          <w:lang w:val="en"/>
        </w:rPr>
        <w:t>The </w:t>
      </w:r>
      <w:r w:rsidRPr="00587577">
        <w:rPr>
          <w:rFonts w:ascii="Verdana" w:eastAsia="Times New Roman" w:hAnsi="Verdana" w:cs="Times New Roman"/>
          <w:color w:val="666666"/>
          <w:sz w:val="21"/>
          <w:szCs w:val="21"/>
          <w:lang w:val="en"/>
        </w:rPr>
        <w:t>map</w:t>
      </w:r>
      <w:r w:rsidRPr="00587577">
        <w:rPr>
          <w:rFonts w:ascii="Verdana" w:eastAsia="Times New Roman" w:hAnsi="Verdana" w:cs="Times New Roman"/>
          <w:color w:val="0074B5"/>
          <w:sz w:val="21"/>
          <w:szCs w:val="21"/>
          <w:lang w:val="en"/>
        </w:rPr>
        <w:t> transformation applies the provided function to each element in the base RDD, which returns a new element to be included in the new RDD.</w:t>
      </w:r>
    </w:p>
    <w:p w14:paraId="29D542FB"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87577">
        <w:rPr>
          <w:rFonts w:ascii="Verdana" w:eastAsia="Times New Roman" w:hAnsi="Verdana" w:cs="Times New Roman"/>
          <w:color w:val="0074B5"/>
          <w:sz w:val="21"/>
          <w:szCs w:val="21"/>
          <w:lang w:val="en"/>
        </w:rPr>
        <w:t>The </w:t>
      </w:r>
      <w:r w:rsidRPr="00587577">
        <w:rPr>
          <w:rFonts w:ascii="Verdana" w:eastAsia="Times New Roman" w:hAnsi="Verdana" w:cs="Times New Roman"/>
          <w:color w:val="666666"/>
          <w:sz w:val="21"/>
          <w:szCs w:val="21"/>
          <w:lang w:val="en"/>
        </w:rPr>
        <w:t>filter</w:t>
      </w:r>
      <w:r w:rsidRPr="00587577">
        <w:rPr>
          <w:rFonts w:ascii="Verdana" w:eastAsia="Times New Roman" w:hAnsi="Verdana" w:cs="Times New Roman"/>
          <w:color w:val="0074B5"/>
          <w:sz w:val="21"/>
          <w:szCs w:val="21"/>
          <w:lang w:val="en"/>
        </w:rPr>
        <w:t> transformation is similar,</w:t>
      </w:r>
    </w:p>
    <w:p w14:paraId="7577622F"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87577">
        <w:rPr>
          <w:rFonts w:ascii="Verdana" w:eastAsia="Times New Roman" w:hAnsi="Verdana" w:cs="Times New Roman"/>
          <w:color w:val="0074B5"/>
          <w:sz w:val="21"/>
          <w:szCs w:val="21"/>
          <w:lang w:val="en"/>
        </w:rPr>
        <w:t>but the function evaluates each element and returns true for elements that should be included in the new RDD and false for elements that shouldn't.</w:t>
      </w:r>
    </w:p>
    <w:p w14:paraId="7FFE9E74"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87577">
        <w:rPr>
          <w:rFonts w:ascii="Verdana" w:eastAsia="Times New Roman" w:hAnsi="Verdana" w:cs="Times New Roman"/>
          <w:color w:val="0074B5"/>
          <w:sz w:val="21"/>
          <w:szCs w:val="21"/>
          <w:lang w:val="en"/>
        </w:rPr>
        <w:t>This list shows only a few of the many available RDD transformations.</w:t>
      </w:r>
    </w:p>
    <w:p w14:paraId="6611D23B"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87577">
        <w:rPr>
          <w:rFonts w:ascii="Verdana" w:eastAsia="Times New Roman" w:hAnsi="Verdana" w:cs="Times New Roman"/>
          <w:color w:val="0074B5"/>
          <w:sz w:val="21"/>
          <w:szCs w:val="21"/>
          <w:lang w:val="en"/>
        </w:rPr>
        <w:t>Review the API documentation for the </w:t>
      </w:r>
      <w:r w:rsidRPr="00587577">
        <w:rPr>
          <w:rFonts w:ascii="Verdana" w:eastAsia="Times New Roman" w:hAnsi="Verdana" w:cs="Times New Roman"/>
          <w:color w:val="666666"/>
          <w:sz w:val="21"/>
          <w:szCs w:val="21"/>
          <w:lang w:val="en"/>
        </w:rPr>
        <w:t>RDD</w:t>
      </w:r>
      <w:r w:rsidRPr="00587577">
        <w:rPr>
          <w:rFonts w:ascii="Verdana" w:eastAsia="Times New Roman" w:hAnsi="Verdana" w:cs="Times New Roman"/>
          <w:color w:val="0074B5"/>
          <w:sz w:val="21"/>
          <w:szCs w:val="21"/>
          <w:lang w:val="en"/>
        </w:rPr>
        <w:t> class to see the full list.</w:t>
      </w:r>
    </w:p>
    <w:p w14:paraId="54BB18A5"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87577">
        <w:rPr>
          <w:rFonts w:ascii="Verdana" w:eastAsia="Times New Roman" w:hAnsi="Verdana" w:cs="Times New Roman"/>
          <w:color w:val="0074B5"/>
          <w:sz w:val="21"/>
          <w:szCs w:val="21"/>
          <w:lang w:val="en"/>
        </w:rPr>
        <w:t>Here we see an example of two different transformations: </w:t>
      </w:r>
      <w:r w:rsidRPr="00587577">
        <w:rPr>
          <w:rFonts w:ascii="Verdana" w:eastAsia="Times New Roman" w:hAnsi="Verdana" w:cs="Times New Roman"/>
          <w:color w:val="666666"/>
          <w:sz w:val="21"/>
          <w:szCs w:val="21"/>
          <w:lang w:val="en"/>
        </w:rPr>
        <w:t>distinct</w:t>
      </w:r>
      <w:r w:rsidRPr="00587577">
        <w:rPr>
          <w:rFonts w:ascii="Verdana" w:eastAsia="Times New Roman" w:hAnsi="Verdana" w:cs="Times New Roman"/>
          <w:color w:val="0074B5"/>
          <w:sz w:val="21"/>
          <w:szCs w:val="21"/>
          <w:lang w:val="en"/>
        </w:rPr>
        <w:t> and </w:t>
      </w:r>
      <w:r w:rsidRPr="00587577">
        <w:rPr>
          <w:rFonts w:ascii="Verdana" w:eastAsia="Times New Roman" w:hAnsi="Verdana" w:cs="Times New Roman"/>
          <w:color w:val="666666"/>
          <w:sz w:val="21"/>
          <w:szCs w:val="21"/>
          <w:lang w:val="en"/>
        </w:rPr>
        <w:t>union</w:t>
      </w:r>
      <w:r w:rsidRPr="00587577">
        <w:rPr>
          <w:rFonts w:ascii="Verdana" w:eastAsia="Times New Roman" w:hAnsi="Verdana" w:cs="Times New Roman"/>
          <w:color w:val="0074B5"/>
          <w:sz w:val="21"/>
          <w:szCs w:val="21"/>
          <w:lang w:val="en"/>
        </w:rPr>
        <w:t>.</w:t>
      </w:r>
    </w:p>
    <w:p w14:paraId="28AD4B68"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87577">
        <w:rPr>
          <w:rFonts w:ascii="Verdana" w:eastAsia="Times New Roman" w:hAnsi="Verdana" w:cs="Times New Roman"/>
          <w:color w:val="0074B5"/>
          <w:sz w:val="21"/>
          <w:szCs w:val="21"/>
          <w:lang w:val="en"/>
        </w:rPr>
        <w:t>We start with two datafiles, </w:t>
      </w:r>
      <w:r w:rsidRPr="00587577">
        <w:rPr>
          <w:rFonts w:ascii="Verdana" w:eastAsia="Times New Roman" w:hAnsi="Verdana" w:cs="Times New Roman"/>
          <w:color w:val="666666"/>
          <w:sz w:val="21"/>
          <w:szCs w:val="21"/>
          <w:lang w:val="en"/>
        </w:rPr>
        <w:t>cities1.csv</w:t>
      </w:r>
      <w:r w:rsidRPr="00587577">
        <w:rPr>
          <w:rFonts w:ascii="Verdana" w:eastAsia="Times New Roman" w:hAnsi="Verdana" w:cs="Times New Roman"/>
          <w:color w:val="0074B5"/>
          <w:sz w:val="21"/>
          <w:szCs w:val="21"/>
          <w:lang w:val="en"/>
        </w:rPr>
        <w:t> and </w:t>
      </w:r>
      <w:r w:rsidRPr="00587577">
        <w:rPr>
          <w:rFonts w:ascii="Verdana" w:eastAsia="Times New Roman" w:hAnsi="Verdana" w:cs="Times New Roman"/>
          <w:color w:val="666666"/>
          <w:sz w:val="21"/>
          <w:szCs w:val="21"/>
          <w:lang w:val="en"/>
        </w:rPr>
        <w:t>cities2.csv</w:t>
      </w:r>
      <w:r w:rsidRPr="00587577">
        <w:rPr>
          <w:rFonts w:ascii="Verdana" w:eastAsia="Times New Roman" w:hAnsi="Verdana" w:cs="Times New Roman"/>
          <w:color w:val="0074B5"/>
          <w:sz w:val="21"/>
          <w:szCs w:val="21"/>
          <w:lang w:val="en"/>
        </w:rPr>
        <w:t>, each containing a list of cities.</w:t>
      </w:r>
    </w:p>
    <w:p w14:paraId="1B32A9FA"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87577">
        <w:rPr>
          <w:rFonts w:ascii="Verdana" w:eastAsia="Times New Roman" w:hAnsi="Verdana" w:cs="Times New Roman"/>
          <w:color w:val="0074B5"/>
          <w:sz w:val="21"/>
          <w:szCs w:val="21"/>
          <w:lang w:val="en"/>
        </w:rPr>
        <w:t>We start by reading the first datafile, then calling </w:t>
      </w:r>
      <w:r w:rsidRPr="00587577">
        <w:rPr>
          <w:rFonts w:ascii="Verdana" w:eastAsia="Times New Roman" w:hAnsi="Verdana" w:cs="Times New Roman"/>
          <w:color w:val="666666"/>
          <w:sz w:val="21"/>
          <w:szCs w:val="21"/>
          <w:lang w:val="en"/>
        </w:rPr>
        <w:t>distinct</w:t>
      </w:r>
      <w:r w:rsidRPr="00587577">
        <w:rPr>
          <w:rFonts w:ascii="Verdana" w:eastAsia="Times New Roman" w:hAnsi="Verdana" w:cs="Times New Roman"/>
          <w:color w:val="0074B5"/>
          <w:sz w:val="21"/>
          <w:szCs w:val="21"/>
          <w:lang w:val="en"/>
        </w:rPr>
        <w:t> to create a new RDD containing only the unique elements of the base RDD created by reading the file.</w:t>
      </w:r>
    </w:p>
    <w:p w14:paraId="01AFA375"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87577">
        <w:rPr>
          <w:rFonts w:ascii="Verdana" w:eastAsia="Times New Roman" w:hAnsi="Verdana" w:cs="Times New Roman"/>
          <w:color w:val="0074B5"/>
          <w:sz w:val="21"/>
          <w:szCs w:val="21"/>
          <w:lang w:val="en"/>
        </w:rPr>
        <w:t>We call </w:t>
      </w:r>
      <w:r w:rsidRPr="00587577">
        <w:rPr>
          <w:rFonts w:ascii="Verdana" w:eastAsia="Times New Roman" w:hAnsi="Verdana" w:cs="Times New Roman"/>
          <w:color w:val="666666"/>
          <w:sz w:val="21"/>
          <w:szCs w:val="21"/>
          <w:lang w:val="en"/>
        </w:rPr>
        <w:t>collect</w:t>
      </w:r>
      <w:r w:rsidRPr="00587577">
        <w:rPr>
          <w:rFonts w:ascii="Verdana" w:eastAsia="Times New Roman" w:hAnsi="Verdana" w:cs="Times New Roman"/>
          <w:color w:val="0074B5"/>
          <w:sz w:val="21"/>
          <w:szCs w:val="21"/>
          <w:lang w:val="en"/>
        </w:rPr>
        <w:t> to return the data from the new RDD, and loop through the returned list, printing out each element.</w:t>
      </w:r>
    </w:p>
    <w:p w14:paraId="4A1E657E"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87577">
        <w:rPr>
          <w:rFonts w:ascii="Verdana" w:eastAsia="Times New Roman" w:hAnsi="Verdana" w:cs="Times New Roman"/>
          <w:color w:val="0074B5"/>
          <w:sz w:val="21"/>
          <w:szCs w:val="21"/>
          <w:lang w:val="en"/>
        </w:rPr>
        <w:t>Here we can see that although Palo Alto, California, occurs twice in the input datafile, it only occurs once in the RDD created by the </w:t>
      </w:r>
      <w:r w:rsidRPr="00587577">
        <w:rPr>
          <w:rFonts w:ascii="Verdana" w:eastAsia="Times New Roman" w:hAnsi="Verdana" w:cs="Times New Roman"/>
          <w:color w:val="666666"/>
          <w:sz w:val="21"/>
          <w:szCs w:val="21"/>
          <w:lang w:val="en"/>
        </w:rPr>
        <w:t>distinct</w:t>
      </w:r>
      <w:r w:rsidRPr="00587577">
        <w:rPr>
          <w:rFonts w:ascii="Verdana" w:eastAsia="Times New Roman" w:hAnsi="Verdana" w:cs="Times New Roman"/>
          <w:color w:val="0074B5"/>
          <w:sz w:val="21"/>
          <w:szCs w:val="21"/>
          <w:lang w:val="en"/>
        </w:rPr>
        <w:t> operation.</w:t>
      </w:r>
    </w:p>
    <w:p w14:paraId="0B287024"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proofErr w:type="gramStart"/>
      <w:r w:rsidRPr="00587577">
        <w:rPr>
          <w:rFonts w:ascii="Verdana" w:eastAsia="Times New Roman" w:hAnsi="Verdana" w:cs="Times New Roman"/>
          <w:color w:val="0074B5"/>
          <w:sz w:val="21"/>
          <w:szCs w:val="21"/>
          <w:lang w:val="en"/>
        </w:rPr>
        <w:t>Next</w:t>
      </w:r>
      <w:proofErr w:type="gramEnd"/>
      <w:r w:rsidRPr="00587577">
        <w:rPr>
          <w:rFonts w:ascii="Verdana" w:eastAsia="Times New Roman" w:hAnsi="Verdana" w:cs="Times New Roman"/>
          <w:color w:val="0074B5"/>
          <w:sz w:val="21"/>
          <w:szCs w:val="21"/>
          <w:lang w:val="en"/>
        </w:rPr>
        <w:t xml:space="preserve"> we read in the second datafile, </w:t>
      </w:r>
      <w:r w:rsidRPr="00587577">
        <w:rPr>
          <w:rFonts w:ascii="Verdana" w:eastAsia="Times New Roman" w:hAnsi="Verdana" w:cs="Times New Roman"/>
          <w:color w:val="666666"/>
          <w:sz w:val="21"/>
          <w:szCs w:val="21"/>
          <w:lang w:val="en"/>
        </w:rPr>
        <w:t>cities2.csv</w:t>
      </w:r>
      <w:r w:rsidRPr="00587577">
        <w:rPr>
          <w:rFonts w:ascii="Verdana" w:eastAsia="Times New Roman" w:hAnsi="Verdana" w:cs="Times New Roman"/>
          <w:color w:val="0074B5"/>
          <w:sz w:val="21"/>
          <w:szCs w:val="21"/>
          <w:lang w:val="en"/>
        </w:rPr>
        <w:t>, and call the </w:t>
      </w:r>
      <w:r w:rsidRPr="00587577">
        <w:rPr>
          <w:rFonts w:ascii="Verdana" w:eastAsia="Times New Roman" w:hAnsi="Verdana" w:cs="Times New Roman"/>
          <w:color w:val="666666"/>
          <w:sz w:val="21"/>
          <w:szCs w:val="21"/>
          <w:lang w:val="en"/>
        </w:rPr>
        <w:t>union</w:t>
      </w:r>
      <w:r w:rsidRPr="00587577">
        <w:rPr>
          <w:rFonts w:ascii="Verdana" w:eastAsia="Times New Roman" w:hAnsi="Verdana" w:cs="Times New Roman"/>
          <w:color w:val="0074B5"/>
          <w:sz w:val="21"/>
          <w:szCs w:val="21"/>
          <w:lang w:val="en"/>
        </w:rPr>
        <w:t> operation, passing </w:t>
      </w:r>
      <w:proofErr w:type="spellStart"/>
      <w:r w:rsidRPr="00587577">
        <w:rPr>
          <w:rFonts w:ascii="Verdana" w:eastAsia="Times New Roman" w:hAnsi="Verdana" w:cs="Times New Roman"/>
          <w:color w:val="666666"/>
          <w:sz w:val="21"/>
          <w:szCs w:val="21"/>
          <w:lang w:val="en"/>
        </w:rPr>
        <w:t>distinctRDD</w:t>
      </w:r>
      <w:proofErr w:type="spellEnd"/>
      <w:r w:rsidRPr="00587577">
        <w:rPr>
          <w:rFonts w:ascii="Verdana" w:eastAsia="Times New Roman" w:hAnsi="Verdana" w:cs="Times New Roman"/>
          <w:color w:val="0074B5"/>
          <w:sz w:val="21"/>
          <w:szCs w:val="21"/>
          <w:lang w:val="en"/>
        </w:rPr>
        <w:t>, created above.</w:t>
      </w:r>
    </w:p>
    <w:p w14:paraId="2962C5A2"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87577">
        <w:rPr>
          <w:rFonts w:ascii="Verdana" w:eastAsia="Times New Roman" w:hAnsi="Verdana" w:cs="Times New Roman"/>
          <w:color w:val="0074B5"/>
          <w:sz w:val="21"/>
          <w:szCs w:val="21"/>
          <w:lang w:val="en"/>
        </w:rPr>
        <w:t>We again </w:t>
      </w:r>
      <w:r w:rsidRPr="00587577">
        <w:rPr>
          <w:rFonts w:ascii="Verdana" w:eastAsia="Times New Roman" w:hAnsi="Verdana" w:cs="Times New Roman"/>
          <w:color w:val="666666"/>
          <w:sz w:val="21"/>
          <w:szCs w:val="21"/>
          <w:lang w:val="en"/>
        </w:rPr>
        <w:t>collect</w:t>
      </w:r>
      <w:r w:rsidRPr="00587577">
        <w:rPr>
          <w:rFonts w:ascii="Verdana" w:eastAsia="Times New Roman" w:hAnsi="Verdana" w:cs="Times New Roman"/>
          <w:color w:val="0074B5"/>
          <w:sz w:val="21"/>
          <w:szCs w:val="21"/>
          <w:lang w:val="en"/>
        </w:rPr>
        <w:t> the data from the new RDD and display it, confirming that the new RDD contains all the elements of both input RDDs.</w:t>
      </w:r>
    </w:p>
    <w:p w14:paraId="4D44A64D" w14:textId="77777777" w:rsidR="00587577" w:rsidRPr="00587577" w:rsidRDefault="00587577" w:rsidP="00587577">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u w:val="single"/>
          <w:lang w:val="en"/>
        </w:rPr>
      </w:pPr>
    </w:p>
    <w:p w14:paraId="0B6F61FB" w14:textId="77777777" w:rsidR="00587577" w:rsidRPr="00587577" w:rsidRDefault="00587577" w:rsidP="00587577"/>
    <w:sectPr w:rsidR="00587577" w:rsidRPr="005875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55127"/>
    <w:multiLevelType w:val="multilevel"/>
    <w:tmpl w:val="24E6D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F57269D"/>
    <w:multiLevelType w:val="multilevel"/>
    <w:tmpl w:val="0FCC6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BB1C21"/>
    <w:multiLevelType w:val="multilevel"/>
    <w:tmpl w:val="91E45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137FD1"/>
    <w:multiLevelType w:val="multilevel"/>
    <w:tmpl w:val="79C61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BA8"/>
    <w:rsid w:val="00030416"/>
    <w:rsid w:val="000759D4"/>
    <w:rsid w:val="001C69B7"/>
    <w:rsid w:val="001E380A"/>
    <w:rsid w:val="002360F1"/>
    <w:rsid w:val="0033433D"/>
    <w:rsid w:val="003660BF"/>
    <w:rsid w:val="00375552"/>
    <w:rsid w:val="003E09DF"/>
    <w:rsid w:val="004E6AEB"/>
    <w:rsid w:val="00520FC8"/>
    <w:rsid w:val="00587577"/>
    <w:rsid w:val="005F38AE"/>
    <w:rsid w:val="00627BA8"/>
    <w:rsid w:val="008772D1"/>
    <w:rsid w:val="00917285"/>
    <w:rsid w:val="00A102CA"/>
    <w:rsid w:val="00B93AFC"/>
    <w:rsid w:val="00F80C7F"/>
    <w:rsid w:val="00FB22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AF58F"/>
  <w15:chartTrackingRefBased/>
  <w15:docId w15:val="{9722405F-5887-4A1C-BF00-FA482581B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69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43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433D"/>
    <w:rPr>
      <w:rFonts w:asciiTheme="majorHAnsi" w:eastAsiaTheme="majorEastAsia" w:hAnsiTheme="majorHAnsi" w:cstheme="majorBidi"/>
      <w:spacing w:val="-10"/>
      <w:kern w:val="28"/>
      <w:sz w:val="56"/>
      <w:szCs w:val="56"/>
    </w:rPr>
  </w:style>
  <w:style w:type="paragraph" w:customStyle="1" w:styleId="current">
    <w:name w:val="current"/>
    <w:basedOn w:val="Normal"/>
    <w:rsid w:val="0033433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pacing">
    <w:name w:val="spacing"/>
    <w:basedOn w:val="Normal"/>
    <w:rsid w:val="001C69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C69B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59844">
      <w:bodyDiv w:val="1"/>
      <w:marLeft w:val="0"/>
      <w:marRight w:val="0"/>
      <w:marTop w:val="0"/>
      <w:marBottom w:val="0"/>
      <w:divBdr>
        <w:top w:val="none" w:sz="0" w:space="0" w:color="auto"/>
        <w:left w:val="none" w:sz="0" w:space="0" w:color="auto"/>
        <w:bottom w:val="none" w:sz="0" w:space="0" w:color="auto"/>
        <w:right w:val="none" w:sz="0" w:space="0" w:color="auto"/>
      </w:divBdr>
    </w:div>
    <w:div w:id="1095125474">
      <w:bodyDiv w:val="1"/>
      <w:marLeft w:val="0"/>
      <w:marRight w:val="0"/>
      <w:marTop w:val="0"/>
      <w:marBottom w:val="0"/>
      <w:divBdr>
        <w:top w:val="none" w:sz="0" w:space="0" w:color="auto"/>
        <w:left w:val="none" w:sz="0" w:space="0" w:color="auto"/>
        <w:bottom w:val="none" w:sz="0" w:space="0" w:color="auto"/>
        <w:right w:val="none" w:sz="0" w:space="0" w:color="auto"/>
      </w:divBdr>
    </w:div>
    <w:div w:id="1278679401">
      <w:bodyDiv w:val="1"/>
      <w:marLeft w:val="0"/>
      <w:marRight w:val="0"/>
      <w:marTop w:val="0"/>
      <w:marBottom w:val="0"/>
      <w:divBdr>
        <w:top w:val="none" w:sz="0" w:space="0" w:color="auto"/>
        <w:left w:val="none" w:sz="0" w:space="0" w:color="auto"/>
        <w:bottom w:val="none" w:sz="0" w:space="0" w:color="auto"/>
        <w:right w:val="none" w:sz="0" w:space="0" w:color="auto"/>
      </w:divBdr>
    </w:div>
    <w:div w:id="1786851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18</Pages>
  <Words>2323</Words>
  <Characters>13244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Davieau, Daniel</dc:creator>
  <cp:keywords/>
  <dc:description/>
  <cp:lastModifiedBy>Davieau, Daniel</cp:lastModifiedBy>
  <cp:revision>18</cp:revision>
  <dcterms:created xsi:type="dcterms:W3CDTF">2018-07-30T13:29:00Z</dcterms:created>
  <dcterms:modified xsi:type="dcterms:W3CDTF">2018-07-30T14:05:00Z</dcterms:modified>
</cp:coreProperties>
</file>