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13B58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远程连接服务器的</w:t>
      </w:r>
      <w:r>
        <w:rPr>
          <w:rFonts w:ascii="微软雅黑" w:eastAsia="微软雅黑" w:hAnsi="微软雅黑" w:cs="Calibri" w:hint="eastAsia"/>
          <w:sz w:val="40"/>
          <w:szCs w:val="40"/>
        </w:rPr>
        <w:t>jupyter</w:t>
      </w:r>
    </w:p>
    <w:p w:rsidR="00000000" w:rsidRDefault="00013B58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13B5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12:53</w:t>
      </w:r>
    </w:p>
    <w:p w:rsidR="00000000" w:rsidRDefault="00013B5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jupyter notebook --generate-config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13B58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配置文件通常会生成在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~/.jupyter/jupyter_notebook_config.py </w:t>
      </w:r>
      <w:r>
        <w:rPr>
          <w:rFonts w:ascii="微软雅黑" w:eastAsia="微软雅黑" w:hAnsi="微软雅黑" w:cs="Calibri" w:hint="eastAsia"/>
          <w:sz w:val="22"/>
          <w:szCs w:val="22"/>
        </w:rPr>
        <w:t>目录下。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设置密码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为了安全起见，你应该设置一个访问密码。可以通过以下命令生成密码哈希：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jupyter notebook password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它会提示你输入密码并将其存储到配置文件中。你也可以手动将密码添加到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jupyter_notebook_config.py </w:t>
      </w:r>
      <w:r>
        <w:rPr>
          <w:rFonts w:ascii="微软雅黑" w:eastAsia="微软雅黑" w:hAnsi="微软雅黑" w:cs="Calibri" w:hint="eastAsia"/>
          <w:sz w:val="22"/>
          <w:szCs w:val="22"/>
        </w:rPr>
        <w:t>文件中，具体步骤如下：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打开生成的配置文件：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Vim ~</w:t>
      </w:r>
      <w:r>
        <w:rPr>
          <w:rFonts w:ascii="Calibri" w:hAnsi="Calibri" w:cs="Calibri" w:hint="eastAsia"/>
          <w:sz w:val="22"/>
          <w:szCs w:val="22"/>
        </w:rPr>
        <w:t>/.jupyter/jupyter_notebook_config.py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c.ServerApp.ip = '0.0.0.0'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c.ServerApp.port = 8888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c.ServerApp.open_browser = False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c.ServerApp.allow_remote_access = True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c.ServerApp.password = '</w:t>
      </w:r>
      <w:r>
        <w:rPr>
          <w:rFonts w:ascii="微软雅黑" w:eastAsia="微软雅黑" w:hAnsi="微软雅黑" w:cs="Calibri" w:hint="eastAsia"/>
          <w:sz w:val="22"/>
          <w:szCs w:val="22"/>
        </w:rPr>
        <w:t>你的哈希密码</w:t>
      </w:r>
      <w:r>
        <w:rPr>
          <w:rFonts w:ascii="Calibri" w:hAnsi="Calibri" w:cs="Calibri"/>
          <w:sz w:val="22"/>
          <w:szCs w:val="22"/>
        </w:rPr>
        <w:t>'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.ServerApp.notebook_dir = '/</w:t>
      </w:r>
      <w:r>
        <w:rPr>
          <w:rFonts w:ascii="微软雅黑" w:eastAsia="微软雅黑" w:hAnsi="微软雅黑" w:cs="Calibri" w:hint="eastAsia"/>
          <w:sz w:val="22"/>
          <w:szCs w:val="22"/>
        </w:rPr>
        <w:t>你的工作目录</w:t>
      </w:r>
      <w:r>
        <w:rPr>
          <w:rFonts w:ascii="Calibri" w:hAnsi="Calibri" w:cs="Calibri"/>
          <w:sz w:val="22"/>
          <w:szCs w:val="22"/>
        </w:rPr>
        <w:t>'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在服务器上运行</w:t>
      </w:r>
      <w:r>
        <w:rPr>
          <w:rFonts w:ascii="Calibri" w:hAnsi="Calibri" w:cs="Calibri"/>
          <w:sz w:val="22"/>
          <w:szCs w:val="22"/>
        </w:rPr>
        <w:t>jupyter notebook</w:t>
      </w:r>
      <w:r>
        <w:rPr>
          <w:rFonts w:ascii="微软雅黑" w:eastAsia="微软雅黑" w:hAnsi="微软雅黑" w:cs="Calibri" w:hint="eastAsia"/>
          <w:sz w:val="22"/>
          <w:szCs w:val="22"/>
        </w:rPr>
        <w:t>（也可以后台运行或者指定某个节点运行）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 -L 8888:localhost:8888 user@server_ip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这个命令将把你本地的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8888 </w:t>
      </w:r>
      <w:r>
        <w:rPr>
          <w:rFonts w:ascii="微软雅黑" w:eastAsia="微软雅黑" w:hAnsi="微软雅黑" w:cs="Calibri" w:hint="eastAsia"/>
          <w:sz w:val="22"/>
          <w:szCs w:val="22"/>
        </w:rPr>
        <w:t>端口映射到服务器的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8888 </w:t>
      </w:r>
      <w:r>
        <w:rPr>
          <w:rFonts w:ascii="微软雅黑" w:eastAsia="微软雅黑" w:hAnsi="微软雅黑" w:cs="Calibri" w:hint="eastAsia"/>
          <w:sz w:val="22"/>
          <w:szCs w:val="22"/>
        </w:rPr>
        <w:t>端口。你需要输入服务器的密码来完成登录。（</w:t>
      </w:r>
      <w:r>
        <w:rPr>
          <w:rFonts w:ascii="微软雅黑" w:eastAsia="微软雅黑" w:hAnsi="微软雅黑" w:cs="Calibri" w:hint="eastAsia"/>
          <w:sz w:val="22"/>
          <w:szCs w:val="22"/>
        </w:rPr>
        <w:t>windows</w:t>
      </w:r>
      <w:r>
        <w:rPr>
          <w:rFonts w:ascii="微软雅黑" w:eastAsia="微软雅黑" w:hAnsi="微软雅黑" w:cs="Calibri" w:hint="eastAsia"/>
          <w:sz w:val="22"/>
          <w:szCs w:val="22"/>
        </w:rPr>
        <w:t>系统可以借助</w:t>
      </w:r>
      <w:r>
        <w:rPr>
          <w:rFonts w:ascii="微软雅黑" w:eastAsia="微软雅黑" w:hAnsi="微软雅黑" w:cs="Calibri" w:hint="eastAsia"/>
          <w:sz w:val="22"/>
          <w:szCs w:val="22"/>
        </w:rPr>
        <w:t>wsl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13B58">
      <w:pPr>
        <w:pStyle w:val="a3"/>
        <w:spacing w:before="0" w:beforeAutospacing="0" w:after="0" w:afterAutospacing="0"/>
        <w:ind w:left="418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完成后在浏览器输入</w:t>
      </w:r>
      <w:r>
        <w:rPr>
          <w:rFonts w:ascii="Calibri" w:hAnsi="Calibri" w:cs="Calibri"/>
          <w:sz w:val="22"/>
          <w:szCs w:val="22"/>
        </w:rPr>
        <w:t>http://localhost:8888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B58" w:rsidRDefault="00013B58" w:rsidP="00013B58">
      <w:r>
        <w:separator/>
      </w:r>
    </w:p>
  </w:endnote>
  <w:endnote w:type="continuationSeparator" w:id="0">
    <w:p w:rsidR="00013B58" w:rsidRDefault="00013B58" w:rsidP="0001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B58" w:rsidRDefault="00013B58" w:rsidP="00013B58">
      <w:r>
        <w:separator/>
      </w:r>
    </w:p>
  </w:footnote>
  <w:footnote w:type="continuationSeparator" w:id="0">
    <w:p w:rsidR="00013B58" w:rsidRDefault="00013B58" w:rsidP="00013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7A4A"/>
    <w:multiLevelType w:val="multilevel"/>
    <w:tmpl w:val="6CC2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58"/>
    <w:rsid w:val="0001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B82D71-8F3B-4E13-8E8C-6EF50F40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13B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3B5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3B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3B5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</dc:creator>
  <cp:keywords/>
  <dc:description/>
  <cp:lastModifiedBy>davy</cp:lastModifiedBy>
  <cp:revision>2</cp:revision>
  <dcterms:created xsi:type="dcterms:W3CDTF">2024-09-21T04:57:00Z</dcterms:created>
  <dcterms:modified xsi:type="dcterms:W3CDTF">2024-09-21T04:57:00Z</dcterms:modified>
</cp:coreProperties>
</file>