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48ACEA1" w14:textId="6569367A" w:rsidR="00D60C28" w:rsidRDefault="00BF5450" w:rsidP="00BF5450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BF5450">
        <w:rPr>
          <w:rFonts w:ascii="Times New Roman" w:hAnsi="Times New Roman" w:cs="Times New Roman"/>
          <w:b/>
          <w:bCs/>
          <w:sz w:val="28"/>
          <w:szCs w:val="28"/>
          <w:lang w:val="ru-RU"/>
        </w:rPr>
        <w:t>Руководство пользователя</w:t>
      </w:r>
    </w:p>
    <w:p w14:paraId="4408535B" w14:textId="253DDB37" w:rsidR="00BF5450" w:rsidRDefault="00BF5450" w:rsidP="00BF5450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BF5450">
        <w:rPr>
          <w:rFonts w:ascii="Times New Roman" w:hAnsi="Times New Roman" w:cs="Times New Roman"/>
          <w:lang w:val="ru-RU"/>
        </w:rPr>
        <w:t xml:space="preserve">         </w:t>
      </w:r>
      <w:r w:rsidRPr="00BF5450">
        <w:rPr>
          <w:rFonts w:ascii="Times New Roman" w:hAnsi="Times New Roman" w:cs="Times New Roman"/>
          <w:sz w:val="28"/>
          <w:szCs w:val="28"/>
          <w:lang w:val="ru-RU"/>
        </w:rPr>
        <w:t>Действующими лицами разрабатываемой системы являются пользователь (кассир) и администратор.</w:t>
      </w:r>
    </w:p>
    <w:p w14:paraId="510F9882" w14:textId="135C0AD8" w:rsidR="00D32106" w:rsidRDefault="00B6302C" w:rsidP="00BF5450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Система предоставляет следующие функции для корректного </w:t>
      </w:r>
      <w:r w:rsidR="00CC1B72">
        <w:rPr>
          <w:rFonts w:ascii="Times New Roman" w:hAnsi="Times New Roman" w:cs="Times New Roman"/>
          <w:sz w:val="28"/>
          <w:szCs w:val="28"/>
          <w:lang w:val="ru-RU"/>
        </w:rPr>
        <w:t xml:space="preserve">использования системой </w:t>
      </w:r>
      <w:r w:rsidR="00D32106">
        <w:rPr>
          <w:rFonts w:ascii="Times New Roman" w:hAnsi="Times New Roman" w:cs="Times New Roman"/>
          <w:sz w:val="28"/>
          <w:szCs w:val="28"/>
          <w:lang w:val="ru-RU"/>
        </w:rPr>
        <w:t>нужно выполнить следующие шаги:</w:t>
      </w:r>
    </w:p>
    <w:p w14:paraId="24DFB0DF" w14:textId="065A10DD" w:rsidR="00D32106" w:rsidRDefault="00B6302C" w:rsidP="00D32106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Для того, чтобы оформить заказ нужно н</w:t>
      </w:r>
      <w:r w:rsidR="00D32106">
        <w:rPr>
          <w:rFonts w:ascii="Times New Roman" w:hAnsi="Times New Roman" w:cs="Times New Roman"/>
          <w:sz w:val="28"/>
          <w:szCs w:val="28"/>
          <w:lang w:val="ru-RU"/>
        </w:rPr>
        <w:t>ажать на кнопку купить билет, если вход в систему не выполнен, то пользователь будет перекинут на вкладку смена пользователя, если вход был уже выполнен, то будет отправлен на вкладку формирование заказа.</w:t>
      </w:r>
      <w:r w:rsidR="00CC1B72">
        <w:rPr>
          <w:rFonts w:ascii="Times New Roman" w:hAnsi="Times New Roman" w:cs="Times New Roman"/>
          <w:sz w:val="28"/>
          <w:szCs w:val="28"/>
          <w:lang w:val="ru-RU"/>
        </w:rPr>
        <w:t xml:space="preserve"> (рис 1)</w:t>
      </w:r>
    </w:p>
    <w:p w14:paraId="5BEBABFD" w14:textId="1EDACAFE" w:rsidR="00D32106" w:rsidRDefault="00D32106" w:rsidP="00D32106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 вкладке формирование заказа выбрать название фильма из раскрывающегося списка, </w:t>
      </w:r>
      <w:r w:rsidRPr="00D32106">
        <w:rPr>
          <w:rFonts w:ascii="Times New Roman" w:hAnsi="Times New Roman" w:cs="Times New Roman"/>
          <w:sz w:val="28"/>
          <w:szCs w:val="28"/>
          <w:lang w:val="ru-RU"/>
        </w:rPr>
        <w:t>время сеанса, также из списка время сеанса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 зал.</w:t>
      </w:r>
      <w:r w:rsidR="00CC1B72">
        <w:rPr>
          <w:rFonts w:ascii="Times New Roman" w:hAnsi="Times New Roman" w:cs="Times New Roman"/>
          <w:sz w:val="28"/>
          <w:szCs w:val="28"/>
          <w:lang w:val="ru-RU"/>
        </w:rPr>
        <w:t xml:space="preserve"> (рис 2)</w:t>
      </w:r>
    </w:p>
    <w:p w14:paraId="08D453E3" w14:textId="79DC4A83" w:rsidR="00D32106" w:rsidRDefault="00D32106" w:rsidP="00D32106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Откроется карта распределения зала, на котором зелёным помеченные свободные места, а красным-занятые. Выбрать место при помощи мыши, ткнув на любое свободное. После чего нажать кнопку оформить заказ или забронировать билет, в зависимости от того, что требуется сделать.</w:t>
      </w:r>
    </w:p>
    <w:p w14:paraId="2D5302DB" w14:textId="77777777" w:rsidR="00D32106" w:rsidRDefault="00D32106" w:rsidP="00D32106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Пользователь увидит сообщение с запросом подтвердить правильность введенных данных. После нажатия на </w:t>
      </w:r>
      <w:r w:rsidRPr="00D32106">
        <w:rPr>
          <w:rFonts w:ascii="Times New Roman" w:hAnsi="Times New Roman" w:cs="Times New Roman"/>
          <w:sz w:val="28"/>
          <w:szCs w:val="28"/>
          <w:lang w:val="ru-RU"/>
        </w:rPr>
        <w:t>“</w:t>
      </w:r>
      <w:r>
        <w:rPr>
          <w:rFonts w:ascii="Times New Roman" w:hAnsi="Times New Roman" w:cs="Times New Roman"/>
          <w:sz w:val="28"/>
          <w:szCs w:val="28"/>
        </w:rPr>
        <w:t>yes</w:t>
      </w:r>
      <w:r w:rsidRPr="00D32106">
        <w:rPr>
          <w:rFonts w:ascii="Times New Roman" w:hAnsi="Times New Roman" w:cs="Times New Roman"/>
          <w:sz w:val="28"/>
          <w:szCs w:val="28"/>
          <w:lang w:val="ru-RU"/>
        </w:rPr>
        <w:t>”</w:t>
      </w:r>
      <w:r>
        <w:rPr>
          <w:rFonts w:ascii="Times New Roman" w:hAnsi="Times New Roman" w:cs="Times New Roman"/>
          <w:sz w:val="28"/>
          <w:szCs w:val="28"/>
          <w:lang w:val="ru-RU"/>
        </w:rPr>
        <w:t>, пользователь увидит сообщение об удачном записи билета в базу данных и после этого появится картинка билета.</w:t>
      </w:r>
    </w:p>
    <w:p w14:paraId="0CB6E925" w14:textId="49FBAF02" w:rsidR="00D32106" w:rsidRDefault="00D32106" w:rsidP="00D32106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C1B72">
        <w:rPr>
          <w:rFonts w:ascii="Times New Roman" w:hAnsi="Times New Roman" w:cs="Times New Roman"/>
          <w:sz w:val="28"/>
          <w:szCs w:val="28"/>
          <w:lang w:val="ru-RU"/>
        </w:rPr>
        <w:t>Вкладка и</w:t>
      </w:r>
      <w:r>
        <w:rPr>
          <w:rFonts w:ascii="Times New Roman" w:hAnsi="Times New Roman" w:cs="Times New Roman"/>
          <w:sz w:val="28"/>
          <w:szCs w:val="28"/>
          <w:lang w:val="ru-RU"/>
        </w:rPr>
        <w:t>нформация о сеансах работает точно также, только без возможности купить или забронировать билет. Просмотр свободных мест доступен без авторизации.</w:t>
      </w:r>
      <w:r w:rsidR="00CC1B72">
        <w:rPr>
          <w:rFonts w:ascii="Times New Roman" w:hAnsi="Times New Roman" w:cs="Times New Roman"/>
          <w:sz w:val="28"/>
          <w:szCs w:val="28"/>
          <w:lang w:val="ru-RU"/>
        </w:rPr>
        <w:t xml:space="preserve"> (рис 3)</w:t>
      </w:r>
    </w:p>
    <w:p w14:paraId="1895A292" w14:textId="16BA97C5" w:rsidR="00B6302C" w:rsidRDefault="00B6302C" w:rsidP="00D32106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внесения информации нужно войти в систему как администратор или управляющий. Для добавления нового фильма необходимо ввести </w:t>
      </w: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данные во все текстовые поля и нажать на кнопку </w:t>
      </w:r>
      <w:r w:rsidRPr="00B6302C">
        <w:rPr>
          <w:rFonts w:ascii="Times New Roman" w:hAnsi="Times New Roman" w:cs="Times New Roman"/>
          <w:sz w:val="28"/>
          <w:szCs w:val="28"/>
          <w:lang w:val="ru-RU"/>
        </w:rPr>
        <w:t>“</w:t>
      </w:r>
      <w:r>
        <w:rPr>
          <w:rFonts w:ascii="Times New Roman" w:hAnsi="Times New Roman" w:cs="Times New Roman"/>
          <w:sz w:val="28"/>
          <w:szCs w:val="28"/>
          <w:lang w:val="ru-RU"/>
        </w:rPr>
        <w:t>ввести данные</w:t>
      </w:r>
      <w:r w:rsidRPr="00B6302C">
        <w:rPr>
          <w:rFonts w:ascii="Times New Roman" w:hAnsi="Times New Roman" w:cs="Times New Roman"/>
          <w:sz w:val="28"/>
          <w:szCs w:val="28"/>
          <w:lang w:val="ru-RU"/>
        </w:rPr>
        <w:t>”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CC1B72">
        <w:rPr>
          <w:rFonts w:ascii="Times New Roman" w:hAnsi="Times New Roman" w:cs="Times New Roman"/>
          <w:sz w:val="28"/>
          <w:szCs w:val="28"/>
          <w:lang w:val="ru-RU"/>
        </w:rPr>
        <w:t xml:space="preserve"> (рис 4)</w:t>
      </w:r>
    </w:p>
    <w:p w14:paraId="148CA6ED" w14:textId="258A0A80" w:rsidR="00B6302C" w:rsidRDefault="00B6302C" w:rsidP="00D32106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Если мы хотим вернуть билет или снять бронь, пользователь может воспользоваться кнопками </w:t>
      </w:r>
      <w:r w:rsidRPr="00B6302C">
        <w:rPr>
          <w:rFonts w:ascii="Times New Roman" w:hAnsi="Times New Roman" w:cs="Times New Roman"/>
          <w:sz w:val="28"/>
          <w:szCs w:val="28"/>
          <w:lang w:val="ru-RU"/>
        </w:rPr>
        <w:t>“</w:t>
      </w:r>
      <w:r>
        <w:rPr>
          <w:rFonts w:ascii="Times New Roman" w:hAnsi="Times New Roman" w:cs="Times New Roman"/>
          <w:sz w:val="28"/>
          <w:szCs w:val="28"/>
          <w:lang w:val="ru-RU"/>
        </w:rPr>
        <w:t>вернуть билет</w:t>
      </w:r>
      <w:r w:rsidRPr="00B6302C">
        <w:rPr>
          <w:rFonts w:ascii="Times New Roman" w:hAnsi="Times New Roman" w:cs="Times New Roman"/>
          <w:sz w:val="28"/>
          <w:szCs w:val="28"/>
          <w:lang w:val="ru-RU"/>
        </w:rPr>
        <w:t>”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Pr="00B6302C">
        <w:rPr>
          <w:rFonts w:ascii="Times New Roman" w:hAnsi="Times New Roman" w:cs="Times New Roman"/>
          <w:sz w:val="28"/>
          <w:szCs w:val="28"/>
          <w:lang w:val="ru-RU"/>
        </w:rPr>
        <w:t>“</w:t>
      </w:r>
      <w:r>
        <w:rPr>
          <w:rFonts w:ascii="Times New Roman" w:hAnsi="Times New Roman" w:cs="Times New Roman"/>
          <w:sz w:val="28"/>
          <w:szCs w:val="28"/>
          <w:lang w:val="ru-RU"/>
        </w:rPr>
        <w:t>снять бронь</w:t>
      </w:r>
      <w:r w:rsidRPr="00B6302C">
        <w:rPr>
          <w:rFonts w:ascii="Times New Roman" w:hAnsi="Times New Roman" w:cs="Times New Roman"/>
          <w:sz w:val="28"/>
          <w:szCs w:val="28"/>
          <w:lang w:val="ru-RU"/>
        </w:rPr>
        <w:t>”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При нажатии на любую из которых откроется вкладка </w:t>
      </w:r>
      <w:r w:rsidRPr="00B6302C">
        <w:rPr>
          <w:rFonts w:ascii="Times New Roman" w:hAnsi="Times New Roman" w:cs="Times New Roman"/>
          <w:sz w:val="28"/>
          <w:szCs w:val="28"/>
          <w:lang w:val="ru-RU"/>
        </w:rPr>
        <w:t>“</w:t>
      </w:r>
      <w:r>
        <w:rPr>
          <w:rFonts w:ascii="Times New Roman" w:hAnsi="Times New Roman" w:cs="Times New Roman"/>
          <w:sz w:val="28"/>
          <w:szCs w:val="28"/>
          <w:lang w:val="ru-RU"/>
        </w:rPr>
        <w:t>возврат</w:t>
      </w:r>
      <w:r w:rsidRPr="00B6302C">
        <w:rPr>
          <w:rFonts w:ascii="Times New Roman" w:hAnsi="Times New Roman" w:cs="Times New Roman"/>
          <w:sz w:val="28"/>
          <w:szCs w:val="28"/>
          <w:lang w:val="ru-RU"/>
        </w:rPr>
        <w:t>”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Далее в текстовое поле следует ввести номер билета и нажать на кнопку вернуть билет или снять бронь соответственно. </w:t>
      </w:r>
      <w:r w:rsidR="00CC1B72">
        <w:rPr>
          <w:rFonts w:ascii="Times New Roman" w:hAnsi="Times New Roman" w:cs="Times New Roman"/>
          <w:sz w:val="28"/>
          <w:szCs w:val="28"/>
          <w:lang w:val="ru-RU"/>
        </w:rPr>
        <w:t>(рис 5)</w:t>
      </w:r>
    </w:p>
    <w:p w14:paraId="2869BF92" w14:textId="0A836513" w:rsidR="00B6302C" w:rsidRPr="00D32106" w:rsidRDefault="00B6302C" w:rsidP="00D32106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Чтобы выйти из системы, пользователь должен нажать на кнопку выход в правом верхнем углу.</w:t>
      </w:r>
    </w:p>
    <w:p w14:paraId="564DF653" w14:textId="3BC19942" w:rsidR="00BF5450" w:rsidRDefault="00BF5450" w:rsidP="00BF545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96639C4" wp14:editId="57634533">
            <wp:extent cx="5792057" cy="38671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24952" cy="3889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13AC4" w14:textId="4CA5CA54" w:rsidR="00CC1B72" w:rsidRPr="00CC1B72" w:rsidRDefault="00CC1B72" w:rsidP="00BF5450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bookmarkStart w:id="0" w:name="_GoBack"/>
      <w:bookmarkEnd w:id="0"/>
      <w:r>
        <w:rPr>
          <w:rFonts w:ascii="Times New Roman" w:hAnsi="Times New Roman" w:cs="Times New Roman"/>
          <w:sz w:val="28"/>
          <w:szCs w:val="28"/>
          <w:lang w:val="ru-RU"/>
        </w:rPr>
        <w:t>Рис 1.</w:t>
      </w:r>
    </w:p>
    <w:p w14:paraId="27FB02AC" w14:textId="77777777" w:rsidR="00BF5450" w:rsidRDefault="00BF5450" w:rsidP="00BF545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B721D20" w14:textId="0F4FDB80" w:rsidR="00BF5450" w:rsidRDefault="00BF5450" w:rsidP="00BF545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366F338" wp14:editId="2F8D8D34">
            <wp:extent cx="4819650" cy="320966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38946" cy="3222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46EF5" w14:textId="34EC44DA" w:rsidR="00CC1B72" w:rsidRPr="00CC1B72" w:rsidRDefault="00CC1B72" w:rsidP="00BF5450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 2.</w:t>
      </w:r>
    </w:p>
    <w:p w14:paraId="2CCB3D0A" w14:textId="671A31B0" w:rsidR="00BF5450" w:rsidRDefault="00BF5450" w:rsidP="00BF545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0D72802" wp14:editId="6926BBC0">
            <wp:extent cx="5076825" cy="3409694"/>
            <wp:effectExtent l="0" t="0" r="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8863" cy="3417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12C9D" w14:textId="0C78EEA9" w:rsidR="00CC1B72" w:rsidRPr="00CC1B72" w:rsidRDefault="00CC1B72" w:rsidP="00BF5450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 3.</w:t>
      </w:r>
    </w:p>
    <w:p w14:paraId="57AC767A" w14:textId="16688C4F" w:rsidR="00BF5450" w:rsidRDefault="00BF5450" w:rsidP="00BF545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543A926" wp14:editId="2FBCE1F6">
            <wp:extent cx="5435404" cy="36290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64230" cy="3648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B6E0B" w14:textId="05C05BD8" w:rsidR="00CC1B72" w:rsidRPr="00CC1B72" w:rsidRDefault="00CC1B72" w:rsidP="00BF5450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 4.</w:t>
      </w:r>
    </w:p>
    <w:p w14:paraId="21EECA4A" w14:textId="1D26117A" w:rsidR="00BF5450" w:rsidRDefault="00BF5450" w:rsidP="00BF545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C0F2DD0" wp14:editId="661D18CD">
            <wp:extent cx="4695825" cy="3146277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39592" cy="3175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51415" w14:textId="179A5219" w:rsidR="00BF5450" w:rsidRPr="00CC1B72" w:rsidRDefault="00CC1B72" w:rsidP="00BF5450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 5.</w:t>
      </w:r>
    </w:p>
    <w:p w14:paraId="105BCB1A" w14:textId="77777777" w:rsidR="00BF5450" w:rsidRPr="00BF5450" w:rsidRDefault="00BF5450" w:rsidP="00BF5450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sectPr w:rsidR="00BF5450" w:rsidRPr="00BF545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4B737B4"/>
    <w:multiLevelType w:val="hybridMultilevel"/>
    <w:tmpl w:val="4F20F3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5450"/>
    <w:rsid w:val="00B6302C"/>
    <w:rsid w:val="00BF5450"/>
    <w:rsid w:val="00CC1B72"/>
    <w:rsid w:val="00D32106"/>
    <w:rsid w:val="00D60C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CFAB85"/>
  <w15:chartTrackingRefBased/>
  <w15:docId w15:val="{B680DCBB-4F69-46BC-AC82-B818D5E817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3210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4</Pages>
  <Words>287</Words>
  <Characters>1638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2020-05-25T10:54:00Z</dcterms:created>
  <dcterms:modified xsi:type="dcterms:W3CDTF">2020-05-25T11:28:00Z</dcterms:modified>
</cp:coreProperties>
</file>