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6CF" w:rsidRDefault="003406CF" w:rsidP="003406CF">
      <w:pPr>
        <w:spacing w:line="240" w:lineRule="auto"/>
        <w:jc w:val="right"/>
        <w:rPr>
          <w:b/>
          <w:sz w:val="28"/>
        </w:rPr>
      </w:pPr>
    </w:p>
    <w:p w:rsidR="00097380" w:rsidRDefault="003406CF" w:rsidP="003406CF">
      <w:pPr>
        <w:spacing w:line="240" w:lineRule="auto"/>
        <w:jc w:val="right"/>
        <w:rPr>
          <w:sz w:val="28"/>
        </w:rPr>
      </w:pPr>
      <w:r w:rsidRPr="003406CF">
        <w:rPr>
          <w:b/>
          <w:sz w:val="28"/>
        </w:rPr>
        <w:t>Name:</w:t>
      </w:r>
      <w:r>
        <w:rPr>
          <w:sz w:val="28"/>
        </w:rPr>
        <w:t xml:space="preserve"> </w:t>
      </w:r>
      <w:r w:rsidRPr="003406CF">
        <w:rPr>
          <w:sz w:val="28"/>
          <w:u w:val="single"/>
        </w:rPr>
        <w:t>Davy Nolan</w:t>
      </w:r>
    </w:p>
    <w:p w:rsidR="003406CF" w:rsidRPr="003406CF" w:rsidRDefault="003406CF" w:rsidP="003406CF">
      <w:pPr>
        <w:jc w:val="right"/>
        <w:rPr>
          <w:sz w:val="28"/>
          <w:u w:val="single"/>
        </w:rPr>
      </w:pPr>
      <w:r>
        <w:rPr>
          <w:b/>
          <w:sz w:val="28"/>
        </w:rPr>
        <w:t>Performed</w:t>
      </w:r>
      <w:r w:rsidRPr="003406CF">
        <w:rPr>
          <w:b/>
          <w:sz w:val="28"/>
        </w:rPr>
        <w:t>:</w:t>
      </w:r>
      <w:r>
        <w:rPr>
          <w:sz w:val="28"/>
        </w:rPr>
        <w:t xml:space="preserve"> </w:t>
      </w:r>
      <w:r w:rsidRPr="003406CF">
        <w:rPr>
          <w:sz w:val="28"/>
          <w:u w:val="single"/>
        </w:rPr>
        <w:t xml:space="preserve">Friday </w:t>
      </w:r>
      <w:r w:rsidR="00F1675C">
        <w:rPr>
          <w:sz w:val="28"/>
          <w:u w:val="single"/>
        </w:rPr>
        <w:t>December 1</w:t>
      </w:r>
      <w:r w:rsidR="00F1675C">
        <w:rPr>
          <w:sz w:val="28"/>
          <w:u w:val="single"/>
          <w:vertAlign w:val="superscript"/>
        </w:rPr>
        <w:t>st</w:t>
      </w:r>
      <w:r w:rsidRPr="003406CF">
        <w:rPr>
          <w:sz w:val="28"/>
          <w:u w:val="single"/>
        </w:rPr>
        <w:t xml:space="preserve">, </w:t>
      </w:r>
    </w:p>
    <w:p w:rsidR="003406CF" w:rsidRPr="003406CF" w:rsidRDefault="009E63D0" w:rsidP="003406CF">
      <w:pPr>
        <w:spacing w:line="240" w:lineRule="auto"/>
        <w:jc w:val="right"/>
        <w:rPr>
          <w:sz w:val="28"/>
          <w:u w:val="single"/>
        </w:rPr>
      </w:pPr>
      <w:r>
        <w:rPr>
          <w:sz w:val="28"/>
          <w:u w:val="single"/>
        </w:rPr>
        <w:t>2017, 14:00 – 16:00</w:t>
      </w:r>
      <w:r w:rsidR="003406CF" w:rsidRPr="003406CF">
        <w:rPr>
          <w:sz w:val="28"/>
          <w:u w:val="single"/>
        </w:rPr>
        <w:t xml:space="preserve"> pm</w:t>
      </w:r>
    </w:p>
    <w:p w:rsidR="003406CF" w:rsidRDefault="003406CF" w:rsidP="003406CF">
      <w:pPr>
        <w:spacing w:line="240" w:lineRule="auto"/>
        <w:jc w:val="right"/>
        <w:rPr>
          <w:sz w:val="28"/>
        </w:rPr>
      </w:pPr>
      <w:r w:rsidRPr="003406CF">
        <w:rPr>
          <w:b/>
          <w:sz w:val="28"/>
        </w:rPr>
        <w:t>Date:</w:t>
      </w:r>
      <w:r>
        <w:rPr>
          <w:sz w:val="28"/>
        </w:rPr>
        <w:t xml:space="preserve"> </w:t>
      </w:r>
      <w:r w:rsidR="00F1675C">
        <w:rPr>
          <w:sz w:val="28"/>
          <w:u w:val="single"/>
        </w:rPr>
        <w:t>5</w:t>
      </w:r>
      <w:r w:rsidRPr="003406CF">
        <w:rPr>
          <w:sz w:val="28"/>
          <w:u w:val="single"/>
          <w:vertAlign w:val="superscript"/>
        </w:rPr>
        <w:t>th</w:t>
      </w:r>
      <w:r w:rsidRPr="003406CF">
        <w:rPr>
          <w:sz w:val="28"/>
          <w:u w:val="single"/>
        </w:rPr>
        <w:t xml:space="preserve"> </w:t>
      </w:r>
      <w:r w:rsidR="00F1675C">
        <w:rPr>
          <w:sz w:val="28"/>
          <w:u w:val="single"/>
        </w:rPr>
        <w:t>December</w:t>
      </w:r>
      <w:r w:rsidRPr="003406CF">
        <w:rPr>
          <w:sz w:val="28"/>
          <w:u w:val="single"/>
        </w:rPr>
        <w:t xml:space="preserve"> 2017</w:t>
      </w:r>
    </w:p>
    <w:p w:rsidR="003406CF" w:rsidRDefault="003406CF" w:rsidP="003406CF">
      <w:pPr>
        <w:spacing w:line="240" w:lineRule="auto"/>
        <w:jc w:val="right"/>
        <w:rPr>
          <w:sz w:val="28"/>
          <w:u w:val="single"/>
        </w:rPr>
      </w:pPr>
      <w:r w:rsidRPr="003406CF">
        <w:rPr>
          <w:b/>
          <w:sz w:val="28"/>
        </w:rPr>
        <w:t>Class:</w:t>
      </w:r>
      <w:r>
        <w:rPr>
          <w:sz w:val="28"/>
        </w:rPr>
        <w:t xml:space="preserve"> </w:t>
      </w:r>
      <w:r w:rsidRPr="003406CF">
        <w:rPr>
          <w:sz w:val="28"/>
          <w:u w:val="single"/>
        </w:rPr>
        <w:t>Ele</w:t>
      </w:r>
      <w:r w:rsidR="00F336A1">
        <w:rPr>
          <w:sz w:val="28"/>
          <w:u w:val="single"/>
        </w:rPr>
        <w:t>ctrotechnology CS1025</w:t>
      </w:r>
    </w:p>
    <w:p w:rsidR="003406CF" w:rsidRDefault="003406CF" w:rsidP="003406CF">
      <w:pPr>
        <w:spacing w:line="240" w:lineRule="auto"/>
        <w:jc w:val="right"/>
        <w:rPr>
          <w:sz w:val="28"/>
        </w:rPr>
      </w:pPr>
      <w:r>
        <w:rPr>
          <w:noProof/>
          <w:sz w:val="28"/>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114935</wp:posOffset>
                </wp:positionV>
                <wp:extent cx="66484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64845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94D4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9.05pt" to="481.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" strokecolor="#bc4542 [3045]" strokeweight="2.25pt"/>
            </w:pict>
          </mc:Fallback>
        </mc:AlternateContent>
      </w:r>
    </w:p>
    <w:p w:rsidR="003406CF" w:rsidRPr="00C06B7C" w:rsidRDefault="003406CF" w:rsidP="003406CF">
      <w:pPr>
        <w:spacing w:line="240" w:lineRule="auto"/>
        <w:jc w:val="right"/>
        <w:rPr>
          <w:color w:val="FF0000"/>
          <w:sz w:val="28"/>
        </w:rPr>
      </w:pPr>
    </w:p>
    <w:p w:rsidR="003406CF" w:rsidRPr="00C06B7C" w:rsidRDefault="009E63D0" w:rsidP="003406CF">
      <w:pPr>
        <w:spacing w:line="240" w:lineRule="auto"/>
        <w:jc w:val="right"/>
        <w:rPr>
          <w:b/>
          <w:i/>
          <w:color w:val="FF0000"/>
          <w:sz w:val="48"/>
        </w:rPr>
      </w:pPr>
      <w:r>
        <w:rPr>
          <w:b/>
          <w:i/>
          <w:color w:val="FF0000"/>
          <w:sz w:val="48"/>
        </w:rPr>
        <w:t xml:space="preserve">Laboratory Experiment </w:t>
      </w:r>
      <w:r w:rsidR="00FD6E42">
        <w:rPr>
          <w:b/>
          <w:i/>
          <w:color w:val="FF0000"/>
          <w:sz w:val="48"/>
        </w:rPr>
        <w:t>5</w:t>
      </w:r>
    </w:p>
    <w:p w:rsidR="00F336A1" w:rsidRPr="006610D4" w:rsidRDefault="00094FDF" w:rsidP="00F336A1">
      <w:pPr>
        <w:spacing w:line="240" w:lineRule="auto"/>
        <w:rPr>
          <w:b/>
          <w:sz w:val="40"/>
          <w:u w:val="single"/>
        </w:rPr>
      </w:pPr>
      <w:r w:rsidRPr="006610D4">
        <w:rPr>
          <w:b/>
          <w:sz w:val="40"/>
          <w:u w:val="single"/>
        </w:rPr>
        <w:t>Introduction</w:t>
      </w:r>
    </w:p>
    <w:p w:rsidR="00194228" w:rsidRPr="00194228" w:rsidRDefault="00A42F99" w:rsidP="00194228">
      <w:pPr>
        <w:rPr>
          <w:sz w:val="32"/>
        </w:rPr>
      </w:pPr>
      <w:r>
        <w:rPr>
          <w:noProof/>
          <w:sz w:val="32"/>
        </w:rPr>
        <w:drawing>
          <wp:anchor distT="0" distB="0" distL="114300" distR="114300" simplePos="0" relativeHeight="251673600" behindDoc="1" locked="0" layoutInCell="1" allowOverlap="1">
            <wp:simplePos x="0" y="0"/>
            <wp:positionH relativeFrom="margin">
              <wp:align>right</wp:align>
            </wp:positionH>
            <wp:positionV relativeFrom="paragraph">
              <wp:posOffset>2075815</wp:posOffset>
            </wp:positionV>
            <wp:extent cx="5090160" cy="2911475"/>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t.PNG"/>
                    <pic:cNvPicPr/>
                  </pic:nvPicPr>
                  <pic:blipFill>
                    <a:blip r:embed="rId8">
                      <a:extLst>
                        <a:ext uri="{28A0092B-C50C-407E-A947-70E740481C1C}">
                          <a14:useLocalDpi xmlns:a14="http://schemas.microsoft.com/office/drawing/2010/main" val="0"/>
                        </a:ext>
                      </a:extLst>
                    </a:blip>
                    <a:stretch>
                      <a:fillRect/>
                    </a:stretch>
                  </pic:blipFill>
                  <pic:spPr>
                    <a:xfrm>
                      <a:off x="0" y="0"/>
                      <a:ext cx="5090160" cy="2911475"/>
                    </a:xfrm>
                    <a:prstGeom prst="rect">
                      <a:avLst/>
                    </a:prstGeom>
                  </pic:spPr>
                </pic:pic>
              </a:graphicData>
            </a:graphic>
          </wp:anchor>
        </w:drawing>
      </w:r>
      <w:r w:rsidR="00F1675C">
        <w:rPr>
          <w:sz w:val="32"/>
        </w:rPr>
        <w:t>In the first part to this experiment, a NOT gate was to be constructed using inverters.</w:t>
      </w:r>
      <w:r>
        <w:rPr>
          <w:sz w:val="32"/>
        </w:rPr>
        <w:t xml:space="preserve"> The inputs and outputs were to be viewed and the truth table was to be verified.</w:t>
      </w:r>
      <w:r w:rsidR="00F1675C">
        <w:rPr>
          <w:sz w:val="32"/>
        </w:rPr>
        <w:t xml:space="preserve"> An inverter is a component or device that inverts the state or logic level of a signal to the opposite logic level. NOT gates take in a logic input and then give out the opposite logic for the output. </w:t>
      </w:r>
      <w:r>
        <w:rPr>
          <w:sz w:val="32"/>
        </w:rPr>
        <w:t>A transistor is a semiconductor device with 3 connections which is capable of amplification and rectification.</w:t>
      </w:r>
    </w:p>
    <w:p w:rsidR="00194228" w:rsidRPr="005C25AF" w:rsidRDefault="005C25AF" w:rsidP="005C25AF">
      <w:pPr>
        <w:tabs>
          <w:tab w:val="left" w:pos="5256"/>
        </w:tabs>
        <w:rPr>
          <w:b/>
          <w:sz w:val="32"/>
        </w:rPr>
      </w:pPr>
      <w:r>
        <w:rPr>
          <w:sz w:val="32"/>
        </w:rPr>
        <w:tab/>
      </w:r>
    </w:p>
    <w:p w:rsidR="00194228" w:rsidRPr="00194228" w:rsidRDefault="00194228" w:rsidP="00194228">
      <w:pPr>
        <w:rPr>
          <w:sz w:val="32"/>
        </w:rPr>
      </w:pPr>
    </w:p>
    <w:p w:rsidR="00194228" w:rsidRPr="00194228" w:rsidRDefault="00194228" w:rsidP="00194228">
      <w:pPr>
        <w:rPr>
          <w:sz w:val="32"/>
        </w:rPr>
      </w:pPr>
    </w:p>
    <w:p w:rsidR="00194228" w:rsidRPr="00194228" w:rsidRDefault="00194228" w:rsidP="00194228">
      <w:pPr>
        <w:rPr>
          <w:sz w:val="32"/>
        </w:rPr>
      </w:pPr>
    </w:p>
    <w:p w:rsidR="00194228" w:rsidRPr="00194228" w:rsidRDefault="00194228" w:rsidP="00194228">
      <w:pPr>
        <w:rPr>
          <w:sz w:val="32"/>
        </w:rPr>
      </w:pPr>
    </w:p>
    <w:p w:rsidR="00194228" w:rsidRPr="00194228" w:rsidRDefault="00194228" w:rsidP="00194228">
      <w:pPr>
        <w:rPr>
          <w:sz w:val="32"/>
        </w:rPr>
      </w:pPr>
    </w:p>
    <w:p w:rsidR="00094FDF" w:rsidRDefault="00094FDF" w:rsidP="00194228">
      <w:pPr>
        <w:rPr>
          <w:sz w:val="32"/>
        </w:rPr>
      </w:pPr>
    </w:p>
    <w:p w:rsidR="00194228" w:rsidRDefault="00194228" w:rsidP="00194228">
      <w:pPr>
        <w:rPr>
          <w:sz w:val="32"/>
        </w:rPr>
      </w:pPr>
    </w:p>
    <w:p w:rsidR="006610D4" w:rsidRPr="00A42F99" w:rsidRDefault="004D5668" w:rsidP="00A42F99">
      <w:pPr>
        <w:tabs>
          <w:tab w:val="left" w:pos="5712"/>
        </w:tabs>
        <w:rPr>
          <w:b/>
          <w:sz w:val="32"/>
        </w:rPr>
      </w:pPr>
      <w:r>
        <w:rPr>
          <w:noProof/>
          <w:sz w:val="32"/>
        </w:rPr>
        <w:drawing>
          <wp:anchor distT="0" distB="0" distL="114300" distR="114300" simplePos="0" relativeHeight="251674624" behindDoc="1" locked="0" layoutInCell="1" allowOverlap="1">
            <wp:simplePos x="0" y="0"/>
            <wp:positionH relativeFrom="margin">
              <wp:align>center</wp:align>
            </wp:positionH>
            <wp:positionV relativeFrom="paragraph">
              <wp:posOffset>873760</wp:posOffset>
            </wp:positionV>
            <wp:extent cx="3048000" cy="3025913"/>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buhvu.PNG"/>
                    <pic:cNvPicPr/>
                  </pic:nvPicPr>
                  <pic:blipFill>
                    <a:blip r:embed="rId9">
                      <a:extLst>
                        <a:ext uri="{28A0092B-C50C-407E-A947-70E740481C1C}">
                          <a14:useLocalDpi xmlns:a14="http://schemas.microsoft.com/office/drawing/2010/main" val="0"/>
                        </a:ext>
                      </a:extLst>
                    </a:blip>
                    <a:stretch>
                      <a:fillRect/>
                    </a:stretch>
                  </pic:blipFill>
                  <pic:spPr>
                    <a:xfrm>
                      <a:off x="0" y="0"/>
                      <a:ext cx="3048000" cy="3025913"/>
                    </a:xfrm>
                    <a:prstGeom prst="rect">
                      <a:avLst/>
                    </a:prstGeom>
                  </pic:spPr>
                </pic:pic>
              </a:graphicData>
            </a:graphic>
          </wp:anchor>
        </w:drawing>
      </w:r>
      <w:r w:rsidR="00A42F99">
        <w:rPr>
          <w:sz w:val="32"/>
        </w:rPr>
        <w:t>In the second part of the experiment, a second transistor was added. The inputs and outputs were to be viewed and a truth table was to be determined.</w:t>
      </w:r>
    </w:p>
    <w:p w:rsidR="006610D4" w:rsidRPr="006610D4" w:rsidRDefault="006610D4" w:rsidP="006610D4">
      <w:pPr>
        <w:rPr>
          <w:sz w:val="32"/>
        </w:rPr>
      </w:pPr>
    </w:p>
    <w:p w:rsidR="006610D4" w:rsidRPr="006610D4" w:rsidRDefault="006610D4" w:rsidP="006610D4">
      <w:pPr>
        <w:rPr>
          <w:sz w:val="32"/>
        </w:rPr>
      </w:pPr>
    </w:p>
    <w:p w:rsidR="006610D4" w:rsidRPr="006610D4" w:rsidRDefault="006610D4" w:rsidP="006610D4">
      <w:pPr>
        <w:rPr>
          <w:sz w:val="32"/>
        </w:rPr>
      </w:pPr>
    </w:p>
    <w:p w:rsidR="006610D4" w:rsidRPr="006610D4" w:rsidRDefault="006610D4" w:rsidP="006610D4">
      <w:pPr>
        <w:rPr>
          <w:sz w:val="32"/>
        </w:rPr>
      </w:pPr>
    </w:p>
    <w:p w:rsidR="006610D4" w:rsidRPr="006610D4" w:rsidRDefault="006610D4" w:rsidP="006610D4">
      <w:pPr>
        <w:rPr>
          <w:sz w:val="32"/>
        </w:rPr>
      </w:pPr>
    </w:p>
    <w:p w:rsidR="006610D4" w:rsidRPr="006610D4" w:rsidRDefault="006610D4" w:rsidP="006610D4">
      <w:pPr>
        <w:rPr>
          <w:sz w:val="32"/>
        </w:rPr>
      </w:pPr>
    </w:p>
    <w:p w:rsidR="006610D4" w:rsidRPr="006610D4" w:rsidRDefault="006610D4" w:rsidP="006610D4">
      <w:pPr>
        <w:rPr>
          <w:sz w:val="32"/>
        </w:rPr>
      </w:pPr>
    </w:p>
    <w:p w:rsidR="00F214D4" w:rsidRPr="00F214D4" w:rsidRDefault="00F214D4" w:rsidP="006610D4">
      <w:pPr>
        <w:rPr>
          <w:sz w:val="40"/>
        </w:rPr>
      </w:pPr>
    </w:p>
    <w:p w:rsidR="00902237" w:rsidRDefault="00902237" w:rsidP="006610D4">
      <w:pPr>
        <w:rPr>
          <w:b/>
          <w:sz w:val="40"/>
          <w:u w:val="single"/>
        </w:rPr>
      </w:pPr>
    </w:p>
    <w:p w:rsidR="00902237" w:rsidRDefault="00902237" w:rsidP="006610D4">
      <w:pPr>
        <w:rPr>
          <w:b/>
          <w:sz w:val="40"/>
          <w:u w:val="single"/>
        </w:rPr>
      </w:pPr>
      <w:r>
        <w:rPr>
          <w:b/>
          <w:sz w:val="40"/>
          <w:u w:val="single"/>
        </w:rPr>
        <w:t>Equipment used:</w:t>
      </w:r>
    </w:p>
    <w:p w:rsidR="00902237" w:rsidRPr="00902237" w:rsidRDefault="00902237" w:rsidP="006610D4">
      <w:pPr>
        <w:rPr>
          <w:sz w:val="32"/>
        </w:rPr>
      </w:pPr>
      <w:r>
        <w:rPr>
          <w:noProof/>
          <w:sz w:val="32"/>
        </w:rPr>
        <w:drawing>
          <wp:anchor distT="0" distB="0" distL="114300" distR="114300" simplePos="0" relativeHeight="251676672" behindDoc="1" locked="0" layoutInCell="1" allowOverlap="1">
            <wp:simplePos x="0" y="0"/>
            <wp:positionH relativeFrom="column">
              <wp:posOffset>3352800</wp:posOffset>
            </wp:positionH>
            <wp:positionV relativeFrom="paragraph">
              <wp:posOffset>675005</wp:posOffset>
            </wp:positionV>
            <wp:extent cx="2095500" cy="14954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20px-TO-92_Front_with_Pin_Numbers.svg.png"/>
                    <pic:cNvPicPr/>
                  </pic:nvPicPr>
                  <pic:blipFill>
                    <a:blip r:embed="rId10">
                      <a:extLst>
                        <a:ext uri="{28A0092B-C50C-407E-A947-70E740481C1C}">
                          <a14:useLocalDpi xmlns:a14="http://schemas.microsoft.com/office/drawing/2010/main" val="0"/>
                        </a:ext>
                      </a:extLst>
                    </a:blip>
                    <a:stretch>
                      <a:fillRect/>
                    </a:stretch>
                  </pic:blipFill>
                  <pic:spPr>
                    <a:xfrm>
                      <a:off x="0" y="0"/>
                      <a:ext cx="2095500" cy="1495425"/>
                    </a:xfrm>
                    <a:prstGeom prst="rect">
                      <a:avLst/>
                    </a:prstGeom>
                  </pic:spPr>
                </pic:pic>
              </a:graphicData>
            </a:graphic>
          </wp:anchor>
        </w:drawing>
      </w:r>
      <w:r>
        <w:rPr>
          <w:sz w:val="32"/>
        </w:rPr>
        <w:t>2N7000 E-MOSFET Transistor: A transistor is a semiconductor device with 3 connections which is capable of amplification and rectification.</w:t>
      </w:r>
    </w:p>
    <w:p w:rsidR="00902237" w:rsidRDefault="005C7B51" w:rsidP="006610D4">
      <w:pPr>
        <w:rPr>
          <w:sz w:val="32"/>
        </w:rPr>
      </w:pPr>
      <w:r>
        <w:rPr>
          <w:sz w:val="32"/>
        </w:rPr>
        <w:t>1 = Source</w:t>
      </w:r>
    </w:p>
    <w:p w:rsidR="005C7B51" w:rsidRDefault="005C7B51" w:rsidP="006610D4">
      <w:pPr>
        <w:rPr>
          <w:sz w:val="32"/>
        </w:rPr>
      </w:pPr>
      <w:r>
        <w:rPr>
          <w:sz w:val="32"/>
        </w:rPr>
        <w:t>2 = Gate</w:t>
      </w:r>
    </w:p>
    <w:p w:rsidR="005C7B51" w:rsidRPr="005C7B51" w:rsidRDefault="005C7B51" w:rsidP="006610D4">
      <w:pPr>
        <w:rPr>
          <w:sz w:val="32"/>
        </w:rPr>
      </w:pPr>
      <w:r>
        <w:rPr>
          <w:sz w:val="32"/>
        </w:rPr>
        <w:t>3 = Drain</w:t>
      </w:r>
    </w:p>
    <w:p w:rsidR="00902237" w:rsidRDefault="00902237" w:rsidP="006610D4">
      <w:pPr>
        <w:rPr>
          <w:b/>
          <w:sz w:val="40"/>
          <w:u w:val="single"/>
        </w:rPr>
      </w:pPr>
    </w:p>
    <w:p w:rsidR="00902237" w:rsidRDefault="00902237" w:rsidP="006610D4">
      <w:pPr>
        <w:rPr>
          <w:sz w:val="32"/>
        </w:rPr>
      </w:pPr>
      <w:r>
        <w:rPr>
          <w:b/>
          <w:sz w:val="32"/>
        </w:rPr>
        <w:t xml:space="preserve">Resistor: </w:t>
      </w:r>
      <w:r>
        <w:rPr>
          <w:sz w:val="32"/>
        </w:rPr>
        <w:t>limits and regulates the flow of current in a circuit.</w:t>
      </w:r>
    </w:p>
    <w:p w:rsidR="00F214D4" w:rsidRDefault="00F214D4" w:rsidP="006610D4">
      <w:pPr>
        <w:rPr>
          <w:b/>
          <w:sz w:val="40"/>
          <w:u w:val="single"/>
        </w:rPr>
      </w:pPr>
      <w:r w:rsidRPr="00F214D4">
        <w:rPr>
          <w:b/>
          <w:sz w:val="40"/>
          <w:u w:val="single"/>
        </w:rPr>
        <w:lastRenderedPageBreak/>
        <w:t>Part 1 explained:</w:t>
      </w:r>
    </w:p>
    <w:p w:rsidR="004D5668" w:rsidRPr="00902237" w:rsidRDefault="00902237" w:rsidP="006610D4">
      <w:pPr>
        <w:rPr>
          <w:color w:val="000000" w:themeColor="text1"/>
          <w:sz w:val="32"/>
        </w:rPr>
      </w:pPr>
      <w:r>
        <w:rPr>
          <w:b/>
          <w:noProof/>
          <w:color w:val="000000" w:themeColor="text1"/>
          <w:sz w:val="32"/>
          <w:u w:val="single"/>
        </w:rPr>
        <w:drawing>
          <wp:anchor distT="0" distB="0" distL="114300" distR="114300" simplePos="0" relativeHeight="251675648" behindDoc="0" locked="0" layoutInCell="1" allowOverlap="1">
            <wp:simplePos x="0" y="0"/>
            <wp:positionH relativeFrom="margin">
              <wp:align>right</wp:align>
            </wp:positionH>
            <wp:positionV relativeFrom="paragraph">
              <wp:posOffset>15240</wp:posOffset>
            </wp:positionV>
            <wp:extent cx="3169920" cy="2403956"/>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4257404_1595205787212037_854848831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9920" cy="2403956"/>
                    </a:xfrm>
                    <a:prstGeom prst="rect">
                      <a:avLst/>
                    </a:prstGeom>
                  </pic:spPr>
                </pic:pic>
              </a:graphicData>
            </a:graphic>
          </wp:anchor>
        </w:drawing>
      </w:r>
      <w:r>
        <w:rPr>
          <w:color w:val="000000" w:themeColor="text1"/>
          <w:sz w:val="32"/>
        </w:rPr>
        <w:t>The resistor is used in this circuit in order to protect the transistor, so it does not get damaged. The transistor takes the input and then inverts it, creating an opposite output.</w:t>
      </w:r>
    </w:p>
    <w:p w:rsidR="004D5668" w:rsidRDefault="004D5668" w:rsidP="006610D4">
      <w:pPr>
        <w:rPr>
          <w:b/>
          <w:color w:val="000000" w:themeColor="text1"/>
          <w:sz w:val="44"/>
          <w:u w:val="single"/>
        </w:rPr>
      </w:pPr>
    </w:p>
    <w:p w:rsidR="005C7B51" w:rsidRPr="005C7B51" w:rsidRDefault="005C7B51" w:rsidP="006610D4">
      <w:pPr>
        <w:rPr>
          <w:i/>
          <w:noProof/>
          <w:color w:val="000000" w:themeColor="text1"/>
          <w:sz w:val="32"/>
        </w:rPr>
      </w:pPr>
      <w:r>
        <w:rPr>
          <w:b/>
          <w:color w:val="000000" w:themeColor="text1"/>
          <w:sz w:val="44"/>
          <w:u w:val="single"/>
        </w:rPr>
        <w:t>Results:</w:t>
      </w:r>
      <w:r>
        <w:rPr>
          <w:b/>
          <w:color w:val="000000" w:themeColor="text1"/>
          <w:sz w:val="44"/>
          <w:u w:val="single"/>
        </w:rPr>
        <w:br/>
      </w:r>
    </w:p>
    <w:tbl>
      <w:tblPr>
        <w:tblStyle w:val="TableGrid"/>
        <w:tblW w:w="0" w:type="auto"/>
        <w:tblLook w:val="04A0" w:firstRow="1" w:lastRow="0" w:firstColumn="1" w:lastColumn="0" w:noHBand="0" w:noVBand="1"/>
      </w:tblPr>
      <w:tblGrid>
        <w:gridCol w:w="3005"/>
        <w:gridCol w:w="3005"/>
        <w:gridCol w:w="3006"/>
      </w:tblGrid>
      <w:tr w:rsidR="005C7B51" w:rsidTr="005C7B51">
        <w:tc>
          <w:tcPr>
            <w:tcW w:w="3005" w:type="dxa"/>
          </w:tcPr>
          <w:p w:rsidR="005C7B51" w:rsidRPr="005C7B51" w:rsidRDefault="005C7B51" w:rsidP="006610D4">
            <w:pPr>
              <w:rPr>
                <w:b/>
                <w:i/>
                <w:noProof/>
                <w:color w:val="FF0000"/>
                <w:sz w:val="32"/>
              </w:rPr>
            </w:pPr>
            <w:r w:rsidRPr="005C7B51">
              <w:rPr>
                <w:b/>
                <w:i/>
                <w:noProof/>
                <w:color w:val="FF0000"/>
                <w:sz w:val="32"/>
              </w:rPr>
              <w:t>Switch Status</w:t>
            </w:r>
          </w:p>
        </w:tc>
        <w:tc>
          <w:tcPr>
            <w:tcW w:w="3005" w:type="dxa"/>
          </w:tcPr>
          <w:p w:rsidR="005C7B51" w:rsidRPr="005C7B51" w:rsidRDefault="005C7B51" w:rsidP="006610D4">
            <w:pPr>
              <w:rPr>
                <w:b/>
                <w:i/>
                <w:noProof/>
                <w:color w:val="000000" w:themeColor="text1"/>
                <w:sz w:val="32"/>
              </w:rPr>
            </w:pPr>
            <w:r w:rsidRPr="005C7B51">
              <w:rPr>
                <w:b/>
                <w:i/>
                <w:noProof/>
                <w:color w:val="FF0000"/>
                <w:sz w:val="32"/>
              </w:rPr>
              <w:t>LED Status</w:t>
            </w:r>
          </w:p>
        </w:tc>
        <w:tc>
          <w:tcPr>
            <w:tcW w:w="3006" w:type="dxa"/>
          </w:tcPr>
          <w:p w:rsidR="005C7B51" w:rsidRPr="005C7B51" w:rsidRDefault="005C7B51" w:rsidP="006610D4">
            <w:pPr>
              <w:rPr>
                <w:b/>
                <w:i/>
                <w:noProof/>
                <w:color w:val="000000" w:themeColor="text1"/>
                <w:sz w:val="32"/>
              </w:rPr>
            </w:pPr>
            <w:r w:rsidRPr="005C7B51">
              <w:rPr>
                <w:b/>
                <w:i/>
                <w:noProof/>
                <w:color w:val="FF0000"/>
                <w:sz w:val="32"/>
              </w:rPr>
              <w:t>Voltage</w:t>
            </w:r>
          </w:p>
        </w:tc>
      </w:tr>
      <w:tr w:rsidR="005C7B51" w:rsidTr="005C7B51">
        <w:tc>
          <w:tcPr>
            <w:tcW w:w="3005" w:type="dxa"/>
          </w:tcPr>
          <w:p w:rsidR="005C7B51" w:rsidRPr="005C7B51" w:rsidRDefault="005C7B51" w:rsidP="006610D4">
            <w:pPr>
              <w:rPr>
                <w:noProof/>
                <w:color w:val="000000" w:themeColor="text1"/>
                <w:sz w:val="32"/>
              </w:rPr>
            </w:pPr>
            <w:r>
              <w:rPr>
                <w:noProof/>
                <w:color w:val="000000" w:themeColor="text1"/>
                <w:sz w:val="32"/>
              </w:rPr>
              <w:t>Open</w:t>
            </w:r>
          </w:p>
        </w:tc>
        <w:tc>
          <w:tcPr>
            <w:tcW w:w="3005" w:type="dxa"/>
          </w:tcPr>
          <w:p w:rsidR="005C7B51" w:rsidRPr="005C7B51" w:rsidRDefault="005C7B51" w:rsidP="006610D4">
            <w:pPr>
              <w:rPr>
                <w:noProof/>
                <w:color w:val="000000" w:themeColor="text1"/>
                <w:sz w:val="32"/>
              </w:rPr>
            </w:pPr>
            <w:r>
              <w:rPr>
                <w:noProof/>
                <w:color w:val="000000" w:themeColor="text1"/>
                <w:sz w:val="32"/>
              </w:rPr>
              <w:t>ON</w:t>
            </w:r>
          </w:p>
        </w:tc>
        <w:tc>
          <w:tcPr>
            <w:tcW w:w="3006" w:type="dxa"/>
          </w:tcPr>
          <w:p w:rsidR="005C7B51" w:rsidRPr="005C7B51" w:rsidRDefault="005C7B51" w:rsidP="006610D4">
            <w:pPr>
              <w:rPr>
                <w:noProof/>
                <w:color w:val="000000" w:themeColor="text1"/>
                <w:sz w:val="32"/>
              </w:rPr>
            </w:pPr>
            <w:r>
              <w:rPr>
                <w:noProof/>
                <w:color w:val="000000" w:themeColor="text1"/>
                <w:sz w:val="32"/>
              </w:rPr>
              <w:t>5 volts</w:t>
            </w:r>
          </w:p>
        </w:tc>
      </w:tr>
      <w:tr w:rsidR="005C7B51" w:rsidTr="005C7B51">
        <w:tc>
          <w:tcPr>
            <w:tcW w:w="3005" w:type="dxa"/>
          </w:tcPr>
          <w:p w:rsidR="005C7B51" w:rsidRPr="005C7B51" w:rsidRDefault="005C7B51" w:rsidP="006610D4">
            <w:pPr>
              <w:rPr>
                <w:noProof/>
                <w:color w:val="000000" w:themeColor="text1"/>
                <w:sz w:val="32"/>
              </w:rPr>
            </w:pPr>
            <w:r>
              <w:rPr>
                <w:noProof/>
                <w:color w:val="000000" w:themeColor="text1"/>
                <w:sz w:val="32"/>
              </w:rPr>
              <w:t>Closed</w:t>
            </w:r>
          </w:p>
        </w:tc>
        <w:tc>
          <w:tcPr>
            <w:tcW w:w="3005" w:type="dxa"/>
          </w:tcPr>
          <w:p w:rsidR="005C7B51" w:rsidRPr="005C7B51" w:rsidRDefault="005C7B51" w:rsidP="006610D4">
            <w:pPr>
              <w:rPr>
                <w:noProof/>
                <w:color w:val="000000" w:themeColor="text1"/>
                <w:sz w:val="32"/>
              </w:rPr>
            </w:pPr>
            <w:r>
              <w:rPr>
                <w:noProof/>
                <w:color w:val="000000" w:themeColor="text1"/>
                <w:sz w:val="32"/>
              </w:rPr>
              <w:t>OFF</w:t>
            </w:r>
          </w:p>
        </w:tc>
        <w:tc>
          <w:tcPr>
            <w:tcW w:w="3006" w:type="dxa"/>
          </w:tcPr>
          <w:p w:rsidR="005C7B51" w:rsidRPr="005C7B51" w:rsidRDefault="005C7B51" w:rsidP="006610D4">
            <w:pPr>
              <w:rPr>
                <w:noProof/>
                <w:color w:val="000000" w:themeColor="text1"/>
                <w:sz w:val="32"/>
              </w:rPr>
            </w:pPr>
            <w:r>
              <w:rPr>
                <w:noProof/>
                <w:color w:val="000000" w:themeColor="text1"/>
                <w:sz w:val="32"/>
              </w:rPr>
              <w:t>0 volts</w:t>
            </w:r>
          </w:p>
        </w:tc>
      </w:tr>
    </w:tbl>
    <w:p w:rsidR="005C7B51" w:rsidRDefault="005C7B51" w:rsidP="006610D4">
      <w:pPr>
        <w:rPr>
          <w:i/>
          <w:noProof/>
          <w:color w:val="000000" w:themeColor="text1"/>
          <w:sz w:val="32"/>
        </w:rPr>
      </w:pPr>
    </w:p>
    <w:p w:rsidR="005C7B51" w:rsidRDefault="005C7B51" w:rsidP="006610D4">
      <w:pPr>
        <w:rPr>
          <w:noProof/>
          <w:color w:val="000000" w:themeColor="text1"/>
          <w:sz w:val="32"/>
        </w:rPr>
      </w:pPr>
      <w:r>
        <w:rPr>
          <w:noProof/>
          <w:color w:val="000000" w:themeColor="text1"/>
          <w:sz w:val="32"/>
        </w:rPr>
        <w:t>As you can see in the table above, when the switch in open, the LED turns on and when the switch in closed, the LED is off; therefore the inverter works and the NOT gate was successfully created. The truth table has been verified.</w:t>
      </w:r>
    </w:p>
    <w:p w:rsidR="005C7B51" w:rsidRDefault="005C7B51" w:rsidP="006610D4">
      <w:pPr>
        <w:rPr>
          <w:noProof/>
          <w:color w:val="000000" w:themeColor="text1"/>
          <w:sz w:val="32"/>
        </w:rPr>
      </w:pPr>
      <w:r>
        <w:rPr>
          <w:noProof/>
          <w:color w:val="000000" w:themeColor="text1"/>
          <w:sz w:val="32"/>
        </w:rPr>
        <w:t>The transistor can only conduct current across from the drain to the source when the voltage that is fed into it is high. When the voltage entering the transistor is 5V, the transistor is able to function.</w:t>
      </w:r>
    </w:p>
    <w:p w:rsidR="00F6240E" w:rsidRDefault="00F6240E" w:rsidP="006610D4">
      <w:pPr>
        <w:rPr>
          <w:noProof/>
          <w:color w:val="000000" w:themeColor="text1"/>
          <w:sz w:val="32"/>
        </w:rPr>
      </w:pPr>
    </w:p>
    <w:p w:rsidR="00F6240E" w:rsidRDefault="00F6240E" w:rsidP="006610D4">
      <w:pPr>
        <w:rPr>
          <w:noProof/>
          <w:color w:val="000000" w:themeColor="text1"/>
          <w:sz w:val="32"/>
        </w:rPr>
      </w:pPr>
    </w:p>
    <w:p w:rsidR="00F6240E" w:rsidRDefault="00F6240E" w:rsidP="006610D4">
      <w:pPr>
        <w:rPr>
          <w:noProof/>
          <w:color w:val="000000" w:themeColor="text1"/>
          <w:sz w:val="32"/>
        </w:rPr>
      </w:pPr>
    </w:p>
    <w:p w:rsidR="00F6240E" w:rsidRDefault="00F6240E" w:rsidP="006610D4">
      <w:pPr>
        <w:rPr>
          <w:b/>
          <w:noProof/>
          <w:color w:val="000000" w:themeColor="text1"/>
          <w:sz w:val="40"/>
          <w:u w:val="single"/>
        </w:rPr>
      </w:pPr>
      <w:r>
        <w:rPr>
          <w:b/>
          <w:noProof/>
          <w:color w:val="000000" w:themeColor="text1"/>
          <w:sz w:val="40"/>
          <w:u w:val="single"/>
        </w:rPr>
        <w:lastRenderedPageBreak/>
        <w:t>Part 2 Explained:</w:t>
      </w:r>
    </w:p>
    <w:p w:rsidR="00F6240E" w:rsidRDefault="00F6240E" w:rsidP="006610D4">
      <w:pPr>
        <w:rPr>
          <w:noProof/>
          <w:color w:val="000000" w:themeColor="text1"/>
          <w:sz w:val="32"/>
        </w:rPr>
      </w:pPr>
      <w:r>
        <w:rPr>
          <w:noProof/>
          <w:color w:val="000000" w:themeColor="text1"/>
          <w:sz w:val="32"/>
        </w:rPr>
        <w:drawing>
          <wp:anchor distT="0" distB="0" distL="114300" distR="114300" simplePos="0" relativeHeight="251677696" behindDoc="0" locked="0" layoutInCell="1" allowOverlap="1">
            <wp:simplePos x="0" y="0"/>
            <wp:positionH relativeFrom="margin">
              <wp:align>right</wp:align>
            </wp:positionH>
            <wp:positionV relativeFrom="paragraph">
              <wp:posOffset>16510</wp:posOffset>
            </wp:positionV>
            <wp:extent cx="2529840" cy="2049780"/>
            <wp:effectExtent l="0" t="0" r="381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4257667_1595205737212042_461268236_n.jpg"/>
                    <pic:cNvPicPr/>
                  </pic:nvPicPr>
                  <pic:blipFill rotWithShape="1">
                    <a:blip r:embed="rId12">
                      <a:extLst>
                        <a:ext uri="{28A0092B-C50C-407E-A947-70E740481C1C}">
                          <a14:useLocalDpi xmlns:a14="http://schemas.microsoft.com/office/drawing/2010/main" val="0"/>
                        </a:ext>
                      </a:extLst>
                    </a:blip>
                    <a:srcRect l="3457" t="6036" r="65699" b="60591"/>
                    <a:stretch/>
                  </pic:blipFill>
                  <pic:spPr bwMode="auto">
                    <a:xfrm>
                      <a:off x="0" y="0"/>
                      <a:ext cx="2529840" cy="204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themeColor="text1"/>
          <w:sz w:val="32"/>
        </w:rPr>
        <w:t>In this part of the experiment, another switch and another transistor were added. This resulted in the creation of a NOR gate.</w:t>
      </w:r>
    </w:p>
    <w:p w:rsidR="00F6240E" w:rsidRPr="00F6240E" w:rsidRDefault="00F6240E" w:rsidP="006610D4">
      <w:pPr>
        <w:rPr>
          <w:noProof/>
          <w:color w:val="000000" w:themeColor="text1"/>
          <w:sz w:val="32"/>
        </w:rPr>
      </w:pPr>
    </w:p>
    <w:p w:rsidR="00282647" w:rsidRDefault="00282647" w:rsidP="006610D4">
      <w:pPr>
        <w:rPr>
          <w:i/>
          <w:noProof/>
          <w:color w:val="000000" w:themeColor="text1"/>
          <w:sz w:val="44"/>
        </w:rPr>
      </w:pPr>
    </w:p>
    <w:p w:rsidR="00F6240E" w:rsidRPr="00F6240E" w:rsidRDefault="00F6240E" w:rsidP="006610D4">
      <w:pPr>
        <w:rPr>
          <w:color w:val="000000" w:themeColor="text1"/>
          <w:sz w:val="32"/>
        </w:rPr>
      </w:pPr>
      <w:r>
        <w:rPr>
          <w:b/>
          <w:color w:val="000000" w:themeColor="text1"/>
          <w:sz w:val="40"/>
          <w:u w:val="single"/>
        </w:rPr>
        <w:t>Results:</w:t>
      </w:r>
      <w:r>
        <w:rPr>
          <w:b/>
          <w:color w:val="000000" w:themeColor="text1"/>
          <w:sz w:val="40"/>
          <w:u w:val="single"/>
        </w:rPr>
        <w:br/>
      </w:r>
      <w:r w:rsidRPr="00F6240E">
        <w:rPr>
          <w:b/>
          <w:i/>
          <w:color w:val="000000" w:themeColor="text1"/>
          <w:sz w:val="32"/>
        </w:rPr>
        <w:t>NOR gate truth table</w:t>
      </w:r>
    </w:p>
    <w:tbl>
      <w:tblPr>
        <w:tblStyle w:val="TableGrid"/>
        <w:tblW w:w="0" w:type="auto"/>
        <w:tblLook w:val="04A0" w:firstRow="1" w:lastRow="0" w:firstColumn="1" w:lastColumn="0" w:noHBand="0" w:noVBand="1"/>
      </w:tblPr>
      <w:tblGrid>
        <w:gridCol w:w="3005"/>
        <w:gridCol w:w="3005"/>
        <w:gridCol w:w="3006"/>
      </w:tblGrid>
      <w:tr w:rsidR="00F6240E" w:rsidTr="00F6240E">
        <w:tc>
          <w:tcPr>
            <w:tcW w:w="3005" w:type="dxa"/>
          </w:tcPr>
          <w:p w:rsidR="00F6240E" w:rsidRPr="00F6240E" w:rsidRDefault="00F6240E" w:rsidP="006610D4">
            <w:pPr>
              <w:rPr>
                <w:i/>
                <w:color w:val="FF0000"/>
                <w:sz w:val="32"/>
              </w:rPr>
            </w:pPr>
            <w:r>
              <w:rPr>
                <w:i/>
                <w:color w:val="FF0000"/>
                <w:sz w:val="32"/>
              </w:rPr>
              <w:t>Input A</w:t>
            </w:r>
          </w:p>
        </w:tc>
        <w:tc>
          <w:tcPr>
            <w:tcW w:w="3005" w:type="dxa"/>
          </w:tcPr>
          <w:p w:rsidR="00F6240E" w:rsidRPr="00F6240E" w:rsidRDefault="00F6240E" w:rsidP="006610D4">
            <w:pPr>
              <w:rPr>
                <w:i/>
                <w:color w:val="FF0000"/>
                <w:sz w:val="32"/>
              </w:rPr>
            </w:pPr>
            <w:r>
              <w:rPr>
                <w:i/>
                <w:color w:val="FF0000"/>
                <w:sz w:val="32"/>
              </w:rPr>
              <w:t>Input B</w:t>
            </w:r>
          </w:p>
        </w:tc>
        <w:tc>
          <w:tcPr>
            <w:tcW w:w="3006" w:type="dxa"/>
          </w:tcPr>
          <w:p w:rsidR="00F6240E" w:rsidRPr="00F6240E" w:rsidRDefault="00F6240E" w:rsidP="006610D4">
            <w:pPr>
              <w:rPr>
                <w:i/>
                <w:color w:val="FF0000"/>
                <w:sz w:val="32"/>
              </w:rPr>
            </w:pPr>
            <w:r>
              <w:rPr>
                <w:i/>
                <w:color w:val="FF0000"/>
                <w:sz w:val="32"/>
              </w:rPr>
              <w:t>Output</w:t>
            </w:r>
          </w:p>
        </w:tc>
      </w:tr>
      <w:tr w:rsidR="00F6240E" w:rsidTr="00F6240E">
        <w:tc>
          <w:tcPr>
            <w:tcW w:w="3005" w:type="dxa"/>
          </w:tcPr>
          <w:p w:rsidR="00F6240E" w:rsidRDefault="00F6240E" w:rsidP="006610D4">
            <w:pPr>
              <w:rPr>
                <w:color w:val="000000" w:themeColor="text1"/>
                <w:sz w:val="32"/>
              </w:rPr>
            </w:pPr>
            <w:r>
              <w:rPr>
                <w:color w:val="000000" w:themeColor="text1"/>
                <w:sz w:val="32"/>
              </w:rPr>
              <w:t>0</w:t>
            </w:r>
          </w:p>
        </w:tc>
        <w:tc>
          <w:tcPr>
            <w:tcW w:w="3005" w:type="dxa"/>
          </w:tcPr>
          <w:p w:rsidR="00F6240E" w:rsidRDefault="00F6240E" w:rsidP="006610D4">
            <w:pPr>
              <w:rPr>
                <w:color w:val="000000" w:themeColor="text1"/>
                <w:sz w:val="32"/>
              </w:rPr>
            </w:pPr>
            <w:r>
              <w:rPr>
                <w:color w:val="000000" w:themeColor="text1"/>
                <w:sz w:val="32"/>
              </w:rPr>
              <w:t>0</w:t>
            </w:r>
          </w:p>
        </w:tc>
        <w:tc>
          <w:tcPr>
            <w:tcW w:w="3006" w:type="dxa"/>
          </w:tcPr>
          <w:p w:rsidR="00F6240E" w:rsidRDefault="00F6240E" w:rsidP="006610D4">
            <w:pPr>
              <w:rPr>
                <w:color w:val="000000" w:themeColor="text1"/>
                <w:sz w:val="32"/>
              </w:rPr>
            </w:pPr>
            <w:r>
              <w:rPr>
                <w:color w:val="000000" w:themeColor="text1"/>
                <w:sz w:val="32"/>
              </w:rPr>
              <w:t>1</w:t>
            </w:r>
          </w:p>
        </w:tc>
      </w:tr>
      <w:tr w:rsidR="00F6240E" w:rsidTr="00F6240E">
        <w:tc>
          <w:tcPr>
            <w:tcW w:w="3005" w:type="dxa"/>
          </w:tcPr>
          <w:p w:rsidR="00F6240E" w:rsidRDefault="00F6240E" w:rsidP="006610D4">
            <w:pPr>
              <w:rPr>
                <w:color w:val="000000" w:themeColor="text1"/>
                <w:sz w:val="32"/>
              </w:rPr>
            </w:pPr>
            <w:r>
              <w:rPr>
                <w:color w:val="000000" w:themeColor="text1"/>
                <w:sz w:val="32"/>
              </w:rPr>
              <w:t>0</w:t>
            </w:r>
          </w:p>
        </w:tc>
        <w:tc>
          <w:tcPr>
            <w:tcW w:w="3005" w:type="dxa"/>
          </w:tcPr>
          <w:p w:rsidR="00F6240E" w:rsidRDefault="00F6240E" w:rsidP="006610D4">
            <w:pPr>
              <w:rPr>
                <w:color w:val="000000" w:themeColor="text1"/>
                <w:sz w:val="32"/>
              </w:rPr>
            </w:pPr>
            <w:r>
              <w:rPr>
                <w:color w:val="000000" w:themeColor="text1"/>
                <w:sz w:val="32"/>
              </w:rPr>
              <w:t>1</w:t>
            </w:r>
          </w:p>
        </w:tc>
        <w:tc>
          <w:tcPr>
            <w:tcW w:w="3006" w:type="dxa"/>
          </w:tcPr>
          <w:p w:rsidR="00F6240E" w:rsidRDefault="00F6240E" w:rsidP="006610D4">
            <w:pPr>
              <w:rPr>
                <w:color w:val="000000" w:themeColor="text1"/>
                <w:sz w:val="32"/>
              </w:rPr>
            </w:pPr>
            <w:r>
              <w:rPr>
                <w:color w:val="000000" w:themeColor="text1"/>
                <w:sz w:val="32"/>
              </w:rPr>
              <w:t>0</w:t>
            </w:r>
          </w:p>
        </w:tc>
      </w:tr>
      <w:tr w:rsidR="00F6240E" w:rsidTr="00F6240E">
        <w:tc>
          <w:tcPr>
            <w:tcW w:w="3005" w:type="dxa"/>
          </w:tcPr>
          <w:p w:rsidR="00F6240E" w:rsidRDefault="00F6240E" w:rsidP="006610D4">
            <w:pPr>
              <w:rPr>
                <w:color w:val="000000" w:themeColor="text1"/>
                <w:sz w:val="32"/>
              </w:rPr>
            </w:pPr>
            <w:r>
              <w:rPr>
                <w:color w:val="000000" w:themeColor="text1"/>
                <w:sz w:val="32"/>
              </w:rPr>
              <w:t>1</w:t>
            </w:r>
          </w:p>
        </w:tc>
        <w:tc>
          <w:tcPr>
            <w:tcW w:w="3005" w:type="dxa"/>
          </w:tcPr>
          <w:p w:rsidR="00F6240E" w:rsidRDefault="00F6240E" w:rsidP="006610D4">
            <w:pPr>
              <w:rPr>
                <w:color w:val="000000" w:themeColor="text1"/>
                <w:sz w:val="32"/>
              </w:rPr>
            </w:pPr>
            <w:r>
              <w:rPr>
                <w:color w:val="000000" w:themeColor="text1"/>
                <w:sz w:val="32"/>
              </w:rPr>
              <w:t>0</w:t>
            </w:r>
          </w:p>
        </w:tc>
        <w:tc>
          <w:tcPr>
            <w:tcW w:w="3006" w:type="dxa"/>
          </w:tcPr>
          <w:p w:rsidR="00F6240E" w:rsidRDefault="00F6240E" w:rsidP="006610D4">
            <w:pPr>
              <w:rPr>
                <w:color w:val="000000" w:themeColor="text1"/>
                <w:sz w:val="32"/>
              </w:rPr>
            </w:pPr>
            <w:r>
              <w:rPr>
                <w:color w:val="000000" w:themeColor="text1"/>
                <w:sz w:val="32"/>
              </w:rPr>
              <w:t>0</w:t>
            </w:r>
          </w:p>
        </w:tc>
      </w:tr>
      <w:tr w:rsidR="00F6240E" w:rsidTr="00F6240E">
        <w:tc>
          <w:tcPr>
            <w:tcW w:w="3005" w:type="dxa"/>
          </w:tcPr>
          <w:p w:rsidR="00F6240E" w:rsidRDefault="00F6240E" w:rsidP="006610D4">
            <w:pPr>
              <w:rPr>
                <w:color w:val="000000" w:themeColor="text1"/>
                <w:sz w:val="32"/>
              </w:rPr>
            </w:pPr>
            <w:r>
              <w:rPr>
                <w:color w:val="000000" w:themeColor="text1"/>
                <w:sz w:val="32"/>
              </w:rPr>
              <w:t>1</w:t>
            </w:r>
          </w:p>
        </w:tc>
        <w:tc>
          <w:tcPr>
            <w:tcW w:w="3005" w:type="dxa"/>
          </w:tcPr>
          <w:p w:rsidR="00F6240E" w:rsidRDefault="00F6240E" w:rsidP="006610D4">
            <w:pPr>
              <w:rPr>
                <w:color w:val="000000" w:themeColor="text1"/>
                <w:sz w:val="32"/>
              </w:rPr>
            </w:pPr>
            <w:r>
              <w:rPr>
                <w:color w:val="000000" w:themeColor="text1"/>
                <w:sz w:val="32"/>
              </w:rPr>
              <w:t>1</w:t>
            </w:r>
          </w:p>
        </w:tc>
        <w:tc>
          <w:tcPr>
            <w:tcW w:w="3006" w:type="dxa"/>
          </w:tcPr>
          <w:p w:rsidR="00F6240E" w:rsidRDefault="00F6240E" w:rsidP="006610D4">
            <w:pPr>
              <w:rPr>
                <w:color w:val="000000" w:themeColor="text1"/>
                <w:sz w:val="32"/>
              </w:rPr>
            </w:pPr>
            <w:r>
              <w:rPr>
                <w:color w:val="000000" w:themeColor="text1"/>
                <w:sz w:val="32"/>
              </w:rPr>
              <w:t>0</w:t>
            </w:r>
          </w:p>
        </w:tc>
      </w:tr>
    </w:tbl>
    <w:p w:rsidR="00282647" w:rsidRPr="00F6240E" w:rsidRDefault="00282647" w:rsidP="006610D4">
      <w:pPr>
        <w:rPr>
          <w:color w:val="000000" w:themeColor="text1"/>
          <w:sz w:val="32"/>
        </w:rPr>
      </w:pPr>
    </w:p>
    <w:tbl>
      <w:tblPr>
        <w:tblStyle w:val="TableGrid"/>
        <w:tblW w:w="0" w:type="auto"/>
        <w:tblLook w:val="04A0" w:firstRow="1" w:lastRow="0" w:firstColumn="1" w:lastColumn="0" w:noHBand="0" w:noVBand="1"/>
      </w:tblPr>
      <w:tblGrid>
        <w:gridCol w:w="3005"/>
        <w:gridCol w:w="3005"/>
        <w:gridCol w:w="3006"/>
      </w:tblGrid>
      <w:tr w:rsidR="00F6240E" w:rsidTr="00F6240E">
        <w:tc>
          <w:tcPr>
            <w:tcW w:w="3005" w:type="dxa"/>
          </w:tcPr>
          <w:p w:rsidR="00F6240E" w:rsidRPr="00F6240E" w:rsidRDefault="00F6240E" w:rsidP="00282647">
            <w:pPr>
              <w:rPr>
                <w:i/>
                <w:color w:val="FF0000"/>
                <w:sz w:val="44"/>
              </w:rPr>
            </w:pPr>
            <w:r>
              <w:rPr>
                <w:i/>
                <w:color w:val="FF0000"/>
                <w:sz w:val="44"/>
              </w:rPr>
              <w:t xml:space="preserve">Switch A </w:t>
            </w:r>
          </w:p>
        </w:tc>
        <w:tc>
          <w:tcPr>
            <w:tcW w:w="3005" w:type="dxa"/>
          </w:tcPr>
          <w:p w:rsidR="00F6240E" w:rsidRPr="00F6240E" w:rsidRDefault="00F6240E" w:rsidP="00282647">
            <w:pPr>
              <w:rPr>
                <w:i/>
                <w:color w:val="FF0000"/>
                <w:sz w:val="44"/>
              </w:rPr>
            </w:pPr>
            <w:r>
              <w:rPr>
                <w:i/>
                <w:color w:val="FF0000"/>
                <w:sz w:val="44"/>
              </w:rPr>
              <w:t>Switch B</w:t>
            </w:r>
          </w:p>
        </w:tc>
        <w:tc>
          <w:tcPr>
            <w:tcW w:w="3006" w:type="dxa"/>
          </w:tcPr>
          <w:p w:rsidR="00F6240E" w:rsidRPr="00F6240E" w:rsidRDefault="00F6240E" w:rsidP="00282647">
            <w:pPr>
              <w:rPr>
                <w:i/>
                <w:color w:val="FF0000"/>
                <w:sz w:val="44"/>
              </w:rPr>
            </w:pPr>
            <w:r>
              <w:rPr>
                <w:i/>
                <w:color w:val="FF0000"/>
                <w:sz w:val="44"/>
              </w:rPr>
              <w:t>LED status</w:t>
            </w:r>
          </w:p>
        </w:tc>
      </w:tr>
      <w:tr w:rsidR="00F6240E" w:rsidTr="00F6240E">
        <w:tc>
          <w:tcPr>
            <w:tcW w:w="3005" w:type="dxa"/>
          </w:tcPr>
          <w:p w:rsidR="00F6240E" w:rsidRDefault="00F6240E" w:rsidP="00282647">
            <w:pPr>
              <w:rPr>
                <w:sz w:val="44"/>
              </w:rPr>
            </w:pPr>
            <w:r>
              <w:rPr>
                <w:sz w:val="44"/>
              </w:rPr>
              <w:t>Open</w:t>
            </w:r>
          </w:p>
        </w:tc>
        <w:tc>
          <w:tcPr>
            <w:tcW w:w="3005" w:type="dxa"/>
          </w:tcPr>
          <w:p w:rsidR="00F6240E" w:rsidRDefault="00F6240E" w:rsidP="00282647">
            <w:pPr>
              <w:rPr>
                <w:sz w:val="44"/>
              </w:rPr>
            </w:pPr>
            <w:r>
              <w:rPr>
                <w:sz w:val="44"/>
              </w:rPr>
              <w:t>Open</w:t>
            </w:r>
          </w:p>
        </w:tc>
        <w:tc>
          <w:tcPr>
            <w:tcW w:w="3006" w:type="dxa"/>
          </w:tcPr>
          <w:p w:rsidR="00F6240E" w:rsidRDefault="00F6240E" w:rsidP="00282647">
            <w:pPr>
              <w:rPr>
                <w:sz w:val="44"/>
              </w:rPr>
            </w:pPr>
            <w:r>
              <w:rPr>
                <w:sz w:val="44"/>
              </w:rPr>
              <w:t>ON</w:t>
            </w:r>
          </w:p>
        </w:tc>
      </w:tr>
      <w:tr w:rsidR="00F6240E" w:rsidTr="00F6240E">
        <w:tc>
          <w:tcPr>
            <w:tcW w:w="3005" w:type="dxa"/>
          </w:tcPr>
          <w:p w:rsidR="00F6240E" w:rsidRDefault="00F6240E" w:rsidP="00282647">
            <w:pPr>
              <w:rPr>
                <w:sz w:val="44"/>
              </w:rPr>
            </w:pPr>
            <w:r>
              <w:rPr>
                <w:sz w:val="44"/>
              </w:rPr>
              <w:t>Open</w:t>
            </w:r>
          </w:p>
        </w:tc>
        <w:tc>
          <w:tcPr>
            <w:tcW w:w="3005" w:type="dxa"/>
          </w:tcPr>
          <w:p w:rsidR="00F6240E" w:rsidRDefault="00F6240E" w:rsidP="00282647">
            <w:pPr>
              <w:rPr>
                <w:sz w:val="44"/>
              </w:rPr>
            </w:pPr>
            <w:r>
              <w:rPr>
                <w:sz w:val="44"/>
              </w:rPr>
              <w:t>Closed</w:t>
            </w:r>
          </w:p>
        </w:tc>
        <w:tc>
          <w:tcPr>
            <w:tcW w:w="3006" w:type="dxa"/>
          </w:tcPr>
          <w:p w:rsidR="00F6240E" w:rsidRDefault="00F6240E" w:rsidP="00282647">
            <w:pPr>
              <w:rPr>
                <w:sz w:val="44"/>
              </w:rPr>
            </w:pPr>
            <w:r>
              <w:rPr>
                <w:sz w:val="44"/>
              </w:rPr>
              <w:t>OFF</w:t>
            </w:r>
          </w:p>
        </w:tc>
      </w:tr>
      <w:tr w:rsidR="00F6240E" w:rsidTr="00F6240E">
        <w:tc>
          <w:tcPr>
            <w:tcW w:w="3005" w:type="dxa"/>
          </w:tcPr>
          <w:p w:rsidR="00F6240E" w:rsidRDefault="00F6240E" w:rsidP="00282647">
            <w:pPr>
              <w:rPr>
                <w:sz w:val="44"/>
              </w:rPr>
            </w:pPr>
            <w:r>
              <w:rPr>
                <w:sz w:val="44"/>
              </w:rPr>
              <w:t>Closed</w:t>
            </w:r>
          </w:p>
        </w:tc>
        <w:tc>
          <w:tcPr>
            <w:tcW w:w="3005" w:type="dxa"/>
          </w:tcPr>
          <w:p w:rsidR="00F6240E" w:rsidRDefault="00F6240E" w:rsidP="00282647">
            <w:pPr>
              <w:rPr>
                <w:sz w:val="44"/>
              </w:rPr>
            </w:pPr>
            <w:r>
              <w:rPr>
                <w:sz w:val="44"/>
              </w:rPr>
              <w:t>Open</w:t>
            </w:r>
          </w:p>
        </w:tc>
        <w:tc>
          <w:tcPr>
            <w:tcW w:w="3006" w:type="dxa"/>
          </w:tcPr>
          <w:p w:rsidR="00F6240E" w:rsidRDefault="00F6240E" w:rsidP="00282647">
            <w:pPr>
              <w:rPr>
                <w:sz w:val="44"/>
              </w:rPr>
            </w:pPr>
            <w:r>
              <w:rPr>
                <w:sz w:val="44"/>
              </w:rPr>
              <w:t>OFF</w:t>
            </w:r>
          </w:p>
        </w:tc>
      </w:tr>
      <w:tr w:rsidR="00F6240E" w:rsidTr="00F6240E">
        <w:tc>
          <w:tcPr>
            <w:tcW w:w="3005" w:type="dxa"/>
          </w:tcPr>
          <w:p w:rsidR="00F6240E" w:rsidRDefault="00F6240E" w:rsidP="00282647">
            <w:pPr>
              <w:rPr>
                <w:sz w:val="44"/>
              </w:rPr>
            </w:pPr>
            <w:r>
              <w:rPr>
                <w:sz w:val="44"/>
              </w:rPr>
              <w:t>Closed</w:t>
            </w:r>
          </w:p>
        </w:tc>
        <w:tc>
          <w:tcPr>
            <w:tcW w:w="3005" w:type="dxa"/>
          </w:tcPr>
          <w:p w:rsidR="00F6240E" w:rsidRDefault="00F6240E" w:rsidP="00282647">
            <w:pPr>
              <w:rPr>
                <w:sz w:val="44"/>
              </w:rPr>
            </w:pPr>
            <w:r>
              <w:rPr>
                <w:sz w:val="44"/>
              </w:rPr>
              <w:t>Closed</w:t>
            </w:r>
          </w:p>
        </w:tc>
        <w:tc>
          <w:tcPr>
            <w:tcW w:w="3006" w:type="dxa"/>
          </w:tcPr>
          <w:p w:rsidR="00F6240E" w:rsidRDefault="00F6240E" w:rsidP="00282647">
            <w:pPr>
              <w:rPr>
                <w:sz w:val="44"/>
              </w:rPr>
            </w:pPr>
            <w:r>
              <w:rPr>
                <w:sz w:val="44"/>
              </w:rPr>
              <w:t>OFF</w:t>
            </w:r>
          </w:p>
        </w:tc>
      </w:tr>
    </w:tbl>
    <w:p w:rsidR="00F6240E" w:rsidRDefault="00F6240E" w:rsidP="00282647">
      <w:pPr>
        <w:rPr>
          <w:sz w:val="44"/>
        </w:rPr>
      </w:pPr>
    </w:p>
    <w:p w:rsidR="00F6240E" w:rsidRDefault="00F6240E" w:rsidP="00282647">
      <w:pPr>
        <w:rPr>
          <w:sz w:val="32"/>
        </w:rPr>
      </w:pPr>
      <w:r>
        <w:rPr>
          <w:sz w:val="32"/>
        </w:rPr>
        <w:t>As seen in the results above, the NOR gate was successfully created. The only case in which the LED turns on is when both switches are open. The LED is off for all other cases.</w:t>
      </w:r>
    </w:p>
    <w:p w:rsidR="00F6240E" w:rsidRDefault="00F6240E" w:rsidP="00282647">
      <w:pPr>
        <w:rPr>
          <w:sz w:val="32"/>
        </w:rPr>
      </w:pPr>
    </w:p>
    <w:p w:rsidR="00F6240E" w:rsidRPr="00F1515F" w:rsidRDefault="00F1515F" w:rsidP="00282647">
      <w:pPr>
        <w:rPr>
          <w:sz w:val="32"/>
        </w:rPr>
      </w:pPr>
      <w:r>
        <w:rPr>
          <w:b/>
          <w:sz w:val="40"/>
          <w:u w:val="single"/>
        </w:rPr>
        <w:lastRenderedPageBreak/>
        <w:t>Conclusion:</w:t>
      </w:r>
      <w:r>
        <w:rPr>
          <w:b/>
          <w:sz w:val="40"/>
          <w:u w:val="single"/>
        </w:rPr>
        <w:br/>
      </w:r>
      <w:r>
        <w:rPr>
          <w:sz w:val="32"/>
        </w:rPr>
        <w:t xml:space="preserve">If the input voltage is high, then the transistor is able to function and if the input voltage in low then the transistor turns off. The point of this experiment was to create a NOT gate in the first part and a NOR gate in the second part and to see how they function. </w:t>
      </w:r>
      <w:bookmarkStart w:id="0" w:name="_GoBack"/>
      <w:bookmarkEnd w:id="0"/>
    </w:p>
    <w:p w:rsidR="0007314B" w:rsidRDefault="0007314B" w:rsidP="00282647">
      <w:pPr>
        <w:rPr>
          <w:i/>
          <w:sz w:val="44"/>
        </w:rPr>
      </w:pPr>
    </w:p>
    <w:p w:rsidR="0007314B" w:rsidRDefault="0007314B" w:rsidP="00282647">
      <w:pPr>
        <w:rPr>
          <w:i/>
          <w:sz w:val="44"/>
        </w:rPr>
      </w:pPr>
    </w:p>
    <w:p w:rsidR="0007314B" w:rsidRDefault="0007314B" w:rsidP="00282647">
      <w:pPr>
        <w:rPr>
          <w:i/>
          <w:sz w:val="44"/>
        </w:rPr>
      </w:pPr>
    </w:p>
    <w:p w:rsidR="0007314B" w:rsidRDefault="0007314B" w:rsidP="00282647">
      <w:pPr>
        <w:rPr>
          <w:i/>
          <w:sz w:val="44"/>
        </w:rPr>
      </w:pPr>
    </w:p>
    <w:p w:rsidR="00961322" w:rsidRPr="005C25AF" w:rsidRDefault="00961322" w:rsidP="0007314B">
      <w:pPr>
        <w:rPr>
          <w:i/>
          <w:sz w:val="44"/>
        </w:rPr>
      </w:pPr>
    </w:p>
    <w:sectPr w:rsidR="00961322" w:rsidRPr="005C25AF" w:rsidSect="00A649B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437" w:rsidRDefault="00B80437" w:rsidP="00F650CA">
      <w:pPr>
        <w:spacing w:after="0" w:line="240" w:lineRule="auto"/>
      </w:pPr>
      <w:r>
        <w:separator/>
      </w:r>
    </w:p>
  </w:endnote>
  <w:endnote w:type="continuationSeparator" w:id="0">
    <w:p w:rsidR="00B80437" w:rsidRDefault="00B80437" w:rsidP="00F6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40E" w:rsidRDefault="00F6240E">
    <w:pPr>
      <w:pBdr>
        <w:left w:val="single" w:sz="12" w:space="11" w:color="4F81BD" w:themeColor="accent1"/>
      </w:pBdr>
      <w:tabs>
        <w:tab w:val="left" w:pos="622"/>
      </w:tabs>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sidR="00F1515F">
      <w:rPr>
        <w:rFonts w:asciiTheme="majorHAnsi" w:eastAsiaTheme="majorEastAsia" w:hAnsiTheme="majorHAnsi" w:cstheme="majorBidi"/>
        <w:noProof/>
        <w:color w:val="365F91" w:themeColor="accent1" w:themeShade="BF"/>
        <w:sz w:val="26"/>
        <w:szCs w:val="26"/>
      </w:rPr>
      <w:t>2</w:t>
    </w:r>
    <w:r>
      <w:rPr>
        <w:rFonts w:asciiTheme="majorHAnsi" w:eastAsiaTheme="majorEastAsia" w:hAnsiTheme="majorHAnsi" w:cstheme="majorBidi"/>
        <w:noProof/>
        <w:color w:val="365F91" w:themeColor="accent1" w:themeShade="BF"/>
        <w:sz w:val="26"/>
        <w:szCs w:val="26"/>
      </w:rPr>
      <w:fldChar w:fldCharType="end"/>
    </w:r>
  </w:p>
  <w:p w:rsidR="00F6240E" w:rsidRDefault="00F62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437" w:rsidRDefault="00B80437" w:rsidP="00F650CA">
      <w:pPr>
        <w:spacing w:after="0" w:line="240" w:lineRule="auto"/>
      </w:pPr>
      <w:r>
        <w:separator/>
      </w:r>
    </w:p>
  </w:footnote>
  <w:footnote w:type="continuationSeparator" w:id="0">
    <w:p w:rsidR="00B80437" w:rsidRDefault="00B80437" w:rsidP="00F6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2"/>
      <w:gridCol w:w="4514"/>
    </w:tblGrid>
    <w:tr w:rsidR="00F6240E">
      <w:trPr>
        <w:jc w:val="center"/>
      </w:trPr>
      <w:sdt>
        <w:sdtPr>
          <w:rPr>
            <w:caps/>
            <w:color w:val="FFFFFF" w:themeColor="background1"/>
            <w:sz w:val="18"/>
            <w:szCs w:val="18"/>
          </w:rPr>
          <w:alias w:val="Title"/>
          <w:tag w:val=""/>
          <w:id w:val="-715129079"/>
          <w:placeholder>
            <w:docPart w:val="8AA440A451F44BB2BFF67383A7082207"/>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C0504D" w:themeFill="accent2"/>
              <w:vAlign w:val="center"/>
            </w:tcPr>
            <w:p w:rsidR="00F6240E" w:rsidRDefault="00F6240E">
              <w:pPr>
                <w:pStyle w:val="Header"/>
                <w:rPr>
                  <w:caps/>
                  <w:color w:val="FFFFFF" w:themeColor="background1"/>
                  <w:sz w:val="18"/>
                  <w:szCs w:val="18"/>
                </w:rPr>
              </w:pPr>
              <w:r>
                <w:rPr>
                  <w:caps/>
                  <w:color w:val="FFFFFF" w:themeColor="background1"/>
                  <w:sz w:val="18"/>
                  <w:szCs w:val="18"/>
                </w:rPr>
                <w:t>Davy Nolan, Lab Report</w:t>
              </w:r>
            </w:p>
          </w:tc>
        </w:sdtContent>
      </w:sdt>
      <w:sdt>
        <w:sdtPr>
          <w:rPr>
            <w:caps/>
            <w:color w:val="FFFFFF" w:themeColor="background1"/>
            <w:sz w:val="18"/>
            <w:szCs w:val="18"/>
          </w:rPr>
          <w:alias w:val="Date"/>
          <w:tag w:val=""/>
          <w:id w:val="1509639729"/>
          <w:placeholder>
            <w:docPart w:val="CABC490B86BF4F178337934461ED039D"/>
          </w:placeholder>
          <w:dataBinding w:prefixMappings="xmlns:ns0='http://schemas.microsoft.com/office/2006/coverPageProps' " w:xpath="/ns0:CoverPageProperties[1]/ns0:PublishDate[1]" w:storeItemID="{55AF091B-3C7A-41E3-B477-F2FDAA23CFDA}"/>
          <w:date w:fullDate="2017-10-27T00:00:00Z">
            <w:dateFormat w:val="MM/dd/yyyy"/>
            <w:lid w:val="en-US"/>
            <w:storeMappedDataAs w:val="dateTime"/>
            <w:calendar w:val="gregorian"/>
          </w:date>
        </w:sdtPr>
        <w:sdtContent>
          <w:tc>
            <w:tcPr>
              <w:tcW w:w="4674" w:type="dxa"/>
              <w:shd w:val="clear" w:color="auto" w:fill="C0504D" w:themeFill="accent2"/>
              <w:vAlign w:val="center"/>
            </w:tcPr>
            <w:p w:rsidR="00F6240E" w:rsidRDefault="00F6240E">
              <w:pPr>
                <w:pStyle w:val="Header"/>
                <w:jc w:val="right"/>
                <w:rPr>
                  <w:caps/>
                  <w:color w:val="FFFFFF" w:themeColor="background1"/>
                  <w:sz w:val="18"/>
                  <w:szCs w:val="18"/>
                </w:rPr>
              </w:pPr>
              <w:r>
                <w:rPr>
                  <w:caps/>
                  <w:color w:val="FFFFFF" w:themeColor="background1"/>
                  <w:sz w:val="18"/>
                  <w:szCs w:val="18"/>
                  <w:lang w:val="en-US"/>
                </w:rPr>
                <w:t>10/27/2017</w:t>
              </w:r>
            </w:p>
          </w:tc>
        </w:sdtContent>
      </w:sdt>
    </w:tr>
    <w:tr w:rsidR="00F6240E">
      <w:trPr>
        <w:trHeight w:hRule="exact" w:val="115"/>
        <w:jc w:val="center"/>
      </w:trPr>
      <w:tc>
        <w:tcPr>
          <w:tcW w:w="4686" w:type="dxa"/>
          <w:shd w:val="clear" w:color="auto" w:fill="4F81BD" w:themeFill="accent1"/>
          <w:tcMar>
            <w:top w:w="0" w:type="dxa"/>
            <w:bottom w:w="0" w:type="dxa"/>
          </w:tcMar>
        </w:tcPr>
        <w:p w:rsidR="00F6240E" w:rsidRDefault="00F6240E">
          <w:pPr>
            <w:pStyle w:val="Header"/>
            <w:rPr>
              <w:caps/>
              <w:color w:val="FFFFFF" w:themeColor="background1"/>
              <w:sz w:val="18"/>
              <w:szCs w:val="18"/>
            </w:rPr>
          </w:pPr>
        </w:p>
      </w:tc>
      <w:tc>
        <w:tcPr>
          <w:tcW w:w="4674" w:type="dxa"/>
          <w:shd w:val="clear" w:color="auto" w:fill="4F81BD" w:themeFill="accent1"/>
          <w:tcMar>
            <w:top w:w="0" w:type="dxa"/>
            <w:bottom w:w="0" w:type="dxa"/>
          </w:tcMar>
        </w:tcPr>
        <w:p w:rsidR="00F6240E" w:rsidRDefault="00F6240E">
          <w:pPr>
            <w:pStyle w:val="Header"/>
            <w:rPr>
              <w:caps/>
              <w:color w:val="FFFFFF" w:themeColor="background1"/>
              <w:sz w:val="18"/>
              <w:szCs w:val="18"/>
            </w:rPr>
          </w:pPr>
        </w:p>
      </w:tc>
    </w:tr>
  </w:tbl>
  <w:p w:rsidR="00F6240E" w:rsidRDefault="00F62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F47DD"/>
    <w:multiLevelType w:val="hybridMultilevel"/>
    <w:tmpl w:val="143C8A5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6CF"/>
    <w:rsid w:val="0007314B"/>
    <w:rsid w:val="00094FDF"/>
    <w:rsid w:val="00097380"/>
    <w:rsid w:val="000F3369"/>
    <w:rsid w:val="00194228"/>
    <w:rsid w:val="00282647"/>
    <w:rsid w:val="002839BA"/>
    <w:rsid w:val="003406CF"/>
    <w:rsid w:val="00372823"/>
    <w:rsid w:val="003D541B"/>
    <w:rsid w:val="00405B3D"/>
    <w:rsid w:val="0042195E"/>
    <w:rsid w:val="004D5668"/>
    <w:rsid w:val="005C06F1"/>
    <w:rsid w:val="005C25AF"/>
    <w:rsid w:val="005C7B51"/>
    <w:rsid w:val="0063022A"/>
    <w:rsid w:val="006610D4"/>
    <w:rsid w:val="006867FA"/>
    <w:rsid w:val="007024AA"/>
    <w:rsid w:val="007156C5"/>
    <w:rsid w:val="00784596"/>
    <w:rsid w:val="00825113"/>
    <w:rsid w:val="00902237"/>
    <w:rsid w:val="00961322"/>
    <w:rsid w:val="009B05D3"/>
    <w:rsid w:val="009D55E6"/>
    <w:rsid w:val="009E63D0"/>
    <w:rsid w:val="00A42F99"/>
    <w:rsid w:val="00A649B9"/>
    <w:rsid w:val="00A6790F"/>
    <w:rsid w:val="00AD6E36"/>
    <w:rsid w:val="00AF3FBE"/>
    <w:rsid w:val="00AF45E0"/>
    <w:rsid w:val="00B347DC"/>
    <w:rsid w:val="00B44E01"/>
    <w:rsid w:val="00B80437"/>
    <w:rsid w:val="00C01BF8"/>
    <w:rsid w:val="00C06B7C"/>
    <w:rsid w:val="00CA4F2B"/>
    <w:rsid w:val="00D01005"/>
    <w:rsid w:val="00D3582C"/>
    <w:rsid w:val="00D857BA"/>
    <w:rsid w:val="00E77F5F"/>
    <w:rsid w:val="00E844D0"/>
    <w:rsid w:val="00EB0780"/>
    <w:rsid w:val="00ED5B35"/>
    <w:rsid w:val="00EF6723"/>
    <w:rsid w:val="00F1515F"/>
    <w:rsid w:val="00F1675C"/>
    <w:rsid w:val="00F214D4"/>
    <w:rsid w:val="00F336A1"/>
    <w:rsid w:val="00F6240E"/>
    <w:rsid w:val="00F650CA"/>
    <w:rsid w:val="00FD6E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7E97"/>
  <w15:chartTrackingRefBased/>
  <w15:docId w15:val="{5FEA2277-0541-4544-A6BE-A4C39FAA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6CF"/>
  </w:style>
  <w:style w:type="paragraph" w:styleId="Heading1">
    <w:name w:val="heading 1"/>
    <w:basedOn w:val="Normal"/>
    <w:next w:val="Normal"/>
    <w:link w:val="Heading1Char"/>
    <w:uiPriority w:val="9"/>
    <w:qFormat/>
    <w:rsid w:val="003406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06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06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06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06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06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06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06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406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6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406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406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06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406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406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406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06C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406C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406CF"/>
    <w:pPr>
      <w:spacing w:line="240" w:lineRule="auto"/>
    </w:pPr>
    <w:rPr>
      <w:b/>
      <w:bCs/>
      <w:color w:val="4F81BD" w:themeColor="accent1"/>
      <w:sz w:val="18"/>
      <w:szCs w:val="18"/>
    </w:rPr>
  </w:style>
  <w:style w:type="paragraph" w:styleId="Title">
    <w:name w:val="Title"/>
    <w:basedOn w:val="Normal"/>
    <w:next w:val="Normal"/>
    <w:link w:val="TitleChar"/>
    <w:uiPriority w:val="10"/>
    <w:qFormat/>
    <w:rsid w:val="003406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3406CF"/>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3406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406C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406CF"/>
    <w:rPr>
      <w:b/>
      <w:bCs/>
    </w:rPr>
  </w:style>
  <w:style w:type="character" w:styleId="Emphasis">
    <w:name w:val="Emphasis"/>
    <w:basedOn w:val="DefaultParagraphFont"/>
    <w:uiPriority w:val="20"/>
    <w:qFormat/>
    <w:rsid w:val="003406CF"/>
    <w:rPr>
      <w:i/>
      <w:iCs/>
    </w:rPr>
  </w:style>
  <w:style w:type="paragraph" w:styleId="NoSpacing">
    <w:name w:val="No Spacing"/>
    <w:link w:val="NoSpacingChar"/>
    <w:uiPriority w:val="1"/>
    <w:qFormat/>
    <w:rsid w:val="003406CF"/>
    <w:pPr>
      <w:spacing w:after="0" w:line="240" w:lineRule="auto"/>
    </w:pPr>
  </w:style>
  <w:style w:type="paragraph" w:styleId="Quote">
    <w:name w:val="Quote"/>
    <w:basedOn w:val="Normal"/>
    <w:next w:val="Normal"/>
    <w:link w:val="QuoteChar"/>
    <w:uiPriority w:val="29"/>
    <w:qFormat/>
    <w:rsid w:val="003406CF"/>
    <w:rPr>
      <w:i/>
      <w:iCs/>
      <w:color w:val="000000" w:themeColor="text1"/>
    </w:rPr>
  </w:style>
  <w:style w:type="character" w:customStyle="1" w:styleId="QuoteChar">
    <w:name w:val="Quote Char"/>
    <w:basedOn w:val="DefaultParagraphFont"/>
    <w:link w:val="Quote"/>
    <w:uiPriority w:val="29"/>
    <w:rsid w:val="003406CF"/>
    <w:rPr>
      <w:i/>
      <w:iCs/>
      <w:color w:val="000000" w:themeColor="text1"/>
    </w:rPr>
  </w:style>
  <w:style w:type="paragraph" w:styleId="IntenseQuote">
    <w:name w:val="Intense Quote"/>
    <w:basedOn w:val="Normal"/>
    <w:next w:val="Normal"/>
    <w:link w:val="IntenseQuoteChar"/>
    <w:uiPriority w:val="30"/>
    <w:qFormat/>
    <w:rsid w:val="003406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406CF"/>
    <w:rPr>
      <w:b/>
      <w:bCs/>
      <w:i/>
      <w:iCs/>
      <w:color w:val="4F81BD" w:themeColor="accent1"/>
    </w:rPr>
  </w:style>
  <w:style w:type="character" w:styleId="SubtleEmphasis">
    <w:name w:val="Subtle Emphasis"/>
    <w:basedOn w:val="DefaultParagraphFont"/>
    <w:uiPriority w:val="19"/>
    <w:qFormat/>
    <w:rsid w:val="003406CF"/>
    <w:rPr>
      <w:i/>
      <w:iCs/>
      <w:color w:val="808080" w:themeColor="text1" w:themeTint="7F"/>
    </w:rPr>
  </w:style>
  <w:style w:type="character" w:styleId="IntenseEmphasis">
    <w:name w:val="Intense Emphasis"/>
    <w:basedOn w:val="DefaultParagraphFont"/>
    <w:uiPriority w:val="21"/>
    <w:qFormat/>
    <w:rsid w:val="003406CF"/>
    <w:rPr>
      <w:b/>
      <w:bCs/>
      <w:i/>
      <w:iCs/>
      <w:color w:val="4F81BD" w:themeColor="accent1"/>
    </w:rPr>
  </w:style>
  <w:style w:type="character" w:styleId="SubtleReference">
    <w:name w:val="Subtle Reference"/>
    <w:basedOn w:val="DefaultParagraphFont"/>
    <w:uiPriority w:val="31"/>
    <w:qFormat/>
    <w:rsid w:val="003406CF"/>
    <w:rPr>
      <w:smallCaps/>
      <w:color w:val="C0504D" w:themeColor="accent2"/>
      <w:u w:val="single"/>
    </w:rPr>
  </w:style>
  <w:style w:type="character" w:styleId="IntenseReference">
    <w:name w:val="Intense Reference"/>
    <w:basedOn w:val="DefaultParagraphFont"/>
    <w:uiPriority w:val="32"/>
    <w:qFormat/>
    <w:rsid w:val="003406CF"/>
    <w:rPr>
      <w:b/>
      <w:bCs/>
      <w:smallCaps/>
      <w:color w:val="C0504D" w:themeColor="accent2"/>
      <w:spacing w:val="5"/>
      <w:u w:val="single"/>
    </w:rPr>
  </w:style>
  <w:style w:type="character" w:styleId="BookTitle">
    <w:name w:val="Book Title"/>
    <w:basedOn w:val="DefaultParagraphFont"/>
    <w:uiPriority w:val="33"/>
    <w:qFormat/>
    <w:rsid w:val="003406CF"/>
    <w:rPr>
      <w:b/>
      <w:bCs/>
      <w:smallCaps/>
      <w:spacing w:val="5"/>
    </w:rPr>
  </w:style>
  <w:style w:type="paragraph" w:styleId="TOCHeading">
    <w:name w:val="TOC Heading"/>
    <w:basedOn w:val="Heading1"/>
    <w:next w:val="Normal"/>
    <w:uiPriority w:val="39"/>
    <w:semiHidden/>
    <w:unhideWhenUsed/>
    <w:qFormat/>
    <w:rsid w:val="003406CF"/>
    <w:pPr>
      <w:outlineLvl w:val="9"/>
    </w:pPr>
  </w:style>
  <w:style w:type="paragraph" w:styleId="Header">
    <w:name w:val="header"/>
    <w:basedOn w:val="Normal"/>
    <w:link w:val="HeaderChar"/>
    <w:uiPriority w:val="99"/>
    <w:unhideWhenUsed/>
    <w:rsid w:val="00F6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0CA"/>
  </w:style>
  <w:style w:type="paragraph" w:styleId="Footer">
    <w:name w:val="footer"/>
    <w:basedOn w:val="Normal"/>
    <w:link w:val="FooterChar"/>
    <w:uiPriority w:val="99"/>
    <w:unhideWhenUsed/>
    <w:rsid w:val="00F6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0CA"/>
  </w:style>
  <w:style w:type="paragraph" w:styleId="ListParagraph">
    <w:name w:val="List Paragraph"/>
    <w:basedOn w:val="Normal"/>
    <w:uiPriority w:val="34"/>
    <w:qFormat/>
    <w:rsid w:val="005C06F1"/>
    <w:pPr>
      <w:ind w:left="720"/>
      <w:contextualSpacing/>
    </w:pPr>
  </w:style>
  <w:style w:type="table" w:styleId="TableGrid">
    <w:name w:val="Table Grid"/>
    <w:basedOn w:val="TableNormal"/>
    <w:uiPriority w:val="59"/>
    <w:rsid w:val="00D01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AF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A440A451F44BB2BFF67383A7082207"/>
        <w:category>
          <w:name w:val="General"/>
          <w:gallery w:val="placeholder"/>
        </w:category>
        <w:types>
          <w:type w:val="bbPlcHdr"/>
        </w:types>
        <w:behaviors>
          <w:behavior w:val="content"/>
        </w:behaviors>
        <w:guid w:val="{3F1E7777-06E3-4272-8654-C52394C853AE}"/>
      </w:docPartPr>
      <w:docPartBody>
        <w:p w:rsidR="00174E60" w:rsidRDefault="00E949A4" w:rsidP="00E949A4">
          <w:pPr>
            <w:pStyle w:val="8AA440A451F44BB2BFF67383A7082207"/>
          </w:pPr>
          <w:r>
            <w:rPr>
              <w:caps/>
              <w:color w:val="FFFFFF" w:themeColor="background1"/>
              <w:sz w:val="18"/>
              <w:szCs w:val="18"/>
            </w:rPr>
            <w:t>[Document title]</w:t>
          </w:r>
        </w:p>
      </w:docPartBody>
    </w:docPart>
    <w:docPart>
      <w:docPartPr>
        <w:name w:val="CABC490B86BF4F178337934461ED039D"/>
        <w:category>
          <w:name w:val="General"/>
          <w:gallery w:val="placeholder"/>
        </w:category>
        <w:types>
          <w:type w:val="bbPlcHdr"/>
        </w:types>
        <w:behaviors>
          <w:behavior w:val="content"/>
        </w:behaviors>
        <w:guid w:val="{49948359-EB5E-4A08-A40A-A18C2EAE896F}"/>
      </w:docPartPr>
      <w:docPartBody>
        <w:p w:rsidR="00174E60" w:rsidRDefault="00E949A4" w:rsidP="00E949A4">
          <w:pPr>
            <w:pStyle w:val="CABC490B86BF4F178337934461ED039D"/>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A4"/>
    <w:rsid w:val="000A21D7"/>
    <w:rsid w:val="00174E60"/>
    <w:rsid w:val="00283C99"/>
    <w:rsid w:val="002C2DF0"/>
    <w:rsid w:val="00500F44"/>
    <w:rsid w:val="00E949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1E8F6BD04D4A949E9949D1A6130E1E">
    <w:name w:val="371E8F6BD04D4A949E9949D1A6130E1E"/>
    <w:rsid w:val="00E949A4"/>
  </w:style>
  <w:style w:type="paragraph" w:customStyle="1" w:styleId="8804B1EBE75C42619AFB74CA5FD41BA5">
    <w:name w:val="8804B1EBE75C42619AFB74CA5FD41BA5"/>
    <w:rsid w:val="00E949A4"/>
  </w:style>
  <w:style w:type="paragraph" w:customStyle="1" w:styleId="CA593BAD86E247AE929BEC7294E4AF62">
    <w:name w:val="CA593BAD86E247AE929BEC7294E4AF62"/>
    <w:rsid w:val="00E949A4"/>
  </w:style>
  <w:style w:type="paragraph" w:customStyle="1" w:styleId="8AA440A451F44BB2BFF67383A7082207">
    <w:name w:val="8AA440A451F44BB2BFF67383A7082207"/>
    <w:rsid w:val="00E949A4"/>
  </w:style>
  <w:style w:type="character" w:styleId="PlaceholderText">
    <w:name w:val="Placeholder Text"/>
    <w:basedOn w:val="DefaultParagraphFont"/>
    <w:uiPriority w:val="99"/>
    <w:semiHidden/>
    <w:rsid w:val="00E949A4"/>
    <w:rPr>
      <w:color w:val="808080"/>
    </w:rPr>
  </w:style>
  <w:style w:type="paragraph" w:customStyle="1" w:styleId="CABC490B86BF4F178337934461ED039D">
    <w:name w:val="CABC490B86BF4F178337934461ED039D"/>
    <w:rsid w:val="00E949A4"/>
  </w:style>
  <w:style w:type="paragraph" w:customStyle="1" w:styleId="63515499BA034F6E9FB15E9AF85F102B">
    <w:name w:val="63515499BA034F6E9FB15E9AF85F102B"/>
    <w:rsid w:val="00E949A4"/>
  </w:style>
  <w:style w:type="paragraph" w:customStyle="1" w:styleId="1EC942C4A965473785E4486FBD5B2A46">
    <w:name w:val="1EC942C4A965473785E4486FBD5B2A46"/>
    <w:rsid w:val="00E94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Davy Nolan, Lab Report</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Davy Nolan, Lab Report</dc:title>
  <dc:subject/>
  <dc:creator>Davy Nolan</dc:creator>
  <cp:keywords/>
  <dc:description/>
  <cp:lastModifiedBy>Davy Nolan</cp:lastModifiedBy>
  <cp:revision>2</cp:revision>
  <dcterms:created xsi:type="dcterms:W3CDTF">2017-12-08T17:59:00Z</dcterms:created>
  <dcterms:modified xsi:type="dcterms:W3CDTF">2017-12-08T17:59:00Z</dcterms:modified>
</cp:coreProperties>
</file>