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6AFEAA" w14:textId="77777777" w:rsidR="004D577E" w:rsidRDefault="004D577E" w:rsidP="004D577E">
      <w:pPr>
        <w:pStyle w:val="NormalWeb"/>
        <w:rPr>
          <w:rFonts w:ascii="Arial" w:hAnsi="Arial" w:cs="Arial"/>
          <w:b/>
          <w:bCs/>
          <w:color w:val="00008E"/>
        </w:rPr>
      </w:pPr>
      <w:r>
        <w:rPr>
          <w:rFonts w:ascii="Arial" w:hAnsi="Arial" w:cs="Arial"/>
          <w:b/>
          <w:bCs/>
          <w:color w:val="00008E"/>
        </w:rPr>
        <w:t xml:space="preserve">Network Programming – CENG 320 Fall 2015 Lab Assignment 8 Network Utilities </w:t>
      </w:r>
    </w:p>
    <w:p w14:paraId="4EB8801F" w14:textId="77777777" w:rsidR="004D577E" w:rsidRDefault="004D577E" w:rsidP="000C68DA">
      <w:pPr>
        <w:pStyle w:val="NormalWeb"/>
        <w:ind w:left="6480"/>
        <w:contextualSpacing/>
        <w:rPr>
          <w:rFonts w:asciiTheme="minorHAnsi" w:hAnsiTheme="minorHAnsi" w:cs="Arial"/>
          <w:bCs/>
          <w:color w:val="000000" w:themeColor="text1"/>
        </w:rPr>
      </w:pPr>
      <w:r>
        <w:rPr>
          <w:rFonts w:asciiTheme="minorHAnsi" w:hAnsiTheme="minorHAnsi" w:cs="Arial"/>
          <w:bCs/>
          <w:color w:val="000000" w:themeColor="text1"/>
        </w:rPr>
        <w:t>Name: Rakul Mahenthiran</w:t>
      </w:r>
    </w:p>
    <w:p w14:paraId="0ECD782E" w14:textId="77777777" w:rsidR="004D577E" w:rsidRDefault="004D577E" w:rsidP="000C68DA">
      <w:pPr>
        <w:pStyle w:val="NormalWeb"/>
        <w:ind w:left="6480"/>
        <w:contextualSpacing/>
        <w:rPr>
          <w:rFonts w:asciiTheme="minorHAnsi" w:hAnsiTheme="minorHAnsi" w:cs="Arial"/>
          <w:bCs/>
          <w:color w:val="000000" w:themeColor="text1"/>
        </w:rPr>
      </w:pPr>
      <w:r>
        <w:rPr>
          <w:rFonts w:asciiTheme="minorHAnsi" w:hAnsiTheme="minorHAnsi" w:cs="Arial"/>
          <w:bCs/>
          <w:color w:val="000000" w:themeColor="text1"/>
        </w:rPr>
        <w:t>Date: Dec 9, 2015</w:t>
      </w:r>
    </w:p>
    <w:p w14:paraId="7B883EA5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34D83A27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  <w:r w:rsidRPr="004D577E">
        <w:rPr>
          <w:rFonts w:asciiTheme="minorHAnsi" w:hAnsiTheme="minorHAnsi" w:cs="Arial"/>
          <w:b/>
          <w:bCs/>
          <w:color w:val="000000" w:themeColor="text1"/>
          <w:u w:val="single"/>
        </w:rPr>
        <w:t>Script 1</w:t>
      </w:r>
    </w:p>
    <w:p w14:paraId="663BA788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CENG320_p1.sh:</w:t>
      </w:r>
    </w:p>
    <w:p w14:paraId="1997038B" w14:textId="77777777" w:rsidR="004D577E" w:rsidRDefault="00596797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596797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3B195DA3" wp14:editId="5729FAC6">
            <wp:extent cx="6028872" cy="33358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520" cy="3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BDFE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46D89296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Client:</w:t>
      </w:r>
    </w:p>
    <w:p w14:paraId="7D7C721C" w14:textId="77777777" w:rsidR="004D577E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BD6B00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00865F7E" wp14:editId="3E0A04EB">
            <wp:extent cx="5943600" cy="64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9269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712791E5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1614F089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3C5C7270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419F1525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0EFAF9D8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4D4F9F4C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029EF98F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27D89959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3B7FC03B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2EFE5A32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6ED703EE" w14:textId="77777777" w:rsidR="00BD6B00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505730FA" w14:textId="77777777" w:rsidR="00284E57" w:rsidRDefault="00284E57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bookmarkStart w:id="0" w:name="_GoBack"/>
      <w:bookmarkEnd w:id="0"/>
    </w:p>
    <w:p w14:paraId="49BEC483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lastRenderedPageBreak/>
        <w:t>Server:</w:t>
      </w:r>
    </w:p>
    <w:p w14:paraId="3685A397" w14:textId="77777777" w:rsidR="004D577E" w:rsidRPr="004D577E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BD6B00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216B824B" wp14:editId="34722ACC">
            <wp:extent cx="4166235" cy="3660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041" cy="36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511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50EC2584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  <w:r>
        <w:rPr>
          <w:rFonts w:asciiTheme="minorHAnsi" w:hAnsiTheme="minorHAnsi" w:cs="Arial"/>
          <w:b/>
          <w:bCs/>
          <w:color w:val="000000" w:themeColor="text1"/>
          <w:u w:val="single"/>
        </w:rPr>
        <w:t>Script 2</w:t>
      </w:r>
    </w:p>
    <w:p w14:paraId="0E6818B7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CENG320_p2.sh:</w:t>
      </w:r>
    </w:p>
    <w:p w14:paraId="4A88DD33" w14:textId="77777777" w:rsidR="004D577E" w:rsidRPr="004D577E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BD6B00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1AE0ACC1" wp14:editId="38501705">
            <wp:extent cx="5306895" cy="37159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220" cy="37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DA9F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Client:</w:t>
      </w:r>
    </w:p>
    <w:p w14:paraId="72C1F195" w14:textId="77777777" w:rsidR="00E55C03" w:rsidRDefault="00E55C03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E55C03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738FE96A" wp14:editId="72FA7619">
            <wp:extent cx="5753100" cy="7366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C9A8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4A0DF47E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Server:</w:t>
      </w:r>
    </w:p>
    <w:p w14:paraId="14696409" w14:textId="77777777" w:rsidR="00E55C03" w:rsidRDefault="00E55C03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E55C03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0D91A12F" wp14:editId="26E1448B">
            <wp:extent cx="5943600" cy="6428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414" w14:textId="77777777" w:rsidR="00E55C03" w:rsidRDefault="00E55C03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E55C03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2B0F5261" wp14:editId="05D80A77">
            <wp:extent cx="5943600" cy="376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EFB0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7BEC3DA0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31052BB8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  <w:r>
        <w:rPr>
          <w:rFonts w:asciiTheme="minorHAnsi" w:hAnsiTheme="minorHAnsi" w:cs="Arial"/>
          <w:b/>
          <w:bCs/>
          <w:color w:val="000000" w:themeColor="text1"/>
          <w:u w:val="single"/>
        </w:rPr>
        <w:t>Script 3</w:t>
      </w:r>
    </w:p>
    <w:p w14:paraId="2E6B10C7" w14:textId="77777777" w:rsidR="004D577E" w:rsidRPr="00E55C03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CENG320_p3.sh:</w:t>
      </w:r>
    </w:p>
    <w:p w14:paraId="5C6F8173" w14:textId="77777777" w:rsidR="004D577E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AF456A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4C1625B0" wp14:editId="08B09C18">
            <wp:extent cx="5943600" cy="2397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CD7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14E77BCF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0F8576AA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0E260FA8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653366D6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7FFD1287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2ABCCFBD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</w:p>
    <w:p w14:paraId="287A4188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Client:</w:t>
      </w:r>
    </w:p>
    <w:p w14:paraId="7530B6E6" w14:textId="77777777" w:rsidR="004D577E" w:rsidRPr="00E55C03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7A60FF4F" wp14:editId="762F7B8C">
            <wp:extent cx="5194935" cy="1872618"/>
            <wp:effectExtent l="0" t="0" r="1206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234" cy="19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41B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E55C03">
        <w:rPr>
          <w:rFonts w:asciiTheme="minorHAnsi" w:hAnsiTheme="minorHAnsi" w:cs="Arial"/>
          <w:bCs/>
          <w:color w:val="0070C0"/>
        </w:rPr>
        <w:t>Server:</w:t>
      </w:r>
    </w:p>
    <w:p w14:paraId="4A6FC811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16A3A1D3" wp14:editId="1E83C7CA">
            <wp:extent cx="5316336" cy="59780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289" cy="59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2279" w14:textId="77777777" w:rsidR="00AF456A" w:rsidRDefault="00AF456A" w:rsidP="004D577E">
      <w:pPr>
        <w:pStyle w:val="NormalWeb"/>
        <w:contextualSpacing/>
        <w:rPr>
          <w:noProof/>
        </w:rPr>
      </w:pP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40944356" wp14:editId="12E80181">
            <wp:extent cx="5943600" cy="7374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74"/>
                    <a:stretch/>
                  </pic:blipFill>
                  <pic:spPr bwMode="auto">
                    <a:xfrm>
                      <a:off x="0" y="0"/>
                      <a:ext cx="5943600" cy="737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456A">
        <w:rPr>
          <w:noProof/>
        </w:rPr>
        <w:t xml:space="preserve"> </w:t>
      </w: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698E5B5F" wp14:editId="15543D7B">
            <wp:extent cx="5943600" cy="81178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DD1" w14:textId="77777777" w:rsidR="00AF456A" w:rsidRDefault="00AF456A" w:rsidP="004D577E">
      <w:pPr>
        <w:pStyle w:val="NormalWeb"/>
        <w:contextualSpacing/>
        <w:rPr>
          <w:noProof/>
        </w:rPr>
      </w:pPr>
      <w:r w:rsidRPr="00AF456A">
        <w:rPr>
          <w:noProof/>
        </w:rPr>
        <w:drawing>
          <wp:inline distT="0" distB="0" distL="0" distR="0" wp14:anchorId="5BC755B9" wp14:editId="09308356">
            <wp:extent cx="5502910" cy="82296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56A">
        <w:rPr>
          <w:noProof/>
        </w:rPr>
        <w:t xml:space="preserve"> </w:t>
      </w: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252B27A7" wp14:editId="039CE7FF">
            <wp:extent cx="2867660" cy="8229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E2A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AF456A">
        <w:rPr>
          <w:noProof/>
        </w:rPr>
        <w:drawing>
          <wp:inline distT="0" distB="0" distL="0" distR="0" wp14:anchorId="357CC933" wp14:editId="0F3F7FC6">
            <wp:extent cx="2913380" cy="82296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92E" w14:textId="77777777" w:rsidR="00AF456A" w:rsidRPr="00E55C03" w:rsidRDefault="00AF456A" w:rsidP="004D577E">
      <w:pPr>
        <w:pStyle w:val="NormalWeb"/>
        <w:contextualSpacing/>
        <w:rPr>
          <w:rFonts w:asciiTheme="minorHAnsi" w:hAnsiTheme="minorHAnsi" w:cs="Arial"/>
          <w:bCs/>
          <w:color w:val="0070C0"/>
        </w:rPr>
      </w:pPr>
      <w:r w:rsidRPr="00AF456A">
        <w:rPr>
          <w:rFonts w:asciiTheme="minorHAnsi" w:hAnsiTheme="minorHAnsi" w:cs="Arial"/>
          <w:bCs/>
          <w:noProof/>
          <w:color w:val="0070C0"/>
        </w:rPr>
        <w:drawing>
          <wp:inline distT="0" distB="0" distL="0" distR="0" wp14:anchorId="12158508" wp14:editId="5E9D3CED">
            <wp:extent cx="5943600" cy="5996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72"/>
                    <a:stretch/>
                  </pic:blipFill>
                  <pic:spPr bwMode="auto">
                    <a:xfrm>
                      <a:off x="0" y="0"/>
                      <a:ext cx="5943600" cy="599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9C772" w14:textId="77777777" w:rsidR="004D577E" w:rsidRP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</w:p>
    <w:p w14:paraId="25450C19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64EDF0F3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17417A43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45FC29F7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75E2C976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1857A0D1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74C12998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3165AAD9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24581FC6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63C7B9B5" w14:textId="77777777" w:rsidR="00AF456A" w:rsidRDefault="00AF456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002C393D" w14:textId="77777777" w:rsidR="000C68DA" w:rsidRDefault="000C68DA" w:rsidP="004D577E">
      <w:pPr>
        <w:pStyle w:val="NormalWeb"/>
        <w:contextualSpacing/>
        <w:rPr>
          <w:rFonts w:asciiTheme="minorHAnsi" w:hAnsiTheme="minorHAnsi" w:cs="Arial"/>
          <w:b/>
          <w:bCs/>
          <w:color w:val="000000" w:themeColor="text1"/>
          <w:u w:val="single"/>
        </w:rPr>
      </w:pPr>
    </w:p>
    <w:p w14:paraId="3B9C7C87" w14:textId="77777777" w:rsidR="004D577E" w:rsidRPr="004D577E" w:rsidRDefault="004D577E" w:rsidP="004D577E">
      <w:pPr>
        <w:pStyle w:val="NormalWeb"/>
        <w:contextualSpacing/>
        <w:rPr>
          <w:rFonts w:asciiTheme="minorHAnsi" w:hAnsiTheme="minorHAnsi"/>
          <w:b/>
          <w:color w:val="000000" w:themeColor="text1"/>
          <w:u w:val="single"/>
        </w:rPr>
      </w:pPr>
      <w:r>
        <w:rPr>
          <w:rFonts w:asciiTheme="minorHAnsi" w:hAnsiTheme="minorHAnsi" w:cs="Arial"/>
          <w:b/>
          <w:bCs/>
          <w:color w:val="000000" w:themeColor="text1"/>
          <w:u w:val="single"/>
        </w:rPr>
        <w:t>Script 4</w:t>
      </w:r>
    </w:p>
    <w:p w14:paraId="7D6216B1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>
        <w:rPr>
          <w:rFonts w:asciiTheme="minorHAnsi" w:hAnsiTheme="minorHAnsi" w:cs="Arial"/>
          <w:bCs/>
          <w:color w:val="000000" w:themeColor="text1"/>
        </w:rPr>
        <w:t>CENG320_p4.sh:</w:t>
      </w:r>
    </w:p>
    <w:p w14:paraId="370D6FC0" w14:textId="77777777" w:rsidR="004D577E" w:rsidRDefault="00BD6B00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BD6B00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513732B4" wp14:editId="4DA0FEBA">
            <wp:extent cx="5943600" cy="18923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DE83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>
        <w:rPr>
          <w:rFonts w:asciiTheme="minorHAnsi" w:hAnsiTheme="minorHAnsi" w:cs="Arial"/>
          <w:bCs/>
          <w:color w:val="000000" w:themeColor="text1"/>
        </w:rPr>
        <w:t>Client:</w:t>
      </w:r>
    </w:p>
    <w:p w14:paraId="1958FF30" w14:textId="77777777" w:rsidR="004D577E" w:rsidRDefault="000C68DA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0C68DA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34590F85" wp14:editId="57B53503">
            <wp:extent cx="5892800" cy="8763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A5BD" w14:textId="77777777" w:rsidR="004D577E" w:rsidRDefault="004D577E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>
        <w:rPr>
          <w:rFonts w:asciiTheme="minorHAnsi" w:hAnsiTheme="minorHAnsi" w:cs="Arial"/>
          <w:bCs/>
          <w:color w:val="000000" w:themeColor="text1"/>
        </w:rPr>
        <w:t>Server:</w:t>
      </w:r>
    </w:p>
    <w:p w14:paraId="45DCFA35" w14:textId="77777777" w:rsidR="000C68DA" w:rsidRDefault="000C68DA" w:rsidP="004D577E">
      <w:pPr>
        <w:pStyle w:val="NormalWeb"/>
        <w:contextualSpacing/>
        <w:rPr>
          <w:rFonts w:asciiTheme="minorHAnsi" w:hAnsiTheme="minorHAnsi" w:cs="Arial"/>
          <w:bCs/>
          <w:color w:val="000000" w:themeColor="text1"/>
        </w:rPr>
      </w:pPr>
      <w:r w:rsidRPr="000C68DA">
        <w:rPr>
          <w:rFonts w:asciiTheme="minorHAnsi" w:hAnsiTheme="minorHAnsi" w:cs="Arial"/>
          <w:bCs/>
          <w:noProof/>
          <w:color w:val="000000" w:themeColor="text1"/>
        </w:rPr>
        <w:drawing>
          <wp:inline distT="0" distB="0" distL="0" distR="0" wp14:anchorId="5DBF89CE" wp14:editId="18169C40">
            <wp:extent cx="5943600" cy="371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A616" w14:textId="77777777" w:rsidR="004D577E" w:rsidRDefault="004D577E" w:rsidP="004D577E">
      <w:pPr>
        <w:pStyle w:val="NormalWeb"/>
      </w:pPr>
    </w:p>
    <w:p w14:paraId="0E2B63E0" w14:textId="77777777" w:rsidR="000C68DA" w:rsidRDefault="000C68DA" w:rsidP="004D577E">
      <w:pPr>
        <w:pStyle w:val="NormalWeb"/>
      </w:pPr>
    </w:p>
    <w:p w14:paraId="31A33F99" w14:textId="77777777" w:rsidR="000C68DA" w:rsidRDefault="000C68DA" w:rsidP="004D577E">
      <w:pPr>
        <w:pStyle w:val="NormalWeb"/>
      </w:pPr>
    </w:p>
    <w:p w14:paraId="5ECBA566" w14:textId="77777777" w:rsidR="000C68DA" w:rsidRPr="003F4964" w:rsidRDefault="000C68DA" w:rsidP="000C68DA">
      <w:pPr>
        <w:pStyle w:val="NormalWeb"/>
        <w:contextualSpacing/>
        <w:rPr>
          <w:rFonts w:asciiTheme="minorHAnsi" w:hAnsiTheme="minorHAnsi"/>
          <w:b/>
        </w:rPr>
      </w:pPr>
      <w:r w:rsidRPr="003F4964">
        <w:rPr>
          <w:rFonts w:asciiTheme="minorHAnsi" w:hAnsiTheme="minorHAnsi"/>
          <w:b/>
        </w:rPr>
        <w:t>Follow up Question:</w:t>
      </w:r>
    </w:p>
    <w:p w14:paraId="45952B92" w14:textId="77777777" w:rsidR="000C68DA" w:rsidRDefault="000C68DA" w:rsidP="000C68DA">
      <w:pPr>
        <w:pStyle w:val="NormalWeb"/>
        <w:contextualSpacing/>
        <w:rPr>
          <w:rFonts w:asciiTheme="minorHAnsi" w:hAnsiTheme="minorHAnsi"/>
        </w:rPr>
      </w:pPr>
      <w:r>
        <w:rPr>
          <w:rFonts w:asciiTheme="minorHAnsi" w:hAnsiTheme="minorHAnsi"/>
        </w:rPr>
        <w:t>Netcat utility:</w:t>
      </w:r>
    </w:p>
    <w:p w14:paraId="06B56100" w14:textId="77777777" w:rsidR="003F4964" w:rsidRPr="003F4964" w:rsidRDefault="000C68DA" w:rsidP="003F4964">
      <w:pPr>
        <w:pStyle w:val="NormalWeb"/>
        <w:numPr>
          <w:ilvl w:val="0"/>
          <w:numId w:val="2"/>
        </w:numPr>
        <w:ind w:left="714" w:hanging="357"/>
        <w:contextualSpacing/>
        <w:rPr>
          <w:rFonts w:asciiTheme="minorHAnsi" w:hAnsiTheme="minorHAnsi" w:cs="Menlo"/>
          <w:color w:val="000000"/>
        </w:rPr>
      </w:pPr>
      <w:r w:rsidRPr="000C68DA">
        <w:rPr>
          <w:rFonts w:asciiTheme="minorHAnsi" w:hAnsiTheme="minorHAnsi" w:cs="Menlo"/>
          <w:color w:val="000000"/>
        </w:rPr>
        <w:t xml:space="preserve">The </w:t>
      </w:r>
      <w:r w:rsidRPr="000C68DA">
        <w:rPr>
          <w:rFonts w:asciiTheme="minorHAnsi" w:hAnsiTheme="minorHAnsi" w:cs="Menlo"/>
          <w:bCs/>
          <w:color w:val="000000"/>
        </w:rPr>
        <w:t>netcat</w:t>
      </w:r>
      <w:r w:rsidRPr="000C68DA">
        <w:rPr>
          <w:rFonts w:asciiTheme="minorHAnsi" w:hAnsiTheme="minorHAnsi" w:cs="Menlo"/>
          <w:color w:val="000000"/>
        </w:rPr>
        <w:t xml:space="preserve"> utility is used for just about anything under the sun involving TCP or UDP</w:t>
      </w:r>
      <w:r w:rsidR="00D95892">
        <w:rPr>
          <w:rFonts w:asciiTheme="minorHAnsi" w:hAnsiTheme="minorHAnsi" w:cs="Menlo"/>
          <w:color w:val="000000"/>
        </w:rPr>
        <w:t xml:space="preserve"> </w:t>
      </w:r>
      <w:r w:rsidR="00D95892" w:rsidRPr="003F4964">
        <w:rPr>
          <w:rFonts w:asciiTheme="minorHAnsi" w:hAnsiTheme="minorHAnsi" w:cs="Menlo"/>
          <w:color w:val="000000"/>
        </w:rPr>
        <w:t>communication</w:t>
      </w:r>
      <w:r w:rsidRPr="003F4964">
        <w:rPr>
          <w:rFonts w:asciiTheme="minorHAnsi" w:hAnsiTheme="minorHAnsi" w:cs="Menlo"/>
          <w:color w:val="000000"/>
        </w:rPr>
        <w:t>.  It can open TCP connections, send UDP packets, listen on arbitrary TCP and UDP ports, do port scanning, and deal with both IPv4 and IPv6.</w:t>
      </w:r>
    </w:p>
    <w:p w14:paraId="7756F21F" w14:textId="77777777" w:rsidR="00D95892" w:rsidRPr="003F4964" w:rsidRDefault="003F4964" w:rsidP="00D95892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 xml:space="preserve">   </w:t>
      </w:r>
      <w:r w:rsidRPr="003F4964">
        <w:rPr>
          <w:rFonts w:cs="Menlo"/>
          <w:color w:val="000000"/>
        </w:rPr>
        <w:t xml:space="preserve">A system administrator can use this for </w:t>
      </w:r>
      <w:r w:rsidR="00D95892" w:rsidRPr="003F4964">
        <w:rPr>
          <w:rFonts w:cs="Menlo"/>
          <w:color w:val="000000"/>
        </w:rPr>
        <w:t>simple TCP proxies</w:t>
      </w:r>
      <w:r w:rsidRPr="003F4964">
        <w:rPr>
          <w:rFonts w:cs="Menlo"/>
          <w:color w:val="000000"/>
        </w:rPr>
        <w:t xml:space="preserve">, </w:t>
      </w:r>
      <w:r w:rsidR="00D95892" w:rsidRPr="003F4964">
        <w:rPr>
          <w:rFonts w:cs="Menlo"/>
          <w:color w:val="000000"/>
        </w:rPr>
        <w:t>shel</w:t>
      </w:r>
      <w:r w:rsidRPr="003F4964">
        <w:rPr>
          <w:rFonts w:cs="Menlo"/>
          <w:color w:val="000000"/>
        </w:rPr>
        <w:t xml:space="preserve">l-script based HTTP clients and </w:t>
      </w:r>
      <w:r w:rsidR="00D95892" w:rsidRPr="003F4964">
        <w:rPr>
          <w:rFonts w:cs="Menlo"/>
          <w:color w:val="000000"/>
        </w:rPr>
        <w:t>servers</w:t>
      </w:r>
      <w:r w:rsidRPr="003F4964">
        <w:rPr>
          <w:rFonts w:cs="Menlo"/>
          <w:color w:val="000000"/>
        </w:rPr>
        <w:t xml:space="preserve">, </w:t>
      </w:r>
      <w:r w:rsidR="00D95892" w:rsidRPr="003F4964">
        <w:rPr>
          <w:rFonts w:cs="Menlo"/>
          <w:color w:val="000000"/>
        </w:rPr>
        <w:t>network daemon testing</w:t>
      </w:r>
      <w:r w:rsidRPr="003F4964">
        <w:rPr>
          <w:rFonts w:cs="Menlo"/>
          <w:color w:val="000000"/>
        </w:rPr>
        <w:t xml:space="preserve">, </w:t>
      </w:r>
      <w:r w:rsidR="00D95892" w:rsidRPr="003F4964">
        <w:rPr>
          <w:rFonts w:cs="Menlo"/>
          <w:color w:val="000000"/>
        </w:rPr>
        <w:t>a SOCKS or HTTP ProxyCommand for ssh(1)</w:t>
      </w:r>
      <w:r w:rsidRPr="003F4964">
        <w:rPr>
          <w:rFonts w:cs="Menlo"/>
          <w:color w:val="000000"/>
        </w:rPr>
        <w:t xml:space="preserve"> and much, much </w:t>
      </w:r>
      <w:r w:rsidR="00D95892" w:rsidRPr="003F4964">
        <w:rPr>
          <w:rFonts w:cs="Menlo"/>
          <w:color w:val="000000"/>
        </w:rPr>
        <w:t>more</w:t>
      </w:r>
      <w:r w:rsidRPr="003F4964">
        <w:rPr>
          <w:rFonts w:cs="Menlo"/>
          <w:color w:val="000000"/>
        </w:rPr>
        <w:t>.</w:t>
      </w:r>
    </w:p>
    <w:p w14:paraId="5D938725" w14:textId="77777777" w:rsidR="00D95892" w:rsidRPr="003F4964" w:rsidRDefault="003F4964" w:rsidP="00D95892">
      <w:pPr>
        <w:pStyle w:val="ListParagraph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 xml:space="preserve">  </w:t>
      </w:r>
      <w:r w:rsidRPr="003F4964">
        <w:rPr>
          <w:rFonts w:cs="Menlo"/>
          <w:color w:val="000000"/>
        </w:rPr>
        <w:t>Some netcat</w:t>
      </w:r>
      <w:r w:rsidR="00D95892" w:rsidRPr="003F4964">
        <w:rPr>
          <w:rFonts w:cs="Menlo"/>
          <w:color w:val="000000"/>
        </w:rPr>
        <w:t xml:space="preserve"> options are as follows:</w:t>
      </w:r>
    </w:p>
    <w:p w14:paraId="7FB48841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</w:t>
      </w:r>
      <w:r w:rsidR="003F4964">
        <w:rPr>
          <w:rFonts w:cs="Menlo"/>
          <w:color w:val="000000"/>
        </w:rPr>
        <w:tab/>
      </w:r>
      <w:r w:rsidR="003F4964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-4</w:t>
      </w:r>
      <w:r w:rsidRPr="003F4964">
        <w:rPr>
          <w:rFonts w:cs="Menlo"/>
          <w:color w:val="000000"/>
        </w:rPr>
        <w:t xml:space="preserve">      Forces </w:t>
      </w:r>
      <w:r w:rsidRPr="003F4964">
        <w:rPr>
          <w:rFonts w:cs="Menlo"/>
          <w:bCs/>
          <w:color w:val="000000"/>
        </w:rPr>
        <w:t>nc</w:t>
      </w:r>
      <w:r w:rsidRPr="003F4964">
        <w:rPr>
          <w:rFonts w:cs="Menlo"/>
          <w:color w:val="000000"/>
        </w:rPr>
        <w:t xml:space="preserve"> to use IPv4 addresses only.</w:t>
      </w:r>
    </w:p>
    <w:p w14:paraId="4BDC2272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</w:t>
      </w:r>
      <w:r w:rsidR="003F4964">
        <w:rPr>
          <w:rFonts w:cs="Menlo"/>
          <w:color w:val="000000"/>
        </w:rPr>
        <w:tab/>
      </w:r>
      <w:r w:rsidR="003F4964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-6</w:t>
      </w:r>
      <w:r w:rsidRPr="003F4964">
        <w:rPr>
          <w:rFonts w:cs="Menlo"/>
          <w:color w:val="000000"/>
        </w:rPr>
        <w:t xml:space="preserve">      Forces </w:t>
      </w:r>
      <w:r w:rsidRPr="003F4964">
        <w:rPr>
          <w:rFonts w:cs="Menlo"/>
          <w:bCs/>
          <w:color w:val="000000"/>
        </w:rPr>
        <w:t>nc</w:t>
      </w:r>
      <w:r w:rsidRPr="003F4964">
        <w:rPr>
          <w:rFonts w:cs="Menlo"/>
          <w:color w:val="000000"/>
        </w:rPr>
        <w:t xml:space="preserve"> to use IPv6 addresses only.</w:t>
      </w:r>
    </w:p>
    <w:p w14:paraId="57223A91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</w:t>
      </w:r>
      <w:r w:rsidR="003F4964">
        <w:rPr>
          <w:rFonts w:cs="Menlo"/>
          <w:color w:val="000000"/>
        </w:rPr>
        <w:tab/>
      </w:r>
      <w:r w:rsidR="003F4964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-D</w:t>
      </w:r>
      <w:r w:rsidRPr="003F4964">
        <w:rPr>
          <w:rFonts w:cs="Menlo"/>
          <w:color w:val="000000"/>
        </w:rPr>
        <w:t xml:space="preserve">      Enable debugging on the socket.</w:t>
      </w:r>
    </w:p>
    <w:p w14:paraId="572DADA2" w14:textId="77777777" w:rsidR="003F4964" w:rsidRDefault="00D95892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</w:t>
      </w:r>
      <w:r w:rsidR="003F4964">
        <w:rPr>
          <w:rFonts w:cs="Menlo"/>
          <w:color w:val="000000"/>
        </w:rPr>
        <w:tab/>
      </w:r>
      <w:r w:rsidR="003F4964">
        <w:rPr>
          <w:rFonts w:cs="Menlo"/>
          <w:color w:val="000000"/>
        </w:rPr>
        <w:tab/>
        <w:t xml:space="preserve"> </w:t>
      </w:r>
      <w:r w:rsidRPr="003F4964">
        <w:rPr>
          <w:rFonts w:cs="Menlo"/>
          <w:bCs/>
          <w:color w:val="000000"/>
        </w:rPr>
        <w:t>-d</w:t>
      </w:r>
      <w:r w:rsidRPr="003F4964">
        <w:rPr>
          <w:rFonts w:cs="Menlo"/>
          <w:color w:val="000000"/>
        </w:rPr>
        <w:t xml:space="preserve">      Do not attempt to read from stdin</w:t>
      </w:r>
    </w:p>
    <w:p w14:paraId="0E6AFB58" w14:textId="77777777" w:rsidR="00D95892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/>
        <w:rPr>
          <w:rFonts w:cs="Menlo"/>
          <w:color w:val="000000"/>
        </w:rPr>
      </w:pPr>
      <w:r>
        <w:rPr>
          <w:rFonts w:cs="Menlo"/>
          <w:color w:val="000000"/>
        </w:rPr>
        <w:t xml:space="preserve">   </w:t>
      </w:r>
      <w:r w:rsidR="00D95892" w:rsidRPr="003F4964">
        <w:rPr>
          <w:rFonts w:cs="Menlo"/>
          <w:color w:val="000000"/>
        </w:rPr>
        <w:t xml:space="preserve"> </w:t>
      </w:r>
      <w:r>
        <w:rPr>
          <w:rFonts w:cs="Menlo"/>
          <w:color w:val="000000"/>
        </w:rPr>
        <w:tab/>
      </w:r>
      <w:r>
        <w:rPr>
          <w:rFonts w:cs="Menlo"/>
          <w:color w:val="000000"/>
        </w:rPr>
        <w:tab/>
      </w:r>
      <w:r w:rsidR="00D95892" w:rsidRPr="003F4964">
        <w:rPr>
          <w:rFonts w:cs="Menlo"/>
          <w:color w:val="000000"/>
        </w:rPr>
        <w:t xml:space="preserve"> </w:t>
      </w:r>
      <w:r w:rsidR="00D95892" w:rsidRPr="003F4964">
        <w:rPr>
          <w:rFonts w:cs="Menlo"/>
          <w:bCs/>
          <w:color w:val="000000"/>
        </w:rPr>
        <w:t>-h</w:t>
      </w:r>
      <w:r w:rsidR="00D95892" w:rsidRPr="003F4964">
        <w:rPr>
          <w:rFonts w:cs="Menlo"/>
          <w:color w:val="000000"/>
        </w:rPr>
        <w:t xml:space="preserve">      Prints out </w:t>
      </w:r>
      <w:r w:rsidR="00D95892" w:rsidRPr="003F4964">
        <w:rPr>
          <w:rFonts w:cs="Menlo"/>
          <w:bCs/>
          <w:color w:val="000000"/>
        </w:rPr>
        <w:t>nc</w:t>
      </w:r>
      <w:r w:rsidR="00D95892" w:rsidRPr="003F4964">
        <w:rPr>
          <w:rFonts w:cs="Menlo"/>
          <w:color w:val="000000"/>
        </w:rPr>
        <w:t xml:space="preserve"> help.</w:t>
      </w:r>
    </w:p>
    <w:p w14:paraId="39390A21" w14:textId="77777777" w:rsidR="000C68DA" w:rsidRPr="003F4964" w:rsidRDefault="000C68DA" w:rsidP="000C68DA">
      <w:pPr>
        <w:pStyle w:val="NormalWeb"/>
        <w:contextualSpacing/>
        <w:rPr>
          <w:rFonts w:asciiTheme="minorHAnsi" w:hAnsiTheme="minorHAnsi"/>
        </w:rPr>
      </w:pPr>
    </w:p>
    <w:p w14:paraId="5C465F71" w14:textId="77777777" w:rsidR="003F4964" w:rsidRDefault="000C68DA" w:rsidP="003F4964">
      <w:pPr>
        <w:pStyle w:val="NormalWeb"/>
        <w:contextualSpacing/>
        <w:rPr>
          <w:rFonts w:asciiTheme="minorHAnsi" w:hAnsiTheme="minorHAnsi"/>
        </w:rPr>
      </w:pPr>
      <w:r w:rsidRPr="003F4964">
        <w:rPr>
          <w:rFonts w:asciiTheme="minorHAnsi" w:hAnsiTheme="minorHAnsi"/>
        </w:rPr>
        <w:t>Nmap utility:</w:t>
      </w:r>
    </w:p>
    <w:p w14:paraId="12C84885" w14:textId="77777777" w:rsidR="00D95892" w:rsidRPr="003F4964" w:rsidRDefault="00D95892" w:rsidP="003F4964">
      <w:pPr>
        <w:pStyle w:val="NormalWeb"/>
        <w:numPr>
          <w:ilvl w:val="0"/>
          <w:numId w:val="3"/>
        </w:numPr>
        <w:contextualSpacing/>
        <w:rPr>
          <w:rFonts w:asciiTheme="minorHAnsi" w:hAnsiTheme="minorHAnsi"/>
        </w:rPr>
      </w:pPr>
      <w:r w:rsidRPr="003F4964">
        <w:rPr>
          <w:rFonts w:asciiTheme="minorHAnsi" w:hAnsiTheme="minorHAnsi" w:cs="Menlo"/>
          <w:color w:val="000000"/>
        </w:rPr>
        <w:t>Nmap is an open source tool for network exploration and security auditing. It was designed to rapidly scan large networks, although it works fine against single hosts.</w:t>
      </w:r>
    </w:p>
    <w:p w14:paraId="2892E152" w14:textId="77777777" w:rsidR="00D95892" w:rsidRPr="003F4964" w:rsidRDefault="003F4964" w:rsidP="003F4964">
      <w:pPr>
        <w:pStyle w:val="ListParagraph"/>
        <w:widowControl w:val="0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 xml:space="preserve">   </w:t>
      </w:r>
      <w:r w:rsidRPr="003F4964">
        <w:rPr>
          <w:rFonts w:cs="Menlo"/>
          <w:color w:val="000000"/>
        </w:rPr>
        <w:t>A systems administrator will</w:t>
      </w:r>
      <w:r w:rsidR="00D95892" w:rsidRPr="003F4964">
        <w:rPr>
          <w:rFonts w:cs="Menlo"/>
          <w:color w:val="000000"/>
        </w:rPr>
        <w:t xml:space="preserve"> find it useful for routine tasks such as network inventory, managing service upgrade schedules, and</w:t>
      </w:r>
    </w:p>
    <w:p w14:paraId="25DAD9D0" w14:textId="77777777" w:rsidR="00D95892" w:rsidRDefault="003F4964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 xml:space="preserve">             </w:t>
      </w:r>
      <w:r w:rsidR="00D95892" w:rsidRPr="003F4964">
        <w:rPr>
          <w:rFonts w:cs="Menlo"/>
          <w:color w:val="000000"/>
        </w:rPr>
        <w:t>monitoring host or service uptime.</w:t>
      </w:r>
    </w:p>
    <w:p w14:paraId="57E2BDED" w14:textId="77777777" w:rsidR="00D95892" w:rsidRPr="003F4964" w:rsidRDefault="003F4964" w:rsidP="00D95892">
      <w:pPr>
        <w:pStyle w:val="ListParagraph"/>
        <w:widowControl w:val="0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>Some nmap</w:t>
      </w:r>
      <w:r w:rsidRPr="003F4964">
        <w:rPr>
          <w:rFonts w:cs="Menlo"/>
          <w:color w:val="000000"/>
        </w:rPr>
        <w:t xml:space="preserve"> options are as follows:</w:t>
      </w:r>
    </w:p>
    <w:p w14:paraId="309D243C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</w:t>
      </w:r>
      <w:r w:rsidR="003F4964">
        <w:rPr>
          <w:rFonts w:cs="Menlo"/>
          <w:color w:val="000000"/>
        </w:rPr>
        <w:tab/>
      </w:r>
      <w:r w:rsidR="003F4964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-sL</w:t>
      </w:r>
      <w:r w:rsidRPr="003F4964">
        <w:rPr>
          <w:rFonts w:cs="Menlo"/>
          <w:color w:val="000000"/>
        </w:rPr>
        <w:t xml:space="preserve"> </w:t>
      </w:r>
      <w:r w:rsidR="00A84121">
        <w:rPr>
          <w:rFonts w:cs="Menlo"/>
          <w:color w:val="000000"/>
        </w:rPr>
        <w:t xml:space="preserve">  </w:t>
      </w:r>
      <w:r w:rsidRPr="003F4964">
        <w:rPr>
          <w:rFonts w:cs="Menlo"/>
          <w:color w:val="000000"/>
        </w:rPr>
        <w:t>(List Scan)</w:t>
      </w:r>
    </w:p>
    <w:p w14:paraId="1783E44C" w14:textId="77777777" w:rsidR="00D95892" w:rsidRPr="003F4964" w:rsidRDefault="00A84121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ab/>
      </w:r>
      <w:r>
        <w:rPr>
          <w:rFonts w:cs="Menlo"/>
          <w:color w:val="000000"/>
        </w:rPr>
        <w:tab/>
      </w:r>
      <w:r w:rsidR="00D95892" w:rsidRPr="003F4964">
        <w:rPr>
          <w:rFonts w:cs="Menlo"/>
          <w:bCs/>
          <w:color w:val="000000"/>
        </w:rPr>
        <w:t>-sP</w:t>
      </w:r>
      <w:r w:rsidR="00D95892" w:rsidRPr="003F4964">
        <w:rPr>
          <w:rFonts w:cs="Menlo"/>
          <w:color w:val="000000"/>
        </w:rPr>
        <w:t xml:space="preserve"> </w:t>
      </w:r>
      <w:r>
        <w:rPr>
          <w:rFonts w:cs="Menlo"/>
          <w:color w:val="000000"/>
        </w:rPr>
        <w:t xml:space="preserve">  </w:t>
      </w:r>
      <w:r w:rsidR="00D95892" w:rsidRPr="003F4964">
        <w:rPr>
          <w:rFonts w:cs="Menlo"/>
          <w:color w:val="000000"/>
        </w:rPr>
        <w:t>(Ping Scan)</w:t>
      </w:r>
    </w:p>
    <w:p w14:paraId="39D9EA90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-P0</w:t>
      </w:r>
      <w:r w:rsidR="00A84121">
        <w:rPr>
          <w:rFonts w:cs="Menlo"/>
          <w:bCs/>
          <w:color w:val="000000"/>
        </w:rPr>
        <w:t xml:space="preserve">  </w:t>
      </w:r>
      <w:r w:rsidRPr="003F4964">
        <w:rPr>
          <w:rFonts w:cs="Menlo"/>
          <w:color w:val="000000"/>
        </w:rPr>
        <w:t xml:space="preserve"> (No ping)</w:t>
      </w:r>
    </w:p>
    <w:p w14:paraId="78085D91" w14:textId="77777777" w:rsidR="00D95892" w:rsidRPr="003F4964" w:rsidRDefault="00D95892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-PS</w:t>
      </w:r>
      <w:r w:rsidRPr="003F4964">
        <w:rPr>
          <w:rFonts w:cs="Menlo"/>
          <w:color w:val="000000"/>
        </w:rPr>
        <w:t xml:space="preserve"> </w:t>
      </w:r>
      <w:r w:rsidR="00A84121">
        <w:rPr>
          <w:rFonts w:cs="Menlo"/>
          <w:color w:val="000000"/>
        </w:rPr>
        <w:t xml:space="preserve">  </w:t>
      </w:r>
      <w:r w:rsidRPr="003F4964">
        <w:rPr>
          <w:rFonts w:cs="Menlo"/>
          <w:bCs/>
          <w:color w:val="000000"/>
        </w:rPr>
        <w:t>[portlist]</w:t>
      </w:r>
      <w:r w:rsidRPr="003F4964">
        <w:rPr>
          <w:rFonts w:cs="Menlo"/>
          <w:color w:val="000000"/>
        </w:rPr>
        <w:t xml:space="preserve"> (TCP SYN Ping)</w:t>
      </w:r>
    </w:p>
    <w:p w14:paraId="73FA79E9" w14:textId="77777777" w:rsidR="00D95892" w:rsidRPr="003F4964" w:rsidRDefault="00A84121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</w:r>
      <w:r w:rsidR="00D95892" w:rsidRPr="003F4964">
        <w:rPr>
          <w:rFonts w:cs="Menlo"/>
          <w:bCs/>
          <w:color w:val="000000"/>
        </w:rPr>
        <w:t>-PE</w:t>
      </w:r>
      <w:r w:rsidR="00D95892" w:rsidRPr="003F4964">
        <w:rPr>
          <w:rFonts w:cs="Menlo"/>
          <w:color w:val="000000"/>
        </w:rPr>
        <w:t xml:space="preserve">; </w:t>
      </w:r>
      <w:r w:rsidR="00D95892" w:rsidRPr="003F4964">
        <w:rPr>
          <w:rFonts w:cs="Menlo"/>
          <w:bCs/>
          <w:color w:val="000000"/>
        </w:rPr>
        <w:t>-PP</w:t>
      </w:r>
      <w:r w:rsidR="00D95892" w:rsidRPr="003F4964">
        <w:rPr>
          <w:rFonts w:cs="Menlo"/>
          <w:color w:val="000000"/>
        </w:rPr>
        <w:t xml:space="preserve">; </w:t>
      </w:r>
      <w:r w:rsidR="00D95892" w:rsidRPr="003F4964">
        <w:rPr>
          <w:rFonts w:cs="Menlo"/>
          <w:bCs/>
          <w:color w:val="000000"/>
        </w:rPr>
        <w:t>-PM</w:t>
      </w:r>
      <w:r w:rsidR="00D95892" w:rsidRPr="003F4964">
        <w:rPr>
          <w:rFonts w:cs="Menlo"/>
          <w:color w:val="000000"/>
        </w:rPr>
        <w:t xml:space="preserve"> </w:t>
      </w:r>
      <w:r>
        <w:rPr>
          <w:rFonts w:cs="Menlo"/>
          <w:color w:val="000000"/>
        </w:rPr>
        <w:t xml:space="preserve">  </w:t>
      </w:r>
      <w:r w:rsidR="00D95892" w:rsidRPr="003F4964">
        <w:rPr>
          <w:rFonts w:cs="Menlo"/>
          <w:color w:val="000000"/>
        </w:rPr>
        <w:t>(ICMP Ping Types)</w:t>
      </w:r>
    </w:p>
    <w:p w14:paraId="6B23D1C2" w14:textId="77777777" w:rsidR="00D95892" w:rsidRPr="003F4964" w:rsidRDefault="00A84121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</w:r>
      <w:r w:rsidR="00D95892" w:rsidRPr="003F4964">
        <w:rPr>
          <w:rFonts w:cs="Menlo"/>
          <w:bCs/>
          <w:color w:val="000000"/>
        </w:rPr>
        <w:t>-PR</w:t>
      </w:r>
      <w:r w:rsidR="00D95892" w:rsidRPr="003F4964">
        <w:rPr>
          <w:rFonts w:cs="Menlo"/>
          <w:color w:val="000000"/>
        </w:rPr>
        <w:t xml:space="preserve"> </w:t>
      </w:r>
      <w:r>
        <w:rPr>
          <w:rFonts w:cs="Menlo"/>
          <w:color w:val="000000"/>
        </w:rPr>
        <w:t xml:space="preserve">  </w:t>
      </w:r>
      <w:r w:rsidR="00D95892" w:rsidRPr="003F4964">
        <w:rPr>
          <w:rFonts w:cs="Menlo"/>
          <w:color w:val="000000"/>
        </w:rPr>
        <w:t>(ARP Ping)</w:t>
      </w:r>
    </w:p>
    <w:p w14:paraId="5832F1E4" w14:textId="77777777" w:rsidR="00D95892" w:rsidRPr="003F4964" w:rsidRDefault="00A84121" w:rsidP="00D9589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  <w:t>-</w:t>
      </w:r>
      <w:r w:rsidR="00D95892" w:rsidRPr="003F4964">
        <w:rPr>
          <w:rFonts w:cs="Menlo"/>
          <w:bCs/>
          <w:color w:val="000000"/>
        </w:rPr>
        <w:t>n</w:t>
      </w:r>
      <w:r w:rsidR="00D95892" w:rsidRPr="003F4964">
        <w:rPr>
          <w:rFonts w:cs="Menlo"/>
          <w:color w:val="000000"/>
        </w:rPr>
        <w:t xml:space="preserve"> </w:t>
      </w:r>
      <w:r>
        <w:rPr>
          <w:rFonts w:cs="Menlo"/>
          <w:color w:val="000000"/>
        </w:rPr>
        <w:t xml:space="preserve">    </w:t>
      </w:r>
      <w:r w:rsidR="00D95892" w:rsidRPr="003F4964">
        <w:rPr>
          <w:rFonts w:cs="Menlo"/>
          <w:color w:val="000000"/>
        </w:rPr>
        <w:t>(No DNS resolution)</w:t>
      </w:r>
    </w:p>
    <w:p w14:paraId="35769FC1" w14:textId="77777777" w:rsidR="003F4964" w:rsidRDefault="00A84121" w:rsidP="00A8412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</w:r>
      <w:r w:rsidR="00D95892" w:rsidRPr="003F4964">
        <w:rPr>
          <w:rFonts w:cs="Menlo"/>
          <w:bCs/>
          <w:color w:val="000000"/>
        </w:rPr>
        <w:t>-R</w:t>
      </w:r>
      <w:r>
        <w:rPr>
          <w:rFonts w:cs="Menlo"/>
          <w:bCs/>
          <w:color w:val="000000"/>
        </w:rPr>
        <w:t xml:space="preserve">    </w:t>
      </w:r>
      <w:r w:rsidR="00D95892" w:rsidRPr="003F4964">
        <w:rPr>
          <w:rFonts w:cs="Menlo"/>
          <w:color w:val="000000"/>
        </w:rPr>
        <w:t xml:space="preserve"> (DNS resolution for all targets)</w:t>
      </w:r>
    </w:p>
    <w:p w14:paraId="22DB867B" w14:textId="77777777" w:rsidR="00A84121" w:rsidRPr="00A84121" w:rsidRDefault="00A84121" w:rsidP="00A8412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</w:p>
    <w:p w14:paraId="5AC2EE94" w14:textId="77777777" w:rsidR="000C68DA" w:rsidRPr="003F4964" w:rsidRDefault="000C68DA" w:rsidP="000C68DA">
      <w:pPr>
        <w:pStyle w:val="NormalWeb"/>
        <w:contextualSpacing/>
        <w:rPr>
          <w:rFonts w:asciiTheme="minorHAnsi" w:hAnsiTheme="minorHAnsi"/>
        </w:rPr>
      </w:pPr>
      <w:r w:rsidRPr="003F4964">
        <w:rPr>
          <w:rFonts w:asciiTheme="minorHAnsi" w:hAnsiTheme="minorHAnsi"/>
        </w:rPr>
        <w:t xml:space="preserve">Netstat utility: </w:t>
      </w:r>
    </w:p>
    <w:p w14:paraId="03479210" w14:textId="77777777" w:rsidR="003F4964" w:rsidRPr="003F4964" w:rsidRDefault="003F4964" w:rsidP="00A84121">
      <w:pPr>
        <w:pStyle w:val="NormalWeb"/>
        <w:numPr>
          <w:ilvl w:val="0"/>
          <w:numId w:val="4"/>
        </w:numPr>
        <w:contextualSpacing/>
        <w:rPr>
          <w:rFonts w:asciiTheme="minorHAnsi" w:hAnsiTheme="minorHAnsi" w:cs="Georgia"/>
          <w:color w:val="0E0E0E"/>
        </w:rPr>
      </w:pPr>
      <w:r w:rsidRPr="003F4964">
        <w:rPr>
          <w:rFonts w:asciiTheme="minorHAnsi" w:hAnsiTheme="minorHAnsi" w:cs="Georgia"/>
          <w:color w:val="0E0E0E"/>
        </w:rPr>
        <w:t>Netstat command displays various network related information such as network connections, routing tables, interface statistics, masquerade connections, multicast memberships etc.</w:t>
      </w:r>
    </w:p>
    <w:p w14:paraId="6BBB31AC" w14:textId="77777777" w:rsidR="003F4964" w:rsidRPr="003F4964" w:rsidRDefault="00A84121" w:rsidP="00A84121">
      <w:pPr>
        <w:pStyle w:val="NormalWeb"/>
        <w:numPr>
          <w:ilvl w:val="0"/>
          <w:numId w:val="4"/>
        </w:numPr>
        <w:contextualSpacing/>
        <w:rPr>
          <w:rFonts w:asciiTheme="minorHAnsi" w:hAnsiTheme="minorHAnsi" w:cs="RobotoCondensed-Light"/>
          <w:color w:val="1D1D1D"/>
        </w:rPr>
      </w:pPr>
      <w:r w:rsidRPr="003F4964">
        <w:rPr>
          <w:rFonts w:cs="Menlo"/>
          <w:color w:val="000000"/>
        </w:rPr>
        <w:t xml:space="preserve">A systems administrator will find it useful </w:t>
      </w:r>
      <w:r w:rsidR="003F4964" w:rsidRPr="003F4964">
        <w:rPr>
          <w:rFonts w:asciiTheme="minorHAnsi" w:hAnsiTheme="minorHAnsi" w:cs="RobotoCondensed-Light"/>
          <w:color w:val="1D1D1D"/>
        </w:rPr>
        <w:t>to monitor and troubleshoot their network related problems and determine network traffic performance.</w:t>
      </w:r>
    </w:p>
    <w:p w14:paraId="076D86BB" w14:textId="77777777" w:rsidR="00A84121" w:rsidRPr="003F4964" w:rsidRDefault="00A84121" w:rsidP="00A84121">
      <w:pPr>
        <w:pStyle w:val="ListParagraph"/>
        <w:widowControl w:val="0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color w:val="000000"/>
        </w:rPr>
        <w:t>Some netstat</w:t>
      </w:r>
      <w:r w:rsidRPr="003F4964">
        <w:rPr>
          <w:rFonts w:cs="Menlo"/>
          <w:color w:val="000000"/>
        </w:rPr>
        <w:t xml:space="preserve"> options are as follows:</w:t>
      </w:r>
    </w:p>
    <w:p w14:paraId="0FD66610" w14:textId="77777777" w:rsidR="003F4964" w:rsidRPr="003F4964" w:rsidRDefault="00A84121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RobotoCondensed-Light"/>
          <w:color w:val="1D1D1D"/>
        </w:rPr>
        <w:tab/>
      </w:r>
      <w:r>
        <w:rPr>
          <w:rFonts w:cs="RobotoCondensed-Light"/>
          <w:color w:val="1D1D1D"/>
        </w:rPr>
        <w:tab/>
      </w:r>
      <w:r w:rsidR="003F4964" w:rsidRPr="003F4964">
        <w:rPr>
          <w:rFonts w:cs="Menlo"/>
          <w:bCs/>
          <w:color w:val="000000"/>
        </w:rPr>
        <w:t>--route</w:t>
      </w:r>
      <w:r w:rsidR="003F4964" w:rsidRPr="003F4964">
        <w:rPr>
          <w:rFonts w:cs="Menlo"/>
          <w:color w:val="000000"/>
        </w:rPr>
        <w:t xml:space="preserve"> </w:t>
      </w:r>
      <w:r w:rsidR="003F4964" w:rsidRPr="003F4964">
        <w:rPr>
          <w:rFonts w:cs="Menlo"/>
          <w:bCs/>
          <w:color w:val="000000"/>
        </w:rPr>
        <w:t>,</w:t>
      </w:r>
      <w:r w:rsidR="003F4964" w:rsidRPr="003F4964">
        <w:rPr>
          <w:rFonts w:cs="Menlo"/>
          <w:color w:val="000000"/>
        </w:rPr>
        <w:t xml:space="preserve"> </w:t>
      </w:r>
      <w:r w:rsidR="003F4964" w:rsidRPr="003F4964">
        <w:rPr>
          <w:rFonts w:cs="Menlo"/>
          <w:bCs/>
          <w:color w:val="000000"/>
        </w:rPr>
        <w:t>-r</w:t>
      </w:r>
    </w:p>
    <w:p w14:paraId="2F163B25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>Display the kernel routing tables.</w:t>
      </w:r>
    </w:p>
    <w:p w14:paraId="02E7D14A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</w:p>
    <w:p w14:paraId="1254A501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--groups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,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-g</w:t>
      </w:r>
    </w:p>
    <w:p w14:paraId="544AD5C8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>Display multicast group membership information for IPv4 and IPv6.</w:t>
      </w:r>
    </w:p>
    <w:p w14:paraId="55F82FE6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</w:p>
    <w:p w14:paraId="2D526705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--interface=</w:t>
      </w:r>
      <w:r w:rsidRPr="003F4964">
        <w:rPr>
          <w:rFonts w:cs="Menlo"/>
          <w:color w:val="000000"/>
        </w:rPr>
        <w:t xml:space="preserve">iface , </w:t>
      </w:r>
      <w:r w:rsidRPr="003F4964">
        <w:rPr>
          <w:rFonts w:cs="Menlo"/>
          <w:bCs/>
          <w:color w:val="000000"/>
        </w:rPr>
        <w:t>-i</w:t>
      </w:r>
    </w:p>
    <w:p w14:paraId="4D46E3D6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>Display a table of all network interfaces, or the specified iface).</w:t>
      </w:r>
    </w:p>
    <w:p w14:paraId="339F6B59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</w:p>
    <w:p w14:paraId="05E610AC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--masquerade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,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-M</w:t>
      </w:r>
    </w:p>
    <w:p w14:paraId="661A5A11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 w:rsidRPr="003F4964">
        <w:rPr>
          <w:rFonts w:cs="Menlo"/>
          <w:color w:val="000000"/>
        </w:rPr>
        <w:t xml:space="preserve">    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color w:val="000000"/>
        </w:rPr>
        <w:t>Display a list of masqueraded connections.</w:t>
      </w:r>
    </w:p>
    <w:p w14:paraId="1BFE383D" w14:textId="77777777" w:rsidR="003F4964" w:rsidRPr="003F4964" w:rsidRDefault="003F4964" w:rsidP="003F4964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</w:p>
    <w:p w14:paraId="02C02B85" w14:textId="77777777" w:rsidR="00A84121" w:rsidRDefault="003F4964" w:rsidP="00A8412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bCs/>
          <w:color w:val="000000"/>
        </w:rPr>
      </w:pPr>
      <w:r w:rsidRPr="003F4964">
        <w:rPr>
          <w:rFonts w:cs="Menlo"/>
          <w:color w:val="000000"/>
        </w:rPr>
        <w:t xml:space="preserve">   </w:t>
      </w:r>
      <w:r w:rsidR="00A84121">
        <w:rPr>
          <w:rFonts w:cs="Menlo"/>
          <w:color w:val="000000"/>
        </w:rPr>
        <w:tab/>
      </w:r>
      <w:r w:rsidR="00A84121">
        <w:rPr>
          <w:rFonts w:cs="Menlo"/>
          <w:color w:val="000000"/>
        </w:rPr>
        <w:tab/>
      </w:r>
      <w:r w:rsidRPr="003F4964">
        <w:rPr>
          <w:rFonts w:cs="Menlo"/>
          <w:bCs/>
          <w:color w:val="000000"/>
        </w:rPr>
        <w:t>--statistics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,</w:t>
      </w:r>
      <w:r w:rsidRPr="003F4964">
        <w:rPr>
          <w:rFonts w:cs="Menlo"/>
          <w:color w:val="000000"/>
        </w:rPr>
        <w:t xml:space="preserve"> </w:t>
      </w:r>
      <w:r w:rsidRPr="003F4964">
        <w:rPr>
          <w:rFonts w:cs="Menlo"/>
          <w:bCs/>
          <w:color w:val="000000"/>
        </w:rPr>
        <w:t>-</w:t>
      </w:r>
      <w:r w:rsidR="00A84121">
        <w:rPr>
          <w:rFonts w:cs="Menlo"/>
          <w:bCs/>
          <w:color w:val="000000"/>
        </w:rPr>
        <w:t>s</w:t>
      </w:r>
    </w:p>
    <w:p w14:paraId="21523900" w14:textId="77777777" w:rsidR="003F4964" w:rsidRPr="00A84121" w:rsidRDefault="00A84121" w:rsidP="00A8412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Menlo"/>
          <w:color w:val="000000"/>
        </w:rPr>
      </w:pP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</w:r>
      <w:r>
        <w:rPr>
          <w:rFonts w:cs="Menlo"/>
          <w:bCs/>
          <w:color w:val="000000"/>
        </w:rPr>
        <w:tab/>
      </w:r>
      <w:r w:rsidR="003F4964" w:rsidRPr="003F4964">
        <w:rPr>
          <w:rFonts w:cs="Menlo"/>
          <w:color w:val="000000"/>
        </w:rPr>
        <w:t>Display summary statistics for each protocol.</w:t>
      </w:r>
    </w:p>
    <w:p w14:paraId="6A618ADE" w14:textId="77777777" w:rsidR="00FE31CA" w:rsidRDefault="00FE31CA"/>
    <w:sectPr w:rsidR="00FE31CA" w:rsidSect="00AB79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RobotoCondensed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7026E"/>
    <w:multiLevelType w:val="hybridMultilevel"/>
    <w:tmpl w:val="CFE64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DB117C"/>
    <w:multiLevelType w:val="hybridMultilevel"/>
    <w:tmpl w:val="0FC8C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E03F30"/>
    <w:multiLevelType w:val="hybridMultilevel"/>
    <w:tmpl w:val="A9DE3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1E37BC"/>
    <w:multiLevelType w:val="hybridMultilevel"/>
    <w:tmpl w:val="C6CAC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77E"/>
    <w:rsid w:val="000C68DA"/>
    <w:rsid w:val="00284E57"/>
    <w:rsid w:val="003F4964"/>
    <w:rsid w:val="004D577E"/>
    <w:rsid w:val="00596797"/>
    <w:rsid w:val="00A84121"/>
    <w:rsid w:val="00AB795E"/>
    <w:rsid w:val="00AF456A"/>
    <w:rsid w:val="00BD6B00"/>
    <w:rsid w:val="00D95892"/>
    <w:rsid w:val="00E55C03"/>
    <w:rsid w:val="00FE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3F7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577E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F4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5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33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DACB28B-261E-2F44-AD4E-53F3124BE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376</Words>
  <Characters>2148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rakul mahenthiran</dc:creator>
  <cp:keywords/>
  <dc:description/>
  <cp:lastModifiedBy>rakul mahenthiran</cp:lastModifiedBy>
  <cp:revision>2</cp:revision>
  <dcterms:created xsi:type="dcterms:W3CDTF">2015-12-09T20:16:00Z</dcterms:created>
  <dcterms:modified xsi:type="dcterms:W3CDTF">2016-05-02T18:45:00Z</dcterms:modified>
</cp:coreProperties>
</file>