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648" w:rsidRDefault="00C74D42" w:rsidP="00C74D42">
      <w:r w:rsidRPr="00320648">
        <w:rPr>
          <w:i/>
        </w:rPr>
        <w:t>Arachis duranensis</w:t>
      </w:r>
      <w:r>
        <w:t xml:space="preserve">, </w:t>
      </w:r>
      <w:r w:rsidRPr="00320648">
        <w:rPr>
          <w:i/>
        </w:rPr>
        <w:t>Arachis ipaensis</w:t>
      </w:r>
      <w:r>
        <w:t xml:space="preserve">, and </w:t>
      </w:r>
      <w:r w:rsidR="00320648">
        <w:t xml:space="preserve">the Origins of </w:t>
      </w:r>
      <w:r>
        <w:t xml:space="preserve">Cultivated Peanut </w:t>
      </w:r>
      <w:r w:rsidR="00320648">
        <w:t>(</w:t>
      </w:r>
      <w:r w:rsidR="00320648" w:rsidRPr="00320648">
        <w:rPr>
          <w:i/>
        </w:rPr>
        <w:t xml:space="preserve">Arachis </w:t>
      </w:r>
      <w:proofErr w:type="spellStart"/>
      <w:r w:rsidR="00320648" w:rsidRPr="00320648">
        <w:rPr>
          <w:i/>
        </w:rPr>
        <w:t>hypogaea</w:t>
      </w:r>
      <w:proofErr w:type="spellEnd"/>
      <w:r w:rsidR="00320648">
        <w:t>)</w:t>
      </w:r>
    </w:p>
    <w:p w:rsidR="00320648" w:rsidRDefault="00320648" w:rsidP="00C74D42"/>
    <w:p w:rsidR="00320648" w:rsidRDefault="00320648" w:rsidP="00C74D42">
      <w:r>
        <w:t xml:space="preserve">Scott R. Kalberer and </w:t>
      </w:r>
      <w:proofErr w:type="spellStart"/>
      <w:r>
        <w:t>Vikas</w:t>
      </w:r>
      <w:proofErr w:type="spellEnd"/>
      <w:r>
        <w:t xml:space="preserve"> </w:t>
      </w:r>
      <w:proofErr w:type="spellStart"/>
      <w:r>
        <w:t>Belamkar</w:t>
      </w:r>
      <w:proofErr w:type="spellEnd"/>
      <w:r>
        <w:t>, April 2014</w:t>
      </w:r>
    </w:p>
    <w:p w:rsidR="00C74D42" w:rsidRDefault="00C74D42" w:rsidP="00D71EBE">
      <w:pPr>
        <w:rPr>
          <w:rFonts w:ascii="Times New Roman" w:hAnsi="Times New Roman" w:cs="Times New Roman"/>
        </w:rPr>
      </w:pPr>
    </w:p>
    <w:p w:rsidR="00C74D42" w:rsidRDefault="00077D9B" w:rsidP="00D71EBE">
      <w:pPr>
        <w:rPr>
          <w:rFonts w:ascii="Times New Roman" w:hAnsi="Times New Roman" w:cs="Times New Roman"/>
        </w:rPr>
      </w:pPr>
      <w:r>
        <w:rPr>
          <w:rFonts w:ascii="Times New Roman" w:hAnsi="Times New Roman" w:cs="Times New Roman"/>
        </w:rPr>
        <w:t>C</w:t>
      </w:r>
      <w:r w:rsidR="00D71EBE" w:rsidRPr="00E22FC4">
        <w:rPr>
          <w:rFonts w:ascii="Times New Roman" w:hAnsi="Times New Roman" w:cs="Times New Roman"/>
        </w:rPr>
        <w:t>ultivated peanut (</w:t>
      </w:r>
      <w:r w:rsidR="00D71EBE" w:rsidRPr="00E22FC4">
        <w:rPr>
          <w:rFonts w:ascii="Times New Roman" w:hAnsi="Times New Roman" w:cs="Times New Roman"/>
          <w:i/>
        </w:rPr>
        <w:t xml:space="preserve">Arachis </w:t>
      </w:r>
      <w:proofErr w:type="spellStart"/>
      <w:r w:rsidR="00D71EBE" w:rsidRPr="00E22FC4">
        <w:rPr>
          <w:rFonts w:ascii="Times New Roman" w:hAnsi="Times New Roman" w:cs="Times New Roman"/>
          <w:i/>
        </w:rPr>
        <w:t>hypogaea</w:t>
      </w:r>
      <w:proofErr w:type="spellEnd"/>
      <w:r w:rsidR="00D71EBE" w:rsidRPr="00E22FC4">
        <w:rPr>
          <w:rFonts w:ascii="Times New Roman" w:hAnsi="Times New Roman" w:cs="Times New Roman"/>
        </w:rPr>
        <w:t>)</w:t>
      </w:r>
      <w:r>
        <w:rPr>
          <w:rFonts w:ascii="Times New Roman" w:hAnsi="Times New Roman" w:cs="Times New Roman"/>
        </w:rPr>
        <w:t xml:space="preserve"> origins have</w:t>
      </w:r>
      <w:r w:rsidR="00D71EBE" w:rsidRPr="00E22FC4">
        <w:rPr>
          <w:rFonts w:ascii="Times New Roman" w:hAnsi="Times New Roman" w:cs="Times New Roman"/>
        </w:rPr>
        <w:t xml:space="preserve"> been </w:t>
      </w:r>
      <w:r w:rsidR="00D71EBE">
        <w:rPr>
          <w:rFonts w:ascii="Times New Roman" w:hAnsi="Times New Roman" w:cs="Times New Roman"/>
        </w:rPr>
        <w:t>debated</w:t>
      </w:r>
      <w:r>
        <w:rPr>
          <w:rFonts w:ascii="Times New Roman" w:hAnsi="Times New Roman" w:cs="Times New Roman"/>
        </w:rPr>
        <w:t xml:space="preserve"> vigorously. </w:t>
      </w:r>
      <w:r w:rsidR="00BF7526">
        <w:rPr>
          <w:rFonts w:ascii="Times New Roman" w:hAnsi="Times New Roman" w:cs="Times New Roman"/>
        </w:rPr>
        <w:t xml:space="preserve"> </w:t>
      </w:r>
      <w:r w:rsidR="00BF7526">
        <w:t xml:space="preserve">The genus </w:t>
      </w:r>
      <w:r w:rsidR="00BF7526" w:rsidRPr="001618BF">
        <w:rPr>
          <w:i/>
        </w:rPr>
        <w:t>Arachis</w:t>
      </w:r>
      <w:r w:rsidR="00BF7526">
        <w:t xml:space="preserve"> evolved in the southwest of </w:t>
      </w:r>
      <w:r w:rsidR="001618BF">
        <w:t xml:space="preserve">Brazil’s </w:t>
      </w:r>
      <w:proofErr w:type="spellStart"/>
      <w:r w:rsidR="00BF7526">
        <w:t>Mato</w:t>
      </w:r>
      <w:proofErr w:type="spellEnd"/>
      <w:r w:rsidR="00BF7526">
        <w:t xml:space="preserve"> </w:t>
      </w:r>
      <w:proofErr w:type="spellStart"/>
      <w:r w:rsidR="00BF7526">
        <w:t>Grosso</w:t>
      </w:r>
      <w:proofErr w:type="spellEnd"/>
      <w:r w:rsidR="00BF7526">
        <w:t xml:space="preserve"> do </w:t>
      </w:r>
      <w:proofErr w:type="spellStart"/>
      <w:r w:rsidR="00BF7526">
        <w:t>Sul</w:t>
      </w:r>
      <w:proofErr w:type="spellEnd"/>
      <w:r w:rsidR="00BF7526">
        <w:t xml:space="preserve"> or northeastern Paraguay (Simpson et al., 2001).  This region, the Brazilian Shield, was uplif</w:t>
      </w:r>
      <w:r w:rsidR="001618BF">
        <w:t xml:space="preserve">ted during the Cenozoic and </w:t>
      </w:r>
      <w:r w:rsidR="00BF7526">
        <w:t>subject</w:t>
      </w:r>
      <w:r w:rsidR="001618BF">
        <w:t>ed</w:t>
      </w:r>
      <w:r w:rsidR="00BF7526">
        <w:t xml:space="preserve"> to erosion and fragmentation by river action</w:t>
      </w:r>
      <w:r w:rsidR="001618BF">
        <w:t xml:space="preserve"> (Simpson et al., 2001)</w:t>
      </w:r>
      <w:r w:rsidR="00BF7526">
        <w:t xml:space="preserve">. </w:t>
      </w:r>
      <w:r w:rsidR="001618BF">
        <w:t xml:space="preserve"> Cultivated </w:t>
      </w:r>
      <w:r w:rsidR="001618BF">
        <w:rPr>
          <w:rFonts w:ascii="Times New Roman" w:hAnsi="Times New Roman" w:cs="Times New Roman"/>
        </w:rPr>
        <w:t>p</w:t>
      </w:r>
      <w:r>
        <w:rPr>
          <w:rFonts w:ascii="Times New Roman" w:hAnsi="Times New Roman" w:cs="Times New Roman"/>
        </w:rPr>
        <w:t xml:space="preserve">eanut appears to have double the number of chromosomes of </w:t>
      </w:r>
      <w:r w:rsidR="001618BF">
        <w:rPr>
          <w:rFonts w:ascii="Times New Roman" w:hAnsi="Times New Roman" w:cs="Times New Roman"/>
        </w:rPr>
        <w:t xml:space="preserve">most </w:t>
      </w:r>
      <w:r>
        <w:rPr>
          <w:rFonts w:ascii="Times New Roman" w:hAnsi="Times New Roman" w:cs="Times New Roman"/>
        </w:rPr>
        <w:t xml:space="preserve">other species in the genus </w:t>
      </w:r>
      <w:r w:rsidRPr="00077D9B">
        <w:rPr>
          <w:rFonts w:ascii="Times New Roman" w:hAnsi="Times New Roman" w:cs="Times New Roman"/>
          <w:i/>
        </w:rPr>
        <w:t>Arachis</w:t>
      </w:r>
      <w:r>
        <w:rPr>
          <w:rFonts w:ascii="Times New Roman" w:hAnsi="Times New Roman" w:cs="Times New Roman"/>
        </w:rPr>
        <w:t>, with half of the chromosomes resembling the form of some diploid wild species (“AA genome”) and the other half resembling that of another species cluster (“BB genome”).  I</w:t>
      </w:r>
      <w:r w:rsidR="00D71EBE">
        <w:rPr>
          <w:rFonts w:ascii="Times New Roman" w:hAnsi="Times New Roman" w:cs="Times New Roman"/>
        </w:rPr>
        <w:t>t is believed that</w:t>
      </w:r>
      <w:r w:rsidR="00D71EBE" w:rsidRPr="00E22FC4">
        <w:rPr>
          <w:rFonts w:ascii="Times New Roman" w:hAnsi="Times New Roman" w:cs="Times New Roman"/>
        </w:rPr>
        <w:t xml:space="preserve"> a single hybridization </w:t>
      </w:r>
      <w:r>
        <w:rPr>
          <w:rFonts w:ascii="Times New Roman" w:hAnsi="Times New Roman" w:cs="Times New Roman"/>
        </w:rPr>
        <w:t xml:space="preserve">event involving </w:t>
      </w:r>
      <w:r w:rsidR="00D71EBE">
        <w:rPr>
          <w:rFonts w:ascii="Times New Roman" w:hAnsi="Times New Roman" w:cs="Times New Roman"/>
        </w:rPr>
        <w:t xml:space="preserve">two wild diploid species, </w:t>
      </w:r>
      <w:r w:rsidR="00D71EBE" w:rsidRPr="00E22FC4">
        <w:rPr>
          <w:rFonts w:ascii="Times New Roman" w:hAnsi="Times New Roman" w:cs="Times New Roman"/>
          <w:i/>
        </w:rPr>
        <w:t>Arachis duranensis</w:t>
      </w:r>
      <w:r w:rsidR="00D71EBE" w:rsidRPr="00E22FC4">
        <w:rPr>
          <w:rFonts w:ascii="Times New Roman" w:hAnsi="Times New Roman" w:cs="Times New Roman"/>
        </w:rPr>
        <w:t xml:space="preserve"> (AA genome) and </w:t>
      </w:r>
      <w:r w:rsidR="00D71EBE" w:rsidRPr="00E22FC4">
        <w:rPr>
          <w:rFonts w:ascii="Times New Roman" w:hAnsi="Times New Roman" w:cs="Times New Roman"/>
          <w:i/>
        </w:rPr>
        <w:t>Arachis ipaensis</w:t>
      </w:r>
      <w:r w:rsidR="00CD706F">
        <w:rPr>
          <w:rFonts w:ascii="Times New Roman" w:hAnsi="Times New Roman" w:cs="Times New Roman"/>
        </w:rPr>
        <w:t xml:space="preserve"> (BB genome), followed by </w:t>
      </w:r>
      <w:r w:rsidR="00D71EBE" w:rsidRPr="00E22FC4">
        <w:rPr>
          <w:rFonts w:ascii="Times New Roman" w:hAnsi="Times New Roman" w:cs="Times New Roman"/>
        </w:rPr>
        <w:t>chromos</w:t>
      </w:r>
      <w:r w:rsidR="00CD706F">
        <w:rPr>
          <w:rFonts w:ascii="Times New Roman" w:hAnsi="Times New Roman" w:cs="Times New Roman"/>
        </w:rPr>
        <w:t>ome duplication</w:t>
      </w:r>
      <w:r w:rsidR="00D71EBE">
        <w:rPr>
          <w:rFonts w:ascii="Times New Roman" w:hAnsi="Times New Roman" w:cs="Times New Roman"/>
        </w:rPr>
        <w:t xml:space="preserve">, </w:t>
      </w:r>
      <w:r w:rsidR="00D71EBE" w:rsidRPr="00E22FC4">
        <w:rPr>
          <w:rFonts w:ascii="Times New Roman" w:hAnsi="Times New Roman" w:cs="Times New Roman"/>
        </w:rPr>
        <w:t>gave rise to a wild allotetra</w:t>
      </w:r>
      <w:r w:rsidR="00CD706F">
        <w:rPr>
          <w:rFonts w:ascii="Times New Roman" w:hAnsi="Times New Roman" w:cs="Times New Roman"/>
        </w:rPr>
        <w:t>ploid</w:t>
      </w:r>
      <w:r w:rsidR="00D71EBE">
        <w:rPr>
          <w:rFonts w:ascii="Times New Roman" w:hAnsi="Times New Roman" w:cs="Times New Roman"/>
        </w:rPr>
        <w:t xml:space="preserve"> </w:t>
      </w:r>
      <w:r w:rsidR="00CD706F">
        <w:rPr>
          <w:rFonts w:ascii="Times New Roman" w:hAnsi="Times New Roman" w:cs="Times New Roman"/>
        </w:rPr>
        <w:t xml:space="preserve">(plausibly the still extant </w:t>
      </w:r>
      <w:r w:rsidR="00D71EBE" w:rsidRPr="004D3741">
        <w:rPr>
          <w:rFonts w:ascii="Times New Roman" w:hAnsi="Times New Roman" w:cs="Times New Roman"/>
          <w:i/>
        </w:rPr>
        <w:t>Arachis monticola</w:t>
      </w:r>
      <w:r w:rsidR="00CD706F">
        <w:rPr>
          <w:rFonts w:ascii="Times New Roman" w:hAnsi="Times New Roman" w:cs="Times New Roman"/>
        </w:rPr>
        <w:t>) that was fertile and capable of reproducing itself</w:t>
      </w:r>
      <w:r w:rsidR="00D71EBE">
        <w:rPr>
          <w:rFonts w:ascii="Times New Roman" w:hAnsi="Times New Roman" w:cs="Times New Roman"/>
        </w:rPr>
        <w:t xml:space="preserve"> (</w:t>
      </w:r>
      <w:r w:rsidR="00D71EBE">
        <w:rPr>
          <w:rFonts w:ascii="Times New Roman" w:hAnsi="Times New Roman" w:cs="Times New Roman"/>
          <w:noProof/>
        </w:rPr>
        <w:t>Seijo et al. 2007</w:t>
      </w:r>
      <w:r w:rsidR="00D71EBE">
        <w:rPr>
          <w:rFonts w:ascii="Times New Roman" w:hAnsi="Times New Roman" w:cs="Times New Roman"/>
        </w:rPr>
        <w:t>). The domestication of the</w:t>
      </w:r>
      <w:r w:rsidR="00D71EBE" w:rsidRPr="00E22FC4">
        <w:rPr>
          <w:rFonts w:ascii="Times New Roman" w:hAnsi="Times New Roman" w:cs="Times New Roman"/>
        </w:rPr>
        <w:t xml:space="preserve"> wild allotetraploid</w:t>
      </w:r>
      <w:r w:rsidR="00CD706F">
        <w:rPr>
          <w:rFonts w:ascii="Times New Roman" w:hAnsi="Times New Roman" w:cs="Times New Roman"/>
        </w:rPr>
        <w:t xml:space="preserve"> and improvement for use as human food </w:t>
      </w:r>
      <w:r w:rsidR="001618BF">
        <w:rPr>
          <w:rFonts w:ascii="Times New Roman" w:hAnsi="Times New Roman" w:cs="Times New Roman"/>
        </w:rPr>
        <w:t xml:space="preserve">then </w:t>
      </w:r>
      <w:r w:rsidR="00D71EBE" w:rsidRPr="00E22FC4">
        <w:rPr>
          <w:rFonts w:ascii="Times New Roman" w:hAnsi="Times New Roman" w:cs="Times New Roman"/>
        </w:rPr>
        <w:t>resulted in the present day cultivated peanu</w:t>
      </w:r>
      <w:r w:rsidR="00CD706F">
        <w:rPr>
          <w:rFonts w:ascii="Times New Roman" w:hAnsi="Times New Roman" w:cs="Times New Roman"/>
        </w:rPr>
        <w:t>t</w:t>
      </w:r>
      <w:r w:rsidR="00D71EBE" w:rsidRPr="00E22FC4">
        <w:rPr>
          <w:rFonts w:ascii="Times New Roman" w:hAnsi="Times New Roman" w:cs="Times New Roman"/>
        </w:rPr>
        <w:t xml:space="preserve"> </w:t>
      </w:r>
      <w:r w:rsidR="00D71EBE">
        <w:rPr>
          <w:rFonts w:ascii="Times New Roman" w:hAnsi="Times New Roman" w:cs="Times New Roman"/>
          <w:noProof/>
        </w:rPr>
        <w:t>(Seijo et al. 2007)</w:t>
      </w:r>
      <w:r w:rsidR="00D71EBE">
        <w:rPr>
          <w:rFonts w:ascii="Times New Roman" w:hAnsi="Times New Roman" w:cs="Times New Roman"/>
        </w:rPr>
        <w:t xml:space="preserve">. </w:t>
      </w:r>
    </w:p>
    <w:p w:rsidR="00C74D42" w:rsidRDefault="00C74D42" w:rsidP="00D71EBE">
      <w:pPr>
        <w:rPr>
          <w:rFonts w:ascii="Times New Roman" w:hAnsi="Times New Roman" w:cs="Times New Roman"/>
        </w:rPr>
      </w:pPr>
    </w:p>
    <w:p w:rsidR="00C74D42" w:rsidRPr="00C74D42" w:rsidRDefault="00A65494" w:rsidP="00A65494">
      <w:pPr>
        <w:widowControl w:val="0"/>
        <w:autoSpaceDE w:val="0"/>
        <w:autoSpaceDN w:val="0"/>
        <w:adjustRightInd w:val="0"/>
      </w:pPr>
      <w:r>
        <w:rPr>
          <w:rFonts w:ascii="Times New Roman" w:hAnsi="Times New Roman" w:cs="Times New Roman"/>
          <w:szCs w:val="17"/>
        </w:rPr>
        <w:t>There is substantial laboratory</w:t>
      </w:r>
      <w:r w:rsidR="00C74D42">
        <w:rPr>
          <w:rFonts w:ascii="Times New Roman" w:hAnsi="Times New Roman" w:cs="Times New Roman"/>
          <w:szCs w:val="17"/>
        </w:rPr>
        <w:t xml:space="preserve"> evid</w:t>
      </w:r>
      <w:r w:rsidR="001618BF">
        <w:rPr>
          <w:rFonts w:ascii="Times New Roman" w:hAnsi="Times New Roman" w:cs="Times New Roman"/>
          <w:szCs w:val="17"/>
        </w:rPr>
        <w:t xml:space="preserve">ence supporting this vision of </w:t>
      </w:r>
      <w:r w:rsidR="00C74D42">
        <w:rPr>
          <w:rFonts w:ascii="Times New Roman" w:hAnsi="Times New Roman" w:cs="Times New Roman"/>
          <w:szCs w:val="17"/>
        </w:rPr>
        <w:t>the daw</w:t>
      </w:r>
      <w:r w:rsidR="004B71B0">
        <w:rPr>
          <w:rFonts w:ascii="Times New Roman" w:hAnsi="Times New Roman" w:cs="Times New Roman"/>
          <w:szCs w:val="17"/>
        </w:rPr>
        <w:t xml:space="preserve">n of the peanut.  Seijo et al. </w:t>
      </w:r>
      <w:r w:rsidR="00C74D42">
        <w:rPr>
          <w:rFonts w:ascii="Times New Roman" w:hAnsi="Times New Roman" w:cs="Times New Roman"/>
          <w:szCs w:val="17"/>
        </w:rPr>
        <w:t>(2007) performed t</w:t>
      </w:r>
      <w:r w:rsidR="00C74D42" w:rsidRPr="00C74D42">
        <w:rPr>
          <w:rFonts w:ascii="Times New Roman" w:hAnsi="Times New Roman" w:cs="Times New Roman"/>
          <w:szCs w:val="17"/>
        </w:rPr>
        <w:t>ests using double GISH (</w:t>
      </w:r>
      <w:r w:rsidR="00C74D42">
        <w:rPr>
          <w:rFonts w:ascii="Times New Roman" w:hAnsi="Times New Roman" w:cs="Times New Roman"/>
          <w:szCs w:val="17"/>
        </w:rPr>
        <w:t>genomic in situ hybridization) and found that</w:t>
      </w:r>
      <w:r w:rsidR="00C74D42" w:rsidRPr="00C74D42">
        <w:rPr>
          <w:rFonts w:ascii="Times New Roman" w:hAnsi="Times New Roman" w:cs="Times New Roman"/>
          <w:szCs w:val="17"/>
        </w:rPr>
        <w:t xml:space="preserve"> </w:t>
      </w:r>
      <w:r w:rsidR="00C74D42" w:rsidRPr="004B71B0">
        <w:rPr>
          <w:rFonts w:ascii="Times New Roman" w:hAnsi="Times New Roman" w:cs="Times New Roman"/>
          <w:i/>
          <w:szCs w:val="17"/>
        </w:rPr>
        <w:t>A. duranensis</w:t>
      </w:r>
      <w:r w:rsidR="00C74D42">
        <w:rPr>
          <w:rFonts w:ascii="Times New Roman" w:hAnsi="Times New Roman" w:cs="Times New Roman"/>
          <w:szCs w:val="17"/>
        </w:rPr>
        <w:t xml:space="preserve"> </w:t>
      </w:r>
      <w:r w:rsidR="00C74D42" w:rsidRPr="00C74D42">
        <w:rPr>
          <w:rFonts w:ascii="Times New Roman" w:hAnsi="Times New Roman" w:cs="Times New Roman"/>
          <w:szCs w:val="17"/>
        </w:rPr>
        <w:t xml:space="preserve">and </w:t>
      </w:r>
      <w:r w:rsidR="00C74D42" w:rsidRPr="004B71B0">
        <w:rPr>
          <w:rFonts w:ascii="Times New Roman" w:hAnsi="Times New Roman" w:cs="Times New Roman"/>
          <w:i/>
          <w:szCs w:val="17"/>
        </w:rPr>
        <w:t>A. ipaensis</w:t>
      </w:r>
      <w:r w:rsidR="004B71B0">
        <w:rPr>
          <w:rFonts w:ascii="Times New Roman" w:hAnsi="Times New Roman" w:cs="Times New Roman"/>
          <w:szCs w:val="17"/>
        </w:rPr>
        <w:t xml:space="preserve"> appeared to provide</w:t>
      </w:r>
      <w:r w:rsidR="00C74D42" w:rsidRPr="00C74D42">
        <w:rPr>
          <w:rFonts w:ascii="Times New Roman" w:hAnsi="Times New Roman" w:cs="Times New Roman"/>
          <w:szCs w:val="17"/>
        </w:rPr>
        <w:t xml:space="preserve"> the </w:t>
      </w:r>
      <w:r w:rsidR="00C74D42">
        <w:rPr>
          <w:rFonts w:ascii="Times New Roman" w:hAnsi="Times New Roman" w:cs="Times New Roman"/>
          <w:szCs w:val="17"/>
        </w:rPr>
        <w:t xml:space="preserve">most likely source </w:t>
      </w:r>
      <w:r w:rsidR="00C74D42" w:rsidRPr="00C74D42">
        <w:rPr>
          <w:rFonts w:ascii="Times New Roman" w:hAnsi="Times New Roman" w:cs="Times New Roman"/>
          <w:szCs w:val="17"/>
        </w:rPr>
        <w:t>genome</w:t>
      </w:r>
      <w:r w:rsidR="00C74D42">
        <w:rPr>
          <w:rFonts w:ascii="Times New Roman" w:hAnsi="Times New Roman" w:cs="Times New Roman"/>
          <w:szCs w:val="17"/>
        </w:rPr>
        <w:t>s for cultivated peanut based on the strong hybridization of these sp</w:t>
      </w:r>
      <w:r w:rsidR="005944E1">
        <w:rPr>
          <w:rFonts w:ascii="Times New Roman" w:hAnsi="Times New Roman" w:cs="Times New Roman"/>
          <w:szCs w:val="17"/>
        </w:rPr>
        <w:t>ecies’ chromosomes with peanut.  They argued that</w:t>
      </w:r>
      <w:r w:rsidR="00C74D42" w:rsidRPr="00C74D42">
        <w:rPr>
          <w:rFonts w:ascii="Times New Roman" w:hAnsi="Times New Roman" w:cs="Times New Roman"/>
          <w:szCs w:val="17"/>
        </w:rPr>
        <w:t xml:space="preserve"> all of</w:t>
      </w:r>
      <w:r w:rsidR="005944E1">
        <w:rPr>
          <w:rFonts w:ascii="Times New Roman" w:hAnsi="Times New Roman" w:cs="Times New Roman"/>
          <w:szCs w:val="17"/>
        </w:rPr>
        <w:t xml:space="preserve"> the various cultigens of cultivated peanut arose either from a single hybrid and tetraploid population, or from several </w:t>
      </w:r>
      <w:r w:rsidR="00C74D42" w:rsidRPr="00C74D42">
        <w:rPr>
          <w:rFonts w:ascii="Times New Roman" w:hAnsi="Times New Roman" w:cs="Times New Roman"/>
          <w:szCs w:val="17"/>
        </w:rPr>
        <w:t>popu</w:t>
      </w:r>
      <w:r w:rsidR="005944E1">
        <w:rPr>
          <w:rFonts w:ascii="Times New Roman" w:hAnsi="Times New Roman" w:cs="Times New Roman"/>
          <w:szCs w:val="17"/>
        </w:rPr>
        <w:t xml:space="preserve">lations produced </w:t>
      </w:r>
      <w:r w:rsidR="004B71B0">
        <w:rPr>
          <w:rFonts w:ascii="Times New Roman" w:hAnsi="Times New Roman" w:cs="Times New Roman"/>
          <w:szCs w:val="17"/>
        </w:rPr>
        <w:t xml:space="preserve">in different places and times </w:t>
      </w:r>
      <w:r w:rsidR="005944E1">
        <w:rPr>
          <w:rFonts w:ascii="Times New Roman" w:hAnsi="Times New Roman" w:cs="Times New Roman"/>
          <w:szCs w:val="17"/>
        </w:rPr>
        <w:t>by these</w:t>
      </w:r>
      <w:r w:rsidR="00C74D42" w:rsidRPr="00C74D42">
        <w:rPr>
          <w:rFonts w:ascii="Times New Roman" w:hAnsi="Times New Roman" w:cs="Times New Roman"/>
          <w:szCs w:val="17"/>
        </w:rPr>
        <w:t xml:space="preserve"> same two diploid</w:t>
      </w:r>
      <w:r w:rsidR="005944E1">
        <w:rPr>
          <w:rFonts w:ascii="Times New Roman" w:hAnsi="Times New Roman" w:cs="Times New Roman"/>
          <w:szCs w:val="17"/>
        </w:rPr>
        <w:t xml:space="preserve"> </w:t>
      </w:r>
      <w:r w:rsidR="00C74D42" w:rsidRPr="00C74D42">
        <w:rPr>
          <w:rFonts w:ascii="Times New Roman" w:hAnsi="Times New Roman" w:cs="Times New Roman"/>
          <w:szCs w:val="17"/>
        </w:rPr>
        <w:t>species</w:t>
      </w:r>
      <w:r w:rsidR="005944E1">
        <w:rPr>
          <w:rFonts w:ascii="Times New Roman" w:hAnsi="Times New Roman" w:cs="Times New Roman"/>
          <w:szCs w:val="17"/>
        </w:rPr>
        <w:t xml:space="preserve"> (Seijo et al., 2007)</w:t>
      </w:r>
      <w:r w:rsidR="00A02057">
        <w:rPr>
          <w:rFonts w:ascii="Times New Roman" w:hAnsi="Times New Roman" w:cs="Times New Roman"/>
          <w:szCs w:val="17"/>
        </w:rPr>
        <w:t>.  Cu</w:t>
      </w:r>
      <w:r w:rsidR="005944E1">
        <w:rPr>
          <w:rFonts w:ascii="Times New Roman" w:hAnsi="Times New Roman" w:cs="Times New Roman"/>
          <w:szCs w:val="17"/>
        </w:rPr>
        <w:t>l</w:t>
      </w:r>
      <w:r w:rsidR="00A02057">
        <w:rPr>
          <w:rFonts w:ascii="Times New Roman" w:hAnsi="Times New Roman" w:cs="Times New Roman"/>
          <w:szCs w:val="17"/>
        </w:rPr>
        <w:t>t</w:t>
      </w:r>
      <w:r w:rsidR="005944E1">
        <w:rPr>
          <w:rFonts w:ascii="Times New Roman" w:hAnsi="Times New Roman" w:cs="Times New Roman"/>
          <w:szCs w:val="17"/>
        </w:rPr>
        <w:t xml:space="preserve">ivated peanut was also shown be very similar to </w:t>
      </w:r>
      <w:r w:rsidR="005944E1" w:rsidRPr="004B71B0">
        <w:rPr>
          <w:rFonts w:ascii="Times New Roman" w:hAnsi="Times New Roman" w:cs="Times New Roman"/>
          <w:i/>
          <w:szCs w:val="17"/>
        </w:rPr>
        <w:t>A. monticola</w:t>
      </w:r>
      <w:r w:rsidR="005944E1">
        <w:rPr>
          <w:rFonts w:ascii="Times New Roman" w:hAnsi="Times New Roman" w:cs="Times New Roman"/>
          <w:szCs w:val="17"/>
        </w:rPr>
        <w:t xml:space="preserve"> and that the latter was most likely</w:t>
      </w:r>
      <w:r w:rsidR="00C74D42" w:rsidRPr="00C74D42">
        <w:rPr>
          <w:rFonts w:ascii="Times New Roman" w:hAnsi="Times New Roman" w:cs="Times New Roman"/>
          <w:szCs w:val="17"/>
        </w:rPr>
        <w:t xml:space="preserve"> the immediate </w:t>
      </w:r>
      <w:r w:rsidR="004B71B0">
        <w:rPr>
          <w:rFonts w:ascii="Times New Roman" w:hAnsi="Times New Roman" w:cs="Times New Roman"/>
          <w:szCs w:val="17"/>
        </w:rPr>
        <w:t xml:space="preserve">predecessor of the </w:t>
      </w:r>
      <w:r w:rsidR="005944E1">
        <w:rPr>
          <w:rFonts w:ascii="Times New Roman" w:hAnsi="Times New Roman" w:cs="Times New Roman"/>
          <w:szCs w:val="17"/>
        </w:rPr>
        <w:t>peanut (Seijo et al., 2007).</w:t>
      </w:r>
      <w:r>
        <w:rPr>
          <w:rFonts w:ascii="Times New Roman" w:hAnsi="Times New Roman" w:cs="Times New Roman"/>
          <w:szCs w:val="17"/>
        </w:rPr>
        <w:t xml:space="preserve">  </w:t>
      </w:r>
      <w:r w:rsidR="004B71B0">
        <w:rPr>
          <w:rFonts w:ascii="Times New Roman" w:hAnsi="Times New Roman" w:cs="Times New Roman"/>
          <w:szCs w:val="17"/>
        </w:rPr>
        <w:t xml:space="preserve">In addition, </w:t>
      </w:r>
      <w:r w:rsidR="008B3545">
        <w:rPr>
          <w:rFonts w:ascii="Times New Roman" w:hAnsi="Times New Roman" w:cs="Times New Roman"/>
          <w:szCs w:val="16"/>
        </w:rPr>
        <w:t>Fá</w:t>
      </w:r>
      <w:r w:rsidR="00A02057">
        <w:rPr>
          <w:rFonts w:ascii="Times New Roman" w:hAnsi="Times New Roman" w:cs="Times New Roman"/>
          <w:szCs w:val="16"/>
        </w:rPr>
        <w:t>vero et al. (2006)</w:t>
      </w:r>
      <w:r w:rsidR="00C74D42" w:rsidRPr="00C74D42">
        <w:rPr>
          <w:rFonts w:ascii="Times New Roman" w:hAnsi="Times New Roman" w:cs="Times New Roman"/>
          <w:szCs w:val="16"/>
        </w:rPr>
        <w:t xml:space="preserve"> success</w:t>
      </w:r>
      <w:r w:rsidR="00A02057">
        <w:rPr>
          <w:rFonts w:ascii="Times New Roman" w:hAnsi="Times New Roman" w:cs="Times New Roman"/>
          <w:szCs w:val="16"/>
        </w:rPr>
        <w:t>ful</w:t>
      </w:r>
      <w:r w:rsidR="004238BF">
        <w:rPr>
          <w:rFonts w:ascii="Times New Roman" w:hAnsi="Times New Roman" w:cs="Times New Roman"/>
          <w:szCs w:val="16"/>
        </w:rPr>
        <w:t>ly mated</w:t>
      </w:r>
      <w:r w:rsidR="00A02057">
        <w:rPr>
          <w:rFonts w:ascii="Times New Roman" w:hAnsi="Times New Roman" w:cs="Times New Roman"/>
          <w:szCs w:val="16"/>
        </w:rPr>
        <w:t xml:space="preserve"> </w:t>
      </w:r>
      <w:r w:rsidR="00A02057" w:rsidRPr="004238BF">
        <w:rPr>
          <w:rFonts w:ascii="Times New Roman" w:hAnsi="Times New Roman" w:cs="Times New Roman"/>
          <w:i/>
          <w:szCs w:val="16"/>
        </w:rPr>
        <w:t>A. ipae</w:t>
      </w:r>
      <w:r w:rsidR="00C74D42" w:rsidRPr="004238BF">
        <w:rPr>
          <w:rFonts w:ascii="Times New Roman" w:hAnsi="Times New Roman" w:cs="Times New Roman"/>
          <w:i/>
          <w:szCs w:val="16"/>
        </w:rPr>
        <w:t>nsis</w:t>
      </w:r>
      <w:r w:rsidR="00A02057">
        <w:rPr>
          <w:rFonts w:ascii="Times New Roman" w:hAnsi="Times New Roman" w:cs="Times New Roman"/>
          <w:szCs w:val="16"/>
        </w:rPr>
        <w:t xml:space="preserve"> and </w:t>
      </w:r>
      <w:r w:rsidR="00A02057" w:rsidRPr="004238BF">
        <w:rPr>
          <w:rFonts w:ascii="Times New Roman" w:hAnsi="Times New Roman" w:cs="Times New Roman"/>
          <w:i/>
          <w:szCs w:val="16"/>
        </w:rPr>
        <w:t>A. duranensis</w:t>
      </w:r>
      <w:r w:rsidR="00A02057">
        <w:rPr>
          <w:rFonts w:ascii="Times New Roman" w:hAnsi="Times New Roman" w:cs="Times New Roman"/>
          <w:szCs w:val="16"/>
        </w:rPr>
        <w:t xml:space="preserve"> and doubled the chromosome count of</w:t>
      </w:r>
      <w:r w:rsidR="00C74D42" w:rsidRPr="00C74D42">
        <w:rPr>
          <w:rFonts w:ascii="Times New Roman" w:hAnsi="Times New Roman" w:cs="Times New Roman"/>
          <w:szCs w:val="16"/>
        </w:rPr>
        <w:t xml:space="preserve"> the </w:t>
      </w:r>
      <w:r w:rsidR="00A02057">
        <w:rPr>
          <w:rFonts w:ascii="Times New Roman" w:hAnsi="Times New Roman" w:cs="Times New Roman"/>
          <w:szCs w:val="16"/>
        </w:rPr>
        <w:t xml:space="preserve">resulting </w:t>
      </w:r>
      <w:r w:rsidR="004238BF">
        <w:rPr>
          <w:rFonts w:ascii="Times New Roman" w:hAnsi="Times New Roman" w:cs="Times New Roman"/>
          <w:szCs w:val="16"/>
        </w:rPr>
        <w:t xml:space="preserve">cross-species </w:t>
      </w:r>
      <w:r w:rsidR="00C74D42" w:rsidRPr="00C74D42">
        <w:rPr>
          <w:rFonts w:ascii="Times New Roman" w:hAnsi="Times New Roman" w:cs="Times New Roman"/>
          <w:szCs w:val="16"/>
        </w:rPr>
        <w:t>hybrid,</w:t>
      </w:r>
      <w:r w:rsidR="00A02057">
        <w:rPr>
          <w:rFonts w:ascii="Times New Roman" w:hAnsi="Times New Roman" w:cs="Times New Roman"/>
          <w:szCs w:val="16"/>
        </w:rPr>
        <w:t xml:space="preserve"> to produce a “synthetic amphidiploid”.</w:t>
      </w:r>
      <w:r w:rsidR="004238BF">
        <w:rPr>
          <w:rFonts w:ascii="Times New Roman" w:hAnsi="Times New Roman" w:cs="Times New Roman"/>
          <w:szCs w:val="16"/>
        </w:rPr>
        <w:t xml:space="preserve">  Fertile crosses were then made </w:t>
      </w:r>
      <w:r w:rsidR="00C74D42" w:rsidRPr="00C74D42">
        <w:rPr>
          <w:rFonts w:ascii="Times New Roman" w:hAnsi="Times New Roman" w:cs="Times New Roman"/>
          <w:szCs w:val="16"/>
        </w:rPr>
        <w:t xml:space="preserve">between the synthetic amphidiploid and </w:t>
      </w:r>
      <w:r w:rsidR="004238BF">
        <w:rPr>
          <w:rFonts w:ascii="Times New Roman" w:hAnsi="Times New Roman" w:cs="Times New Roman"/>
          <w:szCs w:val="16"/>
        </w:rPr>
        <w:t>various types of cultivated peanut</w:t>
      </w:r>
      <w:r w:rsidR="005F4111">
        <w:rPr>
          <w:rFonts w:ascii="Times New Roman" w:hAnsi="Times New Roman" w:cs="Times New Roman"/>
          <w:szCs w:val="16"/>
        </w:rPr>
        <w:t xml:space="preserve"> (</w:t>
      </w:r>
      <w:r w:rsidR="008B3545">
        <w:rPr>
          <w:rFonts w:ascii="Times New Roman" w:hAnsi="Times New Roman" w:cs="Times New Roman"/>
          <w:szCs w:val="16"/>
        </w:rPr>
        <w:t>Fá</w:t>
      </w:r>
      <w:r w:rsidR="005F4111" w:rsidRPr="00C74D42">
        <w:rPr>
          <w:rFonts w:ascii="Times New Roman" w:hAnsi="Times New Roman" w:cs="Times New Roman"/>
          <w:szCs w:val="16"/>
        </w:rPr>
        <w:t>vero et al., 2006</w:t>
      </w:r>
      <w:r w:rsidR="005F4111">
        <w:rPr>
          <w:rFonts w:ascii="Times New Roman" w:hAnsi="Times New Roman" w:cs="Times New Roman"/>
          <w:szCs w:val="16"/>
        </w:rPr>
        <w:t>)</w:t>
      </w:r>
      <w:r w:rsidR="00C74D42" w:rsidRPr="00C74D42">
        <w:rPr>
          <w:rFonts w:ascii="Times New Roman" w:hAnsi="Times New Roman" w:cs="Times New Roman"/>
          <w:szCs w:val="16"/>
        </w:rPr>
        <w:t xml:space="preserve">. </w:t>
      </w:r>
      <w:r w:rsidR="004238BF">
        <w:rPr>
          <w:rFonts w:ascii="Times New Roman" w:hAnsi="Times New Roman" w:cs="Times New Roman"/>
          <w:szCs w:val="16"/>
        </w:rPr>
        <w:t xml:space="preserve"> This series of</w:t>
      </w:r>
      <w:r w:rsidR="00C74D42" w:rsidRPr="00C74D42">
        <w:rPr>
          <w:rFonts w:ascii="Times New Roman" w:hAnsi="Times New Roman" w:cs="Times New Roman"/>
          <w:szCs w:val="16"/>
        </w:rPr>
        <w:t xml:space="preserve"> successful hybridization</w:t>
      </w:r>
      <w:r w:rsidR="004238BF">
        <w:rPr>
          <w:rFonts w:ascii="Times New Roman" w:hAnsi="Times New Roman" w:cs="Times New Roman"/>
          <w:szCs w:val="16"/>
        </w:rPr>
        <w:t xml:space="preserve">s </w:t>
      </w:r>
      <w:r w:rsidR="005F4111">
        <w:rPr>
          <w:rFonts w:ascii="Times New Roman" w:hAnsi="Times New Roman" w:cs="Times New Roman"/>
          <w:szCs w:val="16"/>
        </w:rPr>
        <w:t>further support</w:t>
      </w:r>
      <w:r w:rsidR="004B71B0">
        <w:rPr>
          <w:rFonts w:ascii="Times New Roman" w:hAnsi="Times New Roman" w:cs="Times New Roman"/>
          <w:szCs w:val="16"/>
        </w:rPr>
        <w:t>ed</w:t>
      </w:r>
      <w:r w:rsidR="004238BF">
        <w:rPr>
          <w:rFonts w:ascii="Times New Roman" w:hAnsi="Times New Roman" w:cs="Times New Roman"/>
          <w:szCs w:val="16"/>
        </w:rPr>
        <w:t xml:space="preserve"> the concept that</w:t>
      </w:r>
      <w:r w:rsidR="00C74D42" w:rsidRPr="00C74D42">
        <w:rPr>
          <w:rFonts w:ascii="Times New Roman" w:hAnsi="Times New Roman" w:cs="Times New Roman"/>
          <w:szCs w:val="16"/>
        </w:rPr>
        <w:t xml:space="preserve"> </w:t>
      </w:r>
      <w:r w:rsidR="004238BF" w:rsidRPr="005F4111">
        <w:rPr>
          <w:rFonts w:ascii="Times New Roman" w:hAnsi="Times New Roman" w:cs="Times New Roman"/>
          <w:i/>
          <w:szCs w:val="16"/>
        </w:rPr>
        <w:t>A. ipaensis</w:t>
      </w:r>
      <w:r w:rsidR="004238BF">
        <w:rPr>
          <w:rFonts w:ascii="Times New Roman" w:hAnsi="Times New Roman" w:cs="Times New Roman"/>
          <w:szCs w:val="16"/>
        </w:rPr>
        <w:t xml:space="preserve"> and </w:t>
      </w:r>
      <w:r w:rsidR="004238BF" w:rsidRPr="005F4111">
        <w:rPr>
          <w:rFonts w:ascii="Times New Roman" w:hAnsi="Times New Roman" w:cs="Times New Roman"/>
          <w:i/>
          <w:szCs w:val="16"/>
        </w:rPr>
        <w:t>A. duranensis</w:t>
      </w:r>
      <w:r w:rsidR="004238BF" w:rsidRPr="00C74D42">
        <w:rPr>
          <w:rFonts w:ascii="Times New Roman" w:hAnsi="Times New Roman" w:cs="Times New Roman"/>
          <w:szCs w:val="16"/>
        </w:rPr>
        <w:t xml:space="preserve"> </w:t>
      </w:r>
      <w:r w:rsidR="004B71B0">
        <w:rPr>
          <w:rFonts w:ascii="Times New Roman" w:hAnsi="Times New Roman" w:cs="Times New Roman"/>
          <w:szCs w:val="16"/>
        </w:rPr>
        <w:t>are forerunners of</w:t>
      </w:r>
      <w:r>
        <w:rPr>
          <w:rFonts w:ascii="Times New Roman" w:hAnsi="Times New Roman" w:cs="Times New Roman"/>
          <w:szCs w:val="16"/>
        </w:rPr>
        <w:t xml:space="preserve"> cultivated peanut</w:t>
      </w:r>
      <w:r w:rsidR="008B3545">
        <w:rPr>
          <w:rFonts w:ascii="Times New Roman" w:hAnsi="Times New Roman" w:cs="Times New Roman"/>
          <w:szCs w:val="16"/>
        </w:rPr>
        <w:t xml:space="preserve"> (Fá</w:t>
      </w:r>
      <w:r w:rsidR="00C74D42" w:rsidRPr="00C74D42">
        <w:rPr>
          <w:rFonts w:ascii="Times New Roman" w:hAnsi="Times New Roman" w:cs="Times New Roman"/>
          <w:szCs w:val="16"/>
        </w:rPr>
        <w:t>vero et al., 2006)</w:t>
      </w:r>
      <w:r>
        <w:rPr>
          <w:rFonts w:ascii="Times New Roman" w:hAnsi="Times New Roman" w:cs="Times New Roman"/>
          <w:szCs w:val="16"/>
        </w:rPr>
        <w:t xml:space="preserve">.  </w:t>
      </w:r>
      <w:r w:rsidR="004B71B0">
        <w:rPr>
          <w:rFonts w:ascii="Times New Roman" w:hAnsi="Times New Roman" w:cs="Times New Roman"/>
          <w:szCs w:val="16"/>
        </w:rPr>
        <w:t xml:space="preserve">Finally, </w:t>
      </w:r>
      <w:r>
        <w:rPr>
          <w:rFonts w:ascii="Times New Roman" w:hAnsi="Times New Roman" w:cs="Times New Roman"/>
          <w:szCs w:val="16"/>
        </w:rPr>
        <w:t xml:space="preserve">Burow et al. (2009) found that </w:t>
      </w:r>
      <w:r w:rsidRPr="00A65494">
        <w:rPr>
          <w:rFonts w:ascii="Times New Roman" w:hAnsi="Times New Roman" w:cs="Times New Roman"/>
          <w:i/>
          <w:szCs w:val="16"/>
        </w:rPr>
        <w:t>A. ipaensis</w:t>
      </w:r>
      <w:r>
        <w:rPr>
          <w:rFonts w:ascii="Times New Roman" w:hAnsi="Times New Roman" w:cs="Times New Roman"/>
          <w:szCs w:val="16"/>
        </w:rPr>
        <w:t xml:space="preserve"> was the most plausible donor for all 10 chromosomes</w:t>
      </w:r>
      <w:r>
        <w:rPr>
          <w:rFonts w:ascii="Times New Roman" w:hAnsi="Times New Roman" w:cs="Times New Roman"/>
          <w:szCs w:val="20"/>
        </w:rPr>
        <w:t xml:space="preserve"> of the B</w:t>
      </w:r>
      <w:r w:rsidR="004B71B0">
        <w:rPr>
          <w:rFonts w:ascii="Times New Roman" w:hAnsi="Times New Roman" w:cs="Times New Roman"/>
          <w:szCs w:val="20"/>
        </w:rPr>
        <w:t>B</w:t>
      </w:r>
      <w:r>
        <w:rPr>
          <w:rFonts w:ascii="Times New Roman" w:hAnsi="Times New Roman" w:cs="Times New Roman"/>
          <w:szCs w:val="20"/>
        </w:rPr>
        <w:t xml:space="preserve">-genome, whereas </w:t>
      </w:r>
      <w:r w:rsidRPr="00A65494">
        <w:rPr>
          <w:rFonts w:ascii="Times New Roman" w:hAnsi="Times New Roman" w:cs="Times New Roman"/>
          <w:i/>
          <w:szCs w:val="20"/>
        </w:rPr>
        <w:t>A. duranensis</w:t>
      </w:r>
      <w:r>
        <w:rPr>
          <w:rFonts w:ascii="Times New Roman" w:hAnsi="Times New Roman" w:cs="Times New Roman"/>
          <w:szCs w:val="20"/>
        </w:rPr>
        <w:t xml:space="preserve"> was shown to be the most likely donor for 8 of the 10 A</w:t>
      </w:r>
      <w:r w:rsidR="004B71B0">
        <w:rPr>
          <w:rFonts w:ascii="Times New Roman" w:hAnsi="Times New Roman" w:cs="Times New Roman"/>
          <w:szCs w:val="20"/>
        </w:rPr>
        <w:t>A</w:t>
      </w:r>
      <w:r>
        <w:rPr>
          <w:rFonts w:ascii="Times New Roman" w:hAnsi="Times New Roman" w:cs="Times New Roman"/>
          <w:szCs w:val="20"/>
        </w:rPr>
        <w:t xml:space="preserve">-genome chromosomes.  </w:t>
      </w:r>
    </w:p>
    <w:p w:rsidR="00D71EBE" w:rsidRDefault="00D71EBE" w:rsidP="00D71EBE">
      <w:pPr>
        <w:rPr>
          <w:rFonts w:ascii="Times New Roman" w:hAnsi="Times New Roman" w:cs="Times New Roman"/>
        </w:rPr>
      </w:pPr>
    </w:p>
    <w:p w:rsidR="00CD706F" w:rsidRDefault="00D71EBE" w:rsidP="00CD706F">
      <w:pPr>
        <w:rPr>
          <w:rFonts w:ascii="Times New Roman" w:hAnsi="Times New Roman" w:cs="Times New Roman"/>
        </w:rPr>
      </w:pPr>
      <w:r>
        <w:rPr>
          <w:rFonts w:ascii="Times New Roman" w:hAnsi="Times New Roman" w:cs="Times New Roman"/>
        </w:rPr>
        <w:t xml:space="preserve">Archaeological excavations on the coast of Peru in the gardens of ancient humans have </w:t>
      </w:r>
      <w:r w:rsidR="00CD706F">
        <w:rPr>
          <w:rFonts w:ascii="Times New Roman" w:hAnsi="Times New Roman" w:cs="Times New Roman"/>
        </w:rPr>
        <w:t>suggested a genesis of peanut consistent with the molecular evidence</w:t>
      </w:r>
      <w:r>
        <w:rPr>
          <w:rFonts w:ascii="Times New Roman" w:hAnsi="Times New Roman" w:cs="Times New Roman"/>
        </w:rPr>
        <w:t xml:space="preserve">.  Shells similar to </w:t>
      </w:r>
      <w:r w:rsidRPr="00CD706F">
        <w:rPr>
          <w:rFonts w:ascii="Times New Roman" w:hAnsi="Times New Roman" w:cs="Times New Roman"/>
          <w:i/>
        </w:rPr>
        <w:t>A. ipaensis</w:t>
      </w:r>
      <w:r>
        <w:rPr>
          <w:rFonts w:ascii="Times New Roman" w:hAnsi="Times New Roman" w:cs="Times New Roman"/>
        </w:rPr>
        <w:t xml:space="preserve">, </w:t>
      </w:r>
      <w:r w:rsidR="00CD706F">
        <w:rPr>
          <w:rFonts w:ascii="Times New Roman" w:hAnsi="Times New Roman" w:cs="Times New Roman"/>
          <w:i/>
        </w:rPr>
        <w:t>Arachis</w:t>
      </w:r>
      <w:r w:rsidRPr="00CD706F">
        <w:rPr>
          <w:rFonts w:ascii="Times New Roman" w:hAnsi="Times New Roman" w:cs="Times New Roman"/>
          <w:i/>
        </w:rPr>
        <w:t xml:space="preserve"> magna</w:t>
      </w:r>
      <w:r>
        <w:rPr>
          <w:rFonts w:ascii="Times New Roman" w:hAnsi="Times New Roman" w:cs="Times New Roman"/>
        </w:rPr>
        <w:t xml:space="preserve">, and the tetraploid </w:t>
      </w:r>
      <w:r w:rsidRPr="00CD706F">
        <w:rPr>
          <w:rFonts w:ascii="Times New Roman" w:hAnsi="Times New Roman" w:cs="Times New Roman"/>
          <w:i/>
        </w:rPr>
        <w:t>A. monticola</w:t>
      </w:r>
      <w:r w:rsidR="00CD706F">
        <w:rPr>
          <w:rFonts w:ascii="Times New Roman" w:hAnsi="Times New Roman" w:cs="Times New Roman"/>
        </w:rPr>
        <w:t xml:space="preserve"> were discovered in</w:t>
      </w:r>
      <w:r>
        <w:rPr>
          <w:rFonts w:ascii="Times New Roman" w:hAnsi="Times New Roman" w:cs="Times New Roman"/>
        </w:rPr>
        <w:t xml:space="preserve"> a la</w:t>
      </w:r>
      <w:r w:rsidR="00CD706F">
        <w:rPr>
          <w:rFonts w:ascii="Times New Roman" w:hAnsi="Times New Roman" w:cs="Times New Roman"/>
        </w:rPr>
        <w:t>yer dating from 1800 to 1500 BC (Simpson et al., 2001).  S</w:t>
      </w:r>
      <w:r>
        <w:rPr>
          <w:rFonts w:ascii="Times New Roman" w:hAnsi="Times New Roman" w:cs="Times New Roman"/>
        </w:rPr>
        <w:t xml:space="preserve">hells of </w:t>
      </w:r>
      <w:r w:rsidR="00CD706F" w:rsidRPr="00CD706F">
        <w:rPr>
          <w:rFonts w:ascii="Times New Roman" w:hAnsi="Times New Roman" w:cs="Times New Roman"/>
        </w:rPr>
        <w:t>cultivated peanut</w:t>
      </w:r>
      <w:r w:rsidR="00CD706F">
        <w:rPr>
          <w:rFonts w:ascii="Times New Roman" w:hAnsi="Times New Roman" w:cs="Times New Roman"/>
          <w:i/>
        </w:rPr>
        <w:t xml:space="preserve"> </w:t>
      </w:r>
      <w:r w:rsidR="00CD706F">
        <w:rPr>
          <w:rFonts w:ascii="Times New Roman" w:hAnsi="Times New Roman" w:cs="Times New Roman"/>
        </w:rPr>
        <w:t>were found in a</w:t>
      </w:r>
      <w:r>
        <w:rPr>
          <w:rFonts w:ascii="Times New Roman" w:hAnsi="Times New Roman" w:cs="Times New Roman"/>
        </w:rPr>
        <w:t xml:space="preserve"> more recent layer immediately above</w:t>
      </w:r>
      <w:r w:rsidR="00EB11D6">
        <w:rPr>
          <w:rFonts w:ascii="Times New Roman" w:hAnsi="Times New Roman" w:cs="Times New Roman"/>
        </w:rPr>
        <w:t xml:space="preserve"> it</w:t>
      </w:r>
      <w:r w:rsidR="00CD706F">
        <w:rPr>
          <w:rFonts w:ascii="Times New Roman" w:hAnsi="Times New Roman" w:cs="Times New Roman"/>
        </w:rPr>
        <w:t>; these shells</w:t>
      </w:r>
      <w:r>
        <w:rPr>
          <w:rFonts w:ascii="Times New Roman" w:hAnsi="Times New Roman" w:cs="Times New Roman"/>
        </w:rPr>
        <w:t xml:space="preserve"> resembled </w:t>
      </w:r>
      <w:r w:rsidR="00CD706F">
        <w:rPr>
          <w:rFonts w:ascii="Times New Roman" w:hAnsi="Times New Roman" w:cs="Times New Roman"/>
        </w:rPr>
        <w:t xml:space="preserve">those of </w:t>
      </w:r>
      <w:r>
        <w:rPr>
          <w:rFonts w:ascii="Times New Roman" w:hAnsi="Times New Roman" w:cs="Times New Roman"/>
        </w:rPr>
        <w:t>the local peanut landraces</w:t>
      </w:r>
      <w:r w:rsidR="00CD706F">
        <w:rPr>
          <w:rFonts w:ascii="Times New Roman" w:hAnsi="Times New Roman" w:cs="Times New Roman"/>
        </w:rPr>
        <w:t xml:space="preserve"> (Simpson et al., 2001)</w:t>
      </w:r>
      <w:r>
        <w:rPr>
          <w:rFonts w:ascii="Times New Roman" w:hAnsi="Times New Roman" w:cs="Times New Roman"/>
        </w:rPr>
        <w:t xml:space="preserve">.  Shells resembling </w:t>
      </w:r>
      <w:r w:rsidRPr="00CD706F">
        <w:rPr>
          <w:rFonts w:ascii="Times New Roman" w:hAnsi="Times New Roman" w:cs="Times New Roman"/>
          <w:i/>
        </w:rPr>
        <w:t>A. duranensis</w:t>
      </w:r>
      <w:r>
        <w:rPr>
          <w:rFonts w:ascii="Times New Roman" w:hAnsi="Times New Roman" w:cs="Times New Roman"/>
        </w:rPr>
        <w:t xml:space="preserve"> were found at a nearby site from the same historical period</w:t>
      </w:r>
      <w:r w:rsidR="00CD706F">
        <w:rPr>
          <w:rFonts w:ascii="Times New Roman" w:hAnsi="Times New Roman" w:cs="Times New Roman"/>
        </w:rPr>
        <w:t xml:space="preserve"> (Simpson et al., 2001)</w:t>
      </w:r>
      <w:r>
        <w:rPr>
          <w:rFonts w:ascii="Times New Roman" w:hAnsi="Times New Roman" w:cs="Times New Roman"/>
        </w:rPr>
        <w:t>.  Therefo</w:t>
      </w:r>
      <w:r w:rsidR="00CD706F">
        <w:rPr>
          <w:rFonts w:ascii="Times New Roman" w:hAnsi="Times New Roman" w:cs="Times New Roman"/>
        </w:rPr>
        <w:t xml:space="preserve">re, cultivated </w:t>
      </w:r>
      <w:r>
        <w:rPr>
          <w:rFonts w:ascii="Times New Roman" w:hAnsi="Times New Roman" w:cs="Times New Roman"/>
        </w:rPr>
        <w:t xml:space="preserve">peanut may have </w:t>
      </w:r>
      <w:r w:rsidR="00CD706F">
        <w:rPr>
          <w:rFonts w:ascii="Times New Roman" w:hAnsi="Times New Roman" w:cs="Times New Roman"/>
        </w:rPr>
        <w:t xml:space="preserve">first </w:t>
      </w:r>
      <w:r>
        <w:rPr>
          <w:rFonts w:ascii="Times New Roman" w:hAnsi="Times New Roman" w:cs="Times New Roman"/>
        </w:rPr>
        <w:t>occurred in human gardens where the progenitor species were in close pr</w:t>
      </w:r>
      <w:r w:rsidR="00CD706F">
        <w:rPr>
          <w:rFonts w:ascii="Times New Roman" w:hAnsi="Times New Roman" w:cs="Times New Roman"/>
        </w:rPr>
        <w:t xml:space="preserve">oximity, at which point it would </w:t>
      </w:r>
      <w:r>
        <w:rPr>
          <w:rFonts w:ascii="Times New Roman" w:hAnsi="Times New Roman" w:cs="Times New Roman"/>
        </w:rPr>
        <w:t>have been recognized as des</w:t>
      </w:r>
      <w:r w:rsidR="00CD706F">
        <w:rPr>
          <w:rFonts w:ascii="Times New Roman" w:hAnsi="Times New Roman" w:cs="Times New Roman"/>
        </w:rPr>
        <w:t>irable and propagated</w:t>
      </w:r>
      <w:r>
        <w:rPr>
          <w:rFonts w:ascii="Times New Roman" w:hAnsi="Times New Roman" w:cs="Times New Roman"/>
        </w:rPr>
        <w:t xml:space="preserve"> (Simpson et al., 2001). </w:t>
      </w:r>
      <w:r w:rsidR="00CD706F">
        <w:rPr>
          <w:rFonts w:ascii="Times New Roman" w:hAnsi="Times New Roman" w:cs="Times New Roman"/>
        </w:rPr>
        <w:t xml:space="preserve"> Other species of diploid </w:t>
      </w:r>
      <w:r w:rsidR="00CD706F" w:rsidRPr="00CD706F">
        <w:rPr>
          <w:rFonts w:ascii="Times New Roman" w:hAnsi="Times New Roman" w:cs="Times New Roman"/>
          <w:i/>
        </w:rPr>
        <w:t>Arachis</w:t>
      </w:r>
      <w:r w:rsidR="00CD706F">
        <w:rPr>
          <w:rFonts w:ascii="Times New Roman" w:hAnsi="Times New Roman" w:cs="Times New Roman"/>
        </w:rPr>
        <w:t xml:space="preserve"> are still cultivated in South America for food, including </w:t>
      </w:r>
      <w:r w:rsidR="00CD706F">
        <w:rPr>
          <w:rFonts w:ascii="Times New Roman" w:hAnsi="Times New Roman" w:cs="Times New Roman"/>
          <w:i/>
        </w:rPr>
        <w:t>A.</w:t>
      </w:r>
      <w:r w:rsidR="00CD706F" w:rsidRPr="00CD706F">
        <w:rPr>
          <w:rFonts w:ascii="Times New Roman" w:hAnsi="Times New Roman" w:cs="Times New Roman"/>
          <w:i/>
        </w:rPr>
        <w:t xml:space="preserve"> villosulicarpa</w:t>
      </w:r>
      <w:r w:rsidR="00CD706F">
        <w:rPr>
          <w:rFonts w:ascii="Times New Roman" w:hAnsi="Times New Roman" w:cs="Times New Roman"/>
        </w:rPr>
        <w:t xml:space="preserve"> and </w:t>
      </w:r>
      <w:r w:rsidR="00CD706F">
        <w:rPr>
          <w:rFonts w:ascii="Times New Roman" w:hAnsi="Times New Roman" w:cs="Times New Roman"/>
          <w:i/>
        </w:rPr>
        <w:t>A.</w:t>
      </w:r>
      <w:r w:rsidR="00CD706F" w:rsidRPr="00CD706F">
        <w:rPr>
          <w:rFonts w:ascii="Times New Roman" w:hAnsi="Times New Roman" w:cs="Times New Roman"/>
          <w:i/>
        </w:rPr>
        <w:t xml:space="preserve"> stenosperma</w:t>
      </w:r>
      <w:r w:rsidR="00CD706F">
        <w:rPr>
          <w:rFonts w:ascii="Times New Roman" w:hAnsi="Times New Roman" w:cs="Times New Roman"/>
        </w:rPr>
        <w:t xml:space="preserve"> (Simpson et al., 2001).</w:t>
      </w:r>
    </w:p>
    <w:p w:rsidR="00D71EBE" w:rsidRDefault="00D71EBE" w:rsidP="00CE4859">
      <w:pPr>
        <w:rPr>
          <w:i/>
        </w:rPr>
      </w:pPr>
    </w:p>
    <w:p w:rsidR="00E47C10" w:rsidRDefault="00077D9B" w:rsidP="00E47C10">
      <w:r>
        <w:t>What can</w:t>
      </w:r>
      <w:r w:rsidR="00EB11D6">
        <w:t xml:space="preserve"> be said of these two kindred</w:t>
      </w:r>
      <w:r>
        <w:t xml:space="preserve"> species?  </w:t>
      </w:r>
      <w:r w:rsidR="00B35FC9">
        <w:rPr>
          <w:i/>
        </w:rPr>
        <w:t xml:space="preserve">Arachis ipaensis </w:t>
      </w:r>
      <w:r w:rsidR="00B35FC9">
        <w:t xml:space="preserve">and </w:t>
      </w:r>
      <w:r w:rsidR="00035412" w:rsidRPr="00035412">
        <w:rPr>
          <w:i/>
        </w:rPr>
        <w:t>Arachis duranensis</w:t>
      </w:r>
      <w:r w:rsidR="00C0669D">
        <w:t xml:space="preserve"> </w:t>
      </w:r>
      <w:r w:rsidR="00B35FC9">
        <w:t>ar</w:t>
      </w:r>
      <w:r w:rsidR="003107E2">
        <w:t>e</w:t>
      </w:r>
      <w:r w:rsidR="00CD304F">
        <w:t xml:space="preserve"> annual non-climbing herbs</w:t>
      </w:r>
      <w:r w:rsidR="00FD6660">
        <w:t xml:space="preserve"> that are well adapted to regular drought conditions</w:t>
      </w:r>
      <w:r w:rsidR="00E879F7">
        <w:t xml:space="preserve"> (“Arachis duranensis”, n.d.; “Arachis ipaensis”, n.d.</w:t>
      </w:r>
      <w:r w:rsidR="00FD6660">
        <w:t>; Krapovickas and Gregory, 2006</w:t>
      </w:r>
      <w:r w:rsidR="00E879F7">
        <w:t>)</w:t>
      </w:r>
      <w:r w:rsidR="00CD304F">
        <w:t>.</w:t>
      </w:r>
      <w:r w:rsidR="00CE4859">
        <w:t xml:space="preserve"> </w:t>
      </w:r>
      <w:r w:rsidR="00EB11D6">
        <w:t xml:space="preserve"> Perennials</w:t>
      </w:r>
      <w:r w:rsidR="00320648">
        <w:t xml:space="preserve"> </w:t>
      </w:r>
      <w:r w:rsidR="00E47C10">
        <w:t>of</w:t>
      </w:r>
      <w:r w:rsidR="00EB11D6">
        <w:t xml:space="preserve"> the </w:t>
      </w:r>
      <w:r w:rsidR="00320648">
        <w:t xml:space="preserve">genus </w:t>
      </w:r>
      <w:r w:rsidR="00320648" w:rsidRPr="00EB11D6">
        <w:rPr>
          <w:i/>
        </w:rPr>
        <w:t>Arachis</w:t>
      </w:r>
      <w:r w:rsidR="00EB11D6">
        <w:t xml:space="preserve"> </w:t>
      </w:r>
      <w:r w:rsidR="00E47C10">
        <w:t>are usually found in stable and productive habitats, while</w:t>
      </w:r>
      <w:r w:rsidR="00320648">
        <w:t xml:space="preserve"> annuals seem to occur unde</w:t>
      </w:r>
      <w:r w:rsidR="00EB11D6">
        <w:t>r environments prone to</w:t>
      </w:r>
      <w:r w:rsidR="00320648">
        <w:t xml:space="preserve"> drought or flooding (Krapovickas and Gregory, 2006).</w:t>
      </w:r>
      <w:r w:rsidR="00E47C10">
        <w:t xml:space="preserve">  The ranges of the two species overlap slightly; </w:t>
      </w:r>
      <w:r w:rsidR="00E47C10" w:rsidRPr="003107E2">
        <w:rPr>
          <w:i/>
        </w:rPr>
        <w:t>A. duranen</w:t>
      </w:r>
      <w:r w:rsidR="00E47C10">
        <w:rPr>
          <w:i/>
        </w:rPr>
        <w:t>s</w:t>
      </w:r>
      <w:r w:rsidR="00E47C10" w:rsidRPr="003107E2">
        <w:rPr>
          <w:i/>
        </w:rPr>
        <w:t>is</w:t>
      </w:r>
      <w:r w:rsidR="00E47C10">
        <w:t xml:space="preserve"> is found in South America in the nations of Argentina, Bolivia, and Paraguay, whereas </w:t>
      </w:r>
      <w:r w:rsidR="00E47C10" w:rsidRPr="003107E2">
        <w:rPr>
          <w:i/>
        </w:rPr>
        <w:t>A. ipaensis</w:t>
      </w:r>
      <w:r w:rsidR="00E47C10">
        <w:t xml:space="preserve"> has only been reported from Bolivia (“Arachis duranensis”, n.d.; “Arachis ipaensis”, n.d.).  </w:t>
      </w:r>
      <w:r w:rsidR="00E47C10">
        <w:rPr>
          <w:i/>
        </w:rPr>
        <w:t xml:space="preserve">A. duranensis </w:t>
      </w:r>
      <w:r w:rsidR="00E47C10">
        <w:t xml:space="preserve"> grows in dry environments in the Chaco plain and the foothills of the Andes from 250 to 1250 meters of elevation, an area that is the watershed of the Rio de la Plata (Krapovickas and Gregory, 2006).  </w:t>
      </w:r>
      <w:r w:rsidR="00E47C10" w:rsidRPr="00FD6660">
        <w:rPr>
          <w:i/>
        </w:rPr>
        <w:t>A. duranensis</w:t>
      </w:r>
      <w:r w:rsidR="00E47C10">
        <w:t xml:space="preserve"> prefers to grow in sandy and deep soil near to flowing waterways (Krapovickas and Gregory, 2006).  </w:t>
      </w:r>
      <w:r w:rsidR="00E47C10" w:rsidRPr="00FD6660">
        <w:rPr>
          <w:i/>
        </w:rPr>
        <w:t>A. ipaensis</w:t>
      </w:r>
      <w:r w:rsidR="00E47C10">
        <w:t xml:space="preserve"> thrives in the upper portions of stream ravines and grows readily in close company to bromeliads such as </w:t>
      </w:r>
      <w:proofErr w:type="spellStart"/>
      <w:r w:rsidR="00E47C10">
        <w:t>Bromelia</w:t>
      </w:r>
      <w:proofErr w:type="spellEnd"/>
      <w:r w:rsidR="00E47C10">
        <w:t xml:space="preserve"> </w:t>
      </w:r>
      <w:proofErr w:type="spellStart"/>
      <w:r w:rsidR="00E47C10">
        <w:t>serra</w:t>
      </w:r>
      <w:proofErr w:type="spellEnd"/>
      <w:r w:rsidR="00E47C10">
        <w:t xml:space="preserve"> (Krapovickas and Gregory, 2006).   </w:t>
      </w:r>
    </w:p>
    <w:p w:rsidR="00E47C10" w:rsidRDefault="00320648" w:rsidP="00CE4859">
      <w:r>
        <w:t xml:space="preserve">  </w:t>
      </w:r>
    </w:p>
    <w:p w:rsidR="00CE4859" w:rsidRDefault="00CE4859" w:rsidP="00CE4859">
      <w:r>
        <w:t xml:space="preserve">Members of </w:t>
      </w:r>
      <w:r w:rsidRPr="00E47C10">
        <w:rPr>
          <w:i/>
        </w:rPr>
        <w:t>A. duranensis</w:t>
      </w:r>
      <w:r>
        <w:t>, although similar in outward appearance, exhibit great genetic variability that is not related in any simple way to geographical origin (</w:t>
      </w:r>
      <w:r w:rsidR="00E47C10">
        <w:t>Krapovickas and Gregory, 2006).</w:t>
      </w:r>
      <w:r>
        <w:t xml:space="preserve">  Thus it is quite possible that </w:t>
      </w:r>
      <w:r w:rsidRPr="00CE4859">
        <w:rPr>
          <w:i/>
        </w:rPr>
        <w:t xml:space="preserve">A. duranensis </w:t>
      </w:r>
      <w:r>
        <w:t>actually represents a species complex rather than a unitary species.</w:t>
      </w:r>
      <w:r w:rsidR="00E47C10">
        <w:t xml:space="preserve">  </w:t>
      </w:r>
      <w:r w:rsidR="00E47C10">
        <w:rPr>
          <w:i/>
        </w:rPr>
        <w:t xml:space="preserve">A. duranensis </w:t>
      </w:r>
      <w:r w:rsidR="00E47C10">
        <w:t xml:space="preserve">was previously referred to in older literature as </w:t>
      </w:r>
      <w:r w:rsidR="00E47C10" w:rsidRPr="00035412">
        <w:rPr>
          <w:i/>
        </w:rPr>
        <w:t>Arachis argentinensis</w:t>
      </w:r>
      <w:r w:rsidR="00E47C10">
        <w:t xml:space="preserve"> and </w:t>
      </w:r>
      <w:r w:rsidR="00E47C10" w:rsidRPr="00035412">
        <w:rPr>
          <w:i/>
        </w:rPr>
        <w:t>Arachis spegazzinii</w:t>
      </w:r>
      <w:r w:rsidR="00E47C10">
        <w:t xml:space="preserve"> (“Arachis duranensis”, n.d.).  </w:t>
      </w:r>
      <w:r w:rsidR="00BF7526" w:rsidRPr="00BF7526">
        <w:rPr>
          <w:i/>
        </w:rPr>
        <w:t>A. duranensis</w:t>
      </w:r>
      <w:r w:rsidR="00BF7526">
        <w:t xml:space="preserve"> is noted for long hairs on the undersides of leaves, stipules without bristles, and smooth pericarps on the fruits (Krapovickas and Gregory, 2006).  The fruit</w:t>
      </w:r>
      <w:r w:rsidR="00E47C10">
        <w:t xml:space="preserve"> of </w:t>
      </w:r>
      <w:r w:rsidR="00E47C10" w:rsidRPr="00E47C10">
        <w:rPr>
          <w:i/>
        </w:rPr>
        <w:t>A. ipaensis</w:t>
      </w:r>
      <w:r w:rsidR="00E47C10">
        <w:t xml:space="preserve"> has a</w:t>
      </w:r>
      <w:r w:rsidR="00BF7526">
        <w:t xml:space="preserve"> reticulate pericarp and the stipules lack bristles (Krapovickas and Gregory, 2006).  </w:t>
      </w:r>
      <w:r>
        <w:t xml:space="preserve">Both </w:t>
      </w:r>
      <w:r w:rsidRPr="00CE4859">
        <w:rPr>
          <w:i/>
        </w:rPr>
        <w:t>A. duranensis</w:t>
      </w:r>
      <w:r>
        <w:t xml:space="preserve"> and </w:t>
      </w:r>
      <w:r w:rsidRPr="00CE4859">
        <w:rPr>
          <w:i/>
        </w:rPr>
        <w:t>A. ipaensis</w:t>
      </w:r>
      <w:r>
        <w:t xml:space="preserve"> are easy to confuse</w:t>
      </w:r>
      <w:r w:rsidR="00BF7526">
        <w:t xml:space="preserve"> in the field with</w:t>
      </w:r>
      <w:r>
        <w:t xml:space="preserve"> </w:t>
      </w:r>
      <w:r w:rsidR="00BF7526">
        <w:t xml:space="preserve">other species </w:t>
      </w:r>
      <w:r>
        <w:t xml:space="preserve">of the genus </w:t>
      </w:r>
      <w:r w:rsidRPr="00CE4859">
        <w:rPr>
          <w:i/>
        </w:rPr>
        <w:t>Arachis</w:t>
      </w:r>
      <w:r>
        <w:t xml:space="preserve"> </w:t>
      </w:r>
      <w:r w:rsidR="00BF7526">
        <w:t xml:space="preserve">such as </w:t>
      </w:r>
      <w:r w:rsidR="00BF7526" w:rsidRPr="00BF7526">
        <w:rPr>
          <w:i/>
        </w:rPr>
        <w:t>A. pusilla</w:t>
      </w:r>
      <w:r w:rsidR="00BF7526">
        <w:t xml:space="preserve"> and </w:t>
      </w:r>
      <w:r w:rsidR="00BF7526" w:rsidRPr="00BF7526">
        <w:rPr>
          <w:i/>
        </w:rPr>
        <w:t>A. magna</w:t>
      </w:r>
      <w:r w:rsidR="00BF7526">
        <w:t xml:space="preserve">, respectively </w:t>
      </w:r>
      <w:r>
        <w:t>(Krapovickas and Gregory, 2006).</w:t>
      </w:r>
    </w:p>
    <w:p w:rsidR="00CE4859" w:rsidRDefault="00CD304F" w:rsidP="00FD6660">
      <w:r>
        <w:t xml:space="preserve"> </w:t>
      </w:r>
      <w:r w:rsidR="00FD6660">
        <w:t xml:space="preserve"> </w:t>
      </w:r>
    </w:p>
    <w:p w:rsidR="002D0489" w:rsidRDefault="002D0489">
      <w:pPr>
        <w:rPr>
          <w:color w:val="FF0000"/>
        </w:rPr>
      </w:pPr>
    </w:p>
    <w:p w:rsidR="002D0489" w:rsidRPr="00E47C10" w:rsidRDefault="002D0489">
      <w:r w:rsidRPr="00E47C10">
        <w:t>References</w:t>
      </w:r>
    </w:p>
    <w:p w:rsidR="002D0489" w:rsidRPr="00E47C10" w:rsidRDefault="002D0489"/>
    <w:p w:rsidR="003107E2" w:rsidRPr="00E47C10" w:rsidRDefault="003107E2">
      <w:r w:rsidRPr="00E47C10">
        <w:t>Arachis duranensis.</w:t>
      </w:r>
      <w:r w:rsidR="00035412" w:rsidRPr="00E47C10">
        <w:t xml:space="preserve"> (n.d.). </w:t>
      </w:r>
      <w:r w:rsidR="0021094D" w:rsidRPr="00E47C10">
        <w:t xml:space="preserve"> </w:t>
      </w:r>
      <w:r w:rsidR="00035412" w:rsidRPr="00E47C10">
        <w:t xml:space="preserve">In </w:t>
      </w:r>
      <w:r w:rsidR="00035412" w:rsidRPr="00E47C10">
        <w:rPr>
          <w:i/>
        </w:rPr>
        <w:t>International Legume Database &amp; Information Service</w:t>
      </w:r>
      <w:r w:rsidRPr="00E47C10">
        <w:t>.  Retrieved 12:44</w:t>
      </w:r>
      <w:r w:rsidR="00B35FC9" w:rsidRPr="00E47C10">
        <w:t xml:space="preserve">, March 31, 2014, from </w:t>
      </w:r>
      <w:r w:rsidRPr="00E47C10">
        <w:t>http://www.ildis.org/LegumeWeb?version~10.01&amp;LegumeWeb&amp;tno~20232&amp;genus~Arachis&amp;species~duranensis</w:t>
      </w:r>
    </w:p>
    <w:p w:rsidR="003107E2" w:rsidRPr="00E47C10" w:rsidRDefault="003107E2"/>
    <w:p w:rsidR="00CD304F" w:rsidRPr="00E47C10" w:rsidRDefault="003107E2">
      <w:r w:rsidRPr="00E47C10">
        <w:t xml:space="preserve">Arachis ipaensis.  (n.d.). </w:t>
      </w:r>
      <w:r w:rsidR="0021094D" w:rsidRPr="00E47C10">
        <w:t xml:space="preserve"> </w:t>
      </w:r>
      <w:r w:rsidRPr="00E47C10">
        <w:t xml:space="preserve">In </w:t>
      </w:r>
      <w:r w:rsidRPr="00E47C10">
        <w:rPr>
          <w:i/>
        </w:rPr>
        <w:t>International Legume Database &amp; Information Service</w:t>
      </w:r>
      <w:r w:rsidRPr="00E47C10">
        <w:t xml:space="preserve">.  Retrieved 12:42, March 31, 2014, from </w:t>
      </w:r>
      <w:hyperlink r:id="rId4" w:history="1">
        <w:r w:rsidR="00CD304F" w:rsidRPr="00E47C10">
          <w:rPr>
            <w:rStyle w:val="Hyperlink"/>
            <w:color w:val="auto"/>
          </w:rPr>
          <w:t>http://www.ildis.org/LegumeWeb?version~10.01&amp;LegumeWeb&amp;genus~Arachis&amp;species~i*</w:t>
        </w:r>
      </w:hyperlink>
    </w:p>
    <w:p w:rsidR="00CD304F" w:rsidRPr="00E47C10" w:rsidRDefault="00CD304F"/>
    <w:p w:rsidR="00EC5927" w:rsidRPr="00E47C10" w:rsidRDefault="00EC5927">
      <w:r w:rsidRPr="00E47C10">
        <w:t xml:space="preserve">Burow, M.D., C.E. Simpson, M.W. Faries, J.L. Starr, and A.H. Paterson.  2009.  Molecular Biogeographic Study of Recently Described B- and A- Genome </w:t>
      </w:r>
      <w:r w:rsidRPr="00E47C10">
        <w:rPr>
          <w:i/>
        </w:rPr>
        <w:t>Arachis</w:t>
      </w:r>
      <w:r w:rsidR="0076077A" w:rsidRPr="00E47C10">
        <w:t xml:space="preserve"> Species, a</w:t>
      </w:r>
      <w:r w:rsidRPr="00E47C10">
        <w:t>lso Providing New Insights into the Origins of Cultivated Peanut.  Genome.</w:t>
      </w:r>
      <w:r w:rsidR="00E76A80" w:rsidRPr="00E47C10">
        <w:t xml:space="preserve"> </w:t>
      </w:r>
      <w:r w:rsidR="0021094D" w:rsidRPr="00E47C10">
        <w:t>52:</w:t>
      </w:r>
      <w:r w:rsidR="00E76A80" w:rsidRPr="00E47C10">
        <w:t>107-119.</w:t>
      </w:r>
    </w:p>
    <w:p w:rsidR="00D6041F" w:rsidRPr="00E47C10" w:rsidRDefault="00D6041F" w:rsidP="00095F23">
      <w:pPr>
        <w:rPr>
          <w:rFonts w:cs="Helvetica"/>
          <w:szCs w:val="26"/>
        </w:rPr>
      </w:pPr>
    </w:p>
    <w:p w:rsidR="0021094D" w:rsidRPr="00E47C10" w:rsidRDefault="007F3877" w:rsidP="00D6041F">
      <w:pPr>
        <w:rPr>
          <w:rFonts w:ascii="Times New Roman" w:hAnsi="Times New Roman" w:cs="Times New Roman"/>
        </w:rPr>
      </w:pPr>
      <w:r w:rsidRPr="00E47C10">
        <w:rPr>
          <w:rFonts w:ascii="Times New Roman" w:hAnsi="Times New Roman" w:cs="Times New Roman"/>
        </w:rPr>
        <w:t xml:space="preserve">Fávero, A.P., C.E. Simpson, </w:t>
      </w:r>
      <w:r w:rsidR="0021094D" w:rsidRPr="00E47C10">
        <w:rPr>
          <w:rFonts w:ascii="Times New Roman" w:hAnsi="Times New Roman" w:cs="Times New Roman"/>
        </w:rPr>
        <w:t>J.F.M. Valls</w:t>
      </w:r>
      <w:r w:rsidRPr="00E47C10">
        <w:rPr>
          <w:rFonts w:ascii="Times New Roman" w:hAnsi="Times New Roman" w:cs="Times New Roman"/>
        </w:rPr>
        <w:t xml:space="preserve">, and N.A. Vello.  2006.  Study of the Evolution of Cultivated Peanut through Crossability Studies among </w:t>
      </w:r>
      <w:r w:rsidRPr="00E47C10">
        <w:rPr>
          <w:rFonts w:ascii="Times New Roman" w:hAnsi="Times New Roman" w:cs="Times New Roman"/>
          <w:i/>
        </w:rPr>
        <w:t>Arachis ipaënsis</w:t>
      </w:r>
      <w:r w:rsidRPr="00E47C10">
        <w:rPr>
          <w:rFonts w:ascii="Times New Roman" w:hAnsi="Times New Roman" w:cs="Times New Roman"/>
        </w:rPr>
        <w:t xml:space="preserve">, </w:t>
      </w:r>
      <w:r w:rsidRPr="00E47C10">
        <w:rPr>
          <w:rFonts w:ascii="Times New Roman" w:hAnsi="Times New Roman" w:cs="Times New Roman"/>
          <w:i/>
        </w:rPr>
        <w:t>A. duranensis</w:t>
      </w:r>
      <w:r w:rsidRPr="00E47C10">
        <w:rPr>
          <w:rFonts w:ascii="Times New Roman" w:hAnsi="Times New Roman" w:cs="Times New Roman"/>
        </w:rPr>
        <w:t xml:space="preserve">, and </w:t>
      </w:r>
      <w:r w:rsidRPr="00E47C10">
        <w:rPr>
          <w:rFonts w:ascii="Times New Roman" w:hAnsi="Times New Roman" w:cs="Times New Roman"/>
          <w:i/>
        </w:rPr>
        <w:t>A. hypogaea</w:t>
      </w:r>
      <w:r w:rsidR="00EC5927" w:rsidRPr="00E47C10">
        <w:rPr>
          <w:rFonts w:ascii="Times New Roman" w:hAnsi="Times New Roman" w:cs="Times New Roman"/>
        </w:rPr>
        <w:t>.  Crop Sci.</w:t>
      </w:r>
      <w:r w:rsidR="0021094D" w:rsidRPr="00E47C10">
        <w:rPr>
          <w:rFonts w:ascii="Times New Roman" w:hAnsi="Times New Roman" w:cs="Times New Roman"/>
        </w:rPr>
        <w:t xml:space="preserve"> 46:</w:t>
      </w:r>
      <w:r w:rsidRPr="00E47C10">
        <w:rPr>
          <w:rFonts w:ascii="Times New Roman" w:hAnsi="Times New Roman" w:cs="Times New Roman"/>
        </w:rPr>
        <w:t>1546-1552.</w:t>
      </w:r>
    </w:p>
    <w:p w:rsidR="0021094D" w:rsidRPr="00E47C10" w:rsidRDefault="0021094D" w:rsidP="00D6041F">
      <w:pPr>
        <w:rPr>
          <w:rFonts w:ascii="Times New Roman" w:hAnsi="Times New Roman" w:cs="Times New Roman"/>
        </w:rPr>
      </w:pPr>
    </w:p>
    <w:p w:rsidR="0021094D" w:rsidRPr="00E47C10" w:rsidRDefault="0021094D" w:rsidP="00210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C10">
        <w:rPr>
          <w:rFonts w:ascii="Times New Roman" w:hAnsi="Times New Roman" w:cs="Times New Roman"/>
        </w:rPr>
        <w:t>Krapovickas, A. and W.C. Gregory.  2006.  Taxonomy</w:t>
      </w:r>
      <w:r w:rsidR="0076077A" w:rsidRPr="00E47C10">
        <w:rPr>
          <w:rFonts w:ascii="Times New Roman" w:hAnsi="Times New Roman" w:cs="Times New Roman"/>
        </w:rPr>
        <w:t xml:space="preserve"> of the G</w:t>
      </w:r>
      <w:r w:rsidRPr="00E47C10">
        <w:rPr>
          <w:rFonts w:ascii="Times New Roman" w:hAnsi="Times New Roman" w:cs="Times New Roman"/>
        </w:rPr>
        <w:t xml:space="preserve">enus </w:t>
      </w:r>
      <w:r w:rsidRPr="00E47C10">
        <w:rPr>
          <w:rFonts w:ascii="Times New Roman" w:hAnsi="Times New Roman" w:cs="Times New Roman"/>
          <w:i/>
        </w:rPr>
        <w:t>Arachis</w:t>
      </w:r>
      <w:r w:rsidRPr="00E47C10">
        <w:rPr>
          <w:rFonts w:ascii="Times New Roman" w:hAnsi="Times New Roman" w:cs="Times New Roman"/>
        </w:rPr>
        <w:t xml:space="preserve"> (Leguminosae).  Translated by D.E. Williams and C.E. Simpson.  Bonplandia 15 (Supl.): 7-206.</w:t>
      </w:r>
    </w:p>
    <w:p w:rsidR="007F3877" w:rsidRPr="00E47C10" w:rsidRDefault="007F3877" w:rsidP="00D6041F">
      <w:pPr>
        <w:rPr>
          <w:rFonts w:ascii="Times New Roman" w:hAnsi="Times New Roman" w:cs="Times New Roman"/>
        </w:rPr>
      </w:pPr>
    </w:p>
    <w:p w:rsidR="0021094D" w:rsidRPr="00E47C10" w:rsidRDefault="0021094D" w:rsidP="00210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C10">
        <w:rPr>
          <w:rFonts w:ascii="Times New Roman" w:hAnsi="Times New Roman" w:cs="Times New Roman"/>
        </w:rPr>
        <w:t>Seijo, G., G.I. Lavia, A. Fernandez, A. Krapovickas, D.A. Ducasse, D.J. Bertioli</w:t>
      </w:r>
      <w:r w:rsidR="00E76A80" w:rsidRPr="00E47C10">
        <w:rPr>
          <w:rFonts w:ascii="Times New Roman" w:hAnsi="Times New Roman" w:cs="Times New Roman"/>
        </w:rPr>
        <w:t xml:space="preserve">, and E.A. </w:t>
      </w:r>
      <w:proofErr w:type="spellStart"/>
      <w:r w:rsidR="00E76A80" w:rsidRPr="00E47C10">
        <w:rPr>
          <w:rFonts w:ascii="Times New Roman" w:hAnsi="Times New Roman" w:cs="Times New Roman"/>
        </w:rPr>
        <w:t>Moscone</w:t>
      </w:r>
      <w:proofErr w:type="spellEnd"/>
      <w:r w:rsidR="00E76A80" w:rsidRPr="00E47C10">
        <w:rPr>
          <w:rFonts w:ascii="Times New Roman" w:hAnsi="Times New Roman" w:cs="Times New Roman"/>
        </w:rPr>
        <w:t>.</w:t>
      </w:r>
      <w:r w:rsidRPr="00E47C10">
        <w:rPr>
          <w:rFonts w:ascii="Times New Roman" w:hAnsi="Times New Roman" w:cs="Times New Roman"/>
        </w:rPr>
        <w:t xml:space="preserve"> </w:t>
      </w:r>
      <w:r w:rsidR="00E76A80" w:rsidRPr="00E47C10">
        <w:rPr>
          <w:rFonts w:ascii="Times New Roman" w:hAnsi="Times New Roman" w:cs="Times New Roman"/>
        </w:rPr>
        <w:t xml:space="preserve"> 2007.</w:t>
      </w:r>
      <w:r w:rsidRPr="00E47C10">
        <w:rPr>
          <w:rFonts w:ascii="Times New Roman" w:hAnsi="Times New Roman" w:cs="Times New Roman"/>
        </w:rPr>
        <w:t xml:space="preserve"> </w:t>
      </w:r>
      <w:r w:rsidR="00E76A80" w:rsidRPr="00E47C10">
        <w:rPr>
          <w:rFonts w:ascii="Times New Roman" w:hAnsi="Times New Roman" w:cs="Times New Roman"/>
        </w:rPr>
        <w:t xml:space="preserve"> </w:t>
      </w:r>
      <w:r w:rsidR="0076077A" w:rsidRPr="00E47C10">
        <w:rPr>
          <w:rFonts w:ascii="Times New Roman" w:hAnsi="Times New Roman" w:cs="Times New Roman"/>
        </w:rPr>
        <w:t>Genomic Relationships between the C</w:t>
      </w:r>
      <w:r w:rsidRPr="00E47C10">
        <w:rPr>
          <w:rFonts w:ascii="Times New Roman" w:hAnsi="Times New Roman" w:cs="Times New Roman"/>
        </w:rPr>
        <w:t>ultiv</w:t>
      </w:r>
      <w:r w:rsidR="0076077A" w:rsidRPr="00E47C10">
        <w:rPr>
          <w:rFonts w:ascii="Times New Roman" w:hAnsi="Times New Roman" w:cs="Times New Roman"/>
        </w:rPr>
        <w:t>ated P</w:t>
      </w:r>
      <w:r w:rsidRPr="00E47C10">
        <w:rPr>
          <w:rFonts w:ascii="Times New Roman" w:hAnsi="Times New Roman" w:cs="Times New Roman"/>
        </w:rPr>
        <w:t>eanut (</w:t>
      </w:r>
      <w:r w:rsidRPr="00E47C10">
        <w:rPr>
          <w:rFonts w:ascii="Times New Roman" w:hAnsi="Times New Roman" w:cs="Times New Roman"/>
          <w:i/>
        </w:rPr>
        <w:t xml:space="preserve">Arachis </w:t>
      </w:r>
      <w:proofErr w:type="spellStart"/>
      <w:r w:rsidRPr="00E47C10">
        <w:rPr>
          <w:rFonts w:ascii="Times New Roman" w:hAnsi="Times New Roman" w:cs="Times New Roman"/>
          <w:i/>
        </w:rPr>
        <w:t>hypogaea</w:t>
      </w:r>
      <w:proofErr w:type="spellEnd"/>
      <w:r w:rsidR="0076077A" w:rsidRPr="00E47C10">
        <w:rPr>
          <w:rFonts w:ascii="Times New Roman" w:hAnsi="Times New Roman" w:cs="Times New Roman"/>
        </w:rPr>
        <w:t xml:space="preserve">, </w:t>
      </w:r>
      <w:proofErr w:type="spellStart"/>
      <w:r w:rsidR="0076077A" w:rsidRPr="00E47C10">
        <w:rPr>
          <w:rFonts w:ascii="Times New Roman" w:hAnsi="Times New Roman" w:cs="Times New Roman"/>
        </w:rPr>
        <w:t>Leguminosae</w:t>
      </w:r>
      <w:proofErr w:type="spellEnd"/>
      <w:r w:rsidR="0076077A" w:rsidRPr="00E47C10">
        <w:rPr>
          <w:rFonts w:ascii="Times New Roman" w:hAnsi="Times New Roman" w:cs="Times New Roman"/>
        </w:rPr>
        <w:t>) and its Close Relatives revealed by D</w:t>
      </w:r>
      <w:r w:rsidRPr="00E47C10">
        <w:rPr>
          <w:rFonts w:ascii="Times New Roman" w:hAnsi="Times New Roman" w:cs="Times New Roman"/>
        </w:rPr>
        <w:t>ouble GISH. Am</w:t>
      </w:r>
      <w:r w:rsidR="00E76A80" w:rsidRPr="00E47C10">
        <w:rPr>
          <w:rFonts w:ascii="Times New Roman" w:hAnsi="Times New Roman" w:cs="Times New Roman"/>
        </w:rPr>
        <w:t>.</w:t>
      </w:r>
      <w:r w:rsidRPr="00E47C10">
        <w:rPr>
          <w:rFonts w:ascii="Times New Roman" w:hAnsi="Times New Roman" w:cs="Times New Roman"/>
        </w:rPr>
        <w:t xml:space="preserve"> J</w:t>
      </w:r>
      <w:r w:rsidR="00E76A80" w:rsidRPr="00E47C10">
        <w:rPr>
          <w:rFonts w:ascii="Times New Roman" w:hAnsi="Times New Roman" w:cs="Times New Roman"/>
        </w:rPr>
        <w:t>.</w:t>
      </w:r>
      <w:r w:rsidRPr="00E47C10">
        <w:rPr>
          <w:rFonts w:ascii="Times New Roman" w:hAnsi="Times New Roman" w:cs="Times New Roman"/>
        </w:rPr>
        <w:t xml:space="preserve"> Bot</w:t>
      </w:r>
      <w:r w:rsidR="00E76A80" w:rsidRPr="00E47C10">
        <w:rPr>
          <w:rFonts w:ascii="Times New Roman" w:hAnsi="Times New Roman" w:cs="Times New Roman"/>
        </w:rPr>
        <w:t>. 94:1963-</w:t>
      </w:r>
      <w:r w:rsidRPr="00E47C10">
        <w:rPr>
          <w:rFonts w:ascii="Times New Roman" w:hAnsi="Times New Roman" w:cs="Times New Roman"/>
        </w:rPr>
        <w:t>1971</w:t>
      </w:r>
    </w:p>
    <w:p w:rsidR="007F3877" w:rsidRPr="00E47C10" w:rsidRDefault="007F3877" w:rsidP="00D6041F">
      <w:pPr>
        <w:rPr>
          <w:rFonts w:ascii="Times New Roman" w:hAnsi="Times New Roman" w:cs="Times New Roman"/>
        </w:rPr>
      </w:pPr>
    </w:p>
    <w:p w:rsidR="00D6041F" w:rsidRPr="00E47C10" w:rsidRDefault="00D6041F" w:rsidP="00D6041F">
      <w:pPr>
        <w:rPr>
          <w:rFonts w:ascii="Times New Roman" w:hAnsi="Times New Roman" w:cs="Times New Roman"/>
        </w:rPr>
      </w:pPr>
      <w:r w:rsidRPr="00E47C10">
        <w:rPr>
          <w:rFonts w:ascii="Times New Roman" w:hAnsi="Times New Roman" w:cs="Times New Roman"/>
        </w:rPr>
        <w:t>Simpson</w:t>
      </w:r>
      <w:r w:rsidR="00E76A80" w:rsidRPr="00E47C10">
        <w:rPr>
          <w:rFonts w:ascii="Times New Roman" w:hAnsi="Times New Roman" w:cs="Times New Roman"/>
        </w:rPr>
        <w:t>,</w:t>
      </w:r>
      <w:r w:rsidRPr="00E47C10">
        <w:rPr>
          <w:rFonts w:ascii="Times New Roman" w:hAnsi="Times New Roman" w:cs="Times New Roman"/>
        </w:rPr>
        <w:t xml:space="preserve"> C</w:t>
      </w:r>
      <w:r w:rsidR="00E76A80" w:rsidRPr="00E47C10">
        <w:rPr>
          <w:rFonts w:ascii="Times New Roman" w:hAnsi="Times New Roman" w:cs="Times New Roman"/>
        </w:rPr>
        <w:t>.</w:t>
      </w:r>
      <w:r w:rsidR="009419CE" w:rsidRPr="00E47C10">
        <w:rPr>
          <w:rFonts w:ascii="Times New Roman" w:hAnsi="Times New Roman" w:cs="Times New Roman"/>
        </w:rPr>
        <w:t>E</w:t>
      </w:r>
      <w:r w:rsidR="00E76A80" w:rsidRPr="00E47C10">
        <w:rPr>
          <w:rFonts w:ascii="Times New Roman" w:hAnsi="Times New Roman" w:cs="Times New Roman"/>
        </w:rPr>
        <w:t>.</w:t>
      </w:r>
      <w:r w:rsidR="009419CE" w:rsidRPr="00E47C10">
        <w:rPr>
          <w:rFonts w:ascii="Times New Roman" w:hAnsi="Times New Roman" w:cs="Times New Roman"/>
        </w:rPr>
        <w:t xml:space="preserve">, </w:t>
      </w:r>
      <w:r w:rsidR="00E76A80" w:rsidRPr="00E47C10">
        <w:rPr>
          <w:rFonts w:ascii="Times New Roman" w:hAnsi="Times New Roman" w:cs="Times New Roman"/>
        </w:rPr>
        <w:t>A. Krapovickas</w:t>
      </w:r>
      <w:r w:rsidR="009419CE" w:rsidRPr="00E47C10">
        <w:rPr>
          <w:rFonts w:ascii="Times New Roman" w:hAnsi="Times New Roman" w:cs="Times New Roman"/>
        </w:rPr>
        <w:t xml:space="preserve">, </w:t>
      </w:r>
      <w:r w:rsidR="00E76A80" w:rsidRPr="00E47C10">
        <w:rPr>
          <w:rFonts w:ascii="Times New Roman" w:hAnsi="Times New Roman" w:cs="Times New Roman"/>
        </w:rPr>
        <w:t xml:space="preserve">and J.M. </w:t>
      </w:r>
      <w:proofErr w:type="spellStart"/>
      <w:r w:rsidR="00E76A80" w:rsidRPr="00E47C10">
        <w:rPr>
          <w:rFonts w:ascii="Times New Roman" w:hAnsi="Times New Roman" w:cs="Times New Roman"/>
        </w:rPr>
        <w:t>Valls</w:t>
      </w:r>
      <w:proofErr w:type="spellEnd"/>
      <w:r w:rsidR="00E76A80" w:rsidRPr="00E47C10">
        <w:rPr>
          <w:rFonts w:ascii="Times New Roman" w:hAnsi="Times New Roman" w:cs="Times New Roman"/>
        </w:rPr>
        <w:t>.</w:t>
      </w:r>
      <w:r w:rsidR="009419CE" w:rsidRPr="00E47C10">
        <w:rPr>
          <w:rFonts w:ascii="Times New Roman" w:hAnsi="Times New Roman" w:cs="Times New Roman"/>
        </w:rPr>
        <w:t xml:space="preserve">  2001.</w:t>
      </w:r>
      <w:r w:rsidRPr="00E47C10">
        <w:rPr>
          <w:rFonts w:ascii="Times New Roman" w:hAnsi="Times New Roman" w:cs="Times New Roman"/>
        </w:rPr>
        <w:t xml:space="preserve"> </w:t>
      </w:r>
      <w:r w:rsidR="009419CE" w:rsidRPr="00E47C10">
        <w:rPr>
          <w:rFonts w:ascii="Times New Roman" w:hAnsi="Times New Roman" w:cs="Times New Roman"/>
        </w:rPr>
        <w:t xml:space="preserve"> </w:t>
      </w:r>
      <w:r w:rsidRPr="00E47C10">
        <w:rPr>
          <w:rFonts w:ascii="Times New Roman" w:hAnsi="Times New Roman" w:cs="Times New Roman"/>
        </w:rPr>
        <w:t xml:space="preserve">History of </w:t>
      </w:r>
      <w:r w:rsidRPr="00E47C10">
        <w:rPr>
          <w:rFonts w:ascii="Times" w:hAnsi="Times" w:cs="Times"/>
          <w:i/>
        </w:rPr>
        <w:t>Arachis</w:t>
      </w:r>
      <w:r w:rsidRPr="00E47C10">
        <w:rPr>
          <w:rFonts w:ascii="Times" w:hAnsi="Times" w:cs="Times"/>
        </w:rPr>
        <w:t xml:space="preserve"> </w:t>
      </w:r>
      <w:r w:rsidR="0076077A" w:rsidRPr="00E47C10">
        <w:rPr>
          <w:rFonts w:ascii="Times New Roman" w:hAnsi="Times New Roman" w:cs="Times New Roman"/>
        </w:rPr>
        <w:t>including E</w:t>
      </w:r>
      <w:r w:rsidRPr="00E47C10">
        <w:rPr>
          <w:rFonts w:ascii="Times New Roman" w:hAnsi="Times New Roman" w:cs="Times New Roman"/>
        </w:rPr>
        <w:t xml:space="preserve">vidence of </w:t>
      </w:r>
      <w:r w:rsidRPr="00E47C10">
        <w:rPr>
          <w:rFonts w:ascii="Times" w:hAnsi="Times" w:cs="Times"/>
          <w:i/>
        </w:rPr>
        <w:t xml:space="preserve">A. </w:t>
      </w:r>
      <w:proofErr w:type="spellStart"/>
      <w:r w:rsidRPr="00E47C10">
        <w:rPr>
          <w:rFonts w:ascii="Times" w:hAnsi="Times" w:cs="Times"/>
          <w:i/>
        </w:rPr>
        <w:t>hypogaea</w:t>
      </w:r>
      <w:proofErr w:type="spellEnd"/>
      <w:r w:rsidRPr="00E47C10">
        <w:rPr>
          <w:rFonts w:ascii="Times" w:hAnsi="Times" w:cs="Times"/>
        </w:rPr>
        <w:t xml:space="preserve"> </w:t>
      </w:r>
      <w:r w:rsidR="0076077A" w:rsidRPr="00E47C10">
        <w:rPr>
          <w:rFonts w:ascii="Times New Roman" w:hAnsi="Times New Roman" w:cs="Times New Roman"/>
        </w:rPr>
        <w:t>P</w:t>
      </w:r>
      <w:r w:rsidRPr="00E47C10">
        <w:rPr>
          <w:rFonts w:ascii="Times New Roman" w:hAnsi="Times New Roman" w:cs="Times New Roman"/>
        </w:rPr>
        <w:t xml:space="preserve">rogenitors. </w:t>
      </w:r>
      <w:r w:rsidR="00E76A80" w:rsidRPr="00E47C10">
        <w:rPr>
          <w:rFonts w:ascii="Times New Roman" w:hAnsi="Times New Roman" w:cs="Times New Roman"/>
        </w:rPr>
        <w:t xml:space="preserve"> </w:t>
      </w:r>
      <w:r w:rsidRPr="00E47C10">
        <w:rPr>
          <w:rFonts w:ascii="Times New Roman" w:hAnsi="Times New Roman" w:cs="Times New Roman"/>
        </w:rPr>
        <w:t>Peanut Sci</w:t>
      </w:r>
      <w:r w:rsidR="00E76A80" w:rsidRPr="00E47C10">
        <w:rPr>
          <w:rFonts w:ascii="Times New Roman" w:hAnsi="Times New Roman" w:cs="Times New Roman"/>
        </w:rPr>
        <w:t>.</w:t>
      </w:r>
      <w:r w:rsidRPr="00E47C10">
        <w:rPr>
          <w:rFonts w:ascii="Times New Roman" w:hAnsi="Times New Roman" w:cs="Times New Roman"/>
        </w:rPr>
        <w:t xml:space="preserve"> 28:79-81</w:t>
      </w:r>
      <w:r w:rsidR="00E76A80" w:rsidRPr="00E47C10">
        <w:rPr>
          <w:rFonts w:ascii="Times New Roman" w:hAnsi="Times New Roman" w:cs="Times New Roman"/>
        </w:rPr>
        <w:t>.</w:t>
      </w:r>
    </w:p>
    <w:p w:rsidR="00D6041F" w:rsidRPr="00E47C10" w:rsidRDefault="00D6041F" w:rsidP="00D6041F">
      <w:pPr>
        <w:rPr>
          <w:rFonts w:ascii="Times New Roman" w:hAnsi="Times New Roman" w:cs="Times New Roman"/>
        </w:rPr>
      </w:pPr>
    </w:p>
    <w:p w:rsidR="00095F23" w:rsidRPr="00E47C10" w:rsidRDefault="00095F23" w:rsidP="00095F23">
      <w:pPr>
        <w:rPr>
          <w:rFonts w:cs="Helvetica"/>
          <w:szCs w:val="26"/>
        </w:rPr>
      </w:pPr>
    </w:p>
    <w:p w:rsidR="00035412" w:rsidRPr="00E47C10" w:rsidRDefault="00035412"/>
    <w:p w:rsidR="00035412" w:rsidRPr="00E47C10" w:rsidRDefault="00035412"/>
    <w:sectPr w:rsidR="00035412" w:rsidRPr="00E47C10" w:rsidSect="0003541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5412"/>
    <w:rsid w:val="00034B2A"/>
    <w:rsid w:val="00035412"/>
    <w:rsid w:val="00076B95"/>
    <w:rsid w:val="00077D9B"/>
    <w:rsid w:val="00095F23"/>
    <w:rsid w:val="000C5F35"/>
    <w:rsid w:val="000E637A"/>
    <w:rsid w:val="001618BF"/>
    <w:rsid w:val="001B1DC7"/>
    <w:rsid w:val="001C553D"/>
    <w:rsid w:val="001E345A"/>
    <w:rsid w:val="0021094D"/>
    <w:rsid w:val="00226DCB"/>
    <w:rsid w:val="002D0489"/>
    <w:rsid w:val="003107E2"/>
    <w:rsid w:val="00320648"/>
    <w:rsid w:val="00384D94"/>
    <w:rsid w:val="003A25E3"/>
    <w:rsid w:val="003F7F6E"/>
    <w:rsid w:val="004238BF"/>
    <w:rsid w:val="004B71B0"/>
    <w:rsid w:val="004D3741"/>
    <w:rsid w:val="00534505"/>
    <w:rsid w:val="005944E1"/>
    <w:rsid w:val="005B58FF"/>
    <w:rsid w:val="005F4111"/>
    <w:rsid w:val="0076077A"/>
    <w:rsid w:val="007703B5"/>
    <w:rsid w:val="007E1E54"/>
    <w:rsid w:val="007F3877"/>
    <w:rsid w:val="008603C5"/>
    <w:rsid w:val="008B3545"/>
    <w:rsid w:val="0090749D"/>
    <w:rsid w:val="009419CE"/>
    <w:rsid w:val="009C629F"/>
    <w:rsid w:val="009D1610"/>
    <w:rsid w:val="009D7767"/>
    <w:rsid w:val="009F1FBE"/>
    <w:rsid w:val="00A02057"/>
    <w:rsid w:val="00A65494"/>
    <w:rsid w:val="00AC7BDD"/>
    <w:rsid w:val="00B35FC9"/>
    <w:rsid w:val="00B808FA"/>
    <w:rsid w:val="00BB2561"/>
    <w:rsid w:val="00BD6980"/>
    <w:rsid w:val="00BE3C7B"/>
    <w:rsid w:val="00BF7526"/>
    <w:rsid w:val="00C0669D"/>
    <w:rsid w:val="00C74D42"/>
    <w:rsid w:val="00CD304F"/>
    <w:rsid w:val="00CD706F"/>
    <w:rsid w:val="00CE4859"/>
    <w:rsid w:val="00CE67F8"/>
    <w:rsid w:val="00D13A43"/>
    <w:rsid w:val="00D17DDD"/>
    <w:rsid w:val="00D274B5"/>
    <w:rsid w:val="00D6041F"/>
    <w:rsid w:val="00D71EBE"/>
    <w:rsid w:val="00E25FE3"/>
    <w:rsid w:val="00E47C10"/>
    <w:rsid w:val="00E71C22"/>
    <w:rsid w:val="00E76A80"/>
    <w:rsid w:val="00E879F7"/>
    <w:rsid w:val="00EB11D6"/>
    <w:rsid w:val="00EC5927"/>
    <w:rsid w:val="00EE517C"/>
    <w:rsid w:val="00F84F49"/>
    <w:rsid w:val="00FD6660"/>
  </w:rsids>
  <m:mathPr>
    <m:mathFont m:val="Palati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6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107E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ldis.org/LegumeWeb?version~10.01&amp;LegumeWeb&amp;genus~Arachis&amp;species~i*"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1042</Words>
  <Characters>5942</Characters>
  <Application>Microsoft Macintosh Word</Application>
  <DocSecurity>0</DocSecurity>
  <Lines>49</Lines>
  <Paragraphs>11</Paragraphs>
  <ScaleCrop>false</ScaleCrop>
  <Company>USDA-ARS</Company>
  <LinksUpToDate>false</LinksUpToDate>
  <CharactersWithSpaces>7297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Kalberer</dc:creator>
  <cp:keywords/>
  <cp:lastModifiedBy>Scott Kalberer</cp:lastModifiedBy>
  <cp:revision>30</cp:revision>
  <dcterms:created xsi:type="dcterms:W3CDTF">2014-04-01T17:11:00Z</dcterms:created>
  <dcterms:modified xsi:type="dcterms:W3CDTF">2014-04-01T22:05:00Z</dcterms:modified>
</cp:coreProperties>
</file>