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9E735" w14:textId="02FB9161" w:rsidR="00152DB6" w:rsidRDefault="00152DB6" w:rsidP="00152DB6">
      <w:r>
        <w:t xml:space="preserve">Article </w:t>
      </w:r>
      <w:r w:rsidRPr="00152DB6">
        <w:t>Source:</w:t>
      </w:r>
      <w:r>
        <w:br/>
      </w:r>
      <w:hyperlink r:id="rId8" w:history="1">
        <w:r w:rsidRPr="00026B27">
          <w:rPr>
            <w:rStyle w:val="Hyperlink"/>
          </w:rPr>
          <w:t>https://sharmilas.medium.com/a-step-by-step-guide-to-creating-load-balancer-and-ec2-with-auto-scaling-group-using-terraform-752afd44df8e</w:t>
        </w:r>
      </w:hyperlink>
      <w:r>
        <w:br/>
        <w:t>Github repo:</w:t>
      </w:r>
      <w:r>
        <w:br/>
      </w:r>
      <w:hyperlink r:id="rId9" w:history="1">
        <w:r w:rsidRPr="00026B27">
          <w:rPr>
            <w:rStyle w:val="Hyperlink"/>
          </w:rPr>
          <w:t>https://github.com/SharmilaS22/medium-tf-ec2-alb-asg?source=post_page-----752afd44df8e--------------------------------</w:t>
        </w:r>
      </w:hyperlink>
    </w:p>
    <w:p w14:paraId="52466CB0" w14:textId="175EA5C3" w:rsidR="00152DB6" w:rsidRDefault="00152DB6" w:rsidP="00152DB6">
      <w:r>
        <w:br/>
      </w:r>
      <w:r w:rsidRPr="00152DB6">
        <w:br/>
      </w:r>
      <w:r w:rsidRPr="00152DB6">
        <w:br/>
      </w:r>
      <w:r>
        <w:rPr>
          <w:rStyle w:val="l"/>
          <w:rFonts w:ascii="Georgia" w:hAnsi="Georgia" w:cs="Segoe UI"/>
          <w:color w:val="242424"/>
          <w:spacing w:val="-1"/>
          <w:sz w:val="99"/>
          <w:szCs w:val="99"/>
        </w:rPr>
        <w:t>A</w:t>
      </w:r>
      <w:r>
        <w:rPr>
          <w:rStyle w:val="Strong"/>
          <w:rFonts w:ascii="Georgia" w:hAnsi="Georgia" w:cs="Segoe UI"/>
          <w:color w:val="242424"/>
          <w:spacing w:val="-1"/>
          <w:sz w:val="30"/>
          <w:szCs w:val="30"/>
        </w:rPr>
        <w:t>mazon Elastic Load Balancer (ELB) </w:t>
      </w:r>
      <w:r>
        <w:t>distributes incoming network traffic across multiple servers, preventing any single resource from being overwhelmed. By evenly distributing the workload, load balancing improves performance and response times.</w:t>
      </w:r>
    </w:p>
    <w:p w14:paraId="72C480C0"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Style w:val="l"/>
          <w:rFonts w:ascii="Georgia" w:hAnsi="Georgia" w:cs="Segoe UI"/>
          <w:color w:val="242424"/>
          <w:spacing w:val="-1"/>
          <w:sz w:val="99"/>
          <w:szCs w:val="99"/>
        </w:rPr>
        <w:t>A</w:t>
      </w:r>
      <w:r>
        <w:rPr>
          <w:rStyle w:val="Strong"/>
          <w:rFonts w:ascii="Georgia" w:hAnsi="Georgia" w:cs="Segoe UI"/>
          <w:color w:val="242424"/>
          <w:spacing w:val="-1"/>
          <w:sz w:val="30"/>
          <w:szCs w:val="30"/>
        </w:rPr>
        <w:t>mazon Auto Scaling Group (ASG) </w:t>
      </w:r>
      <w:r>
        <w:rPr>
          <w:rFonts w:ascii="Georgia" w:hAnsi="Georgia" w:cs="Segoe UI"/>
          <w:color w:val="242424"/>
          <w:spacing w:val="-1"/>
          <w:sz w:val="30"/>
          <w:szCs w:val="30"/>
        </w:rPr>
        <w:t>adjusts the number of EC2 instances based on the current demand. It provides elasticity, allowing the application to adapt to changes in traffic patterns. During periods of high demand, ASG provisions additional resources to handle the workload. During low demand, it removes excess resources and thereby reduces costs. It maintains high availability by automatically replacing failed servers with new instances.</w:t>
      </w:r>
    </w:p>
    <w:p w14:paraId="778C41FA"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Style w:val="l"/>
          <w:rFonts w:ascii="Georgia" w:hAnsi="Georgia" w:cs="Segoe UI"/>
          <w:color w:val="242424"/>
          <w:spacing w:val="-1"/>
          <w:sz w:val="99"/>
          <w:szCs w:val="99"/>
        </w:rPr>
        <w:t>T</w:t>
      </w:r>
      <w:r>
        <w:rPr>
          <w:rStyle w:val="Strong"/>
          <w:rFonts w:ascii="Georgia" w:hAnsi="Georgia" w:cs="Segoe UI"/>
          <w:color w:val="242424"/>
          <w:spacing w:val="-1"/>
          <w:sz w:val="30"/>
          <w:szCs w:val="30"/>
        </w:rPr>
        <w:t>erraform</w:t>
      </w:r>
      <w:r>
        <w:rPr>
          <w:rFonts w:ascii="Georgia" w:hAnsi="Georgia" w:cs="Segoe UI"/>
          <w:color w:val="242424"/>
          <w:spacing w:val="-1"/>
          <w:sz w:val="30"/>
          <w:szCs w:val="30"/>
        </w:rPr>
        <w:t> is an infrastructure as code (Iac) tool that automates infrastructure provisioning. It is the most popular and offers support for multiple clouds.</w:t>
      </w:r>
    </w:p>
    <w:p w14:paraId="5ACC1A51" w14:textId="77777777" w:rsidR="00152DB6" w:rsidRDefault="00152DB6" w:rsidP="00152DB6">
      <w:pPr>
        <w:pStyle w:val="Heading2"/>
        <w:shd w:val="clear" w:color="auto" w:fill="FFFFFF"/>
        <w:spacing w:before="413" w:after="0" w:line="360" w:lineRule="atLeast"/>
        <w:rPr>
          <w:rFonts w:ascii="Helvetica" w:hAnsi="Helvetica" w:cs="Segoe UI"/>
          <w:color w:val="242424"/>
          <w:sz w:val="30"/>
          <w:szCs w:val="30"/>
        </w:rPr>
      </w:pPr>
      <w:r>
        <w:rPr>
          <w:rFonts w:ascii="Helvetica" w:hAnsi="Helvetica" w:cs="Segoe UI"/>
          <w:color w:val="242424"/>
          <w:sz w:val="30"/>
          <w:szCs w:val="30"/>
        </w:rPr>
        <w:lastRenderedPageBreak/>
        <w:t>In this article, we will</w:t>
      </w:r>
    </w:p>
    <w:p w14:paraId="631A7110" w14:textId="77777777" w:rsidR="00152DB6" w:rsidRDefault="00152DB6" w:rsidP="00152DB6">
      <w:pPr>
        <w:pStyle w:val="mv"/>
        <w:numPr>
          <w:ilvl w:val="0"/>
          <w:numId w:val="2"/>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Create a VPC, Subnets, and Configure network requirements.</w:t>
      </w:r>
    </w:p>
    <w:p w14:paraId="08705246" w14:textId="77777777" w:rsidR="00152DB6" w:rsidRDefault="00152DB6" w:rsidP="00152DB6">
      <w:pPr>
        <w:pStyle w:val="mv"/>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Create EC2 instances with Auto scaling group and Launch template.</w:t>
      </w:r>
    </w:p>
    <w:p w14:paraId="58110AA4" w14:textId="77777777" w:rsidR="00152DB6" w:rsidRDefault="00152DB6" w:rsidP="00152DB6">
      <w:pPr>
        <w:pStyle w:val="mv"/>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Create a Load balancer with a target group to the Auto Scaling group.</w:t>
      </w:r>
    </w:p>
    <w:p w14:paraId="20D20CCC" w14:textId="77777777" w:rsidR="00152DB6" w:rsidRDefault="00152DB6" w:rsidP="00152DB6">
      <w:pPr>
        <w:pStyle w:val="Heading1"/>
        <w:shd w:val="clear" w:color="auto" w:fill="FFFFFF"/>
        <w:spacing w:before="468" w:after="0" w:line="450" w:lineRule="atLeast"/>
        <w:rPr>
          <w:rFonts w:ascii="Helvetica" w:hAnsi="Helvetica" w:cs="Segoe UI"/>
          <w:color w:val="242424"/>
          <w:spacing w:val="-4"/>
          <w:sz w:val="36"/>
          <w:szCs w:val="36"/>
        </w:rPr>
      </w:pPr>
      <w:r>
        <w:rPr>
          <w:rFonts w:ascii="Helvetica" w:hAnsi="Helvetica" w:cs="Segoe UI"/>
          <w:color w:val="242424"/>
          <w:spacing w:val="-4"/>
          <w:sz w:val="36"/>
          <w:szCs w:val="36"/>
        </w:rPr>
        <w:t>Setting up the Environment</w:t>
      </w:r>
    </w:p>
    <w:p w14:paraId="3541B212" w14:textId="77777777" w:rsidR="00152DB6" w:rsidRDefault="00152DB6" w:rsidP="00152DB6">
      <w:pPr>
        <w:pStyle w:val="Heading2"/>
        <w:shd w:val="clear" w:color="auto" w:fill="FFFFFF"/>
        <w:spacing w:before="413" w:after="0" w:line="360" w:lineRule="atLeast"/>
        <w:rPr>
          <w:rFonts w:ascii="Helvetica" w:hAnsi="Helvetica" w:cs="Segoe UI"/>
          <w:color w:val="242424"/>
          <w:sz w:val="30"/>
          <w:szCs w:val="30"/>
        </w:rPr>
      </w:pPr>
      <w:r>
        <w:rPr>
          <w:rFonts w:ascii="Helvetica" w:hAnsi="Helvetica" w:cs="Segoe UI"/>
          <w:color w:val="242424"/>
          <w:sz w:val="30"/>
          <w:szCs w:val="30"/>
        </w:rPr>
        <w:t>1. Install AWS CLI and configure</w:t>
      </w:r>
    </w:p>
    <w:p w14:paraId="34592CB7" w14:textId="77777777" w:rsidR="00152DB6" w:rsidRDefault="00152DB6" w:rsidP="00152DB6">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If you don’t have AWS CLI already, install AWS CLI to your system based on your OS by following the instructions </w:t>
      </w:r>
      <w:hyperlink r:id="rId10" w:anchor="getting-started-install-instructions" w:tgtFrame="_blank" w:history="1">
        <w:r>
          <w:rPr>
            <w:rStyle w:val="Hyperlink"/>
            <w:rFonts w:ascii="Georgia" w:hAnsi="Georgia" w:cs="Segoe UI"/>
            <w:spacing w:val="-1"/>
            <w:sz w:val="30"/>
            <w:szCs w:val="30"/>
          </w:rPr>
          <w:t>here</w:t>
        </w:r>
      </w:hyperlink>
      <w:r>
        <w:rPr>
          <w:rFonts w:ascii="Georgia" w:hAnsi="Georgia" w:cs="Segoe UI"/>
          <w:color w:val="242424"/>
          <w:spacing w:val="-1"/>
          <w:sz w:val="30"/>
          <w:szCs w:val="30"/>
        </w:rPr>
        <w:t>.</w:t>
      </w:r>
    </w:p>
    <w:p w14:paraId="5C152997" w14:textId="77777777" w:rsidR="00152DB6" w:rsidRDefault="00152DB6" w:rsidP="00152DB6">
      <w:pPr>
        <w:shd w:val="clear" w:color="auto" w:fill="FFFFFF"/>
        <w:rPr>
          <w:rStyle w:val="Hyperlink"/>
          <w:rFonts w:ascii="Segoe UI" w:hAnsi="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"https://docs.aws.amazon.com/cli/latest/userguide/getting-started-install.html?source=post_page-----752afd44df8e--------------------------------" \l "getting-started-install-instructions" \t "_blank"</w:instrText>
      </w:r>
      <w:r>
        <w:rPr>
          <w:rFonts w:ascii="Segoe UI" w:hAnsi="Segoe UI" w:cs="Segoe UI"/>
          <w:sz w:val="27"/>
          <w:szCs w:val="27"/>
        </w:rPr>
      </w:r>
      <w:r>
        <w:rPr>
          <w:rFonts w:ascii="Segoe UI" w:hAnsi="Segoe UI" w:cs="Segoe UI"/>
          <w:sz w:val="27"/>
          <w:szCs w:val="27"/>
        </w:rPr>
        <w:fldChar w:fldCharType="separate"/>
      </w:r>
    </w:p>
    <w:p w14:paraId="32E98024" w14:textId="77777777" w:rsidR="00152DB6" w:rsidRDefault="00152DB6" w:rsidP="00152DB6">
      <w:pPr>
        <w:pStyle w:val="Heading2"/>
        <w:shd w:val="clear" w:color="auto" w:fill="FFFFFF"/>
        <w:spacing w:before="0" w:after="0" w:line="300" w:lineRule="atLeast"/>
        <w:rPr>
          <w:rFonts w:ascii="Helvetica" w:hAnsi="Helvetica"/>
          <w:color w:val="242424"/>
          <w:sz w:val="24"/>
          <w:szCs w:val="24"/>
        </w:rPr>
      </w:pPr>
      <w:r>
        <w:rPr>
          <w:rFonts w:ascii="Helvetica" w:hAnsi="Helvetica" w:cs="Segoe UI"/>
          <w:color w:val="242424"/>
          <w:sz w:val="24"/>
          <w:szCs w:val="24"/>
        </w:rPr>
        <w:t>Installing or updating the latest version of the AWS CLI</w:t>
      </w:r>
    </w:p>
    <w:p w14:paraId="42E5A957" w14:textId="77777777" w:rsidR="00152DB6" w:rsidRDefault="00152DB6" w:rsidP="00152DB6">
      <w:pPr>
        <w:pStyle w:val="Heading3"/>
        <w:shd w:val="clear" w:color="auto" w:fill="FFFFFF"/>
        <w:spacing w:before="0" w:after="0" w:line="300" w:lineRule="atLeast"/>
        <w:rPr>
          <w:rFonts w:ascii="Helvetica" w:hAnsi="Helvetica" w:cs="Segoe UI"/>
          <w:color w:val="6B6B6B"/>
          <w:sz w:val="24"/>
          <w:szCs w:val="24"/>
        </w:rPr>
      </w:pPr>
      <w:r>
        <w:rPr>
          <w:rFonts w:ascii="Helvetica" w:hAnsi="Helvetica" w:cs="Segoe UI"/>
          <w:b/>
          <w:bCs/>
          <w:color w:val="6B6B6B"/>
          <w:sz w:val="24"/>
          <w:szCs w:val="24"/>
        </w:rPr>
        <w:t>Install the AWS CLI on your system.</w:t>
      </w:r>
    </w:p>
    <w:p w14:paraId="7F9E3449" w14:textId="77777777" w:rsidR="00152DB6" w:rsidRDefault="00152DB6" w:rsidP="00152DB6">
      <w:pPr>
        <w:pStyle w:val="be"/>
        <w:shd w:val="clear" w:color="auto" w:fill="FFFFFF"/>
        <w:spacing w:before="0" w:beforeAutospacing="0" w:after="0" w:afterAutospacing="0" w:line="300" w:lineRule="atLeast"/>
        <w:rPr>
          <w:rFonts w:ascii="Helvetica" w:hAnsi="Helvetica" w:cs="Segoe UI"/>
          <w:color w:val="6B6B6B"/>
          <w:sz w:val="20"/>
          <w:szCs w:val="20"/>
        </w:rPr>
      </w:pPr>
      <w:r>
        <w:rPr>
          <w:rFonts w:ascii="Helvetica" w:hAnsi="Helvetica" w:cs="Segoe UI"/>
          <w:color w:val="6B6B6B"/>
          <w:sz w:val="20"/>
          <w:szCs w:val="20"/>
        </w:rPr>
        <w:t>docs.aws.amazon.com</w:t>
      </w:r>
    </w:p>
    <w:p w14:paraId="7348D1DF" w14:textId="77777777" w:rsidR="00152DB6" w:rsidRDefault="00152DB6" w:rsidP="00152DB6">
      <w:pPr>
        <w:shd w:val="clear" w:color="auto" w:fill="FFFFFF"/>
        <w:rPr>
          <w:rFonts w:ascii="Segoe UI" w:hAnsi="Segoe UI" w:cs="Segoe UI"/>
          <w:sz w:val="27"/>
          <w:szCs w:val="27"/>
        </w:rPr>
      </w:pPr>
      <w:r>
        <w:rPr>
          <w:rFonts w:ascii="Segoe UI" w:hAnsi="Segoe UI" w:cs="Segoe UI"/>
          <w:sz w:val="27"/>
          <w:szCs w:val="27"/>
        </w:rPr>
        <w:fldChar w:fldCharType="end"/>
      </w:r>
    </w:p>
    <w:p w14:paraId="4BA853DE"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next step is to configure your AWS profile to use in the CLI. Follow the instructions from the </w:t>
      </w:r>
      <w:hyperlink r:id="rId11" w:tgtFrame="_blank" w:history="1">
        <w:r>
          <w:rPr>
            <w:rStyle w:val="Hyperlink"/>
            <w:rFonts w:ascii="Georgia" w:hAnsi="Georgia" w:cs="Segoe UI"/>
            <w:spacing w:val="-1"/>
            <w:sz w:val="30"/>
            <w:szCs w:val="30"/>
          </w:rPr>
          <w:t>official documentation</w:t>
        </w:r>
      </w:hyperlink>
      <w:r>
        <w:rPr>
          <w:rFonts w:ascii="Georgia" w:hAnsi="Georgia" w:cs="Segoe UI"/>
          <w:color w:val="242424"/>
          <w:spacing w:val="-1"/>
          <w:sz w:val="30"/>
          <w:szCs w:val="30"/>
        </w:rPr>
        <w:t> based on your machine type.</w:t>
      </w:r>
    </w:p>
    <w:p w14:paraId="13A64F3B" w14:textId="77777777" w:rsidR="00152DB6" w:rsidRDefault="00152DB6" w:rsidP="00152DB6">
      <w:pPr>
        <w:shd w:val="clear" w:color="auto" w:fill="FFFFFF"/>
        <w:rPr>
          <w:rStyle w:val="Hyperlink"/>
          <w:rFonts w:ascii="Segoe UI" w:hAnsi="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"https://docs.aws.amazon.com/cli/latest/userguide/cli-configure-quickstart.html?source=post_page-----752afd44df8e--------------------------------" \t "_blank"</w:instrText>
      </w:r>
      <w:r>
        <w:rPr>
          <w:rFonts w:ascii="Segoe UI" w:hAnsi="Segoe UI" w:cs="Segoe UI"/>
          <w:sz w:val="27"/>
          <w:szCs w:val="27"/>
        </w:rPr>
      </w:r>
      <w:r>
        <w:rPr>
          <w:rFonts w:ascii="Segoe UI" w:hAnsi="Segoe UI" w:cs="Segoe UI"/>
          <w:sz w:val="27"/>
          <w:szCs w:val="27"/>
        </w:rPr>
        <w:fldChar w:fldCharType="separate"/>
      </w:r>
    </w:p>
    <w:p w14:paraId="6E3A4D44" w14:textId="77777777" w:rsidR="00152DB6" w:rsidRDefault="00152DB6" w:rsidP="00152DB6">
      <w:pPr>
        <w:pStyle w:val="Heading2"/>
        <w:shd w:val="clear" w:color="auto" w:fill="FFFFFF"/>
        <w:spacing w:before="0" w:after="0" w:line="300" w:lineRule="atLeast"/>
        <w:rPr>
          <w:rFonts w:ascii="Helvetica" w:hAnsi="Helvetica"/>
          <w:color w:val="242424"/>
          <w:sz w:val="24"/>
          <w:szCs w:val="24"/>
        </w:rPr>
      </w:pPr>
      <w:r>
        <w:rPr>
          <w:rFonts w:ascii="Helvetica" w:hAnsi="Helvetica" w:cs="Segoe UI"/>
          <w:color w:val="242424"/>
          <w:sz w:val="24"/>
          <w:szCs w:val="24"/>
        </w:rPr>
        <w:t>Configuring the AWS CLI</w:t>
      </w:r>
    </w:p>
    <w:p w14:paraId="4DB32ACE" w14:textId="77777777" w:rsidR="00152DB6" w:rsidRDefault="00152DB6" w:rsidP="00152DB6">
      <w:pPr>
        <w:pStyle w:val="Heading3"/>
        <w:shd w:val="clear" w:color="auto" w:fill="FFFFFF"/>
        <w:spacing w:before="0" w:after="0" w:line="300" w:lineRule="atLeast"/>
        <w:rPr>
          <w:rFonts w:ascii="Helvetica" w:hAnsi="Helvetica" w:cs="Segoe UI"/>
          <w:color w:val="6B6B6B"/>
          <w:sz w:val="24"/>
          <w:szCs w:val="24"/>
        </w:rPr>
      </w:pPr>
      <w:r>
        <w:rPr>
          <w:rFonts w:ascii="Helvetica" w:hAnsi="Helvetica" w:cs="Segoe UI"/>
          <w:b/>
          <w:bCs/>
          <w:color w:val="6B6B6B"/>
          <w:sz w:val="24"/>
          <w:szCs w:val="24"/>
        </w:rPr>
        <w:t>Configure the AWS Command Line Interface (AWS CLI) and specify the settings for interacting with AWS.</w:t>
      </w:r>
    </w:p>
    <w:p w14:paraId="6D7DF979" w14:textId="77777777" w:rsidR="00152DB6" w:rsidRDefault="00152DB6" w:rsidP="00152DB6">
      <w:pPr>
        <w:pStyle w:val="be"/>
        <w:shd w:val="clear" w:color="auto" w:fill="FFFFFF"/>
        <w:spacing w:before="0" w:beforeAutospacing="0" w:after="0" w:afterAutospacing="0" w:line="300" w:lineRule="atLeast"/>
        <w:rPr>
          <w:rFonts w:ascii="Helvetica" w:hAnsi="Helvetica" w:cs="Segoe UI"/>
          <w:color w:val="6B6B6B"/>
          <w:sz w:val="20"/>
          <w:szCs w:val="20"/>
        </w:rPr>
      </w:pPr>
      <w:r>
        <w:rPr>
          <w:rFonts w:ascii="Helvetica" w:hAnsi="Helvetica" w:cs="Segoe UI"/>
          <w:color w:val="6B6B6B"/>
          <w:sz w:val="20"/>
          <w:szCs w:val="20"/>
        </w:rPr>
        <w:t>docs.aws.amazon.com</w:t>
      </w:r>
    </w:p>
    <w:p w14:paraId="14D89297" w14:textId="77777777" w:rsidR="00152DB6" w:rsidRDefault="00152DB6" w:rsidP="00152DB6">
      <w:pPr>
        <w:shd w:val="clear" w:color="auto" w:fill="FFFFFF"/>
        <w:rPr>
          <w:rFonts w:ascii="Segoe UI" w:hAnsi="Segoe UI" w:cs="Segoe UI"/>
          <w:sz w:val="27"/>
          <w:szCs w:val="27"/>
        </w:rPr>
      </w:pPr>
      <w:r>
        <w:rPr>
          <w:rFonts w:ascii="Segoe UI" w:hAnsi="Segoe UI" w:cs="Segoe UI"/>
          <w:sz w:val="27"/>
          <w:szCs w:val="27"/>
        </w:rPr>
        <w:fldChar w:fldCharType="end"/>
      </w:r>
    </w:p>
    <w:p w14:paraId="537C799B" w14:textId="77777777" w:rsidR="00152DB6" w:rsidRDefault="00152DB6" w:rsidP="00152DB6">
      <w:pPr>
        <w:pStyle w:val="Heading2"/>
        <w:shd w:val="clear" w:color="auto" w:fill="FFFFFF"/>
        <w:spacing w:before="413" w:after="0" w:line="360" w:lineRule="atLeast"/>
        <w:rPr>
          <w:rFonts w:ascii="Helvetica" w:hAnsi="Helvetica" w:cs="Segoe UI"/>
          <w:color w:val="242424"/>
          <w:sz w:val="30"/>
          <w:szCs w:val="30"/>
        </w:rPr>
      </w:pPr>
      <w:r>
        <w:rPr>
          <w:rFonts w:ascii="Helvetica" w:hAnsi="Helvetica" w:cs="Segoe UI"/>
          <w:color w:val="242424"/>
          <w:sz w:val="30"/>
          <w:szCs w:val="30"/>
        </w:rPr>
        <w:lastRenderedPageBreak/>
        <w:t>2. Install Terraform</w:t>
      </w:r>
    </w:p>
    <w:p w14:paraId="69520579" w14:textId="77777777" w:rsidR="00152DB6" w:rsidRDefault="00152DB6" w:rsidP="00152DB6">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Install Terraform in your system, if you don't have it already. Follow the instructions based on your platform on the official site given below.</w:t>
      </w:r>
    </w:p>
    <w:p w14:paraId="0AA8EED1" w14:textId="77777777" w:rsidR="00152DB6" w:rsidRDefault="00152DB6" w:rsidP="00152DB6">
      <w:pPr>
        <w:shd w:val="clear" w:color="auto" w:fill="FFFFFF"/>
        <w:rPr>
          <w:rStyle w:val="Hyperlink"/>
          <w:rFonts w:ascii="Segoe UI" w:hAnsi="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"https://developer.hashicorp.com/terraform/tutorials/aws-get-started/install-cli?source=post_page-----752afd44df8e--------------------------------" \l "install-terraform" \t "_blank"</w:instrText>
      </w:r>
      <w:r>
        <w:rPr>
          <w:rFonts w:ascii="Segoe UI" w:hAnsi="Segoe UI" w:cs="Segoe UI"/>
          <w:sz w:val="27"/>
          <w:szCs w:val="27"/>
        </w:rPr>
      </w:r>
      <w:r>
        <w:rPr>
          <w:rFonts w:ascii="Segoe UI" w:hAnsi="Segoe UI" w:cs="Segoe UI"/>
          <w:sz w:val="27"/>
          <w:szCs w:val="27"/>
        </w:rPr>
        <w:fldChar w:fldCharType="separate"/>
      </w:r>
    </w:p>
    <w:p w14:paraId="0DDE8512" w14:textId="77777777" w:rsidR="00152DB6" w:rsidRDefault="00152DB6" w:rsidP="00152DB6">
      <w:pPr>
        <w:pStyle w:val="Heading2"/>
        <w:shd w:val="clear" w:color="auto" w:fill="FFFFFF"/>
        <w:spacing w:before="0" w:after="0" w:line="300" w:lineRule="atLeast"/>
        <w:rPr>
          <w:rFonts w:ascii="Helvetica" w:hAnsi="Helvetica"/>
          <w:color w:val="242424"/>
          <w:sz w:val="24"/>
          <w:szCs w:val="24"/>
        </w:rPr>
      </w:pPr>
      <w:r>
        <w:rPr>
          <w:rFonts w:ascii="Helvetica" w:hAnsi="Helvetica" w:cs="Segoe UI"/>
          <w:color w:val="242424"/>
          <w:sz w:val="24"/>
          <w:szCs w:val="24"/>
        </w:rPr>
        <w:t>Install Terraform | Terraform | HashiCorp Developer</w:t>
      </w:r>
    </w:p>
    <w:p w14:paraId="2CA3BF69" w14:textId="77777777" w:rsidR="00152DB6" w:rsidRDefault="00152DB6" w:rsidP="00152DB6">
      <w:pPr>
        <w:pStyle w:val="Heading3"/>
        <w:shd w:val="clear" w:color="auto" w:fill="FFFFFF"/>
        <w:spacing w:before="0" w:after="0" w:line="300" w:lineRule="atLeast"/>
        <w:rPr>
          <w:rFonts w:ascii="Helvetica" w:hAnsi="Helvetica" w:cs="Segoe UI"/>
          <w:color w:val="6B6B6B"/>
          <w:sz w:val="24"/>
          <w:szCs w:val="24"/>
        </w:rPr>
      </w:pPr>
      <w:r>
        <w:rPr>
          <w:rFonts w:ascii="Helvetica" w:hAnsi="Helvetica" w:cs="Segoe UI"/>
          <w:b/>
          <w:bCs/>
          <w:color w:val="6B6B6B"/>
          <w:sz w:val="24"/>
          <w:szCs w:val="24"/>
        </w:rPr>
        <w:t>Install Terraform on Mac, Linux, or Windows by downloading the binary or using a package manager (Homebrew or…</w:t>
      </w:r>
    </w:p>
    <w:p w14:paraId="20F2D7A5" w14:textId="77777777" w:rsidR="00152DB6" w:rsidRDefault="00152DB6" w:rsidP="00152DB6">
      <w:pPr>
        <w:pStyle w:val="be"/>
        <w:shd w:val="clear" w:color="auto" w:fill="FFFFFF"/>
        <w:spacing w:before="0" w:beforeAutospacing="0" w:after="0" w:afterAutospacing="0" w:line="300" w:lineRule="atLeast"/>
        <w:rPr>
          <w:rFonts w:ascii="Helvetica" w:hAnsi="Helvetica" w:cs="Segoe UI"/>
          <w:color w:val="6B6B6B"/>
          <w:sz w:val="20"/>
          <w:szCs w:val="20"/>
        </w:rPr>
      </w:pPr>
      <w:r>
        <w:rPr>
          <w:rFonts w:ascii="Helvetica" w:hAnsi="Helvetica" w:cs="Segoe UI"/>
          <w:color w:val="6B6B6B"/>
          <w:sz w:val="20"/>
          <w:szCs w:val="20"/>
        </w:rPr>
        <w:t>developer.hashicorp.com</w:t>
      </w:r>
    </w:p>
    <w:p w14:paraId="1F4786C5" w14:textId="77777777" w:rsidR="00152DB6" w:rsidRDefault="00152DB6" w:rsidP="00152DB6">
      <w:pPr>
        <w:shd w:val="clear" w:color="auto" w:fill="FFFFFF"/>
        <w:rPr>
          <w:rFonts w:ascii="Segoe UI" w:hAnsi="Segoe UI" w:cs="Segoe UI"/>
          <w:sz w:val="27"/>
          <w:szCs w:val="27"/>
        </w:rPr>
      </w:pPr>
      <w:r>
        <w:rPr>
          <w:rFonts w:ascii="Segoe UI" w:hAnsi="Segoe UI" w:cs="Segoe UI"/>
          <w:sz w:val="27"/>
          <w:szCs w:val="27"/>
        </w:rPr>
        <w:fldChar w:fldCharType="end"/>
      </w:r>
    </w:p>
    <w:p w14:paraId="160A0564" w14:textId="77777777" w:rsidR="00152DB6" w:rsidRDefault="00152DB6" w:rsidP="00152DB6">
      <w:pPr>
        <w:pStyle w:val="Heading2"/>
        <w:shd w:val="clear" w:color="auto" w:fill="FFFFFF"/>
        <w:spacing w:before="413" w:after="0" w:line="360" w:lineRule="atLeast"/>
        <w:rPr>
          <w:rFonts w:ascii="Helvetica" w:hAnsi="Helvetica" w:cs="Segoe UI"/>
          <w:color w:val="242424"/>
          <w:sz w:val="30"/>
          <w:szCs w:val="30"/>
        </w:rPr>
      </w:pPr>
      <w:r>
        <w:rPr>
          <w:rFonts w:ascii="Helvetica" w:hAnsi="Helvetica" w:cs="Segoe UI"/>
          <w:color w:val="242424"/>
          <w:sz w:val="30"/>
          <w:szCs w:val="30"/>
        </w:rPr>
        <w:t>3. Initialise Project</w:t>
      </w:r>
    </w:p>
    <w:p w14:paraId="197D8E4B" w14:textId="77777777" w:rsidR="00152DB6" w:rsidRDefault="00152DB6" w:rsidP="00152DB6">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Create an empty project directory and create a file called </w:t>
      </w:r>
      <w:r>
        <w:rPr>
          <w:rStyle w:val="HTMLCode"/>
          <w:color w:val="242424"/>
          <w:spacing w:val="-1"/>
          <w:sz w:val="23"/>
          <w:szCs w:val="23"/>
          <w:shd w:val="clear" w:color="auto" w:fill="F2F2F2"/>
        </w:rPr>
        <w:t>main.tf </w:t>
      </w:r>
      <w:r>
        <w:rPr>
          <w:rFonts w:ascii="Georgia" w:hAnsi="Georgia" w:cs="Segoe UI"/>
          <w:color w:val="242424"/>
          <w:spacing w:val="-1"/>
          <w:sz w:val="30"/>
          <w:szCs w:val="30"/>
        </w:rPr>
        <w:t>within it.</w:t>
      </w:r>
    </w:p>
    <w:p w14:paraId="00C8993C"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Firstly we need to add information about the provider (Here, we will be using AWS Provider). We will also configure AWS credentials, so we could provision resources in the AWS cloud.</w:t>
      </w:r>
    </w:p>
    <w:p w14:paraId="2AAB38F0"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 can configure the AWS credentials in the </w:t>
      </w:r>
      <w:r>
        <w:rPr>
          <w:rStyle w:val="Emphasis"/>
          <w:rFonts w:ascii="Georgia" w:hAnsi="Georgia" w:cs="Segoe UI"/>
          <w:color w:val="242424"/>
          <w:spacing w:val="-1"/>
          <w:sz w:val="30"/>
          <w:szCs w:val="30"/>
        </w:rPr>
        <w:t>provider</w:t>
      </w:r>
      <w:r>
        <w:rPr>
          <w:rFonts w:ascii="Georgia" w:hAnsi="Georgia" w:cs="Segoe UI"/>
          <w:color w:val="242424"/>
          <w:spacing w:val="-1"/>
          <w:sz w:val="30"/>
          <w:szCs w:val="30"/>
        </w:rPr>
        <w:t> section. Here, I am using the path to AWS config and credential files in my system to authenticate. Also, I am mentioning the region and profile that I will be using by default. (You can also use Access and Secret keys instead of config files)</w:t>
      </w:r>
    </w:p>
    <w:p w14:paraId="05B41420"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Now that we have set the provider set, we have to initialise Terraform to use it. (This command will download/update the providers).</w:t>
      </w:r>
    </w:p>
    <w:p w14:paraId="6874D2CC" w14:textId="77777777" w:rsidR="00152DB6" w:rsidRDefault="00152DB6" w:rsidP="00152DB6">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rl"/>
          <w:color w:val="242424"/>
          <w:spacing w:val="-5"/>
          <w:sz w:val="21"/>
          <w:szCs w:val="21"/>
        </w:rPr>
        <w:lastRenderedPageBreak/>
        <w:t xml:space="preserve">terraform </w:t>
      </w:r>
      <w:r>
        <w:rPr>
          <w:rStyle w:val="hljs-keyword"/>
          <w:color w:val="AA0D91"/>
          <w:spacing w:val="-5"/>
          <w:sz w:val="21"/>
          <w:szCs w:val="21"/>
        </w:rPr>
        <w:t>init</w:t>
      </w:r>
    </w:p>
    <w:p w14:paraId="64C7C305" w14:textId="673C41B8" w:rsidR="00152DB6" w:rsidRDefault="00152DB6" w:rsidP="00152DB6">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00C208D9" wp14:editId="0E4AD0E3">
            <wp:extent cx="5731510" cy="1408430"/>
            <wp:effectExtent l="0" t="0" r="2540" b="1270"/>
            <wp:docPr id="589932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08430"/>
                    </a:xfrm>
                    <a:prstGeom prst="rect">
                      <a:avLst/>
                    </a:prstGeom>
                    <a:noFill/>
                    <a:ln>
                      <a:noFill/>
                    </a:ln>
                  </pic:spPr>
                </pic:pic>
              </a:graphicData>
            </a:graphic>
          </wp:inline>
        </w:drawing>
      </w:r>
    </w:p>
    <w:p w14:paraId="5E919658" w14:textId="77777777" w:rsidR="00152DB6" w:rsidRDefault="00152DB6" w:rsidP="00152DB6">
      <w:pPr>
        <w:shd w:val="clear" w:color="auto" w:fill="FFFFFF"/>
        <w:rPr>
          <w:rFonts w:ascii="Segoe UI" w:hAnsi="Segoe UI" w:cs="Segoe UI"/>
          <w:sz w:val="27"/>
          <w:szCs w:val="27"/>
        </w:rPr>
      </w:pPr>
      <w:r>
        <w:rPr>
          <w:rFonts w:ascii="Segoe UI" w:hAnsi="Segoe UI" w:cs="Segoe UI"/>
          <w:sz w:val="27"/>
          <w:szCs w:val="27"/>
        </w:rPr>
        <w:t>terraform init</w:t>
      </w:r>
    </w:p>
    <w:p w14:paraId="12418DA8" w14:textId="77777777" w:rsidR="00152DB6" w:rsidRDefault="00152DB6" w:rsidP="00152DB6">
      <w:pPr>
        <w:pStyle w:val="Heading1"/>
        <w:shd w:val="clear" w:color="auto" w:fill="FFFFFF"/>
        <w:spacing w:before="468" w:after="0" w:line="450" w:lineRule="atLeast"/>
        <w:rPr>
          <w:rFonts w:ascii="Helvetica" w:hAnsi="Helvetica" w:cs="Segoe UI"/>
          <w:color w:val="242424"/>
          <w:spacing w:val="-4"/>
          <w:sz w:val="36"/>
          <w:szCs w:val="36"/>
        </w:rPr>
      </w:pPr>
      <w:r>
        <w:rPr>
          <w:rFonts w:ascii="Helvetica" w:hAnsi="Helvetica" w:cs="Segoe UI"/>
          <w:color w:val="242424"/>
          <w:spacing w:val="-4"/>
          <w:sz w:val="36"/>
          <w:szCs w:val="36"/>
        </w:rPr>
        <w:t>Networking requirements</w:t>
      </w:r>
    </w:p>
    <w:p w14:paraId="77E417C8" w14:textId="77777777" w:rsidR="00152DB6" w:rsidRDefault="00152DB6" w:rsidP="00152DB6">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We are going to create a VPC with 3 subnets (2 — public, 1 — private) across the region as,</w:t>
      </w:r>
    </w:p>
    <w:p w14:paraId="047144E0" w14:textId="77777777" w:rsidR="00152DB6" w:rsidRDefault="00152DB6" w:rsidP="00152DB6">
      <w:pPr>
        <w:pStyle w:val="mv"/>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 public subnet in </w:t>
      </w:r>
      <w:r>
        <w:rPr>
          <w:rStyle w:val="HTMLCode"/>
          <w:color w:val="242424"/>
          <w:spacing w:val="-1"/>
          <w:sz w:val="23"/>
          <w:szCs w:val="23"/>
          <w:shd w:val="clear" w:color="auto" w:fill="F2F2F2"/>
        </w:rPr>
        <w:t>us-east-1a</w:t>
      </w:r>
    </w:p>
    <w:p w14:paraId="086C0A8A" w14:textId="77777777" w:rsidR="00152DB6" w:rsidRDefault="00152DB6" w:rsidP="00152DB6">
      <w:pPr>
        <w:pStyle w:val="mv"/>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 public subnet in </w:t>
      </w:r>
      <w:r>
        <w:rPr>
          <w:rStyle w:val="HTMLCode"/>
          <w:color w:val="242424"/>
          <w:spacing w:val="-1"/>
          <w:sz w:val="23"/>
          <w:szCs w:val="23"/>
          <w:shd w:val="clear" w:color="auto" w:fill="F2F2F2"/>
        </w:rPr>
        <w:t>us-east-1b</w:t>
      </w:r>
    </w:p>
    <w:p w14:paraId="33DCF659" w14:textId="77777777" w:rsidR="00152DB6" w:rsidRDefault="00152DB6" w:rsidP="00152DB6">
      <w:pPr>
        <w:pStyle w:val="mv"/>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 private subnet in</w:t>
      </w:r>
      <w:r>
        <w:rPr>
          <w:rStyle w:val="HTMLCode"/>
          <w:color w:val="242424"/>
          <w:spacing w:val="-1"/>
          <w:sz w:val="23"/>
          <w:szCs w:val="23"/>
          <w:shd w:val="clear" w:color="auto" w:fill="F2F2F2"/>
        </w:rPr>
        <w:t> us-east-1b</w:t>
      </w:r>
    </w:p>
    <w:p w14:paraId="3EE3803C" w14:textId="77777777" w:rsidR="00152DB6" w:rsidRDefault="00152DB6" w:rsidP="00152DB6">
      <w:pPr>
        <w:pStyle w:val="mv"/>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t>Note: You can create a new file for VPC configuration or continue in the same file. (Separating resources into different files makes it easier to understand and maintain the infrastructure).</w:t>
      </w:r>
    </w:p>
    <w:p w14:paraId="38BB57B6" w14:textId="77777777" w:rsidR="00152DB6" w:rsidRDefault="00152DB6" w:rsidP="00152DB6">
      <w:pPr>
        <w:shd w:val="clear" w:color="auto" w:fill="FFFFFF"/>
        <w:rPr>
          <w:rFonts w:ascii="Segoe UI" w:hAnsi="Segoe UI" w:cs="Segoe UI"/>
          <w:sz w:val="27"/>
          <w:szCs w:val="27"/>
        </w:rPr>
      </w:pPr>
      <w:r>
        <w:rPr>
          <w:rFonts w:ascii="Segoe UI" w:hAnsi="Segoe UI" w:cs="Segoe UI"/>
          <w:sz w:val="27"/>
          <w:szCs w:val="27"/>
        </w:rPr>
        <w:t>VPC and subnets</w:t>
      </w:r>
    </w:p>
    <w:p w14:paraId="0620B9C3"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We can create a VPC using the resource </w:t>
      </w:r>
      <w:r>
        <w:rPr>
          <w:rStyle w:val="HTMLCode"/>
          <w:color w:val="242424"/>
          <w:spacing w:val="-1"/>
          <w:sz w:val="23"/>
          <w:szCs w:val="23"/>
          <w:shd w:val="clear" w:color="auto" w:fill="F2F2F2"/>
        </w:rPr>
        <w:t>aws_vpc</w:t>
      </w:r>
      <w:r>
        <w:rPr>
          <w:rFonts w:ascii="Georgia" w:hAnsi="Georgia" w:cs="Segoe UI"/>
          <w:color w:val="242424"/>
          <w:spacing w:val="-1"/>
          <w:sz w:val="30"/>
          <w:szCs w:val="30"/>
        </w:rPr>
        <w:t xml:space="preserve">. While creating VPC, it’s important to choose a CIDR block that is large enough to accommodate the desired number of resources, but not too large to </w:t>
      </w:r>
      <w:r>
        <w:rPr>
          <w:rFonts w:ascii="Georgia" w:hAnsi="Georgia" w:cs="Segoe UI"/>
          <w:color w:val="242424"/>
          <w:spacing w:val="-1"/>
          <w:sz w:val="30"/>
          <w:szCs w:val="30"/>
        </w:rPr>
        <w:lastRenderedPageBreak/>
        <w:t>waste IP addresses. (Here we have assigned a pool of 512 IP addresses for this tutorial)</w:t>
      </w:r>
    </w:p>
    <w:p w14:paraId="30831CBF"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We create subnets using the </w:t>
      </w:r>
      <w:r>
        <w:rPr>
          <w:rStyle w:val="HTMLCode"/>
          <w:color w:val="242424"/>
          <w:spacing w:val="-1"/>
          <w:sz w:val="23"/>
          <w:szCs w:val="23"/>
          <w:shd w:val="clear" w:color="auto" w:fill="F2F2F2"/>
        </w:rPr>
        <w:t>aws_subnet</w:t>
      </w:r>
      <w:r>
        <w:rPr>
          <w:rFonts w:ascii="Georgia" w:hAnsi="Georgia" w:cs="Segoe UI"/>
          <w:color w:val="242424"/>
          <w:spacing w:val="-1"/>
          <w:sz w:val="30"/>
          <w:szCs w:val="30"/>
        </w:rPr>
        <w:t> resource by providing,</w:t>
      </w:r>
    </w:p>
    <w:p w14:paraId="30F299FD" w14:textId="77777777" w:rsidR="00152DB6" w:rsidRDefault="00152DB6" w:rsidP="00152DB6">
      <w:pPr>
        <w:pStyle w:val="mv"/>
        <w:numPr>
          <w:ilvl w:val="0"/>
          <w:numId w:val="4"/>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VPC id</w:t>
      </w:r>
    </w:p>
    <w:p w14:paraId="660A4724" w14:textId="77777777" w:rsidR="00152DB6" w:rsidRDefault="00152DB6" w:rsidP="00152DB6">
      <w:pPr>
        <w:pStyle w:val="mv"/>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CIDR block of IP addresses (Make sure the IP address block is within the IP address range of the VPC)</w:t>
      </w:r>
    </w:p>
    <w:p w14:paraId="33580DD1" w14:textId="77777777" w:rsidR="00152DB6" w:rsidRDefault="00152DB6" w:rsidP="00152DB6">
      <w:pPr>
        <w:pStyle w:val="mv"/>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and the availability zone.</w:t>
      </w:r>
    </w:p>
    <w:p w14:paraId="5416C751"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For the public subnet, we have to provide </w:t>
      </w:r>
      <w:r>
        <w:rPr>
          <w:rStyle w:val="HTMLCode"/>
          <w:color w:val="242424"/>
          <w:spacing w:val="-1"/>
          <w:sz w:val="23"/>
          <w:szCs w:val="23"/>
          <w:shd w:val="clear" w:color="auto" w:fill="F2F2F2"/>
        </w:rPr>
        <w:t>map_public_ip_on_launch</w:t>
      </w:r>
      <w:r>
        <w:rPr>
          <w:rFonts w:ascii="Georgia" w:hAnsi="Georgia" w:cs="Segoe UI"/>
          <w:color w:val="242424"/>
          <w:spacing w:val="-1"/>
          <w:sz w:val="30"/>
          <w:szCs w:val="30"/>
        </w:rPr>
        <w:t> as </w:t>
      </w:r>
      <w:r>
        <w:rPr>
          <w:rStyle w:val="Emphasis"/>
          <w:rFonts w:ascii="Georgia" w:hAnsi="Georgia" w:cs="Segoe UI"/>
          <w:color w:val="242424"/>
          <w:spacing w:val="-1"/>
          <w:sz w:val="30"/>
          <w:szCs w:val="30"/>
        </w:rPr>
        <w:t>true</w:t>
      </w:r>
      <w:r>
        <w:rPr>
          <w:rFonts w:ascii="Georgia" w:hAnsi="Georgia" w:cs="Segoe UI"/>
          <w:color w:val="242424"/>
          <w:spacing w:val="-1"/>
          <w:sz w:val="30"/>
          <w:szCs w:val="30"/>
        </w:rPr>
        <w:t> (Default — </w:t>
      </w:r>
      <w:r>
        <w:rPr>
          <w:rStyle w:val="Emphasis"/>
          <w:rFonts w:ascii="Georgia" w:hAnsi="Georgia" w:cs="Segoe UI"/>
          <w:color w:val="242424"/>
          <w:spacing w:val="-1"/>
          <w:sz w:val="30"/>
          <w:szCs w:val="30"/>
        </w:rPr>
        <w:t>False</w:t>
      </w:r>
      <w:r>
        <w:rPr>
          <w:rFonts w:ascii="Georgia" w:hAnsi="Georgia" w:cs="Segoe UI"/>
          <w:color w:val="242424"/>
          <w:spacing w:val="-1"/>
          <w:sz w:val="30"/>
          <w:szCs w:val="30"/>
        </w:rPr>
        <w:t>).</w:t>
      </w:r>
    </w:p>
    <w:p w14:paraId="08E957B4" w14:textId="77777777" w:rsidR="00152DB6" w:rsidRDefault="00152DB6" w:rsidP="00152DB6">
      <w:pPr>
        <w:pStyle w:val="Heading1"/>
        <w:shd w:val="clear" w:color="auto" w:fill="FFFFFF"/>
        <w:spacing w:before="468" w:after="0" w:line="450" w:lineRule="atLeast"/>
        <w:rPr>
          <w:rFonts w:ascii="Helvetica" w:hAnsi="Helvetica" w:cs="Segoe UI"/>
          <w:color w:val="242424"/>
          <w:spacing w:val="-4"/>
          <w:sz w:val="36"/>
          <w:szCs w:val="36"/>
        </w:rPr>
      </w:pPr>
      <w:r>
        <w:rPr>
          <w:rFonts w:ascii="Helvetica" w:hAnsi="Helvetica" w:cs="Segoe UI"/>
          <w:color w:val="242424"/>
          <w:spacing w:val="-4"/>
          <w:sz w:val="36"/>
          <w:szCs w:val="36"/>
        </w:rPr>
        <w:t>Route tables and Gateways</w:t>
      </w:r>
    </w:p>
    <w:p w14:paraId="7AD64FBB" w14:textId="77777777" w:rsidR="00152DB6" w:rsidRDefault="00152DB6" w:rsidP="00152DB6">
      <w:pPr>
        <w:pStyle w:val="Heading2"/>
        <w:shd w:val="clear" w:color="auto" w:fill="FFFFFF"/>
        <w:spacing w:before="413" w:after="0" w:line="360" w:lineRule="atLeast"/>
        <w:rPr>
          <w:rFonts w:ascii="Helvetica" w:hAnsi="Helvetica" w:cs="Segoe UI"/>
          <w:color w:val="242424"/>
          <w:sz w:val="30"/>
          <w:szCs w:val="30"/>
        </w:rPr>
      </w:pPr>
      <w:r>
        <w:rPr>
          <w:rFonts w:ascii="Helvetica" w:hAnsi="Helvetica" w:cs="Segoe UI"/>
          <w:color w:val="242424"/>
          <w:sz w:val="30"/>
          <w:szCs w:val="30"/>
        </w:rPr>
        <w:t>1. Gateway for public subnets</w:t>
      </w:r>
    </w:p>
    <w:p w14:paraId="0ABDB3BF" w14:textId="77777777" w:rsidR="00152DB6" w:rsidRDefault="00152DB6" w:rsidP="00152DB6">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To have the load balancer open to the internet, we will place it in the public subnet. We also need an Internet Gateway for the public subnet.</w:t>
      </w:r>
    </w:p>
    <w:p w14:paraId="2AA54EC6"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We can create a route table for our public subnet to connect it to Internet Gateway.</w:t>
      </w:r>
    </w:p>
    <w:p w14:paraId="22CBD819" w14:textId="7C20732B" w:rsidR="00152DB6" w:rsidRDefault="00152DB6" w:rsidP="00152DB6">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2EDA2BDA" wp14:editId="63D84D75">
            <wp:extent cx="5731510" cy="3222625"/>
            <wp:effectExtent l="0" t="0" r="2540" b="0"/>
            <wp:docPr id="6686490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12E0C94"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Let’s create an Internet Gateway and a route table. Then, associate this route table with our public subnets.</w:t>
      </w:r>
    </w:p>
    <w:p w14:paraId="5EA546E8" w14:textId="77777777" w:rsidR="00152DB6" w:rsidRDefault="00152DB6" w:rsidP="00152DB6">
      <w:pPr>
        <w:shd w:val="clear" w:color="auto" w:fill="FFFFFF"/>
        <w:rPr>
          <w:rFonts w:ascii="Segoe UI" w:hAnsi="Segoe UI" w:cs="Segoe UI"/>
          <w:sz w:val="27"/>
          <w:szCs w:val="27"/>
        </w:rPr>
      </w:pPr>
      <w:r>
        <w:rPr>
          <w:rFonts w:ascii="Segoe UI" w:hAnsi="Segoe UI" w:cs="Segoe UI"/>
          <w:sz w:val="27"/>
          <w:szCs w:val="27"/>
        </w:rPr>
        <w:t>Internet gateway for the public subnets</w:t>
      </w:r>
    </w:p>
    <w:p w14:paraId="059E1484" w14:textId="77777777" w:rsidR="00152DB6" w:rsidRDefault="00152DB6" w:rsidP="00152DB6">
      <w:pPr>
        <w:pStyle w:val="mv"/>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t>Note:</w:t>
      </w:r>
      <w:r>
        <w:rPr>
          <w:rStyle w:val="Emphasis"/>
          <w:rFonts w:ascii="Georgia" w:hAnsi="Georgia" w:cs="Segoe UI"/>
          <w:i w:val="0"/>
          <w:iCs w:val="0"/>
          <w:color w:val="242424"/>
          <w:spacing w:val="-1"/>
          <w:sz w:val="30"/>
          <w:szCs w:val="30"/>
        </w:rPr>
        <w:t> aws_route_table_association resource is used to associate the route table to a subnet.</w:t>
      </w:r>
    </w:p>
    <w:p w14:paraId="1C85CFEA" w14:textId="77777777" w:rsidR="00152DB6" w:rsidRDefault="00152DB6" w:rsidP="00152DB6">
      <w:pPr>
        <w:pStyle w:val="Heading2"/>
        <w:shd w:val="clear" w:color="auto" w:fill="FFFFFF"/>
        <w:spacing w:before="413" w:after="0" w:line="360" w:lineRule="atLeast"/>
        <w:rPr>
          <w:rFonts w:ascii="Helvetica" w:hAnsi="Helvetica" w:cs="Segoe UI"/>
          <w:color w:val="242424"/>
          <w:sz w:val="30"/>
          <w:szCs w:val="30"/>
        </w:rPr>
      </w:pPr>
      <w:r>
        <w:rPr>
          <w:rFonts w:ascii="Helvetica" w:hAnsi="Helvetica" w:cs="Segoe UI"/>
          <w:color w:val="242424"/>
          <w:sz w:val="30"/>
          <w:szCs w:val="30"/>
        </w:rPr>
        <w:t>2. Gateway for Private Subnet</w:t>
      </w:r>
    </w:p>
    <w:p w14:paraId="5486142E" w14:textId="77777777" w:rsidR="00152DB6" w:rsidRDefault="00152DB6" w:rsidP="00152DB6">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We will be creating our EC2 instances in the private subnet, allowing only the requests from the load balancer to reach the instances.</w:t>
      </w:r>
    </w:p>
    <w:p w14:paraId="36C11030"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But, the instances might need to connect to the internet to download software/tools. To provide access to the internet, we need a NAT gateway for the private subnet.</w:t>
      </w:r>
    </w:p>
    <w:p w14:paraId="2796D55C" w14:textId="77777777" w:rsidR="00152DB6" w:rsidRDefault="00152DB6" w:rsidP="00152DB6">
      <w:pPr>
        <w:pStyle w:val="mv"/>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lastRenderedPageBreak/>
        <w:t>The NAT instance must have internet access, So, it must be in a public subnet (a subnet that has a route table with a route to the internet gateway), and it must have a public IP address or an Elastic IP address.</w:t>
      </w:r>
    </w:p>
    <w:p w14:paraId="6083EEAE" w14:textId="064059F0" w:rsidR="00152DB6" w:rsidRDefault="00152DB6" w:rsidP="00152DB6">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02D10B75" wp14:editId="36B62F46">
            <wp:extent cx="5731510" cy="3222625"/>
            <wp:effectExtent l="0" t="0" r="2540" b="0"/>
            <wp:docPr id="342155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0687542"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Creating a route table and associating it with the subnet is the same process as the previous one.</w:t>
      </w:r>
    </w:p>
    <w:p w14:paraId="02673BF9" w14:textId="77777777" w:rsidR="00152DB6" w:rsidRDefault="00152DB6" w:rsidP="00152DB6">
      <w:pPr>
        <w:shd w:val="clear" w:color="auto" w:fill="FFFFFF"/>
        <w:rPr>
          <w:rFonts w:ascii="Segoe UI" w:hAnsi="Segoe UI" w:cs="Segoe UI"/>
          <w:sz w:val="27"/>
          <w:szCs w:val="27"/>
        </w:rPr>
      </w:pPr>
      <w:r>
        <w:rPr>
          <w:rFonts w:ascii="Segoe UI" w:hAnsi="Segoe UI" w:cs="Segoe UI"/>
          <w:sz w:val="27"/>
          <w:szCs w:val="27"/>
        </w:rPr>
        <w:t>NAT gateway for the private subnet</w:t>
      </w:r>
    </w:p>
    <w:p w14:paraId="4D746E83" w14:textId="77777777" w:rsidR="00152DB6" w:rsidRDefault="00152DB6" w:rsidP="00152DB6">
      <w:pPr>
        <w:pStyle w:val="Heading1"/>
        <w:shd w:val="clear" w:color="auto" w:fill="FFFFFF"/>
        <w:spacing w:before="468" w:after="0" w:line="450" w:lineRule="atLeast"/>
        <w:rPr>
          <w:rFonts w:ascii="Helvetica" w:hAnsi="Helvetica" w:cs="Segoe UI"/>
          <w:color w:val="242424"/>
          <w:spacing w:val="-4"/>
          <w:sz w:val="36"/>
          <w:szCs w:val="36"/>
        </w:rPr>
      </w:pPr>
      <w:r>
        <w:rPr>
          <w:rFonts w:ascii="Helvetica" w:hAnsi="Helvetica" w:cs="Segoe UI"/>
          <w:color w:val="242424"/>
          <w:spacing w:val="-4"/>
          <w:sz w:val="36"/>
          <w:szCs w:val="36"/>
        </w:rPr>
        <w:t>Configuring the Load Balancer</w:t>
      </w:r>
    </w:p>
    <w:p w14:paraId="06C07422" w14:textId="77777777" w:rsidR="00152DB6" w:rsidRDefault="00152DB6" w:rsidP="00152DB6">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We will be creating an application load balancer for our web application, to handle HTTP and HTTPS requests.</w:t>
      </w:r>
    </w:p>
    <w:p w14:paraId="2033ECFB"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Remember to provide a public subnet(s) for our load balancer, since we need it to be internet-facing.</w:t>
      </w:r>
    </w:p>
    <w:p w14:paraId="03172E9B" w14:textId="77777777" w:rsidR="00152DB6" w:rsidRDefault="00152DB6" w:rsidP="00152DB6">
      <w:pPr>
        <w:pStyle w:val="mv"/>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lastRenderedPageBreak/>
        <w:t>Let’s proceed to Auto Scaling group configuration first and cover the security group setups later in this article.</w:t>
      </w:r>
    </w:p>
    <w:p w14:paraId="2B63A67C" w14:textId="77777777" w:rsidR="00152DB6" w:rsidRDefault="00152DB6" w:rsidP="00152DB6">
      <w:pPr>
        <w:pStyle w:val="Heading1"/>
        <w:shd w:val="clear" w:color="auto" w:fill="FFFFFF"/>
        <w:spacing w:before="468" w:after="0" w:line="450" w:lineRule="atLeast"/>
        <w:rPr>
          <w:rFonts w:ascii="Helvetica" w:hAnsi="Helvetica" w:cs="Segoe UI"/>
          <w:color w:val="242424"/>
          <w:spacing w:val="-4"/>
          <w:sz w:val="36"/>
          <w:szCs w:val="36"/>
        </w:rPr>
      </w:pPr>
      <w:r>
        <w:rPr>
          <w:rFonts w:ascii="Helvetica" w:hAnsi="Helvetica" w:cs="Segoe UI"/>
          <w:color w:val="242424"/>
          <w:spacing w:val="-4"/>
          <w:sz w:val="36"/>
          <w:szCs w:val="36"/>
        </w:rPr>
        <w:t>Creating the Auto Scaling Group</w:t>
      </w:r>
    </w:p>
    <w:p w14:paraId="28F6A30A" w14:textId="77777777" w:rsidR="00152DB6" w:rsidRDefault="00152DB6" w:rsidP="00152DB6">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We will be creating and using an EC2 Launch Template to create EC2 instances.</w:t>
      </w:r>
    </w:p>
    <w:p w14:paraId="18D985C3" w14:textId="77777777" w:rsidR="00152DB6" w:rsidRDefault="00152DB6" w:rsidP="00152DB6">
      <w:pPr>
        <w:pStyle w:val="mv"/>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t>You can also provide the EC2 configurations directly in the </w:t>
      </w:r>
      <w:r>
        <w:rPr>
          <w:rStyle w:val="HTMLCode"/>
          <w:i/>
          <w:iCs/>
          <w:color w:val="242424"/>
          <w:spacing w:val="-1"/>
          <w:sz w:val="23"/>
          <w:szCs w:val="23"/>
          <w:shd w:val="clear" w:color="auto" w:fill="F2F2F2"/>
        </w:rPr>
        <w:t>aws_autoscaling_group</w:t>
      </w:r>
      <w:r>
        <w:rPr>
          <w:rFonts w:ascii="Georgia" w:hAnsi="Georgia" w:cs="Segoe UI"/>
          <w:i/>
          <w:iCs/>
          <w:color w:val="242424"/>
          <w:spacing w:val="-1"/>
          <w:sz w:val="30"/>
          <w:szCs w:val="30"/>
        </w:rPr>
        <w:t> resource instead of creating a launch template to use</w:t>
      </w:r>
    </w:p>
    <w:p w14:paraId="6BED361F"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In the launch template, we are providing,</w:t>
      </w:r>
    </w:p>
    <w:p w14:paraId="06422A84"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AMI we are going to use (make sure to get the AMI id from the same region as the EC2 instance)</w:t>
      </w:r>
      <w:r>
        <w:rPr>
          <w:rFonts w:ascii="Georgia" w:hAnsi="Georgia" w:cs="Segoe UI"/>
          <w:color w:val="242424"/>
          <w:spacing w:val="-1"/>
          <w:sz w:val="30"/>
          <w:szCs w:val="30"/>
        </w:rPr>
        <w:br/>
        <w:t>— the instance type</w:t>
      </w:r>
      <w:r>
        <w:rPr>
          <w:rFonts w:ascii="Georgia" w:hAnsi="Georgia" w:cs="Segoe UI"/>
          <w:color w:val="242424"/>
          <w:spacing w:val="-1"/>
          <w:sz w:val="30"/>
          <w:szCs w:val="30"/>
        </w:rPr>
        <w:br/>
        <w:t>— user data script (base64 encoded file which has commands to start </w:t>
      </w:r>
      <w:r>
        <w:rPr>
          <w:rStyle w:val="Emphasis"/>
          <w:rFonts w:ascii="Georgia" w:hAnsi="Georgia" w:cs="Segoe UI"/>
          <w:color w:val="242424"/>
          <w:spacing w:val="-1"/>
          <w:sz w:val="30"/>
          <w:szCs w:val="30"/>
        </w:rPr>
        <w:t>Apache web server</w:t>
      </w:r>
      <w:r>
        <w:rPr>
          <w:rFonts w:ascii="Georgia" w:hAnsi="Georgia" w:cs="Segoe UI"/>
          <w:color w:val="242424"/>
          <w:spacing w:val="-1"/>
          <w:sz w:val="30"/>
          <w:szCs w:val="30"/>
        </w:rPr>
        <w:t>)</w:t>
      </w:r>
      <w:r>
        <w:rPr>
          <w:rFonts w:ascii="Georgia" w:hAnsi="Georgia" w:cs="Segoe UI"/>
          <w:color w:val="242424"/>
          <w:spacing w:val="-1"/>
          <w:sz w:val="30"/>
          <w:szCs w:val="30"/>
        </w:rPr>
        <w:br/>
        <w:t>— security group, subnet id for network configurations.</w:t>
      </w:r>
    </w:p>
    <w:p w14:paraId="3365C91E" w14:textId="77777777" w:rsidR="00152DB6" w:rsidRDefault="00152DB6" w:rsidP="00152DB6">
      <w:pPr>
        <w:pStyle w:val="mv"/>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t>We will create the security group mentioned here in the next section</w:t>
      </w:r>
    </w:p>
    <w:p w14:paraId="62E16275"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For the Auto scaling group,</w:t>
      </w:r>
    </w:p>
    <w:p w14:paraId="7B8B052E" w14:textId="77777777" w:rsidR="00152DB6" w:rsidRDefault="00152DB6" w:rsidP="00152DB6">
      <w:pPr>
        <w:pStyle w:val="mv"/>
        <w:numPr>
          <w:ilvl w:val="0"/>
          <w:numId w:val="5"/>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Configuring the capacity:</w:t>
      </w:r>
    </w:p>
    <w:p w14:paraId="1F52BE62" w14:textId="77777777" w:rsidR="00152DB6" w:rsidRDefault="00152DB6" w:rsidP="00152DB6">
      <w:pPr>
        <w:pStyle w:val="mv"/>
        <w:numPr>
          <w:ilvl w:val="0"/>
          <w:numId w:val="6"/>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HTMLCode"/>
          <w:color w:val="242424"/>
          <w:spacing w:val="-1"/>
          <w:sz w:val="23"/>
          <w:szCs w:val="23"/>
          <w:shd w:val="clear" w:color="auto" w:fill="F2F2F2"/>
        </w:rPr>
        <w:lastRenderedPageBreak/>
        <w:t>max_size</w:t>
      </w:r>
      <w:r>
        <w:rPr>
          <w:rFonts w:ascii="Georgia" w:hAnsi="Georgia" w:cs="Segoe UI"/>
          <w:color w:val="242424"/>
          <w:spacing w:val="-1"/>
          <w:sz w:val="30"/>
          <w:szCs w:val="30"/>
        </w:rPr>
        <w:t> represents the maximum number of instances that the auto scaling group (ASG) can have, setting a limit to prevent excessive resource usage or costs.</w:t>
      </w:r>
    </w:p>
    <w:p w14:paraId="445E7511" w14:textId="77777777" w:rsidR="00152DB6" w:rsidRDefault="00152DB6" w:rsidP="00152DB6">
      <w:pPr>
        <w:pStyle w:val="mv"/>
        <w:numPr>
          <w:ilvl w:val="0"/>
          <w:numId w:val="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HTMLCode"/>
          <w:color w:val="242424"/>
          <w:spacing w:val="-1"/>
          <w:sz w:val="23"/>
          <w:szCs w:val="23"/>
          <w:shd w:val="clear" w:color="auto" w:fill="F2F2F2"/>
        </w:rPr>
        <w:t>min_size</w:t>
      </w:r>
      <w:r>
        <w:rPr>
          <w:rFonts w:ascii="Georgia" w:hAnsi="Georgia" w:cs="Segoe UI"/>
          <w:color w:val="242424"/>
          <w:spacing w:val="-1"/>
          <w:sz w:val="30"/>
          <w:szCs w:val="30"/>
        </w:rPr>
        <w:t> sets the minimum number of instances that the group should always have, ensuring a baseline capacity during low demand.</w:t>
      </w:r>
    </w:p>
    <w:p w14:paraId="76BDE13E" w14:textId="77777777" w:rsidR="00152DB6" w:rsidRDefault="00152DB6" w:rsidP="00152DB6">
      <w:pPr>
        <w:pStyle w:val="mv"/>
        <w:numPr>
          <w:ilvl w:val="0"/>
          <w:numId w:val="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HTMLCode"/>
          <w:color w:val="242424"/>
          <w:spacing w:val="-1"/>
          <w:sz w:val="23"/>
          <w:szCs w:val="23"/>
          <w:shd w:val="clear" w:color="auto" w:fill="F2F2F2"/>
        </w:rPr>
        <w:t>desired capacity</w:t>
      </w:r>
      <w:r>
        <w:rPr>
          <w:rFonts w:ascii="Georgia" w:hAnsi="Georgia" w:cs="Segoe UI"/>
          <w:color w:val="242424"/>
          <w:spacing w:val="-1"/>
          <w:sz w:val="30"/>
          <w:szCs w:val="30"/>
        </w:rPr>
        <w:t> is the desired number of instances that the ASG should aim to have at any given time. It represents the ideal number of instances to handle the current workload.</w:t>
      </w:r>
    </w:p>
    <w:p w14:paraId="6D770015"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2. We can connect this Auto Scaling Group to the Load Balancer target group using </w:t>
      </w:r>
      <w:r>
        <w:rPr>
          <w:rStyle w:val="HTMLCode"/>
          <w:color w:val="242424"/>
          <w:spacing w:val="-1"/>
          <w:sz w:val="23"/>
          <w:szCs w:val="23"/>
          <w:shd w:val="clear" w:color="auto" w:fill="F2F2F2"/>
        </w:rPr>
        <w:t>target_group_arns</w:t>
      </w:r>
      <w:r>
        <w:rPr>
          <w:rFonts w:ascii="Georgia" w:hAnsi="Georgia" w:cs="Segoe UI"/>
          <w:color w:val="242424"/>
          <w:spacing w:val="-1"/>
          <w:sz w:val="30"/>
          <w:szCs w:val="30"/>
        </w:rPr>
        <w:t>.</w:t>
      </w:r>
    </w:p>
    <w:p w14:paraId="094B0983"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3. We add the launch template we created and also the private subnet.</w:t>
      </w:r>
    </w:p>
    <w:p w14:paraId="1EB89F03" w14:textId="77777777" w:rsidR="00152DB6" w:rsidRDefault="00152DB6" w:rsidP="00152DB6">
      <w:pPr>
        <w:shd w:val="clear" w:color="auto" w:fill="FFFFFF"/>
        <w:rPr>
          <w:rFonts w:ascii="Segoe UI" w:hAnsi="Segoe UI" w:cs="Segoe UI"/>
          <w:sz w:val="27"/>
          <w:szCs w:val="27"/>
        </w:rPr>
      </w:pPr>
      <w:r>
        <w:rPr>
          <w:rFonts w:ascii="Segoe UI" w:hAnsi="Segoe UI" w:cs="Segoe UI"/>
          <w:sz w:val="27"/>
          <w:szCs w:val="27"/>
        </w:rPr>
        <w:t>Auto Scaling group with Launch template</w:t>
      </w:r>
    </w:p>
    <w:p w14:paraId="2BB90750" w14:textId="77777777" w:rsidR="00152DB6" w:rsidRDefault="00152DB6" w:rsidP="00152DB6">
      <w:pPr>
        <w:pStyle w:val="Heading1"/>
        <w:shd w:val="clear" w:color="auto" w:fill="FFFFFF"/>
        <w:spacing w:before="468" w:after="0" w:line="450" w:lineRule="atLeast"/>
        <w:rPr>
          <w:rFonts w:ascii="Helvetica" w:hAnsi="Helvetica" w:cs="Segoe UI"/>
          <w:color w:val="242424"/>
          <w:spacing w:val="-4"/>
          <w:sz w:val="36"/>
          <w:szCs w:val="36"/>
        </w:rPr>
      </w:pPr>
      <w:r>
        <w:rPr>
          <w:rFonts w:ascii="Helvetica" w:hAnsi="Helvetica" w:cs="Segoe UI"/>
          <w:color w:val="242424"/>
          <w:spacing w:val="-4"/>
          <w:sz w:val="36"/>
          <w:szCs w:val="36"/>
        </w:rPr>
        <w:t>My user data file: (to run Web server)</w:t>
      </w:r>
    </w:p>
    <w:p w14:paraId="745A5E01" w14:textId="77777777" w:rsidR="00152DB6" w:rsidRDefault="00152DB6" w:rsidP="00152DB6">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rPr>
      </w:pPr>
      <w:r>
        <w:rPr>
          <w:rStyle w:val="hljs-meta"/>
          <w:color w:val="643820"/>
          <w:spacing w:val="-5"/>
          <w:sz w:val="21"/>
          <w:szCs w:val="21"/>
        </w:rPr>
        <w:t>#!/bin/bash</w:t>
      </w:r>
      <w:r>
        <w:rPr>
          <w:color w:val="242424"/>
          <w:spacing w:val="-5"/>
          <w:sz w:val="21"/>
          <w:szCs w:val="21"/>
        </w:rPr>
        <w:br/>
      </w:r>
      <w:r>
        <w:rPr>
          <w:rStyle w:val="rl"/>
          <w:color w:val="242424"/>
          <w:spacing w:val="-5"/>
          <w:sz w:val="21"/>
          <w:szCs w:val="21"/>
        </w:rPr>
        <w:t>sudo yum update -y</w:t>
      </w:r>
      <w:r>
        <w:rPr>
          <w:color w:val="242424"/>
          <w:spacing w:val="-5"/>
          <w:sz w:val="21"/>
          <w:szCs w:val="21"/>
        </w:rPr>
        <w:br/>
      </w:r>
      <w:r>
        <w:rPr>
          <w:rStyle w:val="rl"/>
          <w:color w:val="242424"/>
          <w:spacing w:val="-5"/>
          <w:sz w:val="21"/>
          <w:szCs w:val="21"/>
        </w:rPr>
        <w:t>sudo yum install -y httpd</w:t>
      </w:r>
      <w:r>
        <w:rPr>
          <w:color w:val="242424"/>
          <w:spacing w:val="-5"/>
          <w:sz w:val="21"/>
          <w:szCs w:val="21"/>
        </w:rPr>
        <w:br/>
      </w:r>
      <w:r>
        <w:rPr>
          <w:rStyle w:val="rl"/>
          <w:color w:val="242424"/>
          <w:spacing w:val="-5"/>
          <w:sz w:val="21"/>
          <w:szCs w:val="21"/>
        </w:rPr>
        <w:t>sudo systemctl start httpd</w:t>
      </w:r>
      <w:r>
        <w:rPr>
          <w:color w:val="242424"/>
          <w:spacing w:val="-5"/>
          <w:sz w:val="21"/>
          <w:szCs w:val="21"/>
        </w:rPr>
        <w:br/>
      </w:r>
      <w:r>
        <w:rPr>
          <w:rStyle w:val="rl"/>
          <w:color w:val="242424"/>
          <w:spacing w:val="-5"/>
          <w:sz w:val="21"/>
          <w:szCs w:val="21"/>
        </w:rPr>
        <w:t xml:space="preserve">sudo systemctl </w:t>
      </w:r>
      <w:r>
        <w:rPr>
          <w:rStyle w:val="hljs-builtin"/>
          <w:color w:val="5C2699"/>
          <w:spacing w:val="-5"/>
          <w:sz w:val="21"/>
          <w:szCs w:val="21"/>
        </w:rPr>
        <w:t>enable</w:t>
      </w:r>
      <w:r>
        <w:rPr>
          <w:rStyle w:val="rl"/>
          <w:color w:val="242424"/>
          <w:spacing w:val="-5"/>
          <w:sz w:val="21"/>
          <w:szCs w:val="21"/>
        </w:rPr>
        <w:t xml:space="preserve"> httpd</w:t>
      </w:r>
      <w:r>
        <w:rPr>
          <w:color w:val="242424"/>
          <w:spacing w:val="-5"/>
          <w:sz w:val="21"/>
          <w:szCs w:val="21"/>
        </w:rPr>
        <w:br/>
      </w:r>
      <w:r>
        <w:rPr>
          <w:rStyle w:val="hljs-builtin"/>
          <w:color w:val="5C2699"/>
          <w:spacing w:val="-5"/>
          <w:sz w:val="21"/>
          <w:szCs w:val="21"/>
        </w:rPr>
        <w:t>echo</w:t>
      </w:r>
      <w:r>
        <w:rPr>
          <w:rStyle w:val="rl"/>
          <w:color w:val="242424"/>
          <w:spacing w:val="-5"/>
          <w:sz w:val="21"/>
          <w:szCs w:val="21"/>
        </w:rPr>
        <w:t xml:space="preserve"> </w:t>
      </w:r>
      <w:r>
        <w:rPr>
          <w:rStyle w:val="hljs-string"/>
          <w:color w:val="C41A16"/>
          <w:spacing w:val="-5"/>
          <w:sz w:val="21"/>
          <w:szCs w:val="21"/>
        </w:rPr>
        <w:t xml:space="preserve">"&lt;h1&gt;Hello World from </w:t>
      </w:r>
      <w:r>
        <w:rPr>
          <w:rStyle w:val="hljs-subst"/>
          <w:color w:val="000000"/>
          <w:spacing w:val="-5"/>
          <w:sz w:val="21"/>
          <w:szCs w:val="21"/>
        </w:rPr>
        <w:t>$(hostname -f)</w:t>
      </w:r>
      <w:r>
        <w:rPr>
          <w:rStyle w:val="hljs-string"/>
          <w:color w:val="C41A16"/>
          <w:spacing w:val="-5"/>
          <w:sz w:val="21"/>
          <w:szCs w:val="21"/>
        </w:rPr>
        <w:t>&lt;/h1&gt;"</w:t>
      </w:r>
      <w:r>
        <w:rPr>
          <w:rStyle w:val="rl"/>
          <w:color w:val="242424"/>
          <w:spacing w:val="-5"/>
          <w:sz w:val="21"/>
          <w:szCs w:val="21"/>
        </w:rPr>
        <w:t xml:space="preserve"> &gt; /var/www/html/index.html</w:t>
      </w:r>
    </w:p>
    <w:p w14:paraId="49D53351" w14:textId="77777777" w:rsidR="00152DB6" w:rsidRDefault="00152DB6" w:rsidP="00152DB6">
      <w:pPr>
        <w:pStyle w:val="Heading1"/>
        <w:shd w:val="clear" w:color="auto" w:fill="FFFFFF"/>
        <w:spacing w:before="468" w:after="0" w:line="450" w:lineRule="atLeast"/>
        <w:rPr>
          <w:rFonts w:ascii="Helvetica" w:hAnsi="Helvetica" w:cs="Segoe UI"/>
          <w:color w:val="242424"/>
          <w:spacing w:val="-4"/>
          <w:sz w:val="36"/>
          <w:szCs w:val="36"/>
        </w:rPr>
      </w:pPr>
      <w:r>
        <w:rPr>
          <w:rFonts w:ascii="Helvetica" w:hAnsi="Helvetica" w:cs="Segoe UI"/>
          <w:color w:val="242424"/>
          <w:spacing w:val="-4"/>
          <w:sz w:val="36"/>
          <w:szCs w:val="36"/>
        </w:rPr>
        <w:lastRenderedPageBreak/>
        <w:t>Security access rules — for EC2 and Load Balancer</w:t>
      </w:r>
    </w:p>
    <w:p w14:paraId="131E7415" w14:textId="77777777" w:rsidR="00152DB6" w:rsidRDefault="00152DB6" w:rsidP="00152DB6">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Let’s create a security group each for load balancer and the EC2 instances.</w:t>
      </w:r>
    </w:p>
    <w:p w14:paraId="12581250"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For the Load Balancer, we are allowing HTTP and HTTPS requests from the </w:t>
      </w:r>
      <w:r>
        <w:rPr>
          <w:rStyle w:val="Strong"/>
          <w:rFonts w:ascii="Georgia" w:hAnsi="Georgia" w:cs="Segoe UI"/>
          <w:color w:val="242424"/>
          <w:spacing w:val="-1"/>
          <w:sz w:val="30"/>
          <w:szCs w:val="30"/>
        </w:rPr>
        <w:t>internet</w:t>
      </w:r>
      <w:r>
        <w:rPr>
          <w:rFonts w:ascii="Georgia" w:hAnsi="Georgia" w:cs="Segoe UI"/>
          <w:color w:val="242424"/>
          <w:spacing w:val="-1"/>
          <w:sz w:val="30"/>
          <w:szCs w:val="30"/>
        </w:rPr>
        <w:t>.</w:t>
      </w:r>
    </w:p>
    <w:p w14:paraId="57C341E1"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For the EC2 instances, we allow only HTTP requests </w:t>
      </w:r>
      <w:r>
        <w:rPr>
          <w:rStyle w:val="Strong"/>
          <w:rFonts w:ascii="Georgia" w:hAnsi="Georgia" w:cs="Segoe UI"/>
          <w:color w:val="242424"/>
          <w:spacing w:val="-1"/>
          <w:sz w:val="30"/>
          <w:szCs w:val="30"/>
        </w:rPr>
        <w:t>from</w:t>
      </w:r>
      <w:r>
        <w:rPr>
          <w:rFonts w:ascii="Georgia" w:hAnsi="Georgia" w:cs="Segoe UI"/>
          <w:color w:val="242424"/>
          <w:spacing w:val="-1"/>
          <w:sz w:val="30"/>
          <w:szCs w:val="30"/>
        </w:rPr>
        <w:t> </w:t>
      </w:r>
      <w:r>
        <w:rPr>
          <w:rStyle w:val="Strong"/>
          <w:rFonts w:ascii="Georgia" w:hAnsi="Georgia" w:cs="Segoe UI"/>
          <w:color w:val="242424"/>
          <w:spacing w:val="-1"/>
          <w:sz w:val="30"/>
          <w:szCs w:val="30"/>
        </w:rPr>
        <w:t>the load balancer</w:t>
      </w:r>
      <w:r>
        <w:rPr>
          <w:rFonts w:ascii="Georgia" w:hAnsi="Georgia" w:cs="Segoe UI"/>
          <w:color w:val="242424"/>
          <w:spacing w:val="-1"/>
          <w:sz w:val="30"/>
          <w:szCs w:val="30"/>
        </w:rPr>
        <w:t>.</w:t>
      </w:r>
    </w:p>
    <w:p w14:paraId="78C34521" w14:textId="77777777" w:rsidR="00152DB6" w:rsidRDefault="00152DB6" w:rsidP="00152DB6">
      <w:pPr>
        <w:shd w:val="clear" w:color="auto" w:fill="FFFFFF"/>
        <w:rPr>
          <w:rFonts w:ascii="Segoe UI" w:hAnsi="Segoe UI" w:cs="Segoe UI"/>
          <w:sz w:val="27"/>
          <w:szCs w:val="27"/>
        </w:rPr>
      </w:pPr>
      <w:r>
        <w:rPr>
          <w:rFonts w:ascii="Segoe UI" w:hAnsi="Segoe UI" w:cs="Segoe UI"/>
          <w:sz w:val="27"/>
          <w:szCs w:val="27"/>
        </w:rPr>
        <w:t>Security groups for ELB and EC2</w:t>
      </w:r>
    </w:p>
    <w:p w14:paraId="763FEE82" w14:textId="77777777" w:rsidR="00152DB6" w:rsidRDefault="00152DB6" w:rsidP="00152DB6">
      <w:pPr>
        <w:pStyle w:val="Heading1"/>
        <w:shd w:val="clear" w:color="auto" w:fill="FFFFFF"/>
        <w:spacing w:before="468" w:after="0" w:line="450" w:lineRule="atLeast"/>
        <w:rPr>
          <w:rFonts w:ascii="Helvetica" w:hAnsi="Helvetica" w:cs="Segoe UI"/>
          <w:color w:val="242424"/>
          <w:spacing w:val="-4"/>
          <w:sz w:val="36"/>
          <w:szCs w:val="36"/>
        </w:rPr>
      </w:pPr>
      <w:r>
        <w:rPr>
          <w:rFonts w:ascii="Helvetica" w:hAnsi="Helvetica" w:cs="Segoe UI"/>
          <w:color w:val="242424"/>
          <w:spacing w:val="-4"/>
          <w:sz w:val="36"/>
          <w:szCs w:val="36"/>
        </w:rPr>
        <w:t>Terraform apply</w:t>
      </w:r>
    </w:p>
    <w:p w14:paraId="0DADE43F" w14:textId="77777777" w:rsidR="00152DB6" w:rsidRDefault="00152DB6" w:rsidP="00152DB6">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We have all the resources ready!</w:t>
      </w:r>
    </w:p>
    <w:p w14:paraId="6319F178"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Let’s look at the terraform commands that we would be needing every time we deploy any changes.</w:t>
      </w:r>
    </w:p>
    <w:p w14:paraId="7551655A" w14:textId="7CFB59B4" w:rsidR="00152DB6" w:rsidRDefault="00152DB6" w:rsidP="00152DB6">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28B12FDB" wp14:editId="7F445EF2">
            <wp:extent cx="5731510" cy="3227705"/>
            <wp:effectExtent l="0" t="0" r="2540" b="0"/>
            <wp:docPr id="768937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4EAA28F4"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Try the above commands in that order.</w:t>
      </w:r>
    </w:p>
    <w:p w14:paraId="70F1EAD6"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Style w:val="HTMLCode"/>
          <w:color w:val="242424"/>
          <w:spacing w:val="-1"/>
          <w:sz w:val="23"/>
          <w:szCs w:val="23"/>
          <w:shd w:val="clear" w:color="auto" w:fill="F2F2F2"/>
        </w:rPr>
        <w:t>terraform plan</w:t>
      </w:r>
      <w:r>
        <w:rPr>
          <w:rFonts w:ascii="Georgia" w:hAnsi="Georgia" w:cs="Segoe UI"/>
          <w:color w:val="242424"/>
          <w:spacing w:val="-1"/>
          <w:sz w:val="30"/>
          <w:szCs w:val="30"/>
        </w:rPr>
        <w:t> gives you details about the resources that will be deployed, and if it runs successfully and verified the resources, we can proceed to deploy the resources by using </w:t>
      </w:r>
      <w:r>
        <w:rPr>
          <w:rStyle w:val="HTMLCode"/>
          <w:color w:val="242424"/>
          <w:spacing w:val="-1"/>
          <w:sz w:val="23"/>
          <w:szCs w:val="23"/>
          <w:shd w:val="clear" w:color="auto" w:fill="F2F2F2"/>
        </w:rPr>
        <w:t>terraform apply</w:t>
      </w:r>
      <w:r>
        <w:rPr>
          <w:rFonts w:ascii="Georgia" w:hAnsi="Georgia" w:cs="Segoe UI"/>
          <w:color w:val="242424"/>
          <w:spacing w:val="-1"/>
          <w:sz w:val="30"/>
          <w:szCs w:val="30"/>
        </w:rPr>
        <w:t> command.</w:t>
      </w:r>
    </w:p>
    <w:p w14:paraId="0BCAF78D"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After the changes are deployed,</w:t>
      </w:r>
    </w:p>
    <w:p w14:paraId="04878D9B" w14:textId="77777777" w:rsidR="00152DB6" w:rsidRDefault="00152DB6" w:rsidP="00152DB6">
      <w:pPr>
        <w:pStyle w:val="mv"/>
        <w:numPr>
          <w:ilvl w:val="0"/>
          <w:numId w:val="7"/>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Go to </w:t>
      </w:r>
      <w:hyperlink r:id="rId16" w:tgtFrame="_blank" w:history="1">
        <w:r>
          <w:rPr>
            <w:rStyle w:val="Hyperlink"/>
            <w:rFonts w:ascii="Georgia" w:hAnsi="Georgia" w:cs="Segoe UI"/>
            <w:spacing w:val="-1"/>
            <w:sz w:val="30"/>
            <w:szCs w:val="30"/>
          </w:rPr>
          <w:t>AWS Console</w:t>
        </w:r>
      </w:hyperlink>
      <w:r>
        <w:rPr>
          <w:rFonts w:ascii="Georgia" w:hAnsi="Georgia" w:cs="Segoe UI"/>
          <w:color w:val="242424"/>
          <w:spacing w:val="-1"/>
          <w:sz w:val="30"/>
          <w:szCs w:val="30"/>
        </w:rPr>
        <w:t> and sign in.</w:t>
      </w:r>
    </w:p>
    <w:p w14:paraId="5F501B52" w14:textId="77777777" w:rsidR="00152DB6" w:rsidRDefault="00152DB6" w:rsidP="00152DB6">
      <w:pPr>
        <w:pStyle w:val="mv"/>
        <w:numPr>
          <w:ilvl w:val="0"/>
          <w:numId w:val="7"/>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Go to Load Balancer under EC2 service.</w:t>
      </w:r>
    </w:p>
    <w:p w14:paraId="1F34F27B" w14:textId="77777777" w:rsidR="00152DB6" w:rsidRDefault="00152DB6" w:rsidP="00152DB6">
      <w:pPr>
        <w:pStyle w:val="mv"/>
        <w:numPr>
          <w:ilvl w:val="0"/>
          <w:numId w:val="7"/>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Select the load balancer that we created and copy the </w:t>
      </w:r>
      <w:r>
        <w:rPr>
          <w:rStyle w:val="Strong"/>
          <w:rFonts w:ascii="Georgia" w:hAnsi="Georgia" w:cs="Segoe UI"/>
          <w:color w:val="242424"/>
          <w:spacing w:val="-1"/>
          <w:sz w:val="30"/>
          <w:szCs w:val="30"/>
        </w:rPr>
        <w:t>DNS name</w:t>
      </w:r>
      <w:r>
        <w:rPr>
          <w:rFonts w:ascii="Georgia" w:hAnsi="Georgia" w:cs="Segoe UI"/>
          <w:color w:val="242424"/>
          <w:spacing w:val="-1"/>
          <w:sz w:val="30"/>
          <w:szCs w:val="30"/>
        </w:rPr>
        <w:t>.</w:t>
      </w:r>
    </w:p>
    <w:p w14:paraId="4D471C6B" w14:textId="28C623DC" w:rsidR="00152DB6" w:rsidRDefault="00152DB6" w:rsidP="00152DB6">
      <w:pPr>
        <w:shd w:val="clear" w:color="auto" w:fill="FFFFFF"/>
        <w:rPr>
          <w:rFonts w:ascii="Segoe UI" w:hAnsi="Segoe UI" w:cs="Segoe UI"/>
          <w:sz w:val="27"/>
          <w:szCs w:val="27"/>
        </w:rPr>
      </w:pPr>
      <w:r>
        <w:rPr>
          <w:rFonts w:ascii="Segoe UI" w:hAnsi="Segoe UI" w:cs="Segoe UI"/>
          <w:noProof/>
          <w:sz w:val="27"/>
          <w:szCs w:val="27"/>
        </w:rPr>
        <w:drawing>
          <wp:inline distT="0" distB="0" distL="0" distR="0" wp14:anchorId="3085A410" wp14:editId="6952CE6D">
            <wp:extent cx="5731510" cy="1198880"/>
            <wp:effectExtent l="0" t="0" r="2540" b="1270"/>
            <wp:docPr id="130720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98880"/>
                    </a:xfrm>
                    <a:prstGeom prst="rect">
                      <a:avLst/>
                    </a:prstGeom>
                    <a:noFill/>
                    <a:ln>
                      <a:noFill/>
                    </a:ln>
                  </pic:spPr>
                </pic:pic>
              </a:graphicData>
            </a:graphic>
          </wp:inline>
        </w:drawing>
      </w:r>
    </w:p>
    <w:p w14:paraId="3C1A1681" w14:textId="77777777" w:rsidR="00152DB6" w:rsidRDefault="00152DB6" w:rsidP="00152DB6">
      <w:pPr>
        <w:pStyle w:val="mv"/>
        <w:numPr>
          <w:ilvl w:val="0"/>
          <w:numId w:val="8"/>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Hit the URL in the browser</w:t>
      </w:r>
    </w:p>
    <w:p w14:paraId="4FDE2057" w14:textId="34F9A0D2" w:rsidR="00152DB6" w:rsidRDefault="00152DB6" w:rsidP="00152DB6">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11F3D531" wp14:editId="3D104A27">
            <wp:extent cx="5731510" cy="3596005"/>
            <wp:effectExtent l="0" t="0" r="2540" b="4445"/>
            <wp:docPr id="122915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96005"/>
                    </a:xfrm>
                    <a:prstGeom prst="rect">
                      <a:avLst/>
                    </a:prstGeom>
                    <a:noFill/>
                    <a:ln>
                      <a:noFill/>
                    </a:ln>
                  </pic:spPr>
                </pic:pic>
              </a:graphicData>
            </a:graphic>
          </wp:inline>
        </w:drawing>
      </w:r>
    </w:p>
    <w:p w14:paraId="178B7C67"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 can make changes in the infrastructure and try the above commands in the same order, to deploy them. The terraform state files save the current state of the infrastructure.</w:t>
      </w:r>
    </w:p>
    <w:p w14:paraId="5D304A3E" w14:textId="77777777" w:rsidR="00152DB6" w:rsidRDefault="00152DB6" w:rsidP="00152DB6">
      <w:pPr>
        <w:pStyle w:val="Heading2"/>
        <w:shd w:val="clear" w:color="auto" w:fill="FFFFFF"/>
        <w:spacing w:before="413" w:after="0" w:line="360" w:lineRule="atLeast"/>
        <w:rPr>
          <w:rFonts w:ascii="Helvetica" w:hAnsi="Helvetica" w:cs="Segoe UI"/>
          <w:color w:val="242424"/>
          <w:sz w:val="30"/>
          <w:szCs w:val="30"/>
        </w:rPr>
      </w:pPr>
      <w:r>
        <w:rPr>
          <w:rFonts w:ascii="Helvetica" w:hAnsi="Helvetica" w:cs="Segoe UI"/>
          <w:color w:val="242424"/>
          <w:sz w:val="30"/>
          <w:szCs w:val="30"/>
        </w:rPr>
        <w:t>Backup:</w:t>
      </w:r>
    </w:p>
    <w:p w14:paraId="209D09A9" w14:textId="77777777" w:rsidR="00152DB6" w:rsidRDefault="00152DB6" w:rsidP="00152DB6">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terraform state files (</w:t>
      </w:r>
      <w:r>
        <w:rPr>
          <w:rStyle w:val="HTMLCode"/>
          <w:color w:val="242424"/>
          <w:spacing w:val="-1"/>
          <w:sz w:val="23"/>
          <w:szCs w:val="23"/>
          <w:shd w:val="clear" w:color="auto" w:fill="F2F2F2"/>
        </w:rPr>
        <w:t>terraform.tfstate</w:t>
      </w:r>
      <w:r>
        <w:rPr>
          <w:rFonts w:ascii="Georgia" w:hAnsi="Georgia" w:cs="Segoe UI"/>
          <w:color w:val="242424"/>
          <w:spacing w:val="-1"/>
          <w:sz w:val="30"/>
          <w:szCs w:val="30"/>
        </w:rPr>
        <w:t> and </w:t>
      </w:r>
      <w:r>
        <w:rPr>
          <w:rStyle w:val="HTMLCode"/>
          <w:color w:val="242424"/>
          <w:spacing w:val="-1"/>
          <w:sz w:val="23"/>
          <w:szCs w:val="23"/>
          <w:shd w:val="clear" w:color="auto" w:fill="F2F2F2"/>
        </w:rPr>
        <w:t>terraform.tfstate.backup)</w:t>
      </w:r>
      <w:r>
        <w:rPr>
          <w:rFonts w:ascii="Georgia" w:hAnsi="Georgia" w:cs="Segoe UI"/>
          <w:color w:val="242424"/>
          <w:spacing w:val="-1"/>
          <w:sz w:val="30"/>
          <w:szCs w:val="30"/>
        </w:rPr>
        <w:t> can be backed up in storage — using which we can provision the resources again anytime if something goes wrong.</w:t>
      </w:r>
    </w:p>
    <w:p w14:paraId="438869C4"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Note</w:t>
      </w:r>
      <w:r>
        <w:rPr>
          <w:rFonts w:ascii="Georgia" w:hAnsi="Georgia" w:cs="Segoe UI"/>
          <w:color w:val="242424"/>
          <w:spacing w:val="-1"/>
          <w:sz w:val="30"/>
          <w:szCs w:val="30"/>
        </w:rPr>
        <w:t>: It is recommended to make changes in the terraform code once deployed and </w:t>
      </w:r>
      <w:r>
        <w:rPr>
          <w:rStyle w:val="Strong"/>
          <w:rFonts w:ascii="Georgia" w:hAnsi="Georgia" w:cs="Segoe UI"/>
          <w:color w:val="242424"/>
          <w:spacing w:val="-1"/>
          <w:sz w:val="30"/>
          <w:szCs w:val="30"/>
        </w:rPr>
        <w:t>not directly in the AWS console. </w:t>
      </w:r>
      <w:r>
        <w:rPr>
          <w:rFonts w:ascii="Georgia" w:hAnsi="Georgia" w:cs="Segoe UI"/>
          <w:color w:val="242424"/>
          <w:spacing w:val="-1"/>
          <w:sz w:val="30"/>
          <w:szCs w:val="30"/>
        </w:rPr>
        <w:t xml:space="preserve">Terraform manages and tracks the state of your infrastructure. If you modify resources in AWS manually, it can lead to inconsistencies between </w:t>
      </w:r>
      <w:r>
        <w:rPr>
          <w:rFonts w:ascii="Georgia" w:hAnsi="Georgia" w:cs="Segoe UI"/>
          <w:color w:val="242424"/>
          <w:spacing w:val="-1"/>
          <w:sz w:val="30"/>
          <w:szCs w:val="30"/>
        </w:rPr>
        <w:lastRenderedPageBreak/>
        <w:t>the desired state in your Terraform code and the actual state of the resources. This can cause conflicts and make it difficult to manage and update your infrastructure accurately.</w:t>
      </w:r>
    </w:p>
    <w:p w14:paraId="634E6815" w14:textId="77777777" w:rsidR="00152DB6" w:rsidRDefault="00152DB6" w:rsidP="00152DB6">
      <w:pPr>
        <w:pStyle w:val="Heading1"/>
        <w:shd w:val="clear" w:color="auto" w:fill="FFFFFF"/>
        <w:spacing w:before="300" w:after="0" w:line="450" w:lineRule="atLeast"/>
        <w:rPr>
          <w:rFonts w:ascii="Helvetica" w:hAnsi="Helvetica" w:cs="Segoe UI"/>
          <w:color w:val="242424"/>
          <w:spacing w:val="-4"/>
          <w:sz w:val="36"/>
          <w:szCs w:val="36"/>
        </w:rPr>
      </w:pPr>
      <w:r>
        <w:rPr>
          <w:rFonts w:ascii="Helvetica" w:hAnsi="Helvetica" w:cs="Segoe UI"/>
          <w:color w:val="242424"/>
          <w:spacing w:val="-4"/>
          <w:sz w:val="36"/>
          <w:szCs w:val="36"/>
        </w:rPr>
        <w:t>Terraform destroy</w:t>
      </w:r>
    </w:p>
    <w:p w14:paraId="51FBCC56" w14:textId="77777777" w:rsidR="00152DB6" w:rsidRDefault="00152DB6" w:rsidP="00152DB6">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If you want to destroy all the resources created using Terraform in this project, you can use </w:t>
      </w:r>
      <w:r>
        <w:rPr>
          <w:rStyle w:val="HTMLCode"/>
          <w:color w:val="242424"/>
          <w:spacing w:val="-1"/>
          <w:sz w:val="23"/>
          <w:szCs w:val="23"/>
          <w:shd w:val="clear" w:color="auto" w:fill="F2F2F2"/>
        </w:rPr>
        <w:t>terraform destroy</w:t>
      </w:r>
      <w:r>
        <w:rPr>
          <w:rFonts w:ascii="Georgia" w:hAnsi="Georgia" w:cs="Segoe UI"/>
          <w:color w:val="242424"/>
          <w:spacing w:val="-1"/>
          <w:sz w:val="30"/>
          <w:szCs w:val="30"/>
        </w:rPr>
        <w:t> command.</w:t>
      </w:r>
      <w:r>
        <w:rPr>
          <w:rFonts w:ascii="Georgia" w:hAnsi="Georgia" w:cs="Segoe UI"/>
          <w:color w:val="242424"/>
          <w:spacing w:val="-1"/>
          <w:sz w:val="30"/>
          <w:szCs w:val="30"/>
        </w:rPr>
        <w:br/>
        <w:t>This could be particularly helpful when you are learning Terraform, you can delete all the resources easily at the end, to avoid costs.</w:t>
      </w:r>
    </w:p>
    <w:p w14:paraId="43DAEFDC"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If you have any doubts, or any suggestions to improve this article, feel free to add them in the comments.</w:t>
      </w:r>
    </w:p>
    <w:p w14:paraId="4130A4FC" w14:textId="77777777" w:rsidR="00152DB6" w:rsidRDefault="00152DB6" w:rsidP="00152DB6">
      <w:pPr>
        <w:pStyle w:val="Heading2"/>
        <w:shd w:val="clear" w:color="auto" w:fill="FFFFFF"/>
        <w:spacing w:before="413" w:after="0" w:line="360" w:lineRule="atLeast"/>
        <w:rPr>
          <w:rFonts w:ascii="Helvetica" w:hAnsi="Helvetica" w:cs="Segoe UI"/>
          <w:color w:val="242424"/>
          <w:sz w:val="30"/>
          <w:szCs w:val="30"/>
        </w:rPr>
      </w:pPr>
      <w:r>
        <w:rPr>
          <w:rFonts w:ascii="Helvetica" w:hAnsi="Helvetica" w:cs="Segoe UI"/>
          <w:color w:val="242424"/>
          <w:sz w:val="30"/>
          <w:szCs w:val="30"/>
        </w:rPr>
        <w:t>GitHub Repo:</w:t>
      </w:r>
    </w:p>
    <w:p w14:paraId="02363E21" w14:textId="77777777" w:rsidR="00152DB6" w:rsidRDefault="00152DB6" w:rsidP="00152DB6">
      <w:pPr>
        <w:shd w:val="clear" w:color="auto" w:fill="FFFFFF"/>
        <w:rPr>
          <w:rStyle w:val="Hyperlink"/>
          <w:rFonts w:ascii="Segoe UI" w:hAnsi="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"https://github.com/SharmilaS22/medium-tf-ec2-alb-asg?source=post_page-----752afd44df8e--------------------------------" \t "_blank"</w:instrText>
      </w:r>
      <w:r>
        <w:rPr>
          <w:rFonts w:ascii="Segoe UI" w:hAnsi="Segoe UI" w:cs="Segoe UI"/>
          <w:sz w:val="27"/>
          <w:szCs w:val="27"/>
        </w:rPr>
      </w:r>
      <w:r>
        <w:rPr>
          <w:rFonts w:ascii="Segoe UI" w:hAnsi="Segoe UI" w:cs="Segoe UI"/>
          <w:sz w:val="27"/>
          <w:szCs w:val="27"/>
        </w:rPr>
        <w:fldChar w:fldCharType="separate"/>
      </w:r>
    </w:p>
    <w:p w14:paraId="75FA1EA6" w14:textId="77777777" w:rsidR="00152DB6" w:rsidRDefault="00152DB6" w:rsidP="00152DB6">
      <w:pPr>
        <w:pStyle w:val="Heading2"/>
        <w:shd w:val="clear" w:color="auto" w:fill="FFFFFF"/>
        <w:spacing w:before="0" w:after="0" w:line="300" w:lineRule="atLeast"/>
        <w:rPr>
          <w:rFonts w:ascii="Helvetica" w:hAnsi="Helvetica"/>
          <w:color w:val="242424"/>
          <w:sz w:val="24"/>
          <w:szCs w:val="24"/>
        </w:rPr>
      </w:pPr>
      <w:r>
        <w:rPr>
          <w:rFonts w:ascii="Helvetica" w:hAnsi="Helvetica" w:cs="Segoe UI"/>
          <w:color w:val="242424"/>
          <w:sz w:val="24"/>
          <w:szCs w:val="24"/>
        </w:rPr>
        <w:t>GitHub - SharmilaS22/medium-tf-ec2-alb-asg: Terraform code for creating a load balancer and auto…</w:t>
      </w:r>
    </w:p>
    <w:p w14:paraId="1776BC06" w14:textId="77777777" w:rsidR="00152DB6" w:rsidRDefault="00152DB6" w:rsidP="00152DB6">
      <w:pPr>
        <w:pStyle w:val="Heading3"/>
        <w:shd w:val="clear" w:color="auto" w:fill="FFFFFF"/>
        <w:spacing w:before="0" w:after="0" w:line="300" w:lineRule="atLeast"/>
        <w:rPr>
          <w:rFonts w:ascii="Helvetica" w:hAnsi="Helvetica" w:cs="Segoe UI"/>
          <w:color w:val="6B6B6B"/>
          <w:sz w:val="24"/>
          <w:szCs w:val="24"/>
        </w:rPr>
      </w:pPr>
      <w:r>
        <w:rPr>
          <w:rFonts w:ascii="Helvetica" w:hAnsi="Helvetica" w:cs="Segoe UI"/>
          <w:b/>
          <w:bCs/>
          <w:color w:val="6B6B6B"/>
          <w:sz w:val="24"/>
          <w:szCs w:val="24"/>
        </w:rPr>
        <w:t>Terraform code for creating a load balancer and auto scaling group. - GitHub - SharmilaS22/medium-tf-ec2-alb-asg…</w:t>
      </w:r>
    </w:p>
    <w:p w14:paraId="4117E402" w14:textId="77777777" w:rsidR="00152DB6" w:rsidRDefault="00152DB6" w:rsidP="00152DB6">
      <w:pPr>
        <w:pStyle w:val="be"/>
        <w:shd w:val="clear" w:color="auto" w:fill="FFFFFF"/>
        <w:spacing w:before="0" w:beforeAutospacing="0" w:after="0" w:afterAutospacing="0" w:line="300" w:lineRule="atLeast"/>
        <w:rPr>
          <w:rFonts w:ascii="Helvetica" w:hAnsi="Helvetica" w:cs="Segoe UI"/>
          <w:color w:val="6B6B6B"/>
          <w:sz w:val="20"/>
          <w:szCs w:val="20"/>
        </w:rPr>
      </w:pPr>
      <w:r>
        <w:rPr>
          <w:rFonts w:ascii="Helvetica" w:hAnsi="Helvetica" w:cs="Segoe UI"/>
          <w:color w:val="6B6B6B"/>
          <w:sz w:val="20"/>
          <w:szCs w:val="20"/>
        </w:rPr>
        <w:t>github.com</w:t>
      </w:r>
    </w:p>
    <w:p w14:paraId="4C92F28C" w14:textId="77777777" w:rsidR="00152DB6" w:rsidRDefault="00152DB6" w:rsidP="00152DB6">
      <w:pPr>
        <w:shd w:val="clear" w:color="auto" w:fill="FFFFFF"/>
        <w:rPr>
          <w:rFonts w:ascii="Segoe UI" w:hAnsi="Segoe UI" w:cs="Segoe UI"/>
          <w:sz w:val="27"/>
          <w:szCs w:val="27"/>
        </w:rPr>
      </w:pPr>
      <w:r>
        <w:rPr>
          <w:rFonts w:ascii="Segoe UI" w:hAnsi="Segoe UI" w:cs="Segoe UI"/>
          <w:sz w:val="27"/>
          <w:szCs w:val="27"/>
        </w:rPr>
        <w:fldChar w:fldCharType="end"/>
      </w:r>
    </w:p>
    <w:p w14:paraId="3C6FCC30" w14:textId="77777777" w:rsidR="00152DB6" w:rsidRDefault="00152DB6" w:rsidP="00152DB6">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Hope this article helps! Follow for more!!</w:t>
      </w:r>
    </w:p>
    <w:p w14:paraId="292DD6A7" w14:textId="373D2268" w:rsidR="006B20CF" w:rsidRPr="00152DB6" w:rsidRDefault="006B20CF" w:rsidP="00152DB6"/>
    <w:sectPr w:rsidR="006B20CF" w:rsidRPr="00152DB6">
      <w:headerReference w:type="default" r:id="rId19"/>
      <w:footerReference w:type="default" r:id="rId20"/>
      <w:pgSz w:w="11906" w:h="16838"/>
      <w:pgMar w:top="1980" w:right="1440" w:bottom="1440" w:left="1440" w:header="720" w:footer="720" w:gutter="0"/>
      <w:pgNumType w:start="1"/>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5786E" w14:textId="77777777" w:rsidR="00FF5AD1" w:rsidRDefault="00FF5AD1">
      <w:pPr>
        <w:spacing w:line="240" w:lineRule="auto"/>
      </w:pPr>
      <w:r>
        <w:separator/>
      </w:r>
    </w:p>
  </w:endnote>
  <w:endnote w:type="continuationSeparator" w:id="0">
    <w:p w14:paraId="6CE3BF31" w14:textId="77777777" w:rsidR="00FF5AD1" w:rsidRDefault="00FF5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DFDEE" w14:textId="77777777" w:rsidR="009A5414" w:rsidRDefault="009A5414">
    <w:pPr>
      <w:pStyle w:val="LO-norma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8A7B7" w14:textId="77777777" w:rsidR="00FF5AD1" w:rsidRDefault="00FF5AD1">
      <w:pPr>
        <w:spacing w:line="240" w:lineRule="auto"/>
      </w:pPr>
      <w:r>
        <w:separator/>
      </w:r>
    </w:p>
  </w:footnote>
  <w:footnote w:type="continuationSeparator" w:id="0">
    <w:p w14:paraId="6284831A" w14:textId="77777777" w:rsidR="00FF5AD1" w:rsidRDefault="00FF5A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9A87F" w14:textId="77777777" w:rsidR="009A5414" w:rsidRDefault="00000000">
    <w:pPr>
      <w:pStyle w:val="LO-normal"/>
    </w:pPr>
    <w:r>
      <w:rPr>
        <w:noProof/>
      </w:rPr>
      <w:drawing>
        <wp:anchor distT="0" distB="0" distL="0" distR="0" simplePos="0" relativeHeight="5" behindDoc="1" locked="0" layoutInCell="0" allowOverlap="1" wp14:anchorId="1FFF823B" wp14:editId="2833E368">
          <wp:simplePos x="0" y="0"/>
          <wp:positionH relativeFrom="column">
            <wp:posOffset>-914400</wp:posOffset>
          </wp:positionH>
          <wp:positionV relativeFrom="paragraph">
            <wp:posOffset>-458470</wp:posOffset>
          </wp:positionV>
          <wp:extent cx="7565390" cy="10692765"/>
          <wp:effectExtent l="0" t="0" r="0" b="0"/>
          <wp:wrapNone/>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368"/>
    <w:multiLevelType w:val="multilevel"/>
    <w:tmpl w:val="A5A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C06A8"/>
    <w:multiLevelType w:val="multilevel"/>
    <w:tmpl w:val="367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F129E"/>
    <w:multiLevelType w:val="multilevel"/>
    <w:tmpl w:val="C9A0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65B09"/>
    <w:multiLevelType w:val="multilevel"/>
    <w:tmpl w:val="80BC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420AD"/>
    <w:multiLevelType w:val="multilevel"/>
    <w:tmpl w:val="83F8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D3F9F"/>
    <w:multiLevelType w:val="multilevel"/>
    <w:tmpl w:val="11B4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0746E"/>
    <w:multiLevelType w:val="multilevel"/>
    <w:tmpl w:val="EBA4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C1B12"/>
    <w:multiLevelType w:val="hybridMultilevel"/>
    <w:tmpl w:val="B17C8C34"/>
    <w:lvl w:ilvl="0" w:tplc="0BD2E8C2">
      <w:start w:val="1"/>
      <w:numFmt w:val="decimal"/>
      <w:lvlText w:val="%1."/>
      <w:lvlJc w:val="left"/>
      <w:pPr>
        <w:ind w:left="720" w:hanging="360"/>
      </w:pPr>
      <w:rPr>
        <w:rFonts w:hint="default"/>
        <w:b w:val="0"/>
        <w:bCs w:val="0"/>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656371060">
    <w:abstractNumId w:val="7"/>
  </w:num>
  <w:num w:numId="2" w16cid:durableId="1587031131">
    <w:abstractNumId w:val="3"/>
  </w:num>
  <w:num w:numId="3" w16cid:durableId="1918857023">
    <w:abstractNumId w:val="4"/>
  </w:num>
  <w:num w:numId="4" w16cid:durableId="1421828732">
    <w:abstractNumId w:val="1"/>
  </w:num>
  <w:num w:numId="5" w16cid:durableId="1869028131">
    <w:abstractNumId w:val="2"/>
  </w:num>
  <w:num w:numId="6" w16cid:durableId="1989674646">
    <w:abstractNumId w:val="5"/>
  </w:num>
  <w:num w:numId="7" w16cid:durableId="912006456">
    <w:abstractNumId w:val="0"/>
  </w:num>
  <w:num w:numId="8" w16cid:durableId="854883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414"/>
    <w:rsid w:val="00020149"/>
    <w:rsid w:val="00152DB6"/>
    <w:rsid w:val="001C5ABC"/>
    <w:rsid w:val="006B20CF"/>
    <w:rsid w:val="00907154"/>
    <w:rsid w:val="009A5414"/>
    <w:rsid w:val="00FF5A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8650"/>
  <w15:docId w15:val="{2A1CFFBB-25D5-4294-9CC8-02680AA5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link w:val="Heading1Char"/>
    <w:uiPriority w:val="9"/>
    <w:qFormat/>
    <w:pPr>
      <w:keepNext/>
      <w:keepLines/>
      <w:spacing w:before="400" w:after="120"/>
      <w:outlineLvl w:val="0"/>
    </w:pPr>
    <w:rPr>
      <w:sz w:val="40"/>
      <w:szCs w:val="40"/>
    </w:rPr>
  </w:style>
  <w:style w:type="paragraph" w:styleId="Heading2">
    <w:name w:val="heading 2"/>
    <w:basedOn w:val="LO-normal"/>
    <w:next w:val="LO-normal"/>
    <w:link w:val="Heading2Char"/>
    <w:uiPriority w:val="9"/>
    <w:semiHidden/>
    <w:unhideWhenUsed/>
    <w:qFormat/>
    <w:pPr>
      <w:keepNext/>
      <w:keepLines/>
      <w:spacing w:before="360" w:after="120"/>
      <w:outlineLvl w:val="1"/>
    </w:pPr>
    <w:rPr>
      <w:sz w:val="32"/>
      <w:szCs w:val="32"/>
    </w:rPr>
  </w:style>
  <w:style w:type="paragraph" w:styleId="Heading3">
    <w:name w:val="heading 3"/>
    <w:basedOn w:val="LO-normal"/>
    <w:next w:val="LO-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rPr>
  </w:style>
  <w:style w:type="paragraph" w:styleId="Heading6">
    <w:name w:val="heading 6"/>
    <w:basedOn w:val="LO-normal"/>
    <w:next w:val="LO-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C37C3"/>
    <w:rPr>
      <w:sz w:val="40"/>
      <w:szCs w:val="40"/>
    </w:rPr>
  </w:style>
  <w:style w:type="character" w:customStyle="1" w:styleId="Heading2Char">
    <w:name w:val="Heading 2 Char"/>
    <w:basedOn w:val="DefaultParagraphFont"/>
    <w:link w:val="Heading2"/>
    <w:uiPriority w:val="9"/>
    <w:qFormat/>
    <w:rsid w:val="007C37C3"/>
    <w:rPr>
      <w:sz w:val="32"/>
      <w:szCs w:val="32"/>
    </w:rPr>
  </w:style>
  <w:style w:type="character" w:customStyle="1" w:styleId="Heading3Char">
    <w:name w:val="Heading 3 Char"/>
    <w:basedOn w:val="DefaultParagraphFont"/>
    <w:link w:val="Heading3"/>
    <w:uiPriority w:val="9"/>
    <w:qFormat/>
    <w:rsid w:val="007C37C3"/>
    <w:rPr>
      <w:color w:val="434343"/>
      <w:sz w:val="28"/>
      <w:szCs w:val="28"/>
    </w:rPr>
  </w:style>
  <w:style w:type="character" w:customStyle="1" w:styleId="Heading4Char">
    <w:name w:val="Heading 4 Char"/>
    <w:basedOn w:val="DefaultParagraphFont"/>
    <w:link w:val="Heading4"/>
    <w:uiPriority w:val="9"/>
    <w:qFormat/>
    <w:rsid w:val="007C37C3"/>
    <w:rPr>
      <w:color w:val="666666"/>
      <w:sz w:val="24"/>
      <w:szCs w:val="24"/>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907154"/>
    <w:pPr>
      <w:ind w:left="720"/>
      <w:contextualSpacing/>
    </w:pPr>
    <w:rPr>
      <w:rFonts w:cs="Mangal"/>
      <w:szCs w:val="20"/>
    </w:rPr>
  </w:style>
  <w:style w:type="character" w:styleId="UnresolvedMention">
    <w:name w:val="Unresolved Mention"/>
    <w:basedOn w:val="DefaultParagraphFont"/>
    <w:uiPriority w:val="99"/>
    <w:semiHidden/>
    <w:unhideWhenUsed/>
    <w:rsid w:val="00907154"/>
    <w:rPr>
      <w:color w:val="605E5C"/>
      <w:shd w:val="clear" w:color="auto" w:fill="E1DFDD"/>
    </w:rPr>
  </w:style>
  <w:style w:type="paragraph" w:customStyle="1" w:styleId="pw-post-body-paragraph">
    <w:name w:val="pw-post-body-paragraph"/>
    <w:basedOn w:val="Normal"/>
    <w:rsid w:val="00152DB6"/>
    <w:pPr>
      <w:suppressAutoHyphens w:val="0"/>
      <w:spacing w:before="100" w:beforeAutospacing="1" w:after="100" w:afterAutospacing="1" w:line="240" w:lineRule="auto"/>
    </w:pPr>
    <w:rPr>
      <w:rFonts w:ascii="Times New Roman" w:eastAsia="Times New Roman" w:hAnsi="Times New Roman" w:cs="Times New Roman"/>
      <w:sz w:val="24"/>
      <w:szCs w:val="24"/>
      <w:lang w:val="hu-HU" w:eastAsia="hu-HU" w:bidi="ar-SA"/>
    </w:rPr>
  </w:style>
  <w:style w:type="character" w:customStyle="1" w:styleId="l">
    <w:name w:val="l"/>
    <w:basedOn w:val="DefaultParagraphFont"/>
    <w:rsid w:val="00152DB6"/>
  </w:style>
  <w:style w:type="character" w:styleId="Strong">
    <w:name w:val="Strong"/>
    <w:basedOn w:val="DefaultParagraphFont"/>
    <w:uiPriority w:val="22"/>
    <w:qFormat/>
    <w:rsid w:val="00152DB6"/>
    <w:rPr>
      <w:b/>
      <w:bCs/>
    </w:rPr>
  </w:style>
  <w:style w:type="paragraph" w:customStyle="1" w:styleId="mv">
    <w:name w:val="mv"/>
    <w:basedOn w:val="Normal"/>
    <w:rsid w:val="00152DB6"/>
    <w:pPr>
      <w:suppressAutoHyphens w:val="0"/>
      <w:spacing w:before="100" w:beforeAutospacing="1" w:after="100" w:afterAutospacing="1" w:line="240" w:lineRule="auto"/>
    </w:pPr>
    <w:rPr>
      <w:rFonts w:ascii="Times New Roman" w:eastAsia="Times New Roman" w:hAnsi="Times New Roman" w:cs="Times New Roman"/>
      <w:sz w:val="24"/>
      <w:szCs w:val="24"/>
      <w:lang w:val="hu-HU" w:eastAsia="hu-HU" w:bidi="ar-SA"/>
    </w:rPr>
  </w:style>
  <w:style w:type="paragraph" w:customStyle="1" w:styleId="be">
    <w:name w:val="be"/>
    <w:basedOn w:val="Normal"/>
    <w:rsid w:val="00152DB6"/>
    <w:pPr>
      <w:suppressAutoHyphens w:val="0"/>
      <w:spacing w:before="100" w:beforeAutospacing="1" w:after="100" w:afterAutospacing="1" w:line="240" w:lineRule="auto"/>
    </w:pPr>
    <w:rPr>
      <w:rFonts w:ascii="Times New Roman" w:eastAsia="Times New Roman" w:hAnsi="Times New Roman" w:cs="Times New Roman"/>
      <w:sz w:val="24"/>
      <w:szCs w:val="24"/>
      <w:lang w:val="hu-HU" w:eastAsia="hu-HU" w:bidi="ar-SA"/>
    </w:rPr>
  </w:style>
  <w:style w:type="character" w:styleId="HTMLCode">
    <w:name w:val="HTML Code"/>
    <w:basedOn w:val="DefaultParagraphFont"/>
    <w:uiPriority w:val="99"/>
    <w:semiHidden/>
    <w:unhideWhenUsed/>
    <w:rsid w:val="00152DB6"/>
    <w:rPr>
      <w:rFonts w:ascii="Courier New" w:eastAsia="Times New Roman" w:hAnsi="Courier New" w:cs="Courier New"/>
      <w:sz w:val="20"/>
      <w:szCs w:val="20"/>
    </w:rPr>
  </w:style>
  <w:style w:type="character" w:styleId="Emphasis">
    <w:name w:val="Emphasis"/>
    <w:basedOn w:val="DefaultParagraphFont"/>
    <w:uiPriority w:val="20"/>
    <w:qFormat/>
    <w:rsid w:val="00152DB6"/>
    <w:rPr>
      <w:i/>
      <w:iCs/>
    </w:rPr>
  </w:style>
  <w:style w:type="paragraph" w:styleId="HTMLPreformatted">
    <w:name w:val="HTML Preformatted"/>
    <w:basedOn w:val="Normal"/>
    <w:link w:val="HTMLPreformattedChar"/>
    <w:uiPriority w:val="99"/>
    <w:semiHidden/>
    <w:unhideWhenUsed/>
    <w:rsid w:val="00152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val="hu-HU" w:eastAsia="hu-HU" w:bidi="ar-SA"/>
    </w:rPr>
  </w:style>
  <w:style w:type="character" w:customStyle="1" w:styleId="HTMLPreformattedChar">
    <w:name w:val="HTML Preformatted Char"/>
    <w:basedOn w:val="DefaultParagraphFont"/>
    <w:link w:val="HTMLPreformatted"/>
    <w:uiPriority w:val="99"/>
    <w:semiHidden/>
    <w:rsid w:val="00152DB6"/>
    <w:rPr>
      <w:rFonts w:ascii="Courier New" w:eastAsia="Times New Roman" w:hAnsi="Courier New" w:cs="Courier New"/>
      <w:sz w:val="20"/>
      <w:szCs w:val="20"/>
      <w:lang w:val="hu-HU" w:eastAsia="hu-HU" w:bidi="ar-SA"/>
    </w:rPr>
  </w:style>
  <w:style w:type="character" w:customStyle="1" w:styleId="rl">
    <w:name w:val="rl"/>
    <w:basedOn w:val="DefaultParagraphFont"/>
    <w:rsid w:val="00152DB6"/>
  </w:style>
  <w:style w:type="character" w:customStyle="1" w:styleId="hljs-keyword">
    <w:name w:val="hljs-keyword"/>
    <w:basedOn w:val="DefaultParagraphFont"/>
    <w:rsid w:val="00152DB6"/>
  </w:style>
  <w:style w:type="character" w:customStyle="1" w:styleId="hljs-meta">
    <w:name w:val="hljs-meta"/>
    <w:basedOn w:val="DefaultParagraphFont"/>
    <w:rsid w:val="00152DB6"/>
  </w:style>
  <w:style w:type="character" w:customStyle="1" w:styleId="hljs-builtin">
    <w:name w:val="hljs-built_in"/>
    <w:basedOn w:val="DefaultParagraphFont"/>
    <w:rsid w:val="00152DB6"/>
  </w:style>
  <w:style w:type="character" w:customStyle="1" w:styleId="hljs-string">
    <w:name w:val="hljs-string"/>
    <w:basedOn w:val="DefaultParagraphFont"/>
    <w:rsid w:val="00152DB6"/>
  </w:style>
  <w:style w:type="character" w:customStyle="1" w:styleId="hljs-subst">
    <w:name w:val="hljs-subst"/>
    <w:basedOn w:val="DefaultParagraphFont"/>
    <w:rsid w:val="00152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25316">
      <w:bodyDiv w:val="1"/>
      <w:marLeft w:val="0"/>
      <w:marRight w:val="0"/>
      <w:marTop w:val="0"/>
      <w:marBottom w:val="0"/>
      <w:divBdr>
        <w:top w:val="none" w:sz="0" w:space="0" w:color="auto"/>
        <w:left w:val="none" w:sz="0" w:space="0" w:color="auto"/>
        <w:bottom w:val="none" w:sz="0" w:space="0" w:color="auto"/>
        <w:right w:val="none" w:sz="0" w:space="0" w:color="auto"/>
      </w:divBdr>
      <w:divsChild>
        <w:div w:id="1411123996">
          <w:marLeft w:val="0"/>
          <w:marRight w:val="0"/>
          <w:marTop w:val="0"/>
          <w:marBottom w:val="0"/>
          <w:divBdr>
            <w:top w:val="none" w:sz="0" w:space="0" w:color="auto"/>
            <w:left w:val="none" w:sz="0" w:space="0" w:color="auto"/>
            <w:bottom w:val="none" w:sz="0" w:space="0" w:color="auto"/>
            <w:right w:val="none" w:sz="0" w:space="0" w:color="auto"/>
          </w:divBdr>
          <w:divsChild>
            <w:div w:id="711730530">
              <w:marLeft w:val="0"/>
              <w:marRight w:val="0"/>
              <w:marTop w:val="0"/>
              <w:marBottom w:val="0"/>
              <w:divBdr>
                <w:top w:val="none" w:sz="0" w:space="0" w:color="auto"/>
                <w:left w:val="none" w:sz="0" w:space="0" w:color="auto"/>
                <w:bottom w:val="none" w:sz="0" w:space="0" w:color="auto"/>
                <w:right w:val="none" w:sz="0" w:space="0" w:color="auto"/>
              </w:divBdr>
              <w:divsChild>
                <w:div w:id="1253855379">
                  <w:marLeft w:val="360"/>
                  <w:marRight w:val="360"/>
                  <w:marTop w:val="0"/>
                  <w:marBottom w:val="0"/>
                  <w:divBdr>
                    <w:top w:val="none" w:sz="0" w:space="0" w:color="auto"/>
                    <w:left w:val="none" w:sz="0" w:space="0" w:color="auto"/>
                    <w:bottom w:val="none" w:sz="0" w:space="0" w:color="auto"/>
                    <w:right w:val="none" w:sz="0" w:space="0" w:color="auto"/>
                  </w:divBdr>
                  <w:divsChild>
                    <w:div w:id="465314972">
                      <w:marLeft w:val="0"/>
                      <w:marRight w:val="0"/>
                      <w:marTop w:val="480"/>
                      <w:marBottom w:val="0"/>
                      <w:divBdr>
                        <w:top w:val="none" w:sz="0" w:space="0" w:color="auto"/>
                        <w:left w:val="none" w:sz="0" w:space="0" w:color="auto"/>
                        <w:bottom w:val="none" w:sz="0" w:space="0" w:color="auto"/>
                        <w:right w:val="none" w:sz="0" w:space="0" w:color="auto"/>
                      </w:divBdr>
                      <w:divsChild>
                        <w:div w:id="1538620826">
                          <w:marLeft w:val="0"/>
                          <w:marRight w:val="0"/>
                          <w:marTop w:val="0"/>
                          <w:marBottom w:val="0"/>
                          <w:divBdr>
                            <w:top w:val="none" w:sz="0" w:space="0" w:color="auto"/>
                            <w:left w:val="none" w:sz="0" w:space="0" w:color="auto"/>
                            <w:bottom w:val="none" w:sz="0" w:space="0" w:color="auto"/>
                            <w:right w:val="none" w:sz="0" w:space="0" w:color="auto"/>
                          </w:divBdr>
                          <w:divsChild>
                            <w:div w:id="1708334798">
                              <w:marLeft w:val="0"/>
                              <w:marRight w:val="0"/>
                              <w:marTop w:val="0"/>
                              <w:marBottom w:val="0"/>
                              <w:divBdr>
                                <w:top w:val="none" w:sz="0" w:space="0" w:color="auto"/>
                                <w:left w:val="none" w:sz="0" w:space="0" w:color="auto"/>
                                <w:bottom w:val="none" w:sz="0" w:space="0" w:color="auto"/>
                                <w:right w:val="none" w:sz="0" w:space="0" w:color="auto"/>
                              </w:divBdr>
                              <w:divsChild>
                                <w:div w:id="360012866">
                                  <w:marLeft w:val="0"/>
                                  <w:marRight w:val="0"/>
                                  <w:marTop w:val="120"/>
                                  <w:marBottom w:val="0"/>
                                  <w:divBdr>
                                    <w:top w:val="none" w:sz="0" w:space="0" w:color="auto"/>
                                    <w:left w:val="none" w:sz="0" w:space="0" w:color="auto"/>
                                    <w:bottom w:val="none" w:sz="0" w:space="0" w:color="auto"/>
                                    <w:right w:val="none" w:sz="0" w:space="0" w:color="auto"/>
                                  </w:divBdr>
                                </w:div>
                                <w:div w:id="4739133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29100894">
                      <w:marLeft w:val="0"/>
                      <w:marRight w:val="0"/>
                      <w:marTop w:val="480"/>
                      <w:marBottom w:val="0"/>
                      <w:divBdr>
                        <w:top w:val="none" w:sz="0" w:space="0" w:color="auto"/>
                        <w:left w:val="none" w:sz="0" w:space="0" w:color="auto"/>
                        <w:bottom w:val="none" w:sz="0" w:space="0" w:color="auto"/>
                        <w:right w:val="none" w:sz="0" w:space="0" w:color="auto"/>
                      </w:divBdr>
                      <w:divsChild>
                        <w:div w:id="775905852">
                          <w:marLeft w:val="0"/>
                          <w:marRight w:val="0"/>
                          <w:marTop w:val="0"/>
                          <w:marBottom w:val="0"/>
                          <w:divBdr>
                            <w:top w:val="none" w:sz="0" w:space="0" w:color="auto"/>
                            <w:left w:val="none" w:sz="0" w:space="0" w:color="auto"/>
                            <w:bottom w:val="none" w:sz="0" w:space="0" w:color="auto"/>
                            <w:right w:val="none" w:sz="0" w:space="0" w:color="auto"/>
                          </w:divBdr>
                          <w:divsChild>
                            <w:div w:id="1675767259">
                              <w:marLeft w:val="0"/>
                              <w:marRight w:val="0"/>
                              <w:marTop w:val="0"/>
                              <w:marBottom w:val="0"/>
                              <w:divBdr>
                                <w:top w:val="none" w:sz="0" w:space="0" w:color="auto"/>
                                <w:left w:val="none" w:sz="0" w:space="0" w:color="auto"/>
                                <w:bottom w:val="none" w:sz="0" w:space="0" w:color="auto"/>
                                <w:right w:val="none" w:sz="0" w:space="0" w:color="auto"/>
                              </w:divBdr>
                              <w:divsChild>
                                <w:div w:id="2023973675">
                                  <w:marLeft w:val="0"/>
                                  <w:marRight w:val="0"/>
                                  <w:marTop w:val="120"/>
                                  <w:marBottom w:val="0"/>
                                  <w:divBdr>
                                    <w:top w:val="none" w:sz="0" w:space="0" w:color="auto"/>
                                    <w:left w:val="none" w:sz="0" w:space="0" w:color="auto"/>
                                    <w:bottom w:val="none" w:sz="0" w:space="0" w:color="auto"/>
                                    <w:right w:val="none" w:sz="0" w:space="0" w:color="auto"/>
                                  </w:divBdr>
                                </w:div>
                                <w:div w:id="15973227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54617429">
                      <w:marLeft w:val="0"/>
                      <w:marRight w:val="0"/>
                      <w:marTop w:val="480"/>
                      <w:marBottom w:val="0"/>
                      <w:divBdr>
                        <w:top w:val="none" w:sz="0" w:space="0" w:color="auto"/>
                        <w:left w:val="none" w:sz="0" w:space="0" w:color="auto"/>
                        <w:bottom w:val="none" w:sz="0" w:space="0" w:color="auto"/>
                        <w:right w:val="none" w:sz="0" w:space="0" w:color="auto"/>
                      </w:divBdr>
                      <w:divsChild>
                        <w:div w:id="262766167">
                          <w:marLeft w:val="0"/>
                          <w:marRight w:val="0"/>
                          <w:marTop w:val="0"/>
                          <w:marBottom w:val="0"/>
                          <w:divBdr>
                            <w:top w:val="none" w:sz="0" w:space="0" w:color="auto"/>
                            <w:left w:val="none" w:sz="0" w:space="0" w:color="auto"/>
                            <w:bottom w:val="none" w:sz="0" w:space="0" w:color="auto"/>
                            <w:right w:val="none" w:sz="0" w:space="0" w:color="auto"/>
                          </w:divBdr>
                          <w:divsChild>
                            <w:div w:id="914976042">
                              <w:marLeft w:val="0"/>
                              <w:marRight w:val="0"/>
                              <w:marTop w:val="0"/>
                              <w:marBottom w:val="0"/>
                              <w:divBdr>
                                <w:top w:val="none" w:sz="0" w:space="0" w:color="auto"/>
                                <w:left w:val="none" w:sz="0" w:space="0" w:color="auto"/>
                                <w:bottom w:val="none" w:sz="0" w:space="0" w:color="auto"/>
                                <w:right w:val="none" w:sz="0" w:space="0" w:color="auto"/>
                              </w:divBdr>
                              <w:divsChild>
                                <w:div w:id="1525707781">
                                  <w:marLeft w:val="0"/>
                                  <w:marRight w:val="0"/>
                                  <w:marTop w:val="120"/>
                                  <w:marBottom w:val="0"/>
                                  <w:divBdr>
                                    <w:top w:val="none" w:sz="0" w:space="0" w:color="auto"/>
                                    <w:left w:val="none" w:sz="0" w:space="0" w:color="auto"/>
                                    <w:bottom w:val="none" w:sz="0" w:space="0" w:color="auto"/>
                                    <w:right w:val="none" w:sz="0" w:space="0" w:color="auto"/>
                                  </w:divBdr>
                                </w:div>
                                <w:div w:id="172964294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576427131">
                      <w:marLeft w:val="0"/>
                      <w:marRight w:val="0"/>
                      <w:marTop w:val="0"/>
                      <w:marBottom w:val="0"/>
                      <w:divBdr>
                        <w:top w:val="none" w:sz="0" w:space="0" w:color="auto"/>
                        <w:left w:val="none" w:sz="0" w:space="0" w:color="auto"/>
                        <w:bottom w:val="none" w:sz="0" w:space="0" w:color="auto"/>
                        <w:right w:val="none" w:sz="0" w:space="0" w:color="auto"/>
                      </w:divBdr>
                      <w:divsChild>
                        <w:div w:id="1149979912">
                          <w:marLeft w:val="0"/>
                          <w:marRight w:val="0"/>
                          <w:marTop w:val="0"/>
                          <w:marBottom w:val="0"/>
                          <w:divBdr>
                            <w:top w:val="none" w:sz="0" w:space="0" w:color="auto"/>
                            <w:left w:val="none" w:sz="0" w:space="0" w:color="auto"/>
                            <w:bottom w:val="none" w:sz="0" w:space="0" w:color="auto"/>
                            <w:right w:val="none" w:sz="0" w:space="0" w:color="auto"/>
                          </w:divBdr>
                        </w:div>
                      </w:divsChild>
                    </w:div>
                    <w:div w:id="529531714">
                      <w:blockQuote w:val="1"/>
                      <w:marLeft w:val="-300"/>
                      <w:marRight w:val="0"/>
                      <w:marTop w:val="0"/>
                      <w:marBottom w:val="0"/>
                      <w:divBdr>
                        <w:top w:val="none" w:sz="0" w:space="0" w:color="auto"/>
                        <w:left w:val="none" w:sz="0" w:space="0" w:color="auto"/>
                        <w:bottom w:val="none" w:sz="0" w:space="0" w:color="auto"/>
                        <w:right w:val="none" w:sz="0" w:space="0" w:color="auto"/>
                      </w:divBdr>
                    </w:div>
                    <w:div w:id="960764666">
                      <w:marLeft w:val="0"/>
                      <w:marRight w:val="0"/>
                      <w:marTop w:val="0"/>
                      <w:marBottom w:val="0"/>
                      <w:divBdr>
                        <w:top w:val="none" w:sz="0" w:space="0" w:color="auto"/>
                        <w:left w:val="none" w:sz="0" w:space="0" w:color="auto"/>
                        <w:bottom w:val="none" w:sz="0" w:space="0" w:color="auto"/>
                        <w:right w:val="none" w:sz="0" w:space="0" w:color="auto"/>
                      </w:divBdr>
                      <w:divsChild>
                        <w:div w:id="1763910763">
                          <w:marLeft w:val="0"/>
                          <w:marRight w:val="0"/>
                          <w:marTop w:val="0"/>
                          <w:marBottom w:val="0"/>
                          <w:divBdr>
                            <w:top w:val="none" w:sz="0" w:space="0" w:color="auto"/>
                            <w:left w:val="none" w:sz="0" w:space="0" w:color="auto"/>
                            <w:bottom w:val="none" w:sz="0" w:space="0" w:color="auto"/>
                            <w:right w:val="none" w:sz="0" w:space="0" w:color="auto"/>
                          </w:divBdr>
                        </w:div>
                      </w:divsChild>
                    </w:div>
                    <w:div w:id="1772042180">
                      <w:blockQuote w:val="1"/>
                      <w:marLeft w:val="-300"/>
                      <w:marRight w:val="0"/>
                      <w:marTop w:val="0"/>
                      <w:marBottom w:val="0"/>
                      <w:divBdr>
                        <w:top w:val="none" w:sz="0" w:space="0" w:color="auto"/>
                        <w:left w:val="none" w:sz="0" w:space="0" w:color="auto"/>
                        <w:bottom w:val="none" w:sz="0" w:space="0" w:color="auto"/>
                        <w:right w:val="none" w:sz="0" w:space="0" w:color="auto"/>
                      </w:divBdr>
                    </w:div>
                    <w:div w:id="2005038525">
                      <w:blockQuote w:val="1"/>
                      <w:marLeft w:val="-300"/>
                      <w:marRight w:val="0"/>
                      <w:marTop w:val="0"/>
                      <w:marBottom w:val="0"/>
                      <w:divBdr>
                        <w:top w:val="none" w:sz="0" w:space="0" w:color="auto"/>
                        <w:left w:val="none" w:sz="0" w:space="0" w:color="auto"/>
                        <w:bottom w:val="none" w:sz="0" w:space="0" w:color="auto"/>
                        <w:right w:val="none" w:sz="0" w:space="0" w:color="auto"/>
                      </w:divBdr>
                    </w:div>
                    <w:div w:id="1590121313">
                      <w:marLeft w:val="0"/>
                      <w:marRight w:val="0"/>
                      <w:marTop w:val="0"/>
                      <w:marBottom w:val="0"/>
                      <w:divBdr>
                        <w:top w:val="none" w:sz="0" w:space="0" w:color="auto"/>
                        <w:left w:val="none" w:sz="0" w:space="0" w:color="auto"/>
                        <w:bottom w:val="none" w:sz="0" w:space="0" w:color="auto"/>
                        <w:right w:val="none" w:sz="0" w:space="0" w:color="auto"/>
                      </w:divBdr>
                      <w:divsChild>
                        <w:div w:id="1984919863">
                          <w:marLeft w:val="0"/>
                          <w:marRight w:val="0"/>
                          <w:marTop w:val="0"/>
                          <w:marBottom w:val="0"/>
                          <w:divBdr>
                            <w:top w:val="none" w:sz="0" w:space="0" w:color="auto"/>
                            <w:left w:val="none" w:sz="0" w:space="0" w:color="auto"/>
                            <w:bottom w:val="none" w:sz="0" w:space="0" w:color="auto"/>
                            <w:right w:val="none" w:sz="0" w:space="0" w:color="auto"/>
                          </w:divBdr>
                        </w:div>
                      </w:divsChild>
                    </w:div>
                    <w:div w:id="1353341372">
                      <w:blockQuote w:val="1"/>
                      <w:marLeft w:val="-300"/>
                      <w:marRight w:val="0"/>
                      <w:marTop w:val="0"/>
                      <w:marBottom w:val="0"/>
                      <w:divBdr>
                        <w:top w:val="none" w:sz="0" w:space="0" w:color="auto"/>
                        <w:left w:val="none" w:sz="0" w:space="0" w:color="auto"/>
                        <w:bottom w:val="none" w:sz="0" w:space="0" w:color="auto"/>
                        <w:right w:val="none" w:sz="0" w:space="0" w:color="auto"/>
                      </w:divBdr>
                    </w:div>
                    <w:div w:id="563835793">
                      <w:blockQuote w:val="1"/>
                      <w:marLeft w:val="-300"/>
                      <w:marRight w:val="0"/>
                      <w:marTop w:val="0"/>
                      <w:marBottom w:val="0"/>
                      <w:divBdr>
                        <w:top w:val="none" w:sz="0" w:space="0" w:color="auto"/>
                        <w:left w:val="none" w:sz="0" w:space="0" w:color="auto"/>
                        <w:bottom w:val="none" w:sz="0" w:space="0" w:color="auto"/>
                        <w:right w:val="none" w:sz="0" w:space="0" w:color="auto"/>
                      </w:divBdr>
                    </w:div>
                    <w:div w:id="83854153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85230389">
              <w:marLeft w:val="0"/>
              <w:marRight w:val="0"/>
              <w:marTop w:val="0"/>
              <w:marBottom w:val="0"/>
              <w:divBdr>
                <w:top w:val="none" w:sz="0" w:space="0" w:color="auto"/>
                <w:left w:val="none" w:sz="0" w:space="0" w:color="auto"/>
                <w:bottom w:val="none" w:sz="0" w:space="0" w:color="auto"/>
                <w:right w:val="none" w:sz="0" w:space="0" w:color="auto"/>
              </w:divBdr>
              <w:divsChild>
                <w:div w:id="1369984441">
                  <w:marLeft w:val="0"/>
                  <w:marRight w:val="0"/>
                  <w:marTop w:val="0"/>
                  <w:marBottom w:val="0"/>
                  <w:divBdr>
                    <w:top w:val="none" w:sz="0" w:space="0" w:color="auto"/>
                    <w:left w:val="none" w:sz="0" w:space="0" w:color="auto"/>
                    <w:bottom w:val="none" w:sz="0" w:space="0" w:color="auto"/>
                    <w:right w:val="none" w:sz="0" w:space="0" w:color="auto"/>
                  </w:divBdr>
                  <w:divsChild>
                    <w:div w:id="798765498">
                      <w:marLeft w:val="960"/>
                      <w:marRight w:val="960"/>
                      <w:marTop w:val="0"/>
                      <w:marBottom w:val="0"/>
                      <w:divBdr>
                        <w:top w:val="none" w:sz="0" w:space="0" w:color="auto"/>
                        <w:left w:val="none" w:sz="0" w:space="0" w:color="auto"/>
                        <w:bottom w:val="none" w:sz="0" w:space="0" w:color="auto"/>
                        <w:right w:val="none" w:sz="0" w:space="0" w:color="auto"/>
                      </w:divBdr>
                      <w:divsChild>
                        <w:div w:id="1949388350">
                          <w:marLeft w:val="0"/>
                          <w:marRight w:val="0"/>
                          <w:marTop w:val="0"/>
                          <w:marBottom w:val="0"/>
                          <w:divBdr>
                            <w:top w:val="none" w:sz="0" w:space="0" w:color="auto"/>
                            <w:left w:val="none" w:sz="0" w:space="0" w:color="auto"/>
                            <w:bottom w:val="none" w:sz="0" w:space="0" w:color="auto"/>
                            <w:right w:val="none" w:sz="0" w:space="0" w:color="auto"/>
                          </w:divBdr>
                          <w:divsChild>
                            <w:div w:id="6018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568045">
              <w:marLeft w:val="0"/>
              <w:marRight w:val="0"/>
              <w:marTop w:val="0"/>
              <w:marBottom w:val="0"/>
              <w:divBdr>
                <w:top w:val="none" w:sz="0" w:space="0" w:color="auto"/>
                <w:left w:val="none" w:sz="0" w:space="0" w:color="auto"/>
                <w:bottom w:val="none" w:sz="0" w:space="0" w:color="auto"/>
                <w:right w:val="none" w:sz="0" w:space="0" w:color="auto"/>
              </w:divBdr>
              <w:divsChild>
                <w:div w:id="679432077">
                  <w:marLeft w:val="360"/>
                  <w:marRight w:val="360"/>
                  <w:marTop w:val="0"/>
                  <w:marBottom w:val="0"/>
                  <w:divBdr>
                    <w:top w:val="none" w:sz="0" w:space="0" w:color="auto"/>
                    <w:left w:val="none" w:sz="0" w:space="0" w:color="auto"/>
                    <w:bottom w:val="none" w:sz="0" w:space="0" w:color="auto"/>
                    <w:right w:val="none" w:sz="0" w:space="0" w:color="auto"/>
                  </w:divBdr>
                  <w:divsChild>
                    <w:div w:id="405615078">
                      <w:marLeft w:val="0"/>
                      <w:marRight w:val="0"/>
                      <w:marTop w:val="0"/>
                      <w:marBottom w:val="0"/>
                      <w:divBdr>
                        <w:top w:val="none" w:sz="0" w:space="0" w:color="auto"/>
                        <w:left w:val="none" w:sz="0" w:space="0" w:color="auto"/>
                        <w:bottom w:val="none" w:sz="0" w:space="0" w:color="auto"/>
                        <w:right w:val="none" w:sz="0" w:space="0" w:color="auto"/>
                      </w:divBdr>
                      <w:divsChild>
                        <w:div w:id="791288334">
                          <w:marLeft w:val="0"/>
                          <w:marRight w:val="0"/>
                          <w:marTop w:val="0"/>
                          <w:marBottom w:val="0"/>
                          <w:divBdr>
                            <w:top w:val="none" w:sz="0" w:space="0" w:color="auto"/>
                            <w:left w:val="none" w:sz="0" w:space="0" w:color="auto"/>
                            <w:bottom w:val="none" w:sz="0" w:space="0" w:color="auto"/>
                            <w:right w:val="none" w:sz="0" w:space="0" w:color="auto"/>
                          </w:divBdr>
                        </w:div>
                      </w:divsChild>
                    </w:div>
                    <w:div w:id="2147039607">
                      <w:marLeft w:val="0"/>
                      <w:marRight w:val="0"/>
                      <w:marTop w:val="0"/>
                      <w:marBottom w:val="0"/>
                      <w:divBdr>
                        <w:top w:val="none" w:sz="0" w:space="0" w:color="auto"/>
                        <w:left w:val="none" w:sz="0" w:space="0" w:color="auto"/>
                        <w:bottom w:val="none" w:sz="0" w:space="0" w:color="auto"/>
                        <w:right w:val="none" w:sz="0" w:space="0" w:color="auto"/>
                      </w:divBdr>
                      <w:divsChild>
                        <w:div w:id="9983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9302">
          <w:marLeft w:val="0"/>
          <w:marRight w:val="0"/>
          <w:marTop w:val="0"/>
          <w:marBottom w:val="0"/>
          <w:divBdr>
            <w:top w:val="none" w:sz="0" w:space="0" w:color="auto"/>
            <w:left w:val="none" w:sz="0" w:space="0" w:color="auto"/>
            <w:bottom w:val="none" w:sz="0" w:space="0" w:color="auto"/>
            <w:right w:val="none" w:sz="0" w:space="0" w:color="auto"/>
          </w:divBdr>
          <w:divsChild>
            <w:div w:id="1721897481">
              <w:marLeft w:val="0"/>
              <w:marRight w:val="0"/>
              <w:marTop w:val="0"/>
              <w:marBottom w:val="0"/>
              <w:divBdr>
                <w:top w:val="none" w:sz="0" w:space="0" w:color="auto"/>
                <w:left w:val="none" w:sz="0" w:space="0" w:color="auto"/>
                <w:bottom w:val="none" w:sz="0" w:space="0" w:color="auto"/>
                <w:right w:val="none" w:sz="0" w:space="0" w:color="auto"/>
              </w:divBdr>
              <w:divsChild>
                <w:div w:id="7567550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4586454">
          <w:marLeft w:val="0"/>
          <w:marRight w:val="0"/>
          <w:marTop w:val="0"/>
          <w:marBottom w:val="0"/>
          <w:divBdr>
            <w:top w:val="none" w:sz="0" w:space="0" w:color="auto"/>
            <w:left w:val="none" w:sz="0" w:space="0" w:color="auto"/>
            <w:bottom w:val="none" w:sz="0" w:space="0" w:color="auto"/>
            <w:right w:val="none" w:sz="0" w:space="0" w:color="auto"/>
          </w:divBdr>
          <w:divsChild>
            <w:div w:id="220556302">
              <w:marLeft w:val="0"/>
              <w:marRight w:val="0"/>
              <w:marTop w:val="0"/>
              <w:marBottom w:val="0"/>
              <w:divBdr>
                <w:top w:val="none" w:sz="0" w:space="0" w:color="auto"/>
                <w:left w:val="none" w:sz="0" w:space="0" w:color="auto"/>
                <w:bottom w:val="none" w:sz="0" w:space="0" w:color="auto"/>
                <w:right w:val="none" w:sz="0" w:space="0" w:color="auto"/>
              </w:divBdr>
              <w:divsChild>
                <w:div w:id="507017385">
                  <w:marLeft w:val="360"/>
                  <w:marRight w:val="360"/>
                  <w:marTop w:val="0"/>
                  <w:marBottom w:val="0"/>
                  <w:divBdr>
                    <w:top w:val="none" w:sz="0" w:space="0" w:color="auto"/>
                    <w:left w:val="none" w:sz="0" w:space="0" w:color="auto"/>
                    <w:bottom w:val="none" w:sz="0" w:space="0" w:color="auto"/>
                    <w:right w:val="none" w:sz="0" w:space="0" w:color="auto"/>
                  </w:divBdr>
                  <w:divsChild>
                    <w:div w:id="1986815477">
                      <w:marLeft w:val="0"/>
                      <w:marRight w:val="0"/>
                      <w:marTop w:val="480"/>
                      <w:marBottom w:val="0"/>
                      <w:divBdr>
                        <w:top w:val="none" w:sz="0" w:space="0" w:color="auto"/>
                        <w:left w:val="none" w:sz="0" w:space="0" w:color="auto"/>
                        <w:bottom w:val="none" w:sz="0" w:space="0" w:color="auto"/>
                        <w:right w:val="none" w:sz="0" w:space="0" w:color="auto"/>
                      </w:divBdr>
                      <w:divsChild>
                        <w:div w:id="1879655959">
                          <w:marLeft w:val="0"/>
                          <w:marRight w:val="0"/>
                          <w:marTop w:val="0"/>
                          <w:marBottom w:val="0"/>
                          <w:divBdr>
                            <w:top w:val="none" w:sz="0" w:space="0" w:color="auto"/>
                            <w:left w:val="none" w:sz="0" w:space="0" w:color="auto"/>
                            <w:bottom w:val="none" w:sz="0" w:space="0" w:color="auto"/>
                            <w:right w:val="none" w:sz="0" w:space="0" w:color="auto"/>
                          </w:divBdr>
                          <w:divsChild>
                            <w:div w:id="704257613">
                              <w:marLeft w:val="0"/>
                              <w:marRight w:val="0"/>
                              <w:marTop w:val="0"/>
                              <w:marBottom w:val="0"/>
                              <w:divBdr>
                                <w:top w:val="none" w:sz="0" w:space="0" w:color="auto"/>
                                <w:left w:val="none" w:sz="0" w:space="0" w:color="auto"/>
                                <w:bottom w:val="none" w:sz="0" w:space="0" w:color="auto"/>
                                <w:right w:val="none" w:sz="0" w:space="0" w:color="auto"/>
                              </w:divBdr>
                              <w:divsChild>
                                <w:div w:id="431777119">
                                  <w:marLeft w:val="0"/>
                                  <w:marRight w:val="0"/>
                                  <w:marTop w:val="120"/>
                                  <w:marBottom w:val="0"/>
                                  <w:divBdr>
                                    <w:top w:val="none" w:sz="0" w:space="0" w:color="auto"/>
                                    <w:left w:val="none" w:sz="0" w:space="0" w:color="auto"/>
                                    <w:bottom w:val="none" w:sz="0" w:space="0" w:color="auto"/>
                                    <w:right w:val="none" w:sz="0" w:space="0" w:color="auto"/>
                                  </w:divBdr>
                                </w:div>
                                <w:div w:id="4627759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258201">
      <w:bodyDiv w:val="1"/>
      <w:marLeft w:val="0"/>
      <w:marRight w:val="0"/>
      <w:marTop w:val="0"/>
      <w:marBottom w:val="0"/>
      <w:divBdr>
        <w:top w:val="none" w:sz="0" w:space="0" w:color="auto"/>
        <w:left w:val="none" w:sz="0" w:space="0" w:color="auto"/>
        <w:bottom w:val="none" w:sz="0" w:space="0" w:color="auto"/>
        <w:right w:val="none" w:sz="0" w:space="0" w:color="auto"/>
      </w:divBdr>
    </w:div>
    <w:div w:id="2086683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armilas.medium.com/a-step-by-step-guide-to-creating-load-balancer-and-ec2-with-auto-scaling-group-using-terraform-752afd44df8e"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aws.amazon.com/consol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cli/latest/userguide/cli-configure-quickstart.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aws.amazon.com/cli/latest/userguide/getting-started-install.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harmilaS22/medium-tf-ec2-alb-asg?source=post_page-----752afd44df8e--------------------------------"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1377</Words>
  <Characters>9504</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Nagy</dc:creator>
  <dc:description/>
  <cp:lastModifiedBy>David Nagy</cp:lastModifiedBy>
  <cp:revision>13</cp:revision>
  <dcterms:created xsi:type="dcterms:W3CDTF">2022-12-23T10:17:00Z</dcterms:created>
  <dcterms:modified xsi:type="dcterms:W3CDTF">2024-04-24T13:44:00Z</dcterms:modified>
  <dc:language>en-US</dc:language>
</cp:coreProperties>
</file>