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CloudFront vs CloudFlare</w:t>
      </w:r>
    </w:p>
    <w:p>
      <w:pPr>
        <w:pStyle w:val="TextBody"/>
        <w:rPr>
          <w:sz w:val="24"/>
          <w:szCs w:val="24"/>
        </w:rPr>
      </w:pPr>
      <w:r>
        <w:rPr>
          <w:b w:val="false"/>
          <w:bCs w:val="false"/>
        </w:rPr>
      </w:r>
    </w:p>
    <w:p>
      <w:pPr>
        <w:pStyle w:val="TextBody"/>
        <w:rPr>
          <w:sz w:val="24"/>
          <w:szCs w:val="24"/>
        </w:rPr>
      </w:pPr>
      <w:r>
        <w:rPr>
          <w:b w:val="false"/>
          <w:bCs w:val="false"/>
        </w:rPr>
      </w:r>
    </w:p>
    <w:p>
      <w:pPr>
        <w:pStyle w:val="TextBody"/>
        <w:rPr>
          <w:b/>
          <w:b/>
          <w:bCs/>
          <w:sz w:val="32"/>
          <w:szCs w:val="32"/>
        </w:rPr>
      </w:pPr>
      <w:r>
        <w:rPr>
          <w:b/>
          <w:bCs/>
          <w:sz w:val="32"/>
          <w:szCs w:val="32"/>
        </w:rPr>
        <w:t>Amazon CloudFront</w:t>
      </w:r>
    </w:p>
    <w:p>
      <w:pPr>
        <w:pStyle w:val="TextBody"/>
        <w:rPr>
          <w:sz w:val="24"/>
          <w:szCs w:val="24"/>
        </w:rPr>
      </w:pPr>
      <w:r>
        <w:rPr>
          <w:b w:val="false"/>
          <w:bCs w:val="false"/>
        </w:rPr>
      </w:r>
    </w:p>
    <w:p>
      <w:pPr>
        <w:pStyle w:val="TextBody"/>
        <w:rPr>
          <w:b w:val="false"/>
          <w:b w:val="false"/>
          <w:bCs w:val="false"/>
        </w:rPr>
      </w:pPr>
      <w:r>
        <w:rPr>
          <w:b w:val="false"/>
          <w:bCs w:val="false"/>
          <w:sz w:val="24"/>
          <w:szCs w:val="24"/>
        </w:rPr>
        <w:t>Amazon CloudFront is a globally distributed content delivery network (CDN) service offered by Amazon Web Services (AWS). It serves as a fast and secure way to distribute static and dynamic web content to end-users around the world. Here's a detailed look at its key aspects:</w:t>
      </w:r>
    </w:p>
    <w:p>
      <w:pPr>
        <w:pStyle w:val="TextBody"/>
        <w:rPr>
          <w:sz w:val="24"/>
          <w:szCs w:val="24"/>
        </w:rPr>
      </w:pPr>
      <w:r>
        <w:rPr>
          <w:b w:val="false"/>
          <w:bCs w:val="false"/>
        </w:rPr>
      </w:r>
    </w:p>
    <w:p>
      <w:pPr>
        <w:pStyle w:val="TextBody"/>
        <w:numPr>
          <w:ilvl w:val="0"/>
          <w:numId w:val="1"/>
        </w:numPr>
        <w:rPr>
          <w:b/>
          <w:b/>
          <w:bCs/>
        </w:rPr>
      </w:pPr>
      <w:r>
        <w:rPr>
          <w:b/>
          <w:bCs/>
          <w:sz w:val="24"/>
          <w:szCs w:val="24"/>
        </w:rPr>
        <w:t>Cost:</w:t>
      </w:r>
    </w:p>
    <w:p>
      <w:pPr>
        <w:pStyle w:val="TextBody"/>
        <w:numPr>
          <w:ilvl w:val="0"/>
          <w:numId w:val="2"/>
        </w:numPr>
        <w:rPr/>
      </w:pPr>
      <w:r>
        <w:rPr>
          <w:b w:val="false"/>
          <w:bCs w:val="false"/>
          <w:sz w:val="24"/>
          <w:szCs w:val="24"/>
        </w:rPr>
        <w:t>AWS CloudFront's pricing model includes charges for data transfer out, HTTP/HTTPS requests, and data transfer in from AWS origins. Pricing can vary based on edge locations, data transfer volumes, and request rates.</w:t>
      </w:r>
    </w:p>
    <w:p>
      <w:pPr>
        <w:pStyle w:val="TextBody"/>
        <w:numPr>
          <w:ilvl w:val="0"/>
          <w:numId w:val="2"/>
        </w:numPr>
        <w:rPr>
          <w:b w:val="false"/>
          <w:b w:val="false"/>
          <w:bCs w:val="false"/>
        </w:rPr>
      </w:pPr>
      <w:r>
        <w:rPr>
          <w:b w:val="false"/>
          <w:bCs w:val="false"/>
          <w:sz w:val="24"/>
          <w:szCs w:val="24"/>
        </w:rPr>
        <w:t>Additionally, AWS offers a free tier for new customers, providing 50 GB of data transfer out and 2,000,000 HTTP/HTTPS requests per month for the first 12 months.</w:t>
      </w:r>
    </w:p>
    <w:p>
      <w:pPr>
        <w:pStyle w:val="TextBody"/>
        <w:numPr>
          <w:ilvl w:val="0"/>
          <w:numId w:val="0"/>
        </w:numPr>
        <w:ind w:left="913" w:hanging="0"/>
        <w:rPr>
          <w:sz w:val="24"/>
          <w:szCs w:val="24"/>
        </w:rPr>
      </w:pPr>
      <w:r>
        <w:rPr>
          <w:b w:val="false"/>
          <w:bCs w:val="false"/>
        </w:rPr>
      </w:r>
    </w:p>
    <w:p>
      <w:pPr>
        <w:pStyle w:val="TextBody"/>
        <w:numPr>
          <w:ilvl w:val="0"/>
          <w:numId w:val="1"/>
        </w:numPr>
        <w:rPr>
          <w:b/>
          <w:b/>
          <w:bCs/>
        </w:rPr>
      </w:pPr>
      <w:r>
        <w:rPr>
          <w:b/>
          <w:bCs/>
          <w:sz w:val="24"/>
          <w:szCs w:val="24"/>
        </w:rPr>
        <w:t>Performance:</w:t>
      </w:r>
    </w:p>
    <w:p>
      <w:pPr>
        <w:pStyle w:val="TextBody"/>
        <w:numPr>
          <w:ilvl w:val="0"/>
          <w:numId w:val="3"/>
        </w:numPr>
        <w:rPr/>
      </w:pPr>
      <w:r>
        <w:rPr>
          <w:b w:val="false"/>
          <w:bCs w:val="false"/>
          <w:sz w:val="24"/>
          <w:szCs w:val="24"/>
        </w:rPr>
        <w:t>AWS CloudFront leverages a global network of edge locations strategically positioned in major cities worldwide. This allows it to deliver content with low latency and high transfer speeds.</w:t>
      </w:r>
    </w:p>
    <w:p>
      <w:pPr>
        <w:pStyle w:val="TextBody"/>
        <w:numPr>
          <w:ilvl w:val="0"/>
          <w:numId w:val="3"/>
        </w:numPr>
        <w:rPr>
          <w:b w:val="false"/>
          <w:b w:val="false"/>
          <w:bCs w:val="false"/>
        </w:rPr>
      </w:pPr>
      <w:r>
        <w:rPr>
          <w:b w:val="false"/>
          <w:bCs w:val="false"/>
          <w:sz w:val="24"/>
          <w:szCs w:val="24"/>
        </w:rPr>
        <w:t>CloudFront's intelligent caching mechanism ensures that frequently accessed content is stored closer to end-users, reducing the round-trip time for requests and improving overall performance.</w:t>
      </w:r>
    </w:p>
    <w:p>
      <w:pPr>
        <w:pStyle w:val="TextBody"/>
        <w:numPr>
          <w:ilvl w:val="0"/>
          <w:numId w:val="0"/>
        </w:numPr>
        <w:ind w:left="913" w:hanging="0"/>
        <w:rPr>
          <w:sz w:val="24"/>
          <w:szCs w:val="24"/>
        </w:rPr>
      </w:pPr>
      <w:r>
        <w:rPr>
          <w:b w:val="false"/>
          <w:bCs w:val="false"/>
        </w:rPr>
      </w:r>
    </w:p>
    <w:p>
      <w:pPr>
        <w:pStyle w:val="TextBody"/>
        <w:numPr>
          <w:ilvl w:val="0"/>
          <w:numId w:val="1"/>
        </w:numPr>
        <w:rPr>
          <w:b/>
          <w:b/>
          <w:bCs/>
        </w:rPr>
      </w:pPr>
      <w:r>
        <w:rPr>
          <w:b/>
          <w:bCs/>
          <w:sz w:val="24"/>
          <w:szCs w:val="24"/>
        </w:rPr>
        <w:t>Security:</w:t>
      </w:r>
    </w:p>
    <w:p>
      <w:pPr>
        <w:pStyle w:val="TextBody"/>
        <w:numPr>
          <w:ilvl w:val="0"/>
          <w:numId w:val="4"/>
        </w:numPr>
        <w:rPr/>
      </w:pPr>
      <w:r>
        <w:rPr>
          <w:b w:val="false"/>
          <w:bCs w:val="false"/>
          <w:sz w:val="24"/>
          <w:szCs w:val="24"/>
        </w:rPr>
        <w:t>CloudFront offers basic security features such as DDoS protection and supports SSL/TLS encryption to secure data in transit.</w:t>
      </w:r>
    </w:p>
    <w:p>
      <w:pPr>
        <w:pStyle w:val="TextBody"/>
        <w:numPr>
          <w:ilvl w:val="0"/>
          <w:numId w:val="4"/>
        </w:numPr>
        <w:rPr>
          <w:b w:val="false"/>
          <w:b w:val="false"/>
          <w:bCs w:val="false"/>
        </w:rPr>
      </w:pPr>
      <w:r>
        <w:rPr>
          <w:b w:val="false"/>
          <w:bCs w:val="false"/>
          <w:sz w:val="24"/>
          <w:szCs w:val="24"/>
        </w:rPr>
        <w:t>Users can integrate CloudFront with AWS Web Application Firewall (WAF) for additional protection against common web exploits and attacks.</w:t>
      </w:r>
    </w:p>
    <w:p>
      <w:pPr>
        <w:pStyle w:val="TextBody"/>
        <w:rPr>
          <w:sz w:val="24"/>
          <w:szCs w:val="24"/>
        </w:rPr>
      </w:pPr>
      <w:r>
        <w:rPr>
          <w:b w:val="false"/>
          <w:bCs w:val="false"/>
        </w:rPr>
      </w:r>
    </w:p>
    <w:p>
      <w:pPr>
        <w:pStyle w:val="TextBody"/>
        <w:numPr>
          <w:ilvl w:val="0"/>
          <w:numId w:val="1"/>
        </w:numPr>
        <w:rPr>
          <w:b/>
          <w:b/>
          <w:bCs/>
        </w:rPr>
      </w:pPr>
      <w:r>
        <w:rPr>
          <w:b/>
          <w:bCs/>
          <w:sz w:val="24"/>
          <w:szCs w:val="24"/>
        </w:rPr>
        <w:t>Ease of Management:</w:t>
      </w:r>
    </w:p>
    <w:p>
      <w:pPr>
        <w:pStyle w:val="TextBody"/>
        <w:numPr>
          <w:ilvl w:val="0"/>
          <w:numId w:val="5"/>
        </w:numPr>
        <w:rPr/>
      </w:pPr>
      <w:r>
        <w:rPr>
          <w:b w:val="false"/>
          <w:bCs w:val="false"/>
          <w:sz w:val="24"/>
          <w:szCs w:val="24"/>
        </w:rPr>
        <w:t>CloudFront is tightly integrated with other AWS services, allowing users to easily manage and configure their CDN distributions through the AWS Management Console or API.</w:t>
      </w:r>
    </w:p>
    <w:p>
      <w:pPr>
        <w:pStyle w:val="TextBody"/>
        <w:numPr>
          <w:ilvl w:val="0"/>
          <w:numId w:val="5"/>
        </w:numPr>
        <w:rPr>
          <w:b w:val="false"/>
          <w:b w:val="false"/>
          <w:bCs w:val="false"/>
        </w:rPr>
      </w:pPr>
      <w:r>
        <w:rPr>
          <w:b w:val="false"/>
          <w:bCs w:val="false"/>
          <w:sz w:val="24"/>
          <w:szCs w:val="24"/>
        </w:rPr>
        <w:t>However, setting up and configuring CloudFront distributions may require a certain level of technical expertise, especially for complex configurations.</w:t>
      </w:r>
    </w:p>
    <w:p>
      <w:pPr>
        <w:pStyle w:val="TextBody"/>
        <w:numPr>
          <w:ilvl w:val="0"/>
          <w:numId w:val="0"/>
        </w:numPr>
        <w:ind w:left="913" w:hanging="0"/>
        <w:rPr>
          <w:sz w:val="24"/>
          <w:szCs w:val="24"/>
        </w:rPr>
      </w:pPr>
      <w:r>
        <w:rPr>
          <w:b w:val="false"/>
          <w:bCs w:val="false"/>
        </w:rPr>
      </w:r>
    </w:p>
    <w:p>
      <w:pPr>
        <w:pStyle w:val="TextBody"/>
        <w:numPr>
          <w:ilvl w:val="0"/>
          <w:numId w:val="1"/>
        </w:numPr>
        <w:rPr>
          <w:b/>
          <w:b/>
          <w:bCs/>
        </w:rPr>
      </w:pPr>
      <w:r>
        <w:rPr>
          <w:b/>
          <w:bCs/>
          <w:sz w:val="24"/>
          <w:szCs w:val="24"/>
        </w:rPr>
        <w:t>Additional Features:</w:t>
      </w:r>
    </w:p>
    <w:p>
      <w:pPr>
        <w:pStyle w:val="TextBody"/>
        <w:numPr>
          <w:ilvl w:val="0"/>
          <w:numId w:val="6"/>
        </w:numPr>
        <w:rPr/>
      </w:pPr>
      <w:r>
        <w:rPr>
          <w:b w:val="false"/>
          <w:bCs w:val="false"/>
          <w:sz w:val="24"/>
          <w:szCs w:val="24"/>
        </w:rPr>
        <w:t>CloudFront integrates seamlessly with other AWS services such as Amazon S3, Amazon EC2, and AWS Lambda, enabling advanced use cases like serverless computing and dynamic content delivery.</w:t>
      </w:r>
    </w:p>
    <w:p>
      <w:pPr>
        <w:pStyle w:val="TextBody"/>
        <w:numPr>
          <w:ilvl w:val="0"/>
          <w:numId w:val="6"/>
        </w:numPr>
        <w:rPr>
          <w:b w:val="false"/>
          <w:b w:val="false"/>
          <w:bCs w:val="false"/>
        </w:rPr>
      </w:pPr>
      <w:r>
        <w:rPr>
          <w:b w:val="false"/>
          <w:bCs w:val="false"/>
          <w:sz w:val="24"/>
          <w:szCs w:val="24"/>
        </w:rPr>
        <w:t>Users can take advantage of features like Lambda@Edge to execute custom code at the edge locations, enabling powerful edge computing capabilities.</w:t>
      </w:r>
    </w:p>
    <w:p>
      <w:pPr>
        <w:pStyle w:val="TextBody"/>
        <w:numPr>
          <w:ilvl w:val="0"/>
          <w:numId w:val="0"/>
        </w:numPr>
        <w:ind w:left="913" w:hanging="0"/>
        <w:rPr>
          <w:sz w:val="24"/>
          <w:szCs w:val="24"/>
        </w:rPr>
      </w:pPr>
      <w:r>
        <w:rPr>
          <w:b w:val="false"/>
          <w:bCs w:val="false"/>
        </w:rPr>
      </w:r>
    </w:p>
    <w:p>
      <w:pPr>
        <w:pStyle w:val="TextBody"/>
        <w:numPr>
          <w:ilvl w:val="0"/>
          <w:numId w:val="1"/>
        </w:numPr>
        <w:rPr>
          <w:b/>
          <w:b/>
          <w:bCs/>
        </w:rPr>
      </w:pPr>
      <w:r>
        <w:rPr>
          <w:b/>
          <w:bCs/>
          <w:sz w:val="24"/>
          <w:szCs w:val="24"/>
        </w:rPr>
        <w:t>Reliability:</w:t>
      </w:r>
    </w:p>
    <w:p>
      <w:pPr>
        <w:pStyle w:val="TextBody"/>
        <w:numPr>
          <w:ilvl w:val="0"/>
          <w:numId w:val="7"/>
        </w:numPr>
        <w:rPr/>
      </w:pPr>
      <w:r>
        <w:rPr>
          <w:b w:val="false"/>
          <w:bCs w:val="false"/>
          <w:sz w:val="24"/>
          <w:szCs w:val="24"/>
        </w:rPr>
        <w:t>AWS CloudFront benefits from the reliability and scalability of the AWS global infrastructure, ensuring high availability and fault tolerance.</w:t>
      </w:r>
    </w:p>
    <w:p>
      <w:pPr>
        <w:pStyle w:val="TextBody"/>
        <w:numPr>
          <w:ilvl w:val="0"/>
          <w:numId w:val="7"/>
        </w:numPr>
        <w:rPr>
          <w:b w:val="false"/>
          <w:b w:val="false"/>
          <w:bCs w:val="false"/>
        </w:rPr>
      </w:pPr>
      <w:r>
        <w:rPr>
          <w:b w:val="false"/>
          <w:bCs w:val="false"/>
          <w:sz w:val="24"/>
          <w:szCs w:val="24"/>
        </w:rPr>
        <w:t>Amazon CloudFront automatically routes traffic to healthy edge locations in case of failures or outages, minimizing downtime and ensuring a consistent user experience.</w:t>
      </w:r>
    </w:p>
    <w:p>
      <w:pPr>
        <w:pStyle w:val="TextBody"/>
        <w:rPr>
          <w:sz w:val="24"/>
          <w:szCs w:val="24"/>
        </w:rPr>
      </w:pPr>
      <w:r>
        <w:rPr>
          <w:b w:val="false"/>
          <w:bCs w:val="false"/>
        </w:rPr>
      </w:r>
    </w:p>
    <w:p>
      <w:pPr>
        <w:pStyle w:val="TextBody"/>
        <w:rPr>
          <w:sz w:val="24"/>
          <w:szCs w:val="24"/>
        </w:rPr>
      </w:pPr>
      <w:r>
        <w:rPr>
          <w:b w:val="false"/>
          <w:bCs w:val="false"/>
        </w:rPr>
      </w:r>
    </w:p>
    <w:p>
      <w:pPr>
        <w:pStyle w:val="TextBody"/>
        <w:rPr>
          <w:sz w:val="24"/>
          <w:szCs w:val="24"/>
        </w:rPr>
      </w:pPr>
      <w:r>
        <w:rPr>
          <w:b w:val="false"/>
          <w:bCs w:val="false"/>
        </w:rPr>
      </w:r>
    </w:p>
    <w:p>
      <w:pPr>
        <w:pStyle w:val="TextBody"/>
        <w:rPr>
          <w:sz w:val="24"/>
          <w:szCs w:val="24"/>
        </w:rPr>
      </w:pPr>
      <w:r>
        <w:rPr>
          <w:b w:val="false"/>
          <w:bCs w:val="false"/>
        </w:rPr>
      </w:r>
    </w:p>
    <w:p>
      <w:pPr>
        <w:pStyle w:val="TextBody"/>
        <w:rPr>
          <w:sz w:val="24"/>
          <w:szCs w:val="24"/>
        </w:rPr>
      </w:pPr>
      <w:r>
        <w:rPr>
          <w:b w:val="false"/>
          <w:bCs w:val="false"/>
        </w:rPr>
      </w:r>
    </w:p>
    <w:p>
      <w:pPr>
        <w:pStyle w:val="TextBody"/>
        <w:rPr>
          <w:sz w:val="24"/>
          <w:szCs w:val="24"/>
        </w:rPr>
      </w:pPr>
      <w:r>
        <w:rPr>
          <w:b w:val="false"/>
          <w:bCs w:val="false"/>
        </w:rPr>
      </w:r>
    </w:p>
    <w:p>
      <w:pPr>
        <w:pStyle w:val="TextBody"/>
        <w:rPr>
          <w:sz w:val="24"/>
          <w:szCs w:val="24"/>
        </w:rPr>
      </w:pPr>
      <w:r>
        <w:rPr>
          <w:b w:val="false"/>
          <w:bCs w:val="false"/>
        </w:rPr>
      </w:r>
    </w:p>
    <w:p>
      <w:pPr>
        <w:pStyle w:val="TextBody"/>
        <w:rPr>
          <w:sz w:val="24"/>
          <w:szCs w:val="24"/>
        </w:rPr>
      </w:pPr>
      <w:r>
        <w:rPr>
          <w:b w:val="false"/>
          <w:bCs w:val="false"/>
        </w:rPr>
      </w:r>
    </w:p>
    <w:p>
      <w:pPr>
        <w:pStyle w:val="TextBody"/>
        <w:rPr>
          <w:sz w:val="24"/>
          <w:szCs w:val="24"/>
        </w:rPr>
      </w:pPr>
      <w:r>
        <w:rPr>
          <w:b w:val="false"/>
          <w:bCs w:val="false"/>
        </w:rPr>
      </w:r>
    </w:p>
    <w:p>
      <w:pPr>
        <w:pStyle w:val="TextBody"/>
        <w:rPr>
          <w:sz w:val="24"/>
          <w:szCs w:val="24"/>
        </w:rPr>
      </w:pPr>
      <w:r>
        <w:rPr>
          <w:b w:val="false"/>
          <w:bCs w:val="false"/>
        </w:rPr>
      </w:r>
    </w:p>
    <w:p>
      <w:pPr>
        <w:pStyle w:val="TextBody"/>
        <w:rPr>
          <w:sz w:val="24"/>
          <w:szCs w:val="24"/>
        </w:rPr>
      </w:pPr>
      <w:r>
        <w:rPr>
          <w:b w:val="false"/>
          <w:bCs w:val="false"/>
        </w:rPr>
      </w:r>
    </w:p>
    <w:p>
      <w:pPr>
        <w:pStyle w:val="TextBody"/>
        <w:rPr>
          <w:b/>
          <w:b/>
          <w:bCs/>
          <w:sz w:val="32"/>
          <w:szCs w:val="32"/>
        </w:rPr>
      </w:pPr>
      <w:r>
        <w:rPr>
          <w:b/>
          <w:bCs/>
          <w:sz w:val="32"/>
          <w:szCs w:val="32"/>
        </w:rPr>
        <w:t>Cloudflare</w:t>
      </w:r>
    </w:p>
    <w:p>
      <w:pPr>
        <w:pStyle w:val="TextBody"/>
        <w:rPr>
          <w:sz w:val="24"/>
          <w:szCs w:val="24"/>
        </w:rPr>
      </w:pPr>
      <w:r>
        <w:rPr>
          <w:b w:val="false"/>
          <w:bCs w:val="false"/>
        </w:rPr>
      </w:r>
    </w:p>
    <w:p>
      <w:pPr>
        <w:pStyle w:val="TextBody"/>
        <w:rPr>
          <w:b w:val="false"/>
          <w:b w:val="false"/>
          <w:bCs w:val="false"/>
        </w:rPr>
      </w:pPr>
      <w:r>
        <w:rPr>
          <w:b w:val="false"/>
          <w:bCs w:val="false"/>
          <w:sz w:val="24"/>
          <w:szCs w:val="24"/>
        </w:rPr>
        <w:t>Cloudflare is a leading global CDN and internet security provider that operates one of the largest networks in the world. In addition to CDN services, Cloudflare offers a suite of security and performance-enhancing features. Here's a detailed comparison:</w:t>
      </w:r>
    </w:p>
    <w:p>
      <w:pPr>
        <w:pStyle w:val="TextBody"/>
        <w:rPr>
          <w:sz w:val="24"/>
          <w:szCs w:val="24"/>
        </w:rPr>
      </w:pPr>
      <w:r>
        <w:rPr>
          <w:b w:val="false"/>
          <w:bCs w:val="false"/>
        </w:rPr>
      </w:r>
    </w:p>
    <w:p>
      <w:pPr>
        <w:pStyle w:val="TextBody"/>
        <w:numPr>
          <w:ilvl w:val="0"/>
          <w:numId w:val="8"/>
        </w:numPr>
        <w:rPr>
          <w:b/>
          <w:b/>
          <w:bCs/>
        </w:rPr>
      </w:pPr>
      <w:r>
        <w:rPr>
          <w:b/>
          <w:bCs/>
          <w:sz w:val="24"/>
          <w:szCs w:val="24"/>
        </w:rPr>
        <w:t>Cost:</w:t>
      </w:r>
    </w:p>
    <w:p>
      <w:pPr>
        <w:pStyle w:val="TextBody"/>
        <w:numPr>
          <w:ilvl w:val="0"/>
          <w:numId w:val="9"/>
        </w:numPr>
        <w:rPr/>
      </w:pPr>
      <w:r>
        <w:rPr>
          <w:b w:val="false"/>
          <w:bCs w:val="false"/>
          <w:sz w:val="24"/>
          <w:szCs w:val="24"/>
        </w:rPr>
        <w:t>Cloudflare offers a range of pricing plans, including a free tier with basic features and paid plans with additional capabilities. Pricing is based on features and usage, with transparent pricing for bandwidth, requests, and additional services.</w:t>
      </w:r>
    </w:p>
    <w:p>
      <w:pPr>
        <w:pStyle w:val="TextBody"/>
        <w:numPr>
          <w:ilvl w:val="0"/>
          <w:numId w:val="9"/>
        </w:numPr>
        <w:rPr>
          <w:b w:val="false"/>
          <w:b w:val="false"/>
          <w:bCs w:val="false"/>
        </w:rPr>
      </w:pPr>
      <w:r>
        <w:rPr>
          <w:b w:val="false"/>
          <w:bCs w:val="false"/>
          <w:sz w:val="24"/>
          <w:szCs w:val="24"/>
        </w:rPr>
        <w:t>Cloudflare's paid plans include features like advanced security, prioritized support, and enhanced performance optimizations.</w:t>
      </w:r>
    </w:p>
    <w:p>
      <w:pPr>
        <w:pStyle w:val="TextBody"/>
        <w:numPr>
          <w:ilvl w:val="0"/>
          <w:numId w:val="0"/>
        </w:numPr>
        <w:ind w:left="913" w:hanging="0"/>
        <w:rPr>
          <w:sz w:val="24"/>
          <w:szCs w:val="24"/>
        </w:rPr>
      </w:pPr>
      <w:r>
        <w:rPr>
          <w:b w:val="false"/>
          <w:bCs w:val="false"/>
        </w:rPr>
      </w:r>
    </w:p>
    <w:p>
      <w:pPr>
        <w:pStyle w:val="TextBody"/>
        <w:numPr>
          <w:ilvl w:val="0"/>
          <w:numId w:val="8"/>
        </w:numPr>
        <w:rPr>
          <w:b/>
          <w:b/>
          <w:bCs/>
        </w:rPr>
      </w:pPr>
      <w:r>
        <w:rPr>
          <w:b/>
          <w:bCs/>
          <w:sz w:val="24"/>
          <w:szCs w:val="24"/>
        </w:rPr>
        <w:t>Performance:</w:t>
      </w:r>
    </w:p>
    <w:p>
      <w:pPr>
        <w:pStyle w:val="TextBody"/>
        <w:numPr>
          <w:ilvl w:val="0"/>
          <w:numId w:val="10"/>
        </w:numPr>
        <w:rPr/>
      </w:pPr>
      <w:r>
        <w:rPr>
          <w:b w:val="false"/>
          <w:bCs w:val="false"/>
          <w:sz w:val="24"/>
          <w:szCs w:val="24"/>
        </w:rPr>
        <w:t>Cloudflare's network spans over 250 edge locations across more than 100 countries, ensuring fast and reliable content delivery to end-users.</w:t>
      </w:r>
    </w:p>
    <w:p>
      <w:pPr>
        <w:pStyle w:val="TextBody"/>
        <w:numPr>
          <w:ilvl w:val="0"/>
          <w:numId w:val="10"/>
        </w:numPr>
        <w:rPr>
          <w:b w:val="false"/>
          <w:b w:val="false"/>
          <w:bCs w:val="false"/>
        </w:rPr>
      </w:pPr>
      <w:r>
        <w:rPr>
          <w:b w:val="false"/>
          <w:bCs w:val="false"/>
          <w:sz w:val="24"/>
          <w:szCs w:val="24"/>
        </w:rPr>
        <w:t>The company's Anycast technology routes traffic to the nearest data center, minimizing latency and optimizing performance for website visitors regardless of their geographic location.</w:t>
      </w:r>
    </w:p>
    <w:p>
      <w:pPr>
        <w:pStyle w:val="TextBody"/>
        <w:numPr>
          <w:ilvl w:val="0"/>
          <w:numId w:val="0"/>
        </w:numPr>
        <w:ind w:left="913" w:hanging="0"/>
        <w:rPr>
          <w:sz w:val="24"/>
          <w:szCs w:val="24"/>
        </w:rPr>
      </w:pPr>
      <w:r>
        <w:rPr>
          <w:b w:val="false"/>
          <w:bCs w:val="false"/>
        </w:rPr>
      </w:r>
    </w:p>
    <w:p>
      <w:pPr>
        <w:pStyle w:val="TextBody"/>
        <w:numPr>
          <w:ilvl w:val="0"/>
          <w:numId w:val="8"/>
        </w:numPr>
        <w:rPr>
          <w:b/>
          <w:b/>
          <w:bCs/>
        </w:rPr>
      </w:pPr>
      <w:r>
        <w:rPr>
          <w:b/>
          <w:bCs/>
          <w:sz w:val="24"/>
          <w:szCs w:val="24"/>
        </w:rPr>
        <w:t>Security:</w:t>
      </w:r>
    </w:p>
    <w:p>
      <w:pPr>
        <w:pStyle w:val="TextBody"/>
        <w:numPr>
          <w:ilvl w:val="0"/>
          <w:numId w:val="11"/>
        </w:numPr>
        <w:rPr/>
      </w:pPr>
      <w:r>
        <w:rPr>
          <w:b w:val="false"/>
          <w:bCs w:val="false"/>
          <w:sz w:val="24"/>
          <w:szCs w:val="24"/>
        </w:rPr>
        <w:t>Cloudflare's security offerings are integrated into its CDN services, providing protection against various online threats including DDoS attacks, malicious bots, and application layer attacks.</w:t>
      </w:r>
    </w:p>
    <w:p>
      <w:pPr>
        <w:pStyle w:val="TextBody"/>
        <w:numPr>
          <w:ilvl w:val="0"/>
          <w:numId w:val="11"/>
        </w:numPr>
        <w:rPr>
          <w:b w:val="false"/>
          <w:b w:val="false"/>
          <w:bCs w:val="false"/>
        </w:rPr>
      </w:pPr>
      <w:r>
        <w:rPr>
          <w:b w:val="false"/>
          <w:bCs w:val="false"/>
          <w:sz w:val="24"/>
          <w:szCs w:val="24"/>
        </w:rPr>
        <w:t>All Cloudflare plans include SSL encryption to secure data in transit, with options for flexible SSL configurations and support for HTTP/2 and HTTP/3 protocols.</w:t>
      </w:r>
    </w:p>
    <w:p>
      <w:pPr>
        <w:pStyle w:val="TextBody"/>
        <w:numPr>
          <w:ilvl w:val="0"/>
          <w:numId w:val="0"/>
        </w:numPr>
        <w:ind w:left="913" w:hanging="0"/>
        <w:rPr>
          <w:sz w:val="24"/>
          <w:szCs w:val="24"/>
        </w:rPr>
      </w:pPr>
      <w:r>
        <w:rPr>
          <w:b w:val="false"/>
          <w:bCs w:val="false"/>
        </w:rPr>
      </w:r>
    </w:p>
    <w:p>
      <w:pPr>
        <w:pStyle w:val="TextBody"/>
        <w:numPr>
          <w:ilvl w:val="0"/>
          <w:numId w:val="8"/>
        </w:numPr>
        <w:rPr>
          <w:b/>
          <w:b/>
          <w:bCs/>
        </w:rPr>
      </w:pPr>
      <w:r>
        <w:rPr>
          <w:b/>
          <w:bCs/>
          <w:sz w:val="24"/>
          <w:szCs w:val="24"/>
        </w:rPr>
        <w:t>Ease of Management:</w:t>
      </w:r>
    </w:p>
    <w:p>
      <w:pPr>
        <w:pStyle w:val="TextBody"/>
        <w:numPr>
          <w:ilvl w:val="0"/>
          <w:numId w:val="12"/>
        </w:numPr>
        <w:rPr/>
      </w:pPr>
      <w:r>
        <w:rPr>
          <w:b w:val="false"/>
          <w:bCs w:val="false"/>
          <w:sz w:val="24"/>
          <w:szCs w:val="24"/>
        </w:rPr>
        <w:t>Cloudflare offers a user-friendly dashboard and intuitive interface, making it easy for users to configure settings, manage DNS, and access analytics without deep technical expertise.</w:t>
      </w:r>
    </w:p>
    <w:p>
      <w:pPr>
        <w:pStyle w:val="TextBody"/>
        <w:numPr>
          <w:ilvl w:val="0"/>
          <w:numId w:val="12"/>
        </w:numPr>
        <w:rPr>
          <w:b w:val="false"/>
          <w:b w:val="false"/>
          <w:bCs w:val="false"/>
        </w:rPr>
      </w:pPr>
      <w:r>
        <w:rPr>
          <w:b w:val="false"/>
          <w:bCs w:val="false"/>
          <w:sz w:val="24"/>
          <w:szCs w:val="24"/>
        </w:rPr>
        <w:t>The platform provides a wide range of integrations and APIs for seamless integration with popular web platforms and content management systems (CMS).</w:t>
      </w:r>
    </w:p>
    <w:p>
      <w:pPr>
        <w:pStyle w:val="TextBody"/>
        <w:numPr>
          <w:ilvl w:val="0"/>
          <w:numId w:val="0"/>
        </w:numPr>
        <w:ind w:left="913" w:hanging="0"/>
        <w:rPr>
          <w:sz w:val="24"/>
          <w:szCs w:val="24"/>
        </w:rPr>
      </w:pPr>
      <w:r>
        <w:rPr>
          <w:b w:val="false"/>
          <w:bCs w:val="false"/>
        </w:rPr>
      </w:r>
    </w:p>
    <w:p>
      <w:pPr>
        <w:pStyle w:val="TextBody"/>
        <w:numPr>
          <w:ilvl w:val="0"/>
          <w:numId w:val="8"/>
        </w:numPr>
        <w:rPr>
          <w:b/>
          <w:b/>
          <w:bCs/>
        </w:rPr>
      </w:pPr>
      <w:r>
        <w:rPr>
          <w:b/>
          <w:bCs/>
          <w:sz w:val="24"/>
          <w:szCs w:val="24"/>
        </w:rPr>
        <w:t>Additional Features:</w:t>
      </w:r>
    </w:p>
    <w:p>
      <w:pPr>
        <w:pStyle w:val="TextBody"/>
        <w:numPr>
          <w:ilvl w:val="0"/>
          <w:numId w:val="13"/>
        </w:numPr>
        <w:rPr/>
      </w:pPr>
      <w:r>
        <w:rPr>
          <w:b w:val="false"/>
          <w:bCs w:val="false"/>
          <w:sz w:val="24"/>
          <w:szCs w:val="24"/>
        </w:rPr>
        <w:t>In addition to CDN services, Cloudflare provides a suite of additional features including load balancing, image optimization, and serverless computing, allowing users to further enhance website performance and functionality.</w:t>
      </w:r>
    </w:p>
    <w:p>
      <w:pPr>
        <w:pStyle w:val="TextBody"/>
        <w:numPr>
          <w:ilvl w:val="0"/>
          <w:numId w:val="13"/>
        </w:numPr>
        <w:rPr>
          <w:b w:val="false"/>
          <w:b w:val="false"/>
          <w:bCs w:val="false"/>
        </w:rPr>
      </w:pPr>
      <w:r>
        <w:rPr>
          <w:b w:val="false"/>
          <w:bCs w:val="false"/>
          <w:sz w:val="24"/>
          <w:szCs w:val="24"/>
        </w:rPr>
        <w:t>Cloudflare's Workers platform enables developers to deploy and run serverless code at the edge locations, providing flexible and scalable solutions for dynamic content delivery and application logic execution.</w:t>
      </w:r>
    </w:p>
    <w:p>
      <w:pPr>
        <w:pStyle w:val="TextBody"/>
        <w:numPr>
          <w:ilvl w:val="0"/>
          <w:numId w:val="0"/>
        </w:numPr>
        <w:ind w:left="913" w:hanging="0"/>
        <w:rPr>
          <w:sz w:val="24"/>
          <w:szCs w:val="24"/>
        </w:rPr>
      </w:pPr>
      <w:r>
        <w:rPr>
          <w:b w:val="false"/>
          <w:bCs w:val="false"/>
        </w:rPr>
      </w:r>
    </w:p>
    <w:p>
      <w:pPr>
        <w:pStyle w:val="TextBody"/>
        <w:numPr>
          <w:ilvl w:val="0"/>
          <w:numId w:val="8"/>
        </w:numPr>
        <w:rPr>
          <w:b/>
          <w:b/>
          <w:bCs/>
        </w:rPr>
      </w:pPr>
      <w:r>
        <w:rPr>
          <w:b/>
          <w:bCs/>
          <w:sz w:val="24"/>
          <w:szCs w:val="24"/>
        </w:rPr>
        <w:t>Reliability:</w:t>
      </w:r>
    </w:p>
    <w:p>
      <w:pPr>
        <w:pStyle w:val="TextBody"/>
        <w:numPr>
          <w:ilvl w:val="0"/>
          <w:numId w:val="14"/>
        </w:numPr>
        <w:rPr/>
      </w:pPr>
      <w:r>
        <w:rPr>
          <w:b w:val="false"/>
          <w:bCs w:val="false"/>
          <w:sz w:val="24"/>
          <w:szCs w:val="24"/>
        </w:rPr>
        <w:t>Cloudflare's global network is designed for high availability and reliability, with redundant infrastructure and automatic failover mechanisms to ensure continuous service uptime.</w:t>
      </w:r>
    </w:p>
    <w:p>
      <w:pPr>
        <w:pStyle w:val="TextBody"/>
        <w:numPr>
          <w:ilvl w:val="0"/>
          <w:numId w:val="14"/>
        </w:numPr>
        <w:rPr>
          <w:b w:val="false"/>
          <w:b w:val="false"/>
          <w:bCs w:val="false"/>
        </w:rPr>
      </w:pPr>
      <w:r>
        <w:rPr>
          <w:b w:val="false"/>
          <w:bCs w:val="false"/>
          <w:sz w:val="24"/>
          <w:szCs w:val="24"/>
        </w:rPr>
        <w:t>The platform's Always Online feature caches a static version of websites, allowing them to remain accessible even during server outages or maintenance periods.</w:t>
      </w:r>
    </w:p>
    <w:p>
      <w:pPr>
        <w:pStyle w:val="TextBody"/>
        <w:rPr>
          <w:sz w:val="24"/>
          <w:szCs w:val="24"/>
        </w:rPr>
      </w:pPr>
      <w:r>
        <w:rPr>
          <w:b w:val="false"/>
          <w:bCs w:val="false"/>
        </w:rPr>
      </w:r>
    </w:p>
    <w:p>
      <w:pPr>
        <w:pStyle w:val="TextBody"/>
        <w:rPr>
          <w:sz w:val="24"/>
          <w:szCs w:val="24"/>
        </w:rPr>
      </w:pPr>
      <w:r>
        <w:rPr>
          <w:b w:val="false"/>
          <w:bCs w:val="false"/>
        </w:rPr>
      </w:r>
    </w:p>
    <w:p>
      <w:pPr>
        <w:pStyle w:val="TextBody"/>
        <w:rPr>
          <w:sz w:val="24"/>
          <w:szCs w:val="24"/>
        </w:rPr>
      </w:pPr>
      <w:r>
        <w:rPr>
          <w:b w:val="false"/>
          <w:bCs w:val="false"/>
        </w:rPr>
      </w:r>
    </w:p>
    <w:p>
      <w:pPr>
        <w:pStyle w:val="TextBody"/>
        <w:rPr>
          <w:b w:val="false"/>
          <w:b w:val="false"/>
          <w:bCs w:val="false"/>
        </w:rPr>
      </w:pPr>
      <w:r>
        <w:rPr>
          <w:b w:val="false"/>
          <w:bCs w:val="false"/>
          <w:sz w:val="24"/>
          <w:szCs w:val="24"/>
        </w:rPr>
        <w:t>In summary, both Amazon CloudFront and Cloudflare offer robust CDN solutions with unique features and benefits. AWS CloudFront is well-suited for users already leveraging the AWS ecosystem, providing seamless integration with other AWS services and advanced customization options. On the other hand, Cloudflare's transparent pricing, comprehensive security offerings, and ease of use make it an attractive choice for businesses of all sizes, particularly those seeking a user-friendly solution with a broad range of additional features. Ultimately, the choice between the two depends on factors such as pricing flexibility, specific feature requirements, ease of management, and integration preferences.</w:t>
      </w:r>
    </w:p>
    <w:p>
      <w:pPr>
        <w:pStyle w:val="TextBody"/>
        <w:spacing w:before="0" w:after="140"/>
        <w:rPr/>
      </w:pPr>
      <w:r>
        <w:rPr/>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5">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913"/>
        </w:tabs>
        <w:ind w:left="913" w:hanging="360"/>
      </w:pPr>
      <w:rPr>
        <w:sz w:val="24"/>
        <w:szCs w:val="24"/>
      </w:rPr>
    </w:lvl>
    <w:lvl w:ilvl="1">
      <w:start w:val="1"/>
      <w:numFmt w:val="decimal"/>
      <w:lvlText w:val="%2."/>
      <w:lvlJc w:val="left"/>
      <w:pPr>
        <w:tabs>
          <w:tab w:val="num" w:pos="1273"/>
        </w:tabs>
        <w:ind w:left="1273" w:hanging="360"/>
      </w:pPr>
      <w:rPr>
        <w:sz w:val="24"/>
        <w:szCs w:val="24"/>
      </w:rPr>
    </w:lvl>
    <w:lvl w:ilvl="2">
      <w:start w:val="1"/>
      <w:numFmt w:val="decimal"/>
      <w:lvlText w:val="%3."/>
      <w:lvlJc w:val="left"/>
      <w:pPr>
        <w:tabs>
          <w:tab w:val="num" w:pos="1633"/>
        </w:tabs>
        <w:ind w:left="1633" w:hanging="360"/>
      </w:pPr>
      <w:rPr>
        <w:sz w:val="24"/>
        <w:szCs w:val="24"/>
      </w:rPr>
    </w:lvl>
    <w:lvl w:ilvl="3">
      <w:start w:val="1"/>
      <w:numFmt w:val="decimal"/>
      <w:lvlText w:val="%4."/>
      <w:lvlJc w:val="left"/>
      <w:pPr>
        <w:tabs>
          <w:tab w:val="num" w:pos="1993"/>
        </w:tabs>
        <w:ind w:left="1993" w:hanging="360"/>
      </w:pPr>
      <w:rPr>
        <w:sz w:val="24"/>
        <w:szCs w:val="24"/>
      </w:rPr>
    </w:lvl>
    <w:lvl w:ilvl="4">
      <w:start w:val="1"/>
      <w:numFmt w:val="decimal"/>
      <w:lvlText w:val="%5."/>
      <w:lvlJc w:val="left"/>
      <w:pPr>
        <w:tabs>
          <w:tab w:val="num" w:pos="2353"/>
        </w:tabs>
        <w:ind w:left="2353" w:hanging="360"/>
      </w:pPr>
      <w:rPr>
        <w:sz w:val="24"/>
        <w:szCs w:val="24"/>
      </w:rPr>
    </w:lvl>
    <w:lvl w:ilvl="5">
      <w:start w:val="1"/>
      <w:numFmt w:val="decimal"/>
      <w:lvlText w:val="%6."/>
      <w:lvlJc w:val="left"/>
      <w:pPr>
        <w:tabs>
          <w:tab w:val="num" w:pos="2713"/>
        </w:tabs>
        <w:ind w:left="2713" w:hanging="360"/>
      </w:pPr>
      <w:rPr>
        <w:sz w:val="24"/>
        <w:szCs w:val="24"/>
      </w:rPr>
    </w:lvl>
    <w:lvl w:ilvl="6">
      <w:start w:val="1"/>
      <w:numFmt w:val="decimal"/>
      <w:lvlText w:val="%7."/>
      <w:lvlJc w:val="left"/>
      <w:pPr>
        <w:tabs>
          <w:tab w:val="num" w:pos="3073"/>
        </w:tabs>
        <w:ind w:left="3073" w:hanging="360"/>
      </w:pPr>
      <w:rPr>
        <w:sz w:val="24"/>
        <w:szCs w:val="24"/>
      </w:rPr>
    </w:lvl>
    <w:lvl w:ilvl="7">
      <w:start w:val="1"/>
      <w:numFmt w:val="decimal"/>
      <w:lvlText w:val="%8."/>
      <w:lvlJc w:val="left"/>
      <w:pPr>
        <w:tabs>
          <w:tab w:val="num" w:pos="3433"/>
        </w:tabs>
        <w:ind w:left="3433" w:hanging="360"/>
      </w:pPr>
      <w:rPr>
        <w:sz w:val="24"/>
        <w:szCs w:val="24"/>
      </w:rPr>
    </w:lvl>
    <w:lvl w:ilvl="8">
      <w:start w:val="1"/>
      <w:numFmt w:val="decimal"/>
      <w:lvlText w:val="%9."/>
      <w:lvlJc w:val="left"/>
      <w:pPr>
        <w:tabs>
          <w:tab w:val="num" w:pos="3793"/>
        </w:tabs>
        <w:ind w:left="3793" w:hanging="360"/>
      </w:pPr>
      <w:rPr>
        <w:sz w:val="24"/>
        <w:szCs w:val="24"/>
      </w:rPr>
    </w:lvl>
  </w:abstractNum>
  <w:abstractNum w:abstractNumId="2">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3">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4">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5">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6">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7">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8">
    <w:lvl w:ilvl="0">
      <w:start w:val="1"/>
      <w:numFmt w:val="decimal"/>
      <w:lvlText w:val="%1."/>
      <w:lvlJc w:val="left"/>
      <w:pPr>
        <w:tabs>
          <w:tab w:val="num" w:pos="913"/>
        </w:tabs>
        <w:ind w:left="913" w:hanging="360"/>
      </w:pPr>
      <w:rPr>
        <w:sz w:val="24"/>
        <w:szCs w:val="24"/>
      </w:rPr>
    </w:lvl>
    <w:lvl w:ilvl="1">
      <w:start w:val="1"/>
      <w:numFmt w:val="decimal"/>
      <w:lvlText w:val="%2."/>
      <w:lvlJc w:val="left"/>
      <w:pPr>
        <w:tabs>
          <w:tab w:val="num" w:pos="1273"/>
        </w:tabs>
        <w:ind w:left="1273" w:hanging="360"/>
      </w:pPr>
      <w:rPr>
        <w:sz w:val="24"/>
        <w:szCs w:val="24"/>
      </w:rPr>
    </w:lvl>
    <w:lvl w:ilvl="2">
      <w:start w:val="1"/>
      <w:numFmt w:val="decimal"/>
      <w:lvlText w:val="%3."/>
      <w:lvlJc w:val="left"/>
      <w:pPr>
        <w:tabs>
          <w:tab w:val="num" w:pos="1633"/>
        </w:tabs>
        <w:ind w:left="1633" w:hanging="360"/>
      </w:pPr>
      <w:rPr>
        <w:sz w:val="24"/>
        <w:szCs w:val="24"/>
      </w:rPr>
    </w:lvl>
    <w:lvl w:ilvl="3">
      <w:start w:val="1"/>
      <w:numFmt w:val="decimal"/>
      <w:lvlText w:val="%4."/>
      <w:lvlJc w:val="left"/>
      <w:pPr>
        <w:tabs>
          <w:tab w:val="num" w:pos="1993"/>
        </w:tabs>
        <w:ind w:left="1993" w:hanging="360"/>
      </w:pPr>
      <w:rPr>
        <w:sz w:val="24"/>
        <w:szCs w:val="24"/>
      </w:rPr>
    </w:lvl>
    <w:lvl w:ilvl="4">
      <w:start w:val="1"/>
      <w:numFmt w:val="decimal"/>
      <w:lvlText w:val="%5."/>
      <w:lvlJc w:val="left"/>
      <w:pPr>
        <w:tabs>
          <w:tab w:val="num" w:pos="2353"/>
        </w:tabs>
        <w:ind w:left="2353" w:hanging="360"/>
      </w:pPr>
      <w:rPr>
        <w:sz w:val="24"/>
        <w:szCs w:val="24"/>
      </w:rPr>
    </w:lvl>
    <w:lvl w:ilvl="5">
      <w:start w:val="1"/>
      <w:numFmt w:val="decimal"/>
      <w:lvlText w:val="%6."/>
      <w:lvlJc w:val="left"/>
      <w:pPr>
        <w:tabs>
          <w:tab w:val="num" w:pos="2713"/>
        </w:tabs>
        <w:ind w:left="2713" w:hanging="360"/>
      </w:pPr>
      <w:rPr>
        <w:sz w:val="24"/>
        <w:szCs w:val="24"/>
      </w:rPr>
    </w:lvl>
    <w:lvl w:ilvl="6">
      <w:start w:val="1"/>
      <w:numFmt w:val="decimal"/>
      <w:lvlText w:val="%7."/>
      <w:lvlJc w:val="left"/>
      <w:pPr>
        <w:tabs>
          <w:tab w:val="num" w:pos="3073"/>
        </w:tabs>
        <w:ind w:left="3073" w:hanging="360"/>
      </w:pPr>
      <w:rPr>
        <w:sz w:val="24"/>
        <w:szCs w:val="24"/>
      </w:rPr>
    </w:lvl>
    <w:lvl w:ilvl="7">
      <w:start w:val="1"/>
      <w:numFmt w:val="decimal"/>
      <w:lvlText w:val="%8."/>
      <w:lvlJc w:val="left"/>
      <w:pPr>
        <w:tabs>
          <w:tab w:val="num" w:pos="3433"/>
        </w:tabs>
        <w:ind w:left="3433" w:hanging="360"/>
      </w:pPr>
      <w:rPr>
        <w:sz w:val="24"/>
        <w:szCs w:val="24"/>
      </w:rPr>
    </w:lvl>
    <w:lvl w:ilvl="8">
      <w:start w:val="1"/>
      <w:numFmt w:val="decimal"/>
      <w:lvlText w:val="%9."/>
      <w:lvlJc w:val="left"/>
      <w:pPr>
        <w:tabs>
          <w:tab w:val="num" w:pos="3793"/>
        </w:tabs>
        <w:ind w:left="3793" w:hanging="360"/>
      </w:pPr>
      <w:rPr>
        <w:sz w:val="24"/>
        <w:szCs w:val="24"/>
      </w:rPr>
    </w:lvl>
  </w:abstractNum>
  <w:abstractNum w:abstractNumId="9">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10">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11">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12">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13">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14">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109</TotalTime>
  <Application>LibreOffice/7.3.7.2$Linux_X86_64 LibreOffice_project/30$Build-2</Application>
  <AppVersion>15.0000</AppVersion>
  <Pages>4</Pages>
  <Words>813</Words>
  <Characters>4875</Characters>
  <CharactersWithSpaces>5610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2024-05-13T19:54:42Z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