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pageBreakBefore w:val="false"/>
        <w:jc w:val="center"/>
        <w:rPr>
          <w:b/>
          <w:b/>
          <w:bCs/>
          <w:sz w:val="40"/>
          <w:szCs w:val="40"/>
        </w:rPr>
      </w:pPr>
      <w:r>
        <w:rPr>
          <w:b/>
          <w:bCs/>
          <w:sz w:val="40"/>
          <w:szCs w:val="40"/>
        </w:rPr>
        <w:t xml:space="preserve">AWS CloudFormation backup </w:t>
      </w:r>
      <w:r>
        <w:rPr>
          <w:b/>
          <w:bCs/>
          <w:sz w:val="40"/>
          <w:szCs w:val="40"/>
        </w:rPr>
        <w:t>using Former2</w:t>
      </w:r>
    </w:p>
    <w:p>
      <w:pPr>
        <w:pStyle w:val="TextBody"/>
        <w:rPr>
          <w:b w:val="false"/>
          <w:b w:val="false"/>
          <w:bCs w:val="false"/>
          <w:sz w:val="24"/>
          <w:szCs w:val="24"/>
        </w:rPr>
      </w:pPr>
      <w:r>
        <w:rPr>
          <w:b w:val="false"/>
          <w:bCs w:val="false"/>
          <w:sz w:val="24"/>
          <w:szCs w:val="24"/>
        </w:rPr>
      </w:r>
    </w:p>
    <w:p>
      <w:pPr>
        <w:pStyle w:val="TextBody"/>
        <w:rPr>
          <w:b w:val="false"/>
          <w:b w:val="false"/>
          <w:bCs w:val="false"/>
          <w:sz w:val="24"/>
          <w:szCs w:val="24"/>
        </w:rPr>
      </w:pPr>
      <w:r>
        <w:rPr>
          <w:b/>
          <w:bCs/>
          <w:sz w:val="24"/>
          <w:szCs w:val="24"/>
        </w:rPr>
        <w:t>Former2</w:t>
      </w:r>
      <w:r>
        <w:rPr>
          <w:b w:val="false"/>
          <w:bCs w:val="false"/>
          <w:sz w:val="24"/>
          <w:szCs w:val="24"/>
        </w:rPr>
        <w:t xml:space="preserve"> is a powerful tool that streamlines the process of generating CloudFormation templates from existing AWS resources. By reverse-engineering your deployed infrastructure, Former2 generates accurate and comprehensive CloudFormation templates, saving you considerable time and effort. This tool is especially beneficial when</w:t>
      </w:r>
      <w:r>
        <w:rPr>
          <w:b w:val="false"/>
          <w:bCs w:val="false"/>
          <w:sz w:val="24"/>
          <w:szCs w:val="24"/>
        </w:rPr>
        <w:t xml:space="preserve"> creating a disaster recovery plan </w:t>
      </w:r>
      <w:r>
        <w:rPr>
          <w:b w:val="false"/>
          <w:bCs w:val="false"/>
          <w:sz w:val="24"/>
          <w:szCs w:val="24"/>
        </w:rPr>
        <w:t>or</w:t>
      </w:r>
      <w:r>
        <w:rPr>
          <w:b w:val="false"/>
          <w:bCs w:val="false"/>
          <w:sz w:val="24"/>
          <w:szCs w:val="24"/>
        </w:rPr>
        <w:t xml:space="preserve"> migrating to infrastructure-as-cod</w:t>
      </w:r>
      <w:r>
        <w:rPr>
          <w:b w:val="false"/>
          <w:bCs w:val="false"/>
          <w:sz w:val="24"/>
          <w:szCs w:val="24"/>
        </w:rPr>
        <w:t>e</w:t>
      </w:r>
      <w:r>
        <w:rPr>
          <w:b w:val="false"/>
          <w:bCs w:val="false"/>
          <w:sz w:val="24"/>
          <w:szCs w:val="24"/>
        </w:rPr>
        <w:t>, as it accelerates the transition by automatically generating templates that reflect your existing AWS setup. With Former2, users can quickly capture their AWS resources' configurations in CloudFormation syntax, facilitating consistent and reproducible infrastructure deployments.</w:t>
      </w:r>
    </w:p>
    <w:p>
      <w:pPr>
        <w:pStyle w:val="TextBody"/>
        <w:rPr>
          <w:b w:val="false"/>
          <w:b w:val="false"/>
          <w:bCs w:val="false"/>
          <w:sz w:val="24"/>
          <w:szCs w:val="24"/>
        </w:rPr>
      </w:pPr>
      <w:r>
        <w:rPr>
          <w:b w:val="false"/>
          <w:bCs w:val="false"/>
          <w:sz w:val="24"/>
          <w:szCs w:val="24"/>
        </w:rPr>
        <w:t xml:space="preserve">The official website is </w:t>
      </w:r>
      <w:hyperlink r:id="rId2">
        <w:r>
          <w:rPr>
            <w:rStyle w:val="InternetLink"/>
            <w:b w:val="false"/>
            <w:bCs w:val="false"/>
            <w:sz w:val="24"/>
            <w:szCs w:val="24"/>
          </w:rPr>
          <w:t>https://former2.com/</w:t>
        </w:r>
      </w:hyperlink>
      <w:r>
        <w:rPr>
          <w:b w:val="false"/>
          <w:bCs w:val="false"/>
          <w:sz w:val="24"/>
          <w:szCs w:val="24"/>
        </w:rPr>
        <w:t>, but it is recommended to deploy it locally by cloning the GitHub repository, using Docker Compose to deploy the stack, and accessing it from the browser using Incognito mode. The tool uses IAM user credentials that are stored in the browser's cache. The user should have ReadOnly permission.</w:t>
      </w:r>
    </w:p>
    <w:p>
      <w:pPr>
        <w:pStyle w:val="TextBody"/>
        <w:rPr>
          <w:b/>
          <w:b/>
          <w:bCs/>
          <w:sz w:val="32"/>
          <w:szCs w:val="32"/>
        </w:rPr>
      </w:pPr>
      <w:r>
        <w:rPr>
          <w:b/>
          <w:bCs/>
          <w:sz w:val="32"/>
          <w:szCs w:val="32"/>
        </w:rPr>
        <w:t>D</w:t>
      </w:r>
      <w:r>
        <w:rPr>
          <w:b/>
          <w:bCs/>
          <w:sz w:val="32"/>
          <w:szCs w:val="32"/>
        </w:rPr>
        <w:t>eployment</w:t>
      </w:r>
    </w:p>
    <w:p>
      <w:pPr>
        <w:pStyle w:val="TextBody"/>
        <w:numPr>
          <w:ilvl w:val="0"/>
          <w:numId w:val="1"/>
        </w:numPr>
        <w:rPr/>
      </w:pPr>
      <w:r>
        <w:rPr>
          <w:sz w:val="24"/>
          <w:szCs w:val="24"/>
        </w:rPr>
        <w:t xml:space="preserve">Open the terminal and clone the Github repository from </w:t>
      </w:r>
      <w:hyperlink r:id="rId3">
        <w:r>
          <w:rPr>
            <w:rStyle w:val="InternetLink"/>
            <w:sz w:val="24"/>
            <w:szCs w:val="24"/>
          </w:rPr>
          <w:t>https://github.com/iann0036/former2</w:t>
        </w:r>
      </w:hyperlink>
      <w:r>
        <w:rPr>
          <w:sz w:val="24"/>
          <w:szCs w:val="24"/>
        </w:rPr>
        <w:t xml:space="preserve"> to Your local drive.</w:t>
      </w:r>
    </w:p>
    <w:p>
      <w:pPr>
        <w:pStyle w:val="TextBody"/>
        <w:numPr>
          <w:ilvl w:val="0"/>
          <w:numId w:val="0"/>
        </w:numPr>
        <w:ind w:left="720" w:hanging="0"/>
        <w:rPr>
          <w:b w:val="false"/>
          <w:b w:val="false"/>
          <w:bCs w:val="false"/>
        </w:rPr>
      </w:pPr>
      <w:r>
        <w:rPr>
          <w:b w:val="false"/>
          <w:b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02910" cy="36112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502910" cy="3611245"/>
                    </a:xfrm>
                    <a:prstGeom prst="rect">
                      <a:avLst/>
                    </a:prstGeom>
                  </pic:spPr>
                </pic:pic>
              </a:graphicData>
            </a:graphic>
          </wp:anchor>
        </w:drawing>
      </w:r>
    </w:p>
    <w:p>
      <w:pPr>
        <w:pStyle w:val="TextBody"/>
        <w:numPr>
          <w:ilvl w:val="0"/>
          <w:numId w:val="1"/>
        </w:numPr>
        <w:rPr>
          <w:b w:val="false"/>
          <w:b w:val="false"/>
          <w:bCs w:val="false"/>
          <w:sz w:val="24"/>
          <w:szCs w:val="24"/>
        </w:rPr>
      </w:pPr>
      <w:r>
        <w:rPr>
          <w:b w:val="false"/>
          <w:bCs w:val="false"/>
          <w:sz w:val="24"/>
          <w:szCs w:val="24"/>
        </w:rPr>
        <w:t xml:space="preserve">Go to the newly created folder former2 and run </w:t>
      </w:r>
      <w:r>
        <w:rPr>
          <w:b w:val="false"/>
          <w:bCs w:val="false"/>
          <w:i/>
          <w:iCs/>
          <w:sz w:val="24"/>
          <w:szCs w:val="24"/>
        </w:rPr>
        <w:t>docker compose up -d</w:t>
      </w:r>
      <w:r>
        <w:rPr>
          <w:b w:val="false"/>
          <w:bCs w:val="false"/>
          <w:i w:val="false"/>
          <w:iCs w:val="false"/>
          <w:sz w:val="24"/>
          <w:szCs w:val="24"/>
        </w:rPr>
        <w:t>.</w:t>
      </w:r>
    </w:p>
    <w:p>
      <w:pPr>
        <w:pStyle w:val="TextBody"/>
        <w:numPr>
          <w:ilvl w:val="0"/>
          <w:numId w:val="0"/>
        </w:numPr>
        <w:ind w:left="720" w:hanging="0"/>
        <w:rPr>
          <w:i w:val="false"/>
          <w:i w:val="false"/>
          <w:iCs w:val="false"/>
        </w:rPr>
      </w:pPr>
      <w:r>
        <w:rPr>
          <w:b w:val="false"/>
          <w:bCs w:val="fals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02910" cy="361124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5502910" cy="3611245"/>
                    </a:xfrm>
                    <a:prstGeom prst="rect">
                      <a:avLst/>
                    </a:prstGeom>
                  </pic:spPr>
                </pic:pic>
              </a:graphicData>
            </a:graphic>
          </wp:anchor>
        </w:drawing>
      </w:r>
    </w:p>
    <w:p>
      <w:pPr>
        <w:pStyle w:val="TextBody"/>
        <w:numPr>
          <w:ilvl w:val="0"/>
          <w:numId w:val="1"/>
        </w:numPr>
        <w:rPr>
          <w:i w:val="false"/>
          <w:i w:val="false"/>
          <w:iCs w:val="false"/>
        </w:rPr>
      </w:pPr>
      <w:r>
        <w:rPr>
          <w:b w:val="false"/>
          <w:bCs w:val="false"/>
          <w:i w:val="false"/>
          <w:iCs w:val="false"/>
          <w:sz w:val="24"/>
          <w:szCs w:val="24"/>
        </w:rPr>
        <w:t xml:space="preserve">The stack has been locally deployed. It can be accessed from the browser on </w:t>
      </w:r>
      <w:r>
        <w:rPr>
          <w:b/>
          <w:bCs/>
          <w:i/>
          <w:iCs/>
          <w:sz w:val="24"/>
          <w:szCs w:val="24"/>
        </w:rPr>
        <w:t>localhost</w:t>
      </w:r>
      <w:r>
        <w:rPr>
          <w:b w:val="false"/>
          <w:bCs w:val="false"/>
          <w:i w:val="false"/>
          <w:iCs w:val="false"/>
          <w:sz w:val="24"/>
          <w:szCs w:val="24"/>
        </w:rPr>
        <w:t>.</w:t>
      </w:r>
    </w:p>
    <w:p>
      <w:pPr>
        <w:pStyle w:val="TextBody"/>
        <w:rPr>
          <w:b/>
          <w:b/>
          <w:bCs/>
          <w:sz w:val="32"/>
          <w:szCs w:val="32"/>
        </w:rPr>
      </w:pPr>
      <w:r>
        <w:rPr>
          <w:b/>
          <w:bCs/>
          <w:i w:val="false"/>
          <w:iCs w:val="false"/>
          <w:sz w:val="32"/>
          <w:szCs w:val="32"/>
        </w:rPr>
        <w:t>IAM User creation</w:t>
      </w:r>
    </w:p>
    <w:p>
      <w:pPr>
        <w:pStyle w:val="TextBody"/>
        <w:numPr>
          <w:ilvl w:val="0"/>
          <w:numId w:val="2"/>
        </w:numPr>
        <w:rPr>
          <w:i w:val="false"/>
          <w:i w:val="false"/>
          <w:iCs w:val="false"/>
          <w:sz w:val="24"/>
          <w:szCs w:val="24"/>
        </w:rPr>
      </w:pPr>
      <w:r>
        <w:rPr>
          <w:b w:val="false"/>
          <w:bCs w:val="false"/>
          <w:i w:val="false"/>
          <w:iCs w:val="false"/>
          <w:sz w:val="24"/>
          <w:szCs w:val="24"/>
        </w:rPr>
        <w:t>Log in to Your AWS console and go to</w:t>
      </w:r>
      <w:r>
        <w:rPr>
          <w:b w:val="false"/>
          <w:bCs w:val="false"/>
          <w:i w:val="false"/>
          <w:iCs w:val="false"/>
          <w:sz w:val="24"/>
          <w:szCs w:val="24"/>
        </w:rPr>
        <w:t xml:space="preserve"> the</w:t>
      </w:r>
      <w:r>
        <w:rPr>
          <w:b w:val="false"/>
          <w:bCs w:val="false"/>
          <w:i w:val="false"/>
          <w:iCs w:val="false"/>
          <w:sz w:val="24"/>
          <w:szCs w:val="24"/>
        </w:rPr>
        <w:t xml:space="preserve"> </w:t>
      </w:r>
      <w:r>
        <w:fldChar w:fldCharType="begin"/>
      </w:r>
      <w:r>
        <w:rPr>
          <w:rStyle w:val="InternetLink"/>
          <w:sz w:val="24"/>
          <w:i w:val="false"/>
          <w:b w:val="false"/>
          <w:szCs w:val="24"/>
          <w:iCs w:val="false"/>
          <w:bCs w:val="false"/>
        </w:rPr>
        <w:instrText xml:space="preserve"> HYPERLINK "https://us-east-1.console.aws.amazon.com/iamv2/home" \l "/home"</w:instrText>
      </w:r>
      <w:r>
        <w:rPr>
          <w:rStyle w:val="InternetLink"/>
          <w:sz w:val="24"/>
          <w:i w:val="false"/>
          <w:b w:val="false"/>
          <w:szCs w:val="24"/>
          <w:iCs w:val="false"/>
          <w:bCs w:val="false"/>
        </w:rPr>
        <w:fldChar w:fldCharType="separate"/>
      </w:r>
      <w:r>
        <w:rPr>
          <w:rStyle w:val="InternetLink"/>
          <w:b w:val="false"/>
          <w:bCs w:val="false"/>
          <w:i w:val="false"/>
          <w:iCs w:val="false"/>
          <w:sz w:val="24"/>
          <w:szCs w:val="24"/>
        </w:rPr>
        <w:t>IAM service</w:t>
      </w:r>
      <w:r>
        <w:rPr>
          <w:rStyle w:val="InternetLink"/>
          <w:sz w:val="24"/>
          <w:i w:val="false"/>
          <w:b w:val="false"/>
          <w:szCs w:val="24"/>
          <w:iCs w:val="false"/>
          <w:bCs w:val="false"/>
        </w:rPr>
        <w:fldChar w:fldCharType="end"/>
      </w:r>
      <w:r>
        <w:rPr>
          <w:b w:val="false"/>
          <w:bCs w:val="false"/>
          <w:i w:val="false"/>
          <w:iCs w:val="false"/>
          <w:sz w:val="24"/>
          <w:szCs w:val="24"/>
        </w:rPr>
        <w:t>.</w:t>
      </w:r>
    </w:p>
    <w:p>
      <w:pPr>
        <w:pStyle w:val="TextBody"/>
        <w:numPr>
          <w:ilvl w:val="0"/>
          <w:numId w:val="0"/>
        </w:numPr>
        <w:ind w:left="720" w:hanging="0"/>
        <w:rPr>
          <w:i w:val="false"/>
          <w:i w:val="false"/>
          <w:iCs w:val="false"/>
        </w:rPr>
      </w:pPr>
      <w:r>
        <w:rPr>
          <w:b w:val="false"/>
          <w:bCs w:val="false"/>
        </w:rPr>
        <w:drawing>
          <wp:anchor behindDoc="0" distT="0" distB="0" distL="0" distR="0" simplePos="0" locked="0" layoutInCell="0" allowOverlap="1" relativeHeight="14">
            <wp:simplePos x="0" y="0"/>
            <wp:positionH relativeFrom="column">
              <wp:posOffset>114300</wp:posOffset>
            </wp:positionH>
            <wp:positionV relativeFrom="paragraph">
              <wp:posOffset>240030</wp:posOffset>
            </wp:positionV>
            <wp:extent cx="5502910" cy="270319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5502910" cy="2703195"/>
                    </a:xfrm>
                    <a:prstGeom prst="rect">
                      <a:avLst/>
                    </a:prstGeom>
                  </pic:spPr>
                </pic:pic>
              </a:graphicData>
            </a:graphic>
          </wp:anchor>
        </w:drawing>
      </w:r>
    </w:p>
    <w:p>
      <w:pPr>
        <w:pStyle w:val="TextBody"/>
        <w:numPr>
          <w:ilvl w:val="0"/>
          <w:numId w:val="2"/>
        </w:numPr>
        <w:rPr>
          <w:b w:val="false"/>
          <w:b w:val="false"/>
          <w:bCs w:val="false"/>
          <w:sz w:val="24"/>
          <w:szCs w:val="24"/>
        </w:rPr>
      </w:pPr>
      <w:r>
        <w:rPr>
          <w:b w:val="false"/>
          <w:bCs w:val="false"/>
          <w:i w:val="false"/>
          <w:iCs w:val="false"/>
          <w:sz w:val="24"/>
          <w:szCs w:val="24"/>
        </w:rPr>
        <w:t xml:space="preserve">Select </w:t>
      </w:r>
      <w:r>
        <w:rPr>
          <w:b/>
          <w:bCs/>
          <w:i/>
          <w:iCs/>
          <w:sz w:val="24"/>
          <w:szCs w:val="24"/>
        </w:rPr>
        <w:t>Users</w:t>
      </w:r>
      <w:r>
        <w:rPr>
          <w:b w:val="false"/>
          <w:bCs w:val="false"/>
          <w:i w:val="false"/>
          <w:iCs w:val="false"/>
          <w:sz w:val="24"/>
          <w:szCs w:val="24"/>
        </w:rPr>
        <w:t xml:space="preserve"> and click on </w:t>
      </w:r>
      <w:r>
        <w:rPr>
          <w:b/>
          <w:bCs/>
          <w:i/>
          <w:iCs/>
          <w:sz w:val="24"/>
          <w:szCs w:val="24"/>
        </w:rPr>
        <w:t>Create user</w:t>
      </w:r>
      <w:r>
        <w:rPr>
          <w:b w:val="false"/>
          <w:bCs w:val="false"/>
          <w:i w:val="false"/>
          <w:iCs w:val="false"/>
          <w:sz w:val="24"/>
          <w:szCs w:val="24"/>
        </w:rPr>
        <w:t xml:space="preserve"> in the upper right corner.</w:t>
      </w:r>
    </w:p>
    <w:p>
      <w:pPr>
        <w:pStyle w:val="TextBody"/>
        <w:numPr>
          <w:ilvl w:val="0"/>
          <w:numId w:val="0"/>
        </w:numPr>
        <w:ind w:left="720" w:hanging="0"/>
        <w:rPr>
          <w:i w:val="false"/>
          <w:i w:val="false"/>
          <w:iCs w:val="false"/>
        </w:rPr>
      </w:pPr>
      <w:r>
        <w:rPr>
          <w:b w:val="false"/>
          <w:bCs w:val="false"/>
          <w:sz w:val="24"/>
          <w:szCs w:val="24"/>
        </w:rPr>
      </w:r>
    </w:p>
    <w:p>
      <w:pPr>
        <w:pStyle w:val="TextBody"/>
        <w:numPr>
          <w:ilvl w:val="0"/>
          <w:numId w:val="0"/>
        </w:numPr>
        <w:ind w:left="720" w:hanging="0"/>
        <w:rPr>
          <w:i w:val="false"/>
          <w:i w:val="false"/>
          <w:iCs w:val="false"/>
        </w:rPr>
      </w:pPr>
      <w:r>
        <w:rPr>
          <w:b w:val="false"/>
          <w:bCs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02910" cy="270319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502910" cy="2703195"/>
                    </a:xfrm>
                    <a:prstGeom prst="rect">
                      <a:avLst/>
                    </a:prstGeom>
                  </pic:spPr>
                </pic:pic>
              </a:graphicData>
            </a:graphic>
          </wp:anchor>
        </w:drawing>
      </w:r>
    </w:p>
    <w:p>
      <w:pPr>
        <w:pStyle w:val="TextBody"/>
        <w:numPr>
          <w:ilvl w:val="0"/>
          <w:numId w:val="2"/>
        </w:numPr>
        <w:rPr>
          <w:b w:val="false"/>
          <w:b w:val="false"/>
          <w:bCs w:val="false"/>
          <w:sz w:val="24"/>
          <w:szCs w:val="24"/>
        </w:rPr>
      </w:pPr>
      <w:r>
        <w:rPr>
          <w:b w:val="false"/>
          <w:bCs w:val="false"/>
          <w:i w:val="false"/>
          <w:iCs w:val="false"/>
          <w:sz w:val="24"/>
          <w:szCs w:val="24"/>
        </w:rPr>
        <w:t xml:space="preserve">Give </w:t>
      </w:r>
      <w:r>
        <w:rPr>
          <w:b w:val="false"/>
          <w:bCs w:val="false"/>
          <w:i w:val="false"/>
          <w:iCs w:val="false"/>
          <w:sz w:val="24"/>
          <w:szCs w:val="24"/>
        </w:rPr>
        <w:t xml:space="preserve">the </w:t>
      </w:r>
      <w:r>
        <w:rPr>
          <w:b w:val="false"/>
          <w:bCs w:val="false"/>
          <w:i w:val="false"/>
          <w:iCs w:val="false"/>
          <w:sz w:val="24"/>
          <w:szCs w:val="24"/>
        </w:rPr>
        <w:t xml:space="preserve">new user a name and click on </w:t>
      </w:r>
      <w:r>
        <w:rPr>
          <w:b/>
          <w:bCs/>
          <w:i/>
          <w:iCs/>
          <w:sz w:val="24"/>
          <w:szCs w:val="24"/>
        </w:rPr>
        <w:t>Next</w:t>
      </w:r>
      <w:r>
        <w:rPr>
          <w:b w:val="false"/>
          <w:bCs w:val="false"/>
          <w:i w:val="false"/>
          <w:iCs w:val="false"/>
          <w:sz w:val="24"/>
          <w:szCs w:val="24"/>
        </w:rPr>
        <w:t>.</w:t>
      </w:r>
    </w:p>
    <w:p>
      <w:pPr>
        <w:pStyle w:val="TextBody"/>
        <w:numPr>
          <w:ilvl w:val="0"/>
          <w:numId w:val="0"/>
        </w:numPr>
        <w:ind w:left="720" w:hanging="0"/>
        <w:rPr>
          <w:i w:val="false"/>
          <w:i w:val="false"/>
          <w:iCs w:val="false"/>
        </w:rPr>
      </w:pPr>
      <w:r>
        <w:rPr>
          <w:b w:val="false"/>
          <w:bCs w:val="false"/>
          <w:sz w:val="24"/>
          <w:szCs w:val="24"/>
        </w:rPr>
      </w:r>
    </w:p>
    <w:p>
      <w:pPr>
        <w:pStyle w:val="TextBody"/>
        <w:numPr>
          <w:ilvl w:val="0"/>
          <w:numId w:val="0"/>
        </w:numPr>
        <w:ind w:left="720" w:hanging="0"/>
        <w:rPr>
          <w:i w:val="false"/>
          <w:i w:val="false"/>
          <w:iCs w:val="false"/>
        </w:rPr>
      </w:pPr>
      <w:r>
        <w:rPr>
          <w:b w:val="false"/>
          <w:bCs w:val="fals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02910" cy="270319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502910" cy="2703195"/>
                    </a:xfrm>
                    <a:prstGeom prst="rect">
                      <a:avLst/>
                    </a:prstGeom>
                  </pic:spPr>
                </pic:pic>
              </a:graphicData>
            </a:graphic>
          </wp:anchor>
        </w:drawing>
      </w:r>
    </w:p>
    <w:p>
      <w:pPr>
        <w:pStyle w:val="TextBody"/>
        <w:rPr>
          <w:i w:val="false"/>
          <w:i w:val="false"/>
          <w:iCs w:val="false"/>
        </w:rPr>
      </w:pPr>
      <w:r>
        <w:rPr>
          <w:b w:val="false"/>
          <w:bCs w:val="false"/>
        </w:rPr>
      </w:r>
    </w:p>
    <w:p>
      <w:pPr>
        <w:pStyle w:val="TextBody"/>
        <w:rPr>
          <w:i w:val="false"/>
          <w:i w:val="false"/>
          <w:iCs w:val="false"/>
        </w:rPr>
      </w:pPr>
      <w:r>
        <w:rPr>
          <w:b w:val="false"/>
          <w:bCs w:val="false"/>
        </w:rPr>
      </w:r>
    </w:p>
    <w:p>
      <w:pPr>
        <w:pStyle w:val="TextBody"/>
        <w:rPr>
          <w:i w:val="false"/>
          <w:i w:val="false"/>
          <w:iCs w:val="false"/>
        </w:rPr>
      </w:pPr>
      <w:r>
        <w:rPr>
          <w:b w:val="false"/>
          <w:bCs w:val="false"/>
        </w:rPr>
      </w:r>
    </w:p>
    <w:p>
      <w:pPr>
        <w:pStyle w:val="TextBody"/>
        <w:rPr>
          <w:i w:val="false"/>
          <w:i w:val="false"/>
          <w:iCs w:val="false"/>
        </w:rPr>
      </w:pPr>
      <w:r>
        <w:rPr>
          <w:b w:val="false"/>
          <w:bCs w:val="false"/>
        </w:rPr>
      </w:r>
    </w:p>
    <w:p>
      <w:pPr>
        <w:pStyle w:val="TextBody"/>
        <w:rPr>
          <w:i w:val="false"/>
          <w:i w:val="false"/>
          <w:iCs w:val="false"/>
        </w:rPr>
      </w:pPr>
      <w:r>
        <w:rPr>
          <w:b w:val="false"/>
          <w:bCs w:val="false"/>
        </w:rPr>
      </w:r>
    </w:p>
    <w:p>
      <w:pPr>
        <w:pStyle w:val="TextBody"/>
        <w:numPr>
          <w:ilvl w:val="0"/>
          <w:numId w:val="2"/>
        </w:numPr>
        <w:rPr>
          <w:b w:val="false"/>
          <w:b w:val="false"/>
          <w:bCs w:val="false"/>
          <w:sz w:val="24"/>
          <w:szCs w:val="24"/>
        </w:rPr>
      </w:pPr>
      <w:r>
        <w:rPr>
          <w:b w:val="false"/>
          <w:bCs w:val="false"/>
          <w:i w:val="false"/>
          <w:iCs w:val="false"/>
          <w:sz w:val="24"/>
          <w:szCs w:val="24"/>
        </w:rPr>
        <w:t xml:space="preserve">Choose </w:t>
      </w:r>
      <w:r>
        <w:rPr>
          <w:b/>
          <w:bCs/>
          <w:i/>
          <w:iCs/>
          <w:sz w:val="24"/>
          <w:szCs w:val="24"/>
        </w:rPr>
        <w:t>Attach policies directly</w:t>
      </w:r>
      <w:r>
        <w:rPr>
          <w:b w:val="false"/>
          <w:bCs w:val="false"/>
          <w:i w:val="false"/>
          <w:iCs w:val="false"/>
          <w:sz w:val="24"/>
          <w:szCs w:val="24"/>
        </w:rPr>
        <w:t xml:space="preserve"> tab, search for </w:t>
      </w:r>
      <w:r>
        <w:rPr>
          <w:b/>
          <w:bCs/>
          <w:i/>
          <w:iCs/>
          <w:sz w:val="24"/>
          <w:szCs w:val="24"/>
        </w:rPr>
        <w:t>ReadOnlyAccess</w:t>
      </w:r>
      <w:r>
        <w:rPr>
          <w:b w:val="false"/>
          <w:bCs w:val="false"/>
          <w:i w:val="false"/>
          <w:iCs w:val="false"/>
          <w:sz w:val="24"/>
          <w:szCs w:val="24"/>
        </w:rPr>
        <w:t xml:space="preserve"> policy and filter by type AWS managed – job function. Select the checkbox next to the policy and click on </w:t>
      </w:r>
      <w:r>
        <w:rPr>
          <w:b/>
          <w:bCs/>
          <w:i/>
          <w:iCs/>
          <w:sz w:val="24"/>
          <w:szCs w:val="24"/>
        </w:rPr>
        <w:t>Next</w:t>
      </w:r>
      <w:r>
        <w:rPr>
          <w:b w:val="false"/>
          <w:bCs w:val="false"/>
          <w:i w:val="false"/>
          <w:iCs w:val="false"/>
          <w:sz w:val="24"/>
          <w:szCs w:val="24"/>
        </w:rPr>
        <w:t>.</w:t>
      </w:r>
    </w:p>
    <w:p>
      <w:pPr>
        <w:pStyle w:val="TextBody"/>
        <w:numPr>
          <w:ilvl w:val="0"/>
          <w:numId w:val="0"/>
        </w:numPr>
        <w:ind w:left="720" w:hanging="0"/>
        <w:rPr>
          <w:i w:val="false"/>
          <w:i w:val="false"/>
          <w:iCs w:val="false"/>
        </w:rPr>
      </w:pPr>
      <w:r>
        <w:rPr>
          <w:b w:val="false"/>
          <w:bCs w:val="false"/>
          <w:sz w:val="24"/>
          <w:szCs w:val="24"/>
        </w:rPr>
      </w:r>
    </w:p>
    <w:p>
      <w:pPr>
        <w:pStyle w:val="TextBody"/>
        <w:numPr>
          <w:ilvl w:val="0"/>
          <w:numId w:val="0"/>
        </w:numPr>
        <w:ind w:left="720" w:hanging="0"/>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02910" cy="270319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9"/>
                    <a:stretch>
                      <a:fillRect/>
                    </a:stretch>
                  </pic:blipFill>
                  <pic:spPr bwMode="auto">
                    <a:xfrm>
                      <a:off x="0" y="0"/>
                      <a:ext cx="5502910" cy="2703195"/>
                    </a:xfrm>
                    <a:prstGeom prst="rect">
                      <a:avLst/>
                    </a:prstGeom>
                  </pic:spPr>
                </pic:pic>
              </a:graphicData>
            </a:graphic>
          </wp:anchor>
        </w:drawing>
      </w:r>
    </w:p>
    <w:p>
      <w:pPr>
        <w:pStyle w:val="TextBody"/>
        <w:numPr>
          <w:ilvl w:val="0"/>
          <w:numId w:val="2"/>
        </w:numPr>
        <w:rPr>
          <w:sz w:val="24"/>
          <w:szCs w:val="24"/>
        </w:rPr>
      </w:pPr>
      <w:r>
        <w:rPr>
          <w:sz w:val="24"/>
          <w:szCs w:val="24"/>
        </w:rPr>
        <w:t xml:space="preserve">Review the new user settings and click on </w:t>
      </w:r>
      <w:r>
        <w:rPr>
          <w:b/>
          <w:bCs/>
          <w:i/>
          <w:iCs/>
          <w:sz w:val="24"/>
          <w:szCs w:val="24"/>
        </w:rPr>
        <w:t>Create user</w:t>
      </w:r>
      <w:r>
        <w:rPr>
          <w:sz w:val="24"/>
          <w:szCs w:val="24"/>
        </w:rPr>
        <w:t>.</w:t>
      </w:r>
    </w:p>
    <w:p>
      <w:pPr>
        <w:pStyle w:val="TextBody"/>
        <w:numPr>
          <w:ilvl w:val="0"/>
          <w:numId w:val="0"/>
        </w:numPr>
        <w:ind w:left="720" w:hanging="0"/>
        <w:rPr>
          <w:sz w:val="24"/>
          <w:szCs w:val="24"/>
        </w:rPr>
      </w:pPr>
      <w:r>
        <w:rPr>
          <w:sz w:val="24"/>
          <w:szCs w:val="24"/>
        </w:rPr>
      </w:r>
    </w:p>
    <w:p>
      <w:pPr>
        <w:pStyle w:val="TextBody"/>
        <w:numPr>
          <w:ilvl w:val="0"/>
          <w:numId w:val="0"/>
        </w:numPr>
        <w:ind w:left="720" w:hanging="0"/>
        <w:rPr>
          <w:sz w:val="24"/>
          <w:szCs w:val="24"/>
        </w:rPr>
      </w:pPr>
      <w:r>
        <w:rPr>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02910" cy="270319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0"/>
                    <a:stretch>
                      <a:fillRect/>
                    </a:stretch>
                  </pic:blipFill>
                  <pic:spPr bwMode="auto">
                    <a:xfrm>
                      <a:off x="0" y="0"/>
                      <a:ext cx="5502910" cy="2703195"/>
                    </a:xfrm>
                    <a:prstGeom prst="rect">
                      <a:avLst/>
                    </a:prstGeom>
                  </pic:spPr>
                </pic:pic>
              </a:graphicData>
            </a:graphic>
          </wp:anchor>
        </w:drawing>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numPr>
          <w:ilvl w:val="0"/>
          <w:numId w:val="2"/>
        </w:numPr>
        <w:rPr>
          <w:sz w:val="24"/>
          <w:szCs w:val="24"/>
        </w:rPr>
      </w:pPr>
      <w:r>
        <w:rPr>
          <w:sz w:val="24"/>
          <w:szCs w:val="24"/>
        </w:rPr>
        <w:t>Click on the name of the newly created user.</w:t>
      </w:r>
    </w:p>
    <w:p>
      <w:pPr>
        <w:pStyle w:val="TextBody"/>
        <w:numPr>
          <w:ilvl w:val="0"/>
          <w:numId w:val="0"/>
        </w:numPr>
        <w:ind w:left="720" w:hanging="0"/>
        <w:rPr>
          <w:sz w:val="24"/>
          <w:szCs w:val="24"/>
        </w:rPr>
      </w:pPr>
      <w:r>
        <w:rPr>
          <w:sz w:val="24"/>
          <w:szCs w:val="24"/>
        </w:rPr>
      </w:r>
    </w:p>
    <w:p>
      <w:pPr>
        <w:pStyle w:val="TextBody"/>
        <w:numPr>
          <w:ilvl w:val="0"/>
          <w:numId w:val="0"/>
        </w:numPr>
        <w:ind w:left="720" w:hanging="0"/>
        <w:rPr>
          <w:sz w:val="24"/>
          <w:szCs w:val="24"/>
        </w:rPr>
      </w:pPr>
      <w:r>
        <w:rPr>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02910" cy="270319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1"/>
                    <a:stretch>
                      <a:fillRect/>
                    </a:stretch>
                  </pic:blipFill>
                  <pic:spPr bwMode="auto">
                    <a:xfrm>
                      <a:off x="0" y="0"/>
                      <a:ext cx="5502910" cy="2703195"/>
                    </a:xfrm>
                    <a:prstGeom prst="rect">
                      <a:avLst/>
                    </a:prstGeom>
                  </pic:spPr>
                </pic:pic>
              </a:graphicData>
            </a:graphic>
          </wp:anchor>
        </w:drawing>
      </w:r>
    </w:p>
    <w:p>
      <w:pPr>
        <w:pStyle w:val="TextBody"/>
        <w:numPr>
          <w:ilvl w:val="0"/>
          <w:numId w:val="2"/>
        </w:numPr>
        <w:rPr>
          <w:sz w:val="24"/>
          <w:szCs w:val="24"/>
        </w:rPr>
      </w:pPr>
      <w:r>
        <w:rPr>
          <w:sz w:val="24"/>
          <w:szCs w:val="24"/>
        </w:rPr>
        <w:t xml:space="preserve">Select </w:t>
      </w:r>
      <w:r>
        <w:rPr>
          <w:b/>
          <w:bCs/>
          <w:i/>
          <w:iCs/>
          <w:sz w:val="24"/>
          <w:szCs w:val="24"/>
        </w:rPr>
        <w:t xml:space="preserve">Security credentials </w:t>
      </w:r>
      <w:r>
        <w:rPr>
          <w:b w:val="false"/>
          <w:bCs w:val="false"/>
          <w:i w:val="false"/>
          <w:iCs w:val="false"/>
          <w:sz w:val="24"/>
          <w:szCs w:val="24"/>
        </w:rPr>
        <w:t xml:space="preserve">tab and click on </w:t>
      </w:r>
      <w:r>
        <w:rPr>
          <w:b/>
          <w:bCs/>
          <w:i/>
          <w:iCs/>
          <w:sz w:val="24"/>
          <w:szCs w:val="24"/>
        </w:rPr>
        <w:t xml:space="preserve">Create access key </w:t>
      </w:r>
      <w:r>
        <w:rPr>
          <w:b w:val="false"/>
          <w:bCs w:val="false"/>
          <w:i w:val="false"/>
          <w:iCs w:val="false"/>
          <w:sz w:val="24"/>
          <w:szCs w:val="24"/>
        </w:rPr>
        <w:t xml:space="preserve">under the </w:t>
      </w:r>
      <w:r>
        <w:rPr>
          <w:b/>
          <w:bCs/>
          <w:i/>
          <w:iCs/>
          <w:sz w:val="24"/>
          <w:szCs w:val="24"/>
        </w:rPr>
        <w:t xml:space="preserve">Access keys </w:t>
      </w:r>
      <w:r>
        <w:rPr>
          <w:b w:val="false"/>
          <w:bCs w:val="false"/>
          <w:i w:val="false"/>
          <w:iCs w:val="false"/>
          <w:sz w:val="24"/>
          <w:szCs w:val="24"/>
        </w:rPr>
        <w:t>section.</w:t>
      </w:r>
    </w:p>
    <w:p>
      <w:pPr>
        <w:pStyle w:val="TextBody"/>
        <w:numPr>
          <w:ilvl w:val="0"/>
          <w:numId w:val="0"/>
        </w:numPr>
        <w:ind w:left="720" w:hanging="0"/>
        <w:rPr>
          <w:b w:val="false"/>
          <w:b w:val="false"/>
          <w:bCs w:val="false"/>
          <w:i w:val="false"/>
          <w:i w:val="false"/>
          <w:iCs w:val="false"/>
        </w:rPr>
      </w:pPr>
      <w:r>
        <w:rPr>
          <w:sz w:val="24"/>
          <w:szCs w:val="24"/>
        </w:rPr>
      </w:r>
    </w:p>
    <w:p>
      <w:pPr>
        <w:pStyle w:val="TextBody"/>
        <w:numPr>
          <w:ilvl w:val="0"/>
          <w:numId w:val="0"/>
        </w:numPr>
        <w:ind w:left="720" w:hanging="0"/>
        <w:rPr>
          <w:b w:val="false"/>
          <w:b w:val="false"/>
          <w:bCs w:val="false"/>
          <w:i w:val="false"/>
          <w:i w:val="false"/>
          <w:iCs w:val="false"/>
        </w:rPr>
      </w:pPr>
      <w:r>
        <w:rPr>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02910" cy="270319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2"/>
                    <a:stretch>
                      <a:fillRect/>
                    </a:stretch>
                  </pic:blipFill>
                  <pic:spPr bwMode="auto">
                    <a:xfrm>
                      <a:off x="0" y="0"/>
                      <a:ext cx="5502910" cy="2703195"/>
                    </a:xfrm>
                    <a:prstGeom prst="rect">
                      <a:avLst/>
                    </a:prstGeom>
                  </pic:spPr>
                </pic:pic>
              </a:graphicData>
            </a:graphic>
          </wp:anchor>
        </w:drawing>
      </w:r>
    </w:p>
    <w:p>
      <w:pPr>
        <w:pStyle w:val="TextBody"/>
        <w:numPr>
          <w:ilvl w:val="0"/>
          <w:numId w:val="2"/>
        </w:numPr>
        <w:rPr>
          <w:sz w:val="24"/>
          <w:szCs w:val="24"/>
        </w:rPr>
      </w:pPr>
      <w:r>
        <w:rPr>
          <w:b w:val="false"/>
          <w:bCs w:val="false"/>
          <w:i w:val="false"/>
          <w:iCs w:val="false"/>
          <w:sz w:val="24"/>
          <w:szCs w:val="24"/>
        </w:rPr>
        <w:t xml:space="preserve">Select </w:t>
      </w:r>
      <w:r>
        <w:rPr>
          <w:b/>
          <w:bCs/>
          <w:i/>
          <w:iCs/>
          <w:sz w:val="24"/>
          <w:szCs w:val="24"/>
        </w:rPr>
        <w:t xml:space="preserve">Command Line Interface (CLI) </w:t>
      </w:r>
      <w:r>
        <w:rPr>
          <w:b w:val="false"/>
          <w:bCs w:val="false"/>
          <w:i w:val="false"/>
          <w:iCs w:val="false"/>
          <w:sz w:val="24"/>
          <w:szCs w:val="24"/>
        </w:rPr>
        <w:t xml:space="preserve">option and select the checkbox on the bottom of the page. Click on </w:t>
      </w:r>
      <w:r>
        <w:rPr>
          <w:b/>
          <w:bCs/>
          <w:i/>
          <w:iCs/>
          <w:sz w:val="24"/>
          <w:szCs w:val="24"/>
        </w:rPr>
        <w:t>Next</w:t>
      </w:r>
      <w:r>
        <w:rPr>
          <w:b w:val="false"/>
          <w:bCs w:val="false"/>
          <w:i w:val="false"/>
          <w:iCs w:val="false"/>
          <w:sz w:val="24"/>
          <w:szCs w:val="24"/>
        </w:rPr>
        <w:t>.</w:t>
      </w:r>
    </w:p>
    <w:p>
      <w:pPr>
        <w:pStyle w:val="TextBody"/>
        <w:numPr>
          <w:ilvl w:val="0"/>
          <w:numId w:val="0"/>
        </w:numPr>
        <w:ind w:left="720" w:hanging="0"/>
        <w:rPr>
          <w:b w:val="false"/>
          <w:b w:val="false"/>
          <w:bCs w:val="false"/>
          <w:i w:val="false"/>
          <w:i w:val="false"/>
          <w:iCs w:val="false"/>
        </w:rPr>
      </w:pPr>
      <w:r>
        <w:rPr>
          <w:sz w:val="24"/>
          <w:szCs w:val="24"/>
        </w:rPr>
      </w:r>
    </w:p>
    <w:p>
      <w:pPr>
        <w:pStyle w:val="TextBody"/>
        <w:numPr>
          <w:ilvl w:val="0"/>
          <w:numId w:val="0"/>
        </w:numPr>
        <w:ind w:left="720" w:hanging="0"/>
        <w:rPr>
          <w:b w:val="false"/>
          <w:b w:val="false"/>
          <w:bCs w:val="false"/>
          <w:i w:val="false"/>
          <w:i w:val="false"/>
          <w:iCs w:val="false"/>
        </w:rPr>
      </w:pPr>
      <w:r>
        <w:rPr>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02910" cy="270319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3"/>
                    <a:stretch>
                      <a:fillRect/>
                    </a:stretch>
                  </pic:blipFill>
                  <pic:spPr bwMode="auto">
                    <a:xfrm>
                      <a:off x="0" y="0"/>
                      <a:ext cx="5502910" cy="2703195"/>
                    </a:xfrm>
                    <a:prstGeom prst="rect">
                      <a:avLst/>
                    </a:prstGeom>
                  </pic:spPr>
                </pic:pic>
              </a:graphicData>
            </a:graphic>
          </wp:anchor>
        </w:drawing>
      </w:r>
    </w:p>
    <w:p>
      <w:pPr>
        <w:pStyle w:val="TextBody"/>
        <w:numPr>
          <w:ilvl w:val="0"/>
          <w:numId w:val="2"/>
        </w:numPr>
        <w:rPr>
          <w:sz w:val="24"/>
          <w:szCs w:val="24"/>
        </w:rPr>
      </w:pPr>
      <w:r>
        <w:rPr>
          <w:b w:val="false"/>
          <w:bCs w:val="false"/>
          <w:i w:val="false"/>
          <w:iCs w:val="false"/>
          <w:sz w:val="24"/>
          <w:szCs w:val="24"/>
        </w:rPr>
        <w:t xml:space="preserve">(Optional) Describe the purpose of this access key and click on </w:t>
      </w:r>
      <w:r>
        <w:rPr>
          <w:b/>
          <w:bCs/>
          <w:i/>
          <w:iCs/>
          <w:sz w:val="24"/>
          <w:szCs w:val="24"/>
        </w:rPr>
        <w:t>Create access key</w:t>
      </w:r>
      <w:r>
        <w:rPr>
          <w:b w:val="false"/>
          <w:bCs w:val="false"/>
          <w:i w:val="false"/>
          <w:iCs w:val="false"/>
          <w:sz w:val="24"/>
          <w:szCs w:val="24"/>
        </w:rPr>
        <w:t>.</w:t>
      </w:r>
    </w:p>
    <w:p>
      <w:pPr>
        <w:pStyle w:val="TextBody"/>
        <w:numPr>
          <w:ilvl w:val="0"/>
          <w:numId w:val="0"/>
        </w:numPr>
        <w:ind w:left="720" w:hanging="0"/>
        <w:rPr>
          <w:b w:val="false"/>
          <w:b w:val="false"/>
          <w:bCs w:val="false"/>
          <w:i w:val="false"/>
          <w:i w:val="false"/>
          <w:iCs w:val="false"/>
        </w:rPr>
      </w:pPr>
      <w:r>
        <w:rPr>
          <w:sz w:val="24"/>
          <w:szCs w:val="24"/>
        </w:rPr>
      </w:r>
    </w:p>
    <w:p>
      <w:pPr>
        <w:pStyle w:val="TextBody"/>
        <w:numPr>
          <w:ilvl w:val="0"/>
          <w:numId w:val="0"/>
        </w:numPr>
        <w:ind w:left="720" w:hanging="0"/>
        <w:rPr>
          <w:b w:val="false"/>
          <w:b w:val="false"/>
          <w:bCs w:val="false"/>
          <w:i w:val="false"/>
          <w:i w:val="false"/>
          <w:iCs w:val="false"/>
        </w:rPr>
      </w:pPr>
      <w:r>
        <w:rPr>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02910" cy="270319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4"/>
                    <a:stretch>
                      <a:fillRect/>
                    </a:stretch>
                  </pic:blipFill>
                  <pic:spPr bwMode="auto">
                    <a:xfrm>
                      <a:off x="0" y="0"/>
                      <a:ext cx="5502910" cy="2703195"/>
                    </a:xfrm>
                    <a:prstGeom prst="rect">
                      <a:avLst/>
                    </a:prstGeom>
                  </pic:spPr>
                </pic:pic>
              </a:graphicData>
            </a:graphic>
          </wp:anchor>
        </w:drawing>
      </w:r>
    </w:p>
    <w:p>
      <w:pPr>
        <w:pStyle w:val="TextBody"/>
        <w:rPr>
          <w:b w:val="false"/>
          <w:b w:val="false"/>
          <w:bCs w:val="false"/>
          <w:i w:val="false"/>
          <w:i w:val="false"/>
          <w:iCs w:val="false"/>
        </w:rPr>
      </w:pPr>
      <w:r>
        <w:rPr>
          <w:sz w:val="24"/>
          <w:szCs w:val="24"/>
        </w:rPr>
      </w:r>
    </w:p>
    <w:p>
      <w:pPr>
        <w:pStyle w:val="TextBody"/>
        <w:rPr>
          <w:b w:val="false"/>
          <w:b w:val="false"/>
          <w:bCs w:val="false"/>
          <w:i w:val="false"/>
          <w:i w:val="false"/>
          <w:iCs w:val="false"/>
        </w:rPr>
      </w:pPr>
      <w:r>
        <w:rPr>
          <w:sz w:val="24"/>
          <w:szCs w:val="24"/>
        </w:rPr>
      </w:r>
    </w:p>
    <w:p>
      <w:pPr>
        <w:pStyle w:val="TextBody"/>
        <w:numPr>
          <w:ilvl w:val="0"/>
          <w:numId w:val="2"/>
        </w:numPr>
        <w:rPr>
          <w:sz w:val="24"/>
          <w:szCs w:val="24"/>
        </w:rPr>
      </w:pPr>
      <w:r>
        <w:rPr>
          <w:b w:val="false"/>
          <w:bCs w:val="false"/>
          <w:i w:val="false"/>
          <w:iCs w:val="false"/>
          <w:sz w:val="24"/>
          <w:szCs w:val="24"/>
        </w:rPr>
        <w:t xml:space="preserve"> </w:t>
      </w:r>
      <w:r>
        <w:rPr>
          <w:b w:val="false"/>
          <w:bCs w:val="false"/>
          <w:i w:val="false"/>
          <w:iCs w:val="false"/>
          <w:sz w:val="24"/>
          <w:szCs w:val="24"/>
        </w:rPr>
        <w:t xml:space="preserve">Save the Access key and Secret access key for later use with Former2 tool and click on </w:t>
      </w:r>
      <w:r>
        <w:rPr>
          <w:b/>
          <w:bCs/>
          <w:i/>
          <w:iCs/>
          <w:sz w:val="24"/>
          <w:szCs w:val="24"/>
        </w:rPr>
        <w:t>Done</w:t>
      </w:r>
      <w:r>
        <w:rPr>
          <w:b w:val="false"/>
          <w:bCs w:val="false"/>
          <w:i w:val="false"/>
          <w:iCs w:val="false"/>
          <w:sz w:val="24"/>
          <w:szCs w:val="24"/>
        </w:rPr>
        <w:t>.</w:t>
      </w:r>
    </w:p>
    <w:p>
      <w:pPr>
        <w:pStyle w:val="TextBody"/>
        <w:numPr>
          <w:ilvl w:val="0"/>
          <w:numId w:val="0"/>
        </w:numPr>
        <w:ind w:left="720" w:hanging="0"/>
        <w:rPr>
          <w:b w:val="false"/>
          <w:b w:val="false"/>
          <w:bCs w:val="false"/>
          <w:i w:val="false"/>
          <w:i w:val="false"/>
          <w:iCs w:val="false"/>
        </w:rPr>
      </w:pPr>
      <w:r>
        <w:rPr>
          <w:sz w:val="24"/>
          <w:szCs w:val="24"/>
        </w:rPr>
      </w:r>
    </w:p>
    <w:p>
      <w:pPr>
        <w:pStyle w:val="TextBody"/>
        <w:numPr>
          <w:ilvl w:val="0"/>
          <w:numId w:val="0"/>
        </w:numPr>
        <w:ind w:left="720" w:hanging="0"/>
        <w:rPr>
          <w:b w:val="false"/>
          <w:b w:val="false"/>
          <w:bCs w:val="false"/>
          <w:i w:val="false"/>
          <w:i w:val="false"/>
          <w:iCs w:val="false"/>
        </w:rPr>
      </w:pPr>
      <w:r>
        <w:rPr>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02910" cy="270319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5"/>
                    <a:stretch>
                      <a:fillRect/>
                    </a:stretch>
                  </pic:blipFill>
                  <pic:spPr bwMode="auto">
                    <a:xfrm>
                      <a:off x="0" y="0"/>
                      <a:ext cx="5502910" cy="2703195"/>
                    </a:xfrm>
                    <a:prstGeom prst="rect">
                      <a:avLst/>
                    </a:prstGeom>
                  </pic:spPr>
                </pic:pic>
              </a:graphicData>
            </a:graphic>
          </wp:anchor>
        </w:drawing>
      </w:r>
    </w:p>
    <w:p>
      <w:pPr>
        <w:pStyle w:val="TextBody"/>
        <w:rPr>
          <w:b w:val="false"/>
          <w:b w:val="false"/>
          <w:bCs w:val="false"/>
          <w:i w:val="false"/>
          <w:i w:val="false"/>
          <w:iCs w:val="false"/>
        </w:rPr>
      </w:pPr>
      <w:r>
        <w:rPr>
          <w:sz w:val="24"/>
          <w:szCs w:val="24"/>
        </w:rPr>
      </w:r>
    </w:p>
    <w:p>
      <w:pPr>
        <w:pStyle w:val="TextBody"/>
        <w:rPr>
          <w:b/>
          <w:b/>
          <w:bCs/>
          <w:sz w:val="32"/>
          <w:szCs w:val="32"/>
        </w:rPr>
      </w:pPr>
      <w:r>
        <w:rPr>
          <w:b/>
          <w:bCs/>
          <w:i w:val="false"/>
          <w:iCs w:val="false"/>
          <w:sz w:val="32"/>
          <w:szCs w:val="32"/>
        </w:rPr>
        <w:t>Former2 tool usage</w:t>
      </w:r>
    </w:p>
    <w:p>
      <w:pPr>
        <w:pStyle w:val="TextBody"/>
        <w:numPr>
          <w:ilvl w:val="0"/>
          <w:numId w:val="3"/>
        </w:numPr>
        <w:rPr>
          <w:sz w:val="24"/>
          <w:szCs w:val="24"/>
        </w:rPr>
      </w:pPr>
      <w:r>
        <w:rPr>
          <w:b w:val="false"/>
          <w:bCs w:val="false"/>
          <w:i w:val="false"/>
          <w:iCs w:val="false"/>
          <w:sz w:val="24"/>
          <w:szCs w:val="24"/>
        </w:rPr>
        <w:t xml:space="preserve">Open Your browser in Incognito mode and type </w:t>
      </w:r>
      <w:r>
        <w:rPr>
          <w:b/>
          <w:bCs/>
          <w:i/>
          <w:iCs/>
          <w:sz w:val="24"/>
          <w:szCs w:val="24"/>
        </w:rPr>
        <w:t xml:space="preserve">localhost </w:t>
      </w:r>
      <w:r>
        <w:rPr>
          <w:b w:val="false"/>
          <w:bCs w:val="false"/>
          <w:i w:val="false"/>
          <w:iCs w:val="false"/>
          <w:sz w:val="24"/>
          <w:szCs w:val="24"/>
        </w:rPr>
        <w:t xml:space="preserve">in the URL. You should see the welcome page of Former2. Click on </w:t>
      </w:r>
      <w:r>
        <w:rPr>
          <w:b/>
          <w:bCs/>
          <w:i/>
          <w:iCs/>
          <w:sz w:val="24"/>
          <w:szCs w:val="24"/>
        </w:rPr>
        <w:t>Continue to credentials</w:t>
      </w:r>
      <w:r>
        <w:rPr>
          <w:b w:val="false"/>
          <w:bCs w:val="false"/>
          <w:i w:val="false"/>
          <w:iCs w:val="false"/>
          <w:sz w:val="24"/>
          <w:szCs w:val="24"/>
        </w:rPr>
        <w:t>.</w:t>
      </w:r>
    </w:p>
    <w:p>
      <w:pPr>
        <w:pStyle w:val="TextBody"/>
        <w:numPr>
          <w:ilvl w:val="0"/>
          <w:numId w:val="0"/>
        </w:numPr>
        <w:ind w:left="720" w:hanging="0"/>
        <w:rPr>
          <w:b w:val="false"/>
          <w:b w:val="false"/>
          <w:bCs w:val="false"/>
          <w:i w:val="false"/>
          <w:i w:val="false"/>
          <w:iCs w:val="false"/>
        </w:rPr>
      </w:pPr>
      <w:r>
        <w:rPr>
          <w:sz w:val="24"/>
          <w:szCs w:val="24"/>
        </w:rPr>
        <w:drawing>
          <wp:anchor behindDoc="0" distT="0" distB="0" distL="0" distR="0" simplePos="0" locked="0" layoutInCell="0" allowOverlap="1" relativeHeight="24">
            <wp:simplePos x="0" y="0"/>
            <wp:positionH relativeFrom="column">
              <wp:posOffset>114300</wp:posOffset>
            </wp:positionH>
            <wp:positionV relativeFrom="paragraph">
              <wp:posOffset>240030</wp:posOffset>
            </wp:positionV>
            <wp:extent cx="5502910" cy="313499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6"/>
                    <a:stretch>
                      <a:fillRect/>
                    </a:stretch>
                  </pic:blipFill>
                  <pic:spPr bwMode="auto">
                    <a:xfrm>
                      <a:off x="0" y="0"/>
                      <a:ext cx="5502910" cy="3134995"/>
                    </a:xfrm>
                    <a:prstGeom prst="rect">
                      <a:avLst/>
                    </a:prstGeom>
                  </pic:spPr>
                </pic:pic>
              </a:graphicData>
            </a:graphic>
          </wp:anchor>
        </w:drawing>
      </w:r>
    </w:p>
    <w:p>
      <w:pPr>
        <w:pStyle w:val="TextBody"/>
        <w:numPr>
          <w:ilvl w:val="0"/>
          <w:numId w:val="3"/>
        </w:numPr>
        <w:rPr>
          <w:sz w:val="24"/>
          <w:szCs w:val="24"/>
        </w:rPr>
      </w:pPr>
      <w:r>
        <w:rPr>
          <w:b w:val="false"/>
          <w:bCs w:val="false"/>
          <w:i w:val="false"/>
          <w:iCs w:val="false"/>
          <w:sz w:val="24"/>
          <w:szCs w:val="24"/>
        </w:rPr>
        <w:t xml:space="preserve">Enter the previously created Access key and Secret Access Key and click on </w:t>
      </w:r>
      <w:r>
        <w:rPr>
          <w:b/>
          <w:bCs/>
          <w:i/>
          <w:iCs/>
          <w:sz w:val="24"/>
          <w:szCs w:val="24"/>
        </w:rPr>
        <w:t>Continue to Parameters</w:t>
      </w:r>
      <w:r>
        <w:rPr>
          <w:b w:val="false"/>
          <w:bCs w:val="false"/>
          <w:i w:val="false"/>
          <w:iCs w:val="false"/>
          <w:sz w:val="24"/>
          <w:szCs w:val="24"/>
        </w:rPr>
        <w:t>.</w:t>
      </w:r>
    </w:p>
    <w:p>
      <w:pPr>
        <w:pStyle w:val="TextBody"/>
        <w:numPr>
          <w:ilvl w:val="0"/>
          <w:numId w:val="0"/>
        </w:numPr>
        <w:ind w:left="720" w:hanging="0"/>
        <w:rPr>
          <w:b w:val="false"/>
          <w:b w:val="false"/>
          <w:bCs w:val="false"/>
          <w:i w:val="false"/>
          <w:i w:val="false"/>
          <w:iCs w:val="false"/>
        </w:rPr>
      </w:pPr>
      <w:r>
        <w:rPr>
          <w:sz w:val="24"/>
          <w:szCs w:val="24"/>
        </w:rPr>
      </w:r>
    </w:p>
    <w:p>
      <w:pPr>
        <w:pStyle w:val="TextBody"/>
        <w:numPr>
          <w:ilvl w:val="0"/>
          <w:numId w:val="0"/>
        </w:numPr>
        <w:ind w:left="720" w:hanging="0"/>
        <w:rPr>
          <w:b w:val="false"/>
          <w:b w:val="false"/>
          <w:bCs w:val="false"/>
          <w:i w:val="false"/>
          <w:i w:val="false"/>
          <w:iCs w:val="false"/>
        </w:rPr>
      </w:pPr>
      <w:r>
        <w:rPr>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02910" cy="313499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7"/>
                    <a:stretch>
                      <a:fillRect/>
                    </a:stretch>
                  </pic:blipFill>
                  <pic:spPr bwMode="auto">
                    <a:xfrm>
                      <a:off x="0" y="0"/>
                      <a:ext cx="5502910" cy="3134995"/>
                    </a:xfrm>
                    <a:prstGeom prst="rect">
                      <a:avLst/>
                    </a:prstGeom>
                  </pic:spPr>
                </pic:pic>
              </a:graphicData>
            </a:graphic>
          </wp:anchor>
        </w:drawing>
      </w:r>
    </w:p>
    <w:p>
      <w:pPr>
        <w:pStyle w:val="TextBody"/>
        <w:numPr>
          <w:ilvl w:val="0"/>
          <w:numId w:val="3"/>
        </w:numPr>
        <w:rPr>
          <w:sz w:val="24"/>
          <w:szCs w:val="24"/>
        </w:rPr>
      </w:pPr>
      <w:r>
        <w:rPr>
          <w:b w:val="false"/>
          <w:bCs w:val="false"/>
          <w:i w:val="false"/>
          <w:iCs w:val="false"/>
          <w:sz w:val="24"/>
          <w:szCs w:val="24"/>
        </w:rPr>
        <w:t xml:space="preserve">(Optional) You can set Your own CloudFormation stack parameters. Click on </w:t>
      </w:r>
      <w:r>
        <w:rPr>
          <w:b/>
          <w:bCs/>
          <w:i/>
          <w:iCs/>
          <w:sz w:val="24"/>
          <w:szCs w:val="24"/>
        </w:rPr>
        <w:t>Continue to Settings</w:t>
      </w:r>
      <w:r>
        <w:rPr>
          <w:b w:val="false"/>
          <w:bCs w:val="false"/>
          <w:i w:val="false"/>
          <w:iCs w:val="false"/>
          <w:sz w:val="24"/>
          <w:szCs w:val="24"/>
        </w:rPr>
        <w:t>.</w:t>
      </w:r>
    </w:p>
    <w:p>
      <w:pPr>
        <w:pStyle w:val="TextBody"/>
        <w:numPr>
          <w:ilvl w:val="0"/>
          <w:numId w:val="0"/>
        </w:numPr>
        <w:ind w:left="720" w:hanging="0"/>
        <w:rPr>
          <w:b w:val="false"/>
          <w:b w:val="false"/>
          <w:bCs w:val="false"/>
          <w:i w:val="false"/>
          <w:i w:val="false"/>
          <w:iCs w:val="false"/>
        </w:rPr>
      </w:pPr>
      <w:r>
        <w:rPr>
          <w:sz w:val="24"/>
          <w:szCs w:val="24"/>
        </w:rPr>
        <w:drawing>
          <wp:anchor behindDoc="0" distT="0" distB="0" distL="0" distR="0" simplePos="0" locked="0" layoutInCell="0" allowOverlap="1" relativeHeight="26">
            <wp:simplePos x="0" y="0"/>
            <wp:positionH relativeFrom="column">
              <wp:posOffset>114300</wp:posOffset>
            </wp:positionH>
            <wp:positionV relativeFrom="paragraph">
              <wp:posOffset>240030</wp:posOffset>
            </wp:positionV>
            <wp:extent cx="5502910" cy="3134995"/>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8"/>
                    <a:stretch>
                      <a:fillRect/>
                    </a:stretch>
                  </pic:blipFill>
                  <pic:spPr bwMode="auto">
                    <a:xfrm>
                      <a:off x="0" y="0"/>
                      <a:ext cx="5502910" cy="3134995"/>
                    </a:xfrm>
                    <a:prstGeom prst="rect">
                      <a:avLst/>
                    </a:prstGeom>
                  </pic:spPr>
                </pic:pic>
              </a:graphicData>
            </a:graphic>
          </wp:anchor>
        </w:drawing>
      </w:r>
    </w:p>
    <w:p>
      <w:pPr>
        <w:pStyle w:val="TextBody"/>
        <w:numPr>
          <w:ilvl w:val="0"/>
          <w:numId w:val="3"/>
        </w:numPr>
        <w:rPr>
          <w:sz w:val="24"/>
          <w:szCs w:val="24"/>
        </w:rPr>
      </w:pPr>
      <w:r>
        <w:rPr>
          <w:b w:val="false"/>
          <w:bCs w:val="false"/>
          <w:i w:val="false"/>
          <w:iCs w:val="false"/>
          <w:sz w:val="24"/>
          <w:szCs w:val="24"/>
        </w:rPr>
        <w:t xml:space="preserve">Now You can set the default settings like number of spaces in output YAML files, default output language, programming language, etc. Select Your region in the upper right corner and click on </w:t>
      </w:r>
      <w:r>
        <w:rPr>
          <w:b/>
          <w:bCs/>
          <w:i/>
          <w:iCs/>
          <w:sz w:val="24"/>
          <w:szCs w:val="24"/>
        </w:rPr>
        <w:t>Scan Account</w:t>
      </w:r>
      <w:r>
        <w:rPr>
          <w:b w:val="false"/>
          <w:bCs w:val="false"/>
          <w:i w:val="false"/>
          <w:iCs w:val="false"/>
          <w:sz w:val="24"/>
          <w:szCs w:val="24"/>
        </w:rPr>
        <w:t>.</w:t>
      </w:r>
    </w:p>
    <w:p>
      <w:pPr>
        <w:pStyle w:val="TextBody"/>
        <w:numPr>
          <w:ilvl w:val="0"/>
          <w:numId w:val="0"/>
        </w:numPr>
        <w:ind w:left="720" w:hanging="0"/>
        <w:rPr>
          <w:b w:val="false"/>
          <w:b w:val="false"/>
          <w:bCs w:val="false"/>
          <w:i w:val="false"/>
          <w:i w:val="false"/>
          <w:iCs w:val="false"/>
        </w:rPr>
      </w:pPr>
      <w:r>
        <w:rPr>
          <w:sz w:val="24"/>
          <w:szCs w:val="24"/>
        </w:rPr>
        <w:drawing>
          <wp:anchor behindDoc="0" distT="0" distB="0" distL="0" distR="0" simplePos="0" locked="0" layoutInCell="0" allowOverlap="1" relativeHeight="27">
            <wp:simplePos x="0" y="0"/>
            <wp:positionH relativeFrom="column">
              <wp:posOffset>114300</wp:posOffset>
            </wp:positionH>
            <wp:positionV relativeFrom="paragraph">
              <wp:posOffset>120015</wp:posOffset>
            </wp:positionV>
            <wp:extent cx="5502910" cy="3134995"/>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9"/>
                    <a:stretch>
                      <a:fillRect/>
                    </a:stretch>
                  </pic:blipFill>
                  <pic:spPr bwMode="auto">
                    <a:xfrm>
                      <a:off x="0" y="0"/>
                      <a:ext cx="5502910" cy="3134995"/>
                    </a:xfrm>
                    <a:prstGeom prst="rect">
                      <a:avLst/>
                    </a:prstGeom>
                  </pic:spPr>
                </pic:pic>
              </a:graphicData>
            </a:graphic>
          </wp:anchor>
        </w:drawing>
      </w:r>
    </w:p>
    <w:p>
      <w:pPr>
        <w:pStyle w:val="TextBody"/>
        <w:numPr>
          <w:ilvl w:val="0"/>
          <w:numId w:val="3"/>
        </w:numPr>
        <w:rPr>
          <w:sz w:val="24"/>
          <w:szCs w:val="24"/>
        </w:rPr>
      </w:pPr>
      <w:r>
        <w:rPr>
          <w:b w:val="false"/>
          <w:bCs w:val="false"/>
          <w:i w:val="false"/>
          <w:iCs w:val="false"/>
          <w:sz w:val="24"/>
          <w:szCs w:val="24"/>
        </w:rPr>
        <w:t xml:space="preserve">After the scan will be completed go to </w:t>
      </w:r>
      <w:r>
        <w:rPr>
          <w:b/>
          <w:bCs/>
          <w:i/>
          <w:iCs/>
          <w:sz w:val="24"/>
          <w:szCs w:val="24"/>
        </w:rPr>
        <w:t>Dashboard</w:t>
      </w:r>
      <w:r>
        <w:rPr>
          <w:b w:val="false"/>
          <w:bCs w:val="false"/>
          <w:i w:val="false"/>
          <w:iCs w:val="false"/>
          <w:sz w:val="24"/>
          <w:szCs w:val="24"/>
        </w:rPr>
        <w:t xml:space="preserve">, select the service that You want to get template of, select the checkbox next to the resource, click on </w:t>
      </w:r>
      <w:r>
        <w:rPr>
          <w:b/>
          <w:bCs/>
          <w:i/>
          <w:iCs/>
          <w:sz w:val="24"/>
          <w:szCs w:val="24"/>
        </w:rPr>
        <w:t xml:space="preserve">Add Selected </w:t>
      </w:r>
      <w:r>
        <w:rPr>
          <w:b w:val="false"/>
          <w:bCs w:val="false"/>
          <w:i w:val="false"/>
          <w:iCs w:val="false"/>
          <w:sz w:val="24"/>
          <w:szCs w:val="24"/>
        </w:rPr>
        <w:t xml:space="preserve">and then on </w:t>
      </w:r>
      <w:r>
        <w:rPr>
          <w:b/>
          <w:bCs/>
          <w:i/>
          <w:iCs/>
          <w:sz w:val="24"/>
          <w:szCs w:val="24"/>
        </w:rPr>
        <w:t xml:space="preserve">Generate </w:t>
      </w:r>
      <w:r>
        <w:rPr>
          <w:b w:val="false"/>
          <w:bCs w:val="false"/>
          <w:i w:val="false"/>
          <w:iCs w:val="false"/>
          <w:sz w:val="24"/>
          <w:szCs w:val="24"/>
        </w:rPr>
        <w:t>on the top of the page.</w:t>
      </w:r>
    </w:p>
    <w:p>
      <w:pPr>
        <w:pStyle w:val="TextBody"/>
        <w:numPr>
          <w:ilvl w:val="0"/>
          <w:numId w:val="0"/>
        </w:numPr>
        <w:ind w:left="720" w:hanging="0"/>
        <w:rPr>
          <w:b w:val="false"/>
          <w:b w:val="false"/>
          <w:bCs w:val="false"/>
          <w:i w:val="false"/>
          <w:i w:val="false"/>
          <w:iCs w:val="false"/>
        </w:rPr>
      </w:pPr>
      <w:r>
        <w:rPr>
          <w:sz w:val="24"/>
          <w:szCs w:val="24"/>
        </w:rPr>
        <w:drawing>
          <wp:anchor behindDoc="0" distT="0" distB="0" distL="0" distR="0" simplePos="0" locked="0" layoutInCell="0" allowOverlap="1" relativeHeight="28">
            <wp:simplePos x="0" y="0"/>
            <wp:positionH relativeFrom="column">
              <wp:posOffset>114300</wp:posOffset>
            </wp:positionH>
            <wp:positionV relativeFrom="paragraph">
              <wp:posOffset>120015</wp:posOffset>
            </wp:positionV>
            <wp:extent cx="5502910" cy="3134995"/>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20"/>
                    <a:stretch>
                      <a:fillRect/>
                    </a:stretch>
                  </pic:blipFill>
                  <pic:spPr bwMode="auto">
                    <a:xfrm>
                      <a:off x="0" y="0"/>
                      <a:ext cx="5502910" cy="3134995"/>
                    </a:xfrm>
                    <a:prstGeom prst="rect">
                      <a:avLst/>
                    </a:prstGeom>
                  </pic:spPr>
                </pic:pic>
              </a:graphicData>
            </a:graphic>
          </wp:anchor>
        </w:drawing>
      </w:r>
    </w:p>
    <w:p>
      <w:pPr>
        <w:pStyle w:val="TextBody"/>
        <w:numPr>
          <w:ilvl w:val="0"/>
          <w:numId w:val="3"/>
        </w:numPr>
        <w:rPr>
          <w:sz w:val="24"/>
          <w:szCs w:val="24"/>
        </w:rPr>
      </w:pPr>
      <w:r>
        <w:rPr>
          <w:b w:val="false"/>
          <w:bCs w:val="false"/>
          <w:i w:val="false"/>
          <w:iCs w:val="false"/>
          <w:sz w:val="24"/>
          <w:szCs w:val="24"/>
        </w:rPr>
        <w:t>The template is ready, You can now copy it to the file.</w:t>
      </w:r>
    </w:p>
    <w:p>
      <w:pPr>
        <w:pStyle w:val="TextBody"/>
        <w:numPr>
          <w:ilvl w:val="0"/>
          <w:numId w:val="0"/>
        </w:numPr>
        <w:ind w:left="720" w:hanging="0"/>
        <w:rPr>
          <w:b w:val="false"/>
          <w:b w:val="false"/>
          <w:bCs w:val="false"/>
          <w:i w:val="false"/>
          <w:i w:val="false"/>
          <w:iCs w:val="false"/>
        </w:rPr>
      </w:pPr>
      <w:r>
        <w:rPr>
          <w:sz w:val="24"/>
          <w:szCs w:val="24"/>
        </w:rPr>
      </w:r>
    </w:p>
    <w:p>
      <w:pPr>
        <w:pStyle w:val="TextBody"/>
        <w:rPr>
          <w:b w:val="false"/>
          <w:b w:val="false"/>
          <w:bCs w:val="false"/>
          <w:i w:val="false"/>
          <w:i w:val="false"/>
          <w:iCs w:val="false"/>
        </w:rPr>
      </w:pPr>
      <w:r>
        <w:rPr>
          <w:sz w:val="24"/>
          <w:szCs w:val="24"/>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02910" cy="3134995"/>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21"/>
                    <a:stretch>
                      <a:fillRect/>
                    </a:stretch>
                  </pic:blipFill>
                  <pic:spPr bwMode="auto">
                    <a:xfrm>
                      <a:off x="0" y="0"/>
                      <a:ext cx="5502910" cy="3134995"/>
                    </a:xfrm>
                    <a:prstGeom prst="rect">
                      <a:avLst/>
                    </a:prstGeom>
                  </pic:spPr>
                </pic:pic>
              </a:graphicData>
            </a:graphic>
          </wp:anchor>
        </w:drawing>
      </w:r>
    </w:p>
    <w:p>
      <w:pPr>
        <w:pStyle w:val="TextBody"/>
        <w:rPr>
          <w:b w:val="false"/>
          <w:b w:val="false"/>
          <w:bCs w:val="false"/>
          <w:i w:val="false"/>
          <w:i w:val="false"/>
          <w:iCs w:val="false"/>
        </w:rPr>
      </w:pPr>
      <w:r>
        <w:rPr>
          <w:sz w:val="24"/>
          <w:szCs w:val="24"/>
        </w:rPr>
      </w:r>
    </w:p>
    <w:p>
      <w:pPr>
        <w:pStyle w:val="TextBody"/>
        <w:rPr>
          <w:sz w:val="24"/>
          <w:szCs w:val="24"/>
        </w:rPr>
      </w:pPr>
      <w:r>
        <w:rPr>
          <w:b w:val="false"/>
          <w:bCs w:val="false"/>
          <w:i w:val="false"/>
          <w:iCs w:val="false"/>
          <w:sz w:val="24"/>
          <w:szCs w:val="24"/>
        </w:rPr>
        <w:t>You can add as many resources as You want. Take under consideration that those templates always have to be double checked if everything was imported correctly. The potential variables in most of the time will be hardcoded and not all the dependencies could be imported.</w:t>
      </w:r>
    </w:p>
    <w:p>
      <w:pPr>
        <w:pStyle w:val="TextBody"/>
        <w:rPr>
          <w:b w:val="false"/>
          <w:b w:val="false"/>
          <w:bCs w:val="false"/>
          <w:i w:val="false"/>
          <w:i w:val="false"/>
          <w:iCs w:val="false"/>
        </w:rPr>
      </w:pPr>
      <w:r>
        <w:rPr>
          <w:sz w:val="24"/>
          <w:szCs w:val="24"/>
        </w:rPr>
      </w:r>
    </w:p>
    <w:p>
      <w:pPr>
        <w:pStyle w:val="TextBody"/>
        <w:rPr>
          <w:b/>
          <w:b/>
          <w:bCs/>
          <w:sz w:val="32"/>
          <w:szCs w:val="32"/>
        </w:rPr>
      </w:pPr>
      <w:r>
        <w:rPr>
          <w:b/>
          <w:bCs/>
          <w:i w:val="false"/>
          <w:iCs w:val="false"/>
          <w:sz w:val="32"/>
          <w:szCs w:val="32"/>
        </w:rPr>
        <w:t>Cleanup</w:t>
      </w:r>
    </w:p>
    <w:p>
      <w:pPr>
        <w:pStyle w:val="TextBody"/>
        <w:spacing w:before="0" w:after="140"/>
        <w:rPr>
          <w:sz w:val="24"/>
          <w:szCs w:val="24"/>
        </w:rPr>
      </w:pPr>
      <w:r>
        <w:rPr>
          <w:b w:val="false"/>
          <w:bCs w:val="false"/>
          <w:i w:val="false"/>
          <w:iCs w:val="false"/>
          <w:sz w:val="24"/>
          <w:szCs w:val="24"/>
        </w:rPr>
        <w:t xml:space="preserve">After the work is done use </w:t>
      </w:r>
      <w:r>
        <w:rPr>
          <w:b/>
          <w:bCs/>
          <w:i/>
          <w:iCs/>
          <w:sz w:val="24"/>
          <w:szCs w:val="24"/>
        </w:rPr>
        <w:t xml:space="preserve">docker compose down </w:t>
      </w:r>
      <w:r>
        <w:rPr>
          <w:b w:val="false"/>
          <w:bCs w:val="false"/>
          <w:i w:val="false"/>
          <w:iCs w:val="false"/>
          <w:sz w:val="24"/>
          <w:szCs w:val="24"/>
        </w:rPr>
        <w:t>to delete the stack.</w:t>
      </w:r>
    </w:p>
    <w:sectPr>
      <w:headerReference w:type="default" r:id="rId22"/>
      <w:footerReference w:type="default" r:id="rId23"/>
      <w:type w:val="nextPage"/>
      <w:pgSz w:w="11906" w:h="16838"/>
      <w:pgMar w:left="1440" w:right="1440" w:gutter="0" w:header="720" w:top="198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drawing>
        <wp:anchor behindDoc="1" distT="0" distB="0" distL="0" distR="0" simplePos="0" locked="0" layoutInCell="0" allowOverlap="1" relativeHeight="11">
          <wp:simplePos x="0" y="0"/>
          <wp:positionH relativeFrom="column">
            <wp:posOffset>-914400</wp:posOffset>
          </wp:positionH>
          <wp:positionV relativeFrom="paragraph">
            <wp:posOffset>-458470</wp:posOffset>
          </wp:positionV>
          <wp:extent cx="7565390" cy="10692765"/>
          <wp:effectExtent l="0" t="0" r="0" b="0"/>
          <wp:wrapNone/>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1"/>
                  <a:stretch>
                    <a:fillRect/>
                  </a:stretch>
                </pic:blipFill>
                <pic:spPr bwMode="auto">
                  <a:xfrm>
                    <a:off x="0" y="0"/>
                    <a:ext cx="7565390" cy="1069276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2">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3">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link w:val="Heading1Char"/>
    <w:uiPriority w:val="9"/>
    <w:qFormat/>
    <w:pPr>
      <w:keepNext w:val="true"/>
      <w:keepLines/>
      <w:spacing w:before="400" w:after="120"/>
      <w:outlineLvl w:val="0"/>
    </w:pPr>
    <w:rPr>
      <w:sz w:val="40"/>
      <w:szCs w:val="40"/>
    </w:rPr>
  </w:style>
  <w:style w:type="paragraph" w:styleId="Heading2">
    <w:name w:val="Heading 2"/>
    <w:basedOn w:val="LOnormal"/>
    <w:next w:val="LOnormal"/>
    <w:link w:val="Heading2Char"/>
    <w:uiPriority w:val="9"/>
    <w:unhideWhenUsed/>
    <w:qFormat/>
    <w:pPr>
      <w:keepNext w:val="true"/>
      <w:keepLines/>
      <w:spacing w:before="360" w:after="120"/>
      <w:outlineLvl w:val="1"/>
    </w:pPr>
    <w:rPr>
      <w:sz w:val="32"/>
      <w:szCs w:val="32"/>
    </w:rPr>
  </w:style>
  <w:style w:type="paragraph" w:styleId="Heading3">
    <w:name w:val="Heading 3"/>
    <w:basedOn w:val="LOnormal"/>
    <w:next w:val="LOnormal"/>
    <w:link w:val="Heading3Char"/>
    <w:uiPriority w:val="9"/>
    <w:unhideWhenUsed/>
    <w:qFormat/>
    <w:pPr>
      <w:keepNext w:val="true"/>
      <w:keepLines/>
      <w:spacing w:before="320" w:after="80"/>
      <w:outlineLvl w:val="2"/>
    </w:pPr>
    <w:rPr>
      <w:color w:val="434343"/>
      <w:sz w:val="28"/>
      <w:szCs w:val="28"/>
    </w:rPr>
  </w:style>
  <w:style w:type="paragraph" w:styleId="Heading4">
    <w:name w:val="Heading 4"/>
    <w:basedOn w:val="LOnormal"/>
    <w:next w:val="LOnormal"/>
    <w:link w:val="Heading4Char"/>
    <w:uiPriority w:val="9"/>
    <w:unhideWhenUsed/>
    <w:qFormat/>
    <w:pPr>
      <w:keepNext w:val="true"/>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val="true"/>
      <w:keepLines/>
      <w:spacing w:before="240" w:after="80"/>
      <w:outlineLvl w:val="4"/>
    </w:pPr>
    <w:rPr>
      <w:color w:val="666666"/>
    </w:rPr>
  </w:style>
  <w:style w:type="paragraph" w:styleId="Heading6">
    <w:name w:val="Heading 6"/>
    <w:basedOn w:val="LOnormal"/>
    <w:next w:val="LO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c37c3"/>
    <w:rPr>
      <w:sz w:val="40"/>
      <w:szCs w:val="40"/>
    </w:rPr>
  </w:style>
  <w:style w:type="character" w:styleId="Heading2Char" w:customStyle="1">
    <w:name w:val="Heading 2 Char"/>
    <w:basedOn w:val="DefaultParagraphFont"/>
    <w:link w:val="Heading2"/>
    <w:uiPriority w:val="9"/>
    <w:qFormat/>
    <w:rsid w:val="007c37c3"/>
    <w:rPr>
      <w:sz w:val="32"/>
      <w:szCs w:val="32"/>
    </w:rPr>
  </w:style>
  <w:style w:type="character" w:styleId="Heading3Char" w:customStyle="1">
    <w:name w:val="Heading 3 Char"/>
    <w:basedOn w:val="DefaultParagraphFont"/>
    <w:link w:val="Heading3"/>
    <w:uiPriority w:val="9"/>
    <w:qFormat/>
    <w:rsid w:val="007c37c3"/>
    <w:rPr>
      <w:color w:val="434343"/>
      <w:sz w:val="28"/>
      <w:szCs w:val="28"/>
    </w:rPr>
  </w:style>
  <w:style w:type="character" w:styleId="Heading4Char" w:customStyle="1">
    <w:name w:val="Heading 4 Char"/>
    <w:basedOn w:val="DefaultParagraphFont"/>
    <w:link w:val="Heading4"/>
    <w:uiPriority w:val="9"/>
    <w:qFormat/>
    <w:rsid w:val="007c37c3"/>
    <w:rPr>
      <w:color w:val="666666"/>
      <w:sz w:val="24"/>
      <w:szCs w:val="24"/>
    </w:rPr>
  </w:style>
  <w:style w:type="character" w:styleId="InternetLink">
    <w:name w:val="Hyperlink"/>
    <w:rPr>
      <w:color w:val="000080"/>
      <w:u w:val="single"/>
    </w:rPr>
  </w:style>
  <w:style w:type="character" w:styleId="NumberingSymbols">
    <w:name w:val="Numbering Symbols"/>
    <w:qFormat/>
    <w:rPr>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uiPriority w:val="10"/>
    <w:qFormat/>
    <w:pPr>
      <w:keepNext w:val="true"/>
      <w:keepLines/>
      <w:spacing w:before="0" w:after="60"/>
    </w:pPr>
    <w:rPr>
      <w:sz w:val="52"/>
      <w:szCs w:val="52"/>
    </w:rPr>
  </w:style>
  <w:style w:type="paragraph" w:styleId="Subtitle">
    <w:name w:val="Subtitle"/>
    <w:basedOn w:val="LOnormal"/>
    <w:next w:val="LOnormal"/>
    <w:uiPriority w:val="11"/>
    <w:qFormat/>
    <w:pPr>
      <w:keepNext w:val="true"/>
      <w:keepLines/>
      <w:spacing w:lineRule="auto" w:line="240" w:before="0" w:after="320"/>
    </w:pPr>
    <w:rPr>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Table Normal"/>
  </w:style>
  <w:style w:type="table" w:default="1" w:styleId="TableNormal">
    <w:name w:val="Table Normal"/>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former2.com/" TargetMode="External"/><Relationship Id="rId3" Type="http://schemas.openxmlformats.org/officeDocument/2006/relationships/hyperlink" Target="https://github.com/iann0036/former2"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iX2Z2ikgsgo1g0lCBqWW1gIhunKw==">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117</TotalTime>
  <Application>LibreOffice/7.3.7.2$Linux_X86_64 LibreOffice_project/30$Build-2</Application>
  <AppVersion>15.0000</AppVersion>
  <Pages>10</Pages>
  <Words>557</Words>
  <Characters>2853</Characters>
  <CharactersWithSpaces>3365</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2022-12-23T10:17:00Z</dcterms:created>
  <dc:creator>David Nagy</dc:creator>
  <dc:description/>
  <dc:language>en-US</dc:language>
  <cp:lastModifiedBy/>
  <dcterms:modified xsi:type="dcterms:W3CDTF">2023-08-22T12:08:17Z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