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Secrets Manager cross region backup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Open the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AWS Secrets Manager console</w:t>
        </w:r>
      </w:hyperlink>
      <w:r>
        <w:rPr>
          <w:b w:val="false"/>
          <w:bCs w:val="false"/>
          <w:sz w:val="24"/>
          <w:szCs w:val="24"/>
        </w:rPr>
        <w:t xml:space="preserve"> and choose the secret.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Click on </w:t>
      </w:r>
      <w:r>
        <w:rPr>
          <w:b/>
          <w:bCs/>
          <w:i/>
          <w:iCs/>
          <w:sz w:val="24"/>
          <w:szCs w:val="24"/>
        </w:rPr>
        <w:t>Replicate secret to other Regions</w:t>
      </w:r>
      <w:r>
        <w:rPr>
          <w:b w:val="false"/>
          <w:bCs w:val="false"/>
          <w:sz w:val="24"/>
          <w:szCs w:val="24"/>
        </w:rPr>
        <w:t xml:space="preserve"> in the upper right corner.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701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Choose the region, encryption key and click on </w:t>
      </w:r>
      <w:r>
        <w:rPr>
          <w:b/>
          <w:bCs/>
          <w:i/>
          <w:iCs/>
          <w:sz w:val="24"/>
          <w:szCs w:val="24"/>
        </w:rPr>
        <w:t>Replicate secret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7019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can automate the process by using AWS CLI and creating automated cron script. Here’s the example command:</w:t>
      </w:r>
    </w:p>
    <w:p>
      <w:pPr>
        <w:pStyle w:val="TextBody"/>
        <w:numPr>
          <w:ilvl w:val="0"/>
          <w:numId w:val="0"/>
        </w:numPr>
        <w:ind w:left="720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aws secretsmanager replicate-secret-to-regions --secret-id MyTestSecret --add-replica-regions Region=eu-west-3</w:t>
      </w:r>
    </w:p>
    <w:p>
      <w:pPr>
        <w:pStyle w:val="TextBody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TextBody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Documentation:</w:t>
      </w:r>
    </w:p>
    <w:p>
      <w:pPr>
        <w:pStyle w:val="TextBody"/>
        <w:spacing w:before="0" w:after="140"/>
        <w:rPr/>
      </w:pPr>
      <w:hyperlink r:id="rId5">
        <w:r>
          <w:rPr>
            <w:rStyle w:val="InternetLink"/>
            <w:i w:val="false"/>
            <w:iCs w:val="false"/>
            <w:sz w:val="24"/>
            <w:szCs w:val="24"/>
          </w:rPr>
          <w:t>https://docs.aws.amazon.com/secretsmanager/latest/userguide/create-manage-multi-region-secrets.html</w:t>
        </w:r>
      </w:hyperlink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u-west-1.console.aws.amazon.com/secretsmanager/landing?region=eu-west-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aws.amazon.com/secretsmanager/latest/userguide/create-manage-multi-region-secrets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2</Pages>
  <Words>72</Words>
  <Characters>515</Characters>
  <CharactersWithSpaces>572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2023-08-21T19:41:16Z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