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i w:val="false"/>
          <w:i w:val="false"/>
          <w:iCs w:val="false"/>
          <w:sz w:val="40"/>
          <w:szCs w:val="40"/>
        </w:rPr>
      </w:pPr>
      <w:r>
        <w:rPr>
          <w:b/>
          <w:bCs/>
          <w:i w:val="false"/>
          <w:iCs w:val="false"/>
          <w:sz w:val="40"/>
          <w:szCs w:val="40"/>
        </w:rPr>
        <w:t>Networking impact on performance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Understanding how networking impacts performance in AWS is crucial for optimizing the performance of your applications and services. Here are some recommendations, specific AWS services to consider, an implementation guide, and common anti-patterns to avoid:</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Recommendations: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Select the Right AWS Region:</w:t>
      </w:r>
    </w:p>
    <w:p>
      <w:pPr>
        <w:pStyle w:val="TextBody"/>
        <w:rPr>
          <w:b w:val="false"/>
          <w:b w:val="false"/>
          <w:bCs w:val="false"/>
          <w:sz w:val="24"/>
          <w:szCs w:val="24"/>
        </w:rPr>
      </w:pPr>
      <w:r>
        <w:rPr>
          <w:b w:val="false"/>
          <w:bCs w:val="false"/>
          <w:sz w:val="24"/>
          <w:szCs w:val="24"/>
        </w:rPr>
        <w:t xml:space="preserve">   </w:t>
      </w:r>
      <w:r>
        <w:rPr>
          <w:b w:val="false"/>
          <w:bCs w:val="false"/>
          <w:sz w:val="24"/>
          <w:szCs w:val="24"/>
        </w:rPr>
        <w:t>- Choose a region that is geographically close to your target audience to reduce latency.</w:t>
      </w:r>
    </w:p>
    <w:p>
      <w:pPr>
        <w:pStyle w:val="TextBody"/>
        <w:rPr>
          <w:b w:val="false"/>
          <w:b w:val="false"/>
          <w:bCs w:val="false"/>
          <w:sz w:val="24"/>
          <w:szCs w:val="24"/>
        </w:rPr>
      </w:pPr>
      <w:r>
        <w:rPr>
          <w:b w:val="false"/>
          <w:bCs w:val="false"/>
          <w:sz w:val="24"/>
          <w:szCs w:val="24"/>
        </w:rPr>
        <w:t xml:space="preserve">   </w:t>
      </w:r>
      <w:r>
        <w:rPr>
          <w:b w:val="false"/>
          <w:bCs w:val="false"/>
          <w:sz w:val="24"/>
          <w:szCs w:val="24"/>
        </w:rPr>
        <w:t>- Leverage AWS Global Accelerator to improve global performance and availability.</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Utilize Content Delivery Networks (CDNs):</w:t>
      </w:r>
    </w:p>
    <w:p>
      <w:pPr>
        <w:pStyle w:val="TextBody"/>
        <w:rPr>
          <w:b w:val="false"/>
          <w:b w:val="false"/>
          <w:bCs w:val="false"/>
          <w:sz w:val="24"/>
          <w:szCs w:val="24"/>
        </w:rPr>
      </w:pPr>
      <w:r>
        <w:rPr>
          <w:b w:val="false"/>
          <w:bCs w:val="false"/>
          <w:sz w:val="24"/>
          <w:szCs w:val="24"/>
        </w:rPr>
        <w:t xml:space="preserve">   </w:t>
      </w:r>
      <w:r>
        <w:rPr>
          <w:b w:val="false"/>
          <w:bCs w:val="false"/>
          <w:sz w:val="24"/>
          <w:szCs w:val="24"/>
        </w:rPr>
        <w:t>- Use Amazon CloudFront to cache and deliver content from edge locations, reducing latency for end-users.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Select Appropriate Instance Types:</w:t>
      </w:r>
    </w:p>
    <w:p>
      <w:pPr>
        <w:pStyle w:val="TextBody"/>
        <w:rPr>
          <w:b w:val="false"/>
          <w:b w:val="false"/>
          <w:bCs w:val="false"/>
          <w:sz w:val="24"/>
          <w:szCs w:val="24"/>
        </w:rPr>
      </w:pPr>
      <w:r>
        <w:rPr>
          <w:b w:val="false"/>
          <w:bCs w:val="false"/>
          <w:sz w:val="24"/>
          <w:szCs w:val="24"/>
        </w:rPr>
        <w:t xml:space="preserve">   </w:t>
      </w:r>
      <w:r>
        <w:rPr>
          <w:b w:val="false"/>
          <w:bCs w:val="false"/>
          <w:sz w:val="24"/>
          <w:szCs w:val="24"/>
        </w:rPr>
        <w:t>- Choose instance types that align with your application's workload characteristics (e.g., compute-optimized, memory-optimized, etc.).</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Implement Auto Scaling:</w:t>
      </w:r>
    </w:p>
    <w:p>
      <w:pPr>
        <w:pStyle w:val="TextBody"/>
        <w:rPr>
          <w:b w:val="false"/>
          <w:b w:val="false"/>
          <w:bCs w:val="false"/>
          <w:sz w:val="24"/>
          <w:szCs w:val="24"/>
        </w:rPr>
      </w:pPr>
      <w:r>
        <w:rPr>
          <w:b w:val="false"/>
          <w:bCs w:val="false"/>
          <w:sz w:val="24"/>
          <w:szCs w:val="24"/>
        </w:rPr>
        <w:t xml:space="preserve">   </w:t>
      </w:r>
      <w:r>
        <w:rPr>
          <w:b w:val="false"/>
          <w:bCs w:val="false"/>
          <w:sz w:val="24"/>
          <w:szCs w:val="24"/>
        </w:rPr>
        <w:t>- Use Auto Scaling groups to dynamically adjust the number of instances based on traffic patterns, ensuring optimal resource utilization.</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5. Use Virtual Private Cloud (VPC) effectively:</w:t>
      </w:r>
    </w:p>
    <w:p>
      <w:pPr>
        <w:pStyle w:val="TextBody"/>
        <w:rPr>
          <w:b w:val="false"/>
          <w:b w:val="false"/>
          <w:bCs w:val="false"/>
          <w:sz w:val="24"/>
          <w:szCs w:val="24"/>
        </w:rPr>
      </w:pPr>
      <w:r>
        <w:rPr>
          <w:b w:val="false"/>
          <w:bCs w:val="false"/>
          <w:sz w:val="24"/>
          <w:szCs w:val="24"/>
        </w:rPr>
        <w:t xml:space="preserve">   </w:t>
      </w:r>
      <w:r>
        <w:rPr>
          <w:b w:val="false"/>
          <w:bCs w:val="false"/>
          <w:sz w:val="24"/>
          <w:szCs w:val="24"/>
        </w:rPr>
        <w:t>- Properly design VPC subnets to distribute traffic evenly and ensure high availability.</w:t>
      </w:r>
    </w:p>
    <w:p>
      <w:pPr>
        <w:pStyle w:val="TextBody"/>
        <w:rPr>
          <w:b w:val="false"/>
          <w:b w:val="false"/>
          <w:bCs w:val="false"/>
          <w:sz w:val="24"/>
          <w:szCs w:val="24"/>
        </w:rPr>
      </w:pPr>
      <w:r>
        <w:rPr>
          <w:b w:val="false"/>
          <w:bCs w:val="false"/>
          <w:sz w:val="24"/>
          <w:szCs w:val="24"/>
        </w:rPr>
        <w:t xml:space="preserve">   </w:t>
      </w:r>
      <w:r>
        <w:rPr>
          <w:b w:val="false"/>
          <w:bCs w:val="false"/>
          <w:sz w:val="24"/>
          <w:szCs w:val="24"/>
        </w:rPr>
        <w:t>- Implement VPC Peering for secure communication between VPCs.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6. Optimize Security Groups and Network Access Control Lists (NACLs):</w:t>
      </w:r>
    </w:p>
    <w:p>
      <w:pPr>
        <w:pStyle w:val="TextBody"/>
        <w:rPr>
          <w:b w:val="false"/>
          <w:b w:val="false"/>
          <w:bCs w:val="false"/>
          <w:sz w:val="24"/>
          <w:szCs w:val="24"/>
        </w:rPr>
      </w:pPr>
      <w:r>
        <w:rPr>
          <w:b w:val="false"/>
          <w:bCs w:val="false"/>
          <w:sz w:val="24"/>
          <w:szCs w:val="24"/>
        </w:rPr>
        <w:t xml:space="preserve">   </w:t>
      </w:r>
      <w:r>
        <w:rPr>
          <w:b w:val="false"/>
          <w:bCs w:val="false"/>
          <w:sz w:val="24"/>
          <w:szCs w:val="24"/>
        </w:rPr>
        <w:t>- Restrict inbound and outbound traffic to only necessary ports and protocols to minimize unnecessary network overhead.</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7. Leverage AWS Direct Connect or VPN for On-Premises Connectivity:</w:t>
      </w:r>
    </w:p>
    <w:p>
      <w:pPr>
        <w:pStyle w:val="TextBody"/>
        <w:rPr>
          <w:b w:val="false"/>
          <w:b w:val="false"/>
          <w:bCs w:val="false"/>
          <w:sz w:val="24"/>
          <w:szCs w:val="24"/>
        </w:rPr>
      </w:pPr>
      <w:r>
        <w:rPr>
          <w:b w:val="false"/>
          <w:bCs w:val="false"/>
          <w:sz w:val="24"/>
          <w:szCs w:val="24"/>
        </w:rPr>
        <w:t xml:space="preserve">   </w:t>
      </w:r>
      <w:r>
        <w:rPr>
          <w:b w:val="false"/>
          <w:bCs w:val="false"/>
          <w:sz w:val="24"/>
          <w:szCs w:val="24"/>
        </w:rPr>
        <w:t>- For hybrid architectures, use Direct Connect or VPN to establish a dedicated network connection between on-premises data centers and AWS.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8. Implement AWS Transit Gateway:</w:t>
      </w:r>
    </w:p>
    <w:p>
      <w:pPr>
        <w:pStyle w:val="TextBody"/>
        <w:rPr>
          <w:b w:val="false"/>
          <w:b w:val="false"/>
          <w:bCs w:val="false"/>
          <w:sz w:val="24"/>
          <w:szCs w:val="24"/>
        </w:rPr>
      </w:pPr>
      <w:r>
        <w:rPr>
          <w:b w:val="false"/>
          <w:bCs w:val="false"/>
          <w:sz w:val="24"/>
          <w:szCs w:val="24"/>
        </w:rPr>
        <w:t xml:space="preserve">   </w:t>
      </w:r>
      <w:r>
        <w:rPr>
          <w:b w:val="false"/>
          <w:bCs w:val="false"/>
          <w:sz w:val="24"/>
          <w:szCs w:val="24"/>
        </w:rPr>
        <w:t>- Use Transit Gateway to simplify network architecture, connect VPCs, and route traffic efficiently.</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Specific AWS Services to Consider:</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Amazon VPC:</w:t>
      </w:r>
    </w:p>
    <w:p>
      <w:pPr>
        <w:pStyle w:val="TextBody"/>
        <w:rPr>
          <w:b w:val="false"/>
          <w:b w:val="false"/>
          <w:bCs w:val="false"/>
          <w:sz w:val="24"/>
          <w:szCs w:val="24"/>
        </w:rPr>
      </w:pPr>
      <w:r>
        <w:rPr>
          <w:b w:val="false"/>
          <w:bCs w:val="false"/>
          <w:sz w:val="24"/>
          <w:szCs w:val="24"/>
        </w:rPr>
        <w:t xml:space="preserve">   </w:t>
      </w:r>
      <w:r>
        <w:rPr>
          <w:b w:val="false"/>
          <w:bCs w:val="false"/>
          <w:sz w:val="24"/>
          <w:szCs w:val="24"/>
        </w:rPr>
        <w:t>- Create isolated network environments to host your resources securely.</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Amazon Route 53:</w:t>
      </w:r>
    </w:p>
    <w:p>
      <w:pPr>
        <w:pStyle w:val="TextBody"/>
        <w:rPr>
          <w:b w:val="false"/>
          <w:b w:val="false"/>
          <w:bCs w:val="false"/>
          <w:sz w:val="24"/>
          <w:szCs w:val="24"/>
        </w:rPr>
      </w:pPr>
      <w:r>
        <w:rPr>
          <w:b w:val="false"/>
          <w:bCs w:val="false"/>
          <w:sz w:val="24"/>
          <w:szCs w:val="24"/>
        </w:rPr>
        <w:t xml:space="preserve">   </w:t>
      </w:r>
      <w:r>
        <w:rPr>
          <w:b w:val="false"/>
          <w:bCs w:val="false"/>
          <w:sz w:val="24"/>
          <w:szCs w:val="24"/>
        </w:rPr>
        <w:t>- Use for DNS management and routing traffic based on different policies and health checks.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Amazon CloudFront:</w:t>
      </w:r>
    </w:p>
    <w:p>
      <w:pPr>
        <w:pStyle w:val="TextBody"/>
        <w:rPr>
          <w:b w:val="false"/>
          <w:b w:val="false"/>
          <w:bCs w:val="false"/>
          <w:sz w:val="24"/>
          <w:szCs w:val="24"/>
        </w:rPr>
      </w:pPr>
      <w:r>
        <w:rPr>
          <w:b w:val="false"/>
          <w:bCs w:val="false"/>
          <w:sz w:val="24"/>
          <w:szCs w:val="24"/>
        </w:rPr>
        <w:t xml:space="preserve">   </w:t>
      </w:r>
      <w:r>
        <w:rPr>
          <w:b w:val="false"/>
          <w:bCs w:val="false"/>
          <w:sz w:val="24"/>
          <w:szCs w:val="24"/>
        </w:rPr>
        <w:t>- Deploy a CDN to accelerate content delivery and reduce latency.</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Amazon Elastic Load Balancer (ELB):</w:t>
      </w:r>
    </w:p>
    <w:p>
      <w:pPr>
        <w:pStyle w:val="TextBody"/>
        <w:rPr>
          <w:b w:val="false"/>
          <w:b w:val="false"/>
          <w:bCs w:val="false"/>
          <w:sz w:val="24"/>
          <w:szCs w:val="24"/>
        </w:rPr>
      </w:pPr>
      <w:r>
        <w:rPr>
          <w:b w:val="false"/>
          <w:bCs w:val="false"/>
          <w:sz w:val="24"/>
          <w:szCs w:val="24"/>
        </w:rPr>
        <w:t xml:space="preserve">   </w:t>
      </w:r>
      <w:r>
        <w:rPr>
          <w:b w:val="false"/>
          <w:bCs w:val="false"/>
          <w:sz w:val="24"/>
          <w:szCs w:val="24"/>
        </w:rPr>
        <w:t>- Use to distribute incoming traffic across multiple instances or containers to improve availability and fault tolerance.</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5. Amazon Direct Connect:</w:t>
      </w:r>
    </w:p>
    <w:p>
      <w:pPr>
        <w:pStyle w:val="TextBody"/>
        <w:rPr>
          <w:b w:val="false"/>
          <w:b w:val="false"/>
          <w:bCs w:val="false"/>
          <w:sz w:val="24"/>
          <w:szCs w:val="24"/>
        </w:rPr>
      </w:pPr>
      <w:r>
        <w:rPr>
          <w:b w:val="false"/>
          <w:bCs w:val="false"/>
          <w:sz w:val="24"/>
          <w:szCs w:val="24"/>
        </w:rPr>
        <w:t xml:space="preserve">   </w:t>
      </w:r>
      <w:r>
        <w:rPr>
          <w:b w:val="false"/>
          <w:bCs w:val="false"/>
          <w:sz w:val="24"/>
          <w:szCs w:val="24"/>
        </w:rPr>
        <w:t>- Establish a dedicated network connection to AWS, bypassing the public internet for more consistent network performance.</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6. AWS Global Accelerator:</w:t>
      </w:r>
    </w:p>
    <w:p>
      <w:pPr>
        <w:pStyle w:val="TextBody"/>
        <w:rPr>
          <w:b w:val="false"/>
          <w:b w:val="false"/>
          <w:bCs w:val="false"/>
          <w:sz w:val="24"/>
          <w:szCs w:val="24"/>
        </w:rPr>
      </w:pPr>
      <w:r>
        <w:rPr>
          <w:b w:val="false"/>
          <w:bCs w:val="false"/>
          <w:sz w:val="24"/>
          <w:szCs w:val="24"/>
        </w:rPr>
        <w:t xml:space="preserve">   </w:t>
      </w:r>
      <w:r>
        <w:rPr>
          <w:b w:val="false"/>
          <w:bCs w:val="false"/>
          <w:sz w:val="24"/>
          <w:szCs w:val="24"/>
        </w:rPr>
        <w:t>- Improve the availability and performance of applications by using static IP addresses and anycast routing.</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Implementation Guide:</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VPC Design:</w:t>
      </w:r>
    </w:p>
    <w:p>
      <w:pPr>
        <w:pStyle w:val="TextBody"/>
        <w:rPr>
          <w:b w:val="false"/>
          <w:b w:val="false"/>
          <w:bCs w:val="false"/>
          <w:sz w:val="24"/>
          <w:szCs w:val="24"/>
        </w:rPr>
      </w:pPr>
      <w:r>
        <w:rPr>
          <w:b w:val="false"/>
          <w:bCs w:val="false"/>
          <w:sz w:val="24"/>
          <w:szCs w:val="24"/>
        </w:rPr>
        <w:t xml:space="preserve">   </w:t>
      </w:r>
      <w:r>
        <w:rPr>
          <w:b w:val="false"/>
          <w:bCs w:val="false"/>
          <w:sz w:val="24"/>
          <w:szCs w:val="24"/>
        </w:rPr>
        <w:t>- Create a well-structured VPC with public and private subnets, ensuring proper routing and security group configurations.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Multi-Availability Zone (AZ) Deployment:</w:t>
      </w:r>
    </w:p>
    <w:p>
      <w:pPr>
        <w:pStyle w:val="TextBody"/>
        <w:rPr>
          <w:b w:val="false"/>
          <w:b w:val="false"/>
          <w:bCs w:val="false"/>
          <w:sz w:val="24"/>
          <w:szCs w:val="24"/>
        </w:rPr>
      </w:pPr>
      <w:r>
        <w:rPr>
          <w:b w:val="false"/>
          <w:bCs w:val="false"/>
          <w:sz w:val="24"/>
          <w:szCs w:val="24"/>
        </w:rPr>
        <w:t xml:space="preserve">   </w:t>
      </w:r>
      <w:r>
        <w:rPr>
          <w:b w:val="false"/>
          <w:bCs w:val="false"/>
          <w:sz w:val="24"/>
          <w:szCs w:val="24"/>
        </w:rPr>
        <w:t>- Distribute resources across multiple Availability Zones for high availability and fault tolerance.</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Content Delivery:</w:t>
      </w:r>
    </w:p>
    <w:p>
      <w:pPr>
        <w:pStyle w:val="TextBody"/>
        <w:rPr>
          <w:b w:val="false"/>
          <w:b w:val="false"/>
          <w:bCs w:val="false"/>
          <w:sz w:val="24"/>
          <w:szCs w:val="24"/>
        </w:rPr>
      </w:pPr>
      <w:r>
        <w:rPr>
          <w:b w:val="false"/>
          <w:bCs w:val="false"/>
          <w:sz w:val="24"/>
          <w:szCs w:val="24"/>
        </w:rPr>
        <w:t xml:space="preserve">   </w:t>
      </w:r>
      <w:r>
        <w:rPr>
          <w:b w:val="false"/>
          <w:bCs w:val="false"/>
          <w:sz w:val="24"/>
          <w:szCs w:val="24"/>
        </w:rPr>
        <w:t>- Set up Amazon CloudFront to cache and serve static content, reducing the load on backend servers.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Auto Scaling:</w:t>
      </w:r>
    </w:p>
    <w:p>
      <w:pPr>
        <w:pStyle w:val="TextBody"/>
        <w:rPr>
          <w:b w:val="false"/>
          <w:b w:val="false"/>
          <w:bCs w:val="false"/>
          <w:sz w:val="24"/>
          <w:szCs w:val="24"/>
        </w:rPr>
      </w:pPr>
      <w:r>
        <w:rPr>
          <w:b w:val="false"/>
          <w:bCs w:val="false"/>
          <w:sz w:val="24"/>
          <w:szCs w:val="24"/>
        </w:rPr>
        <w:t xml:space="preserve">   </w:t>
      </w:r>
      <w:r>
        <w:rPr>
          <w:b w:val="false"/>
          <w:bCs w:val="false"/>
          <w:sz w:val="24"/>
          <w:szCs w:val="24"/>
        </w:rPr>
        <w:t>- Configure Auto Scaling groups to automatically adjust the number of instances based on traffic patterns.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5. Monitoring and Optimization:</w:t>
      </w:r>
    </w:p>
    <w:p>
      <w:pPr>
        <w:pStyle w:val="TextBody"/>
        <w:rPr>
          <w:b w:val="false"/>
          <w:b w:val="false"/>
          <w:bCs w:val="false"/>
          <w:sz w:val="24"/>
          <w:szCs w:val="24"/>
        </w:rPr>
      </w:pPr>
      <w:r>
        <w:rPr>
          <w:b w:val="false"/>
          <w:bCs w:val="false"/>
          <w:sz w:val="24"/>
          <w:szCs w:val="24"/>
        </w:rPr>
        <w:t xml:space="preserve">   </w:t>
      </w:r>
      <w:r>
        <w:rPr>
          <w:b w:val="false"/>
          <w:bCs w:val="false"/>
          <w:sz w:val="24"/>
          <w:szCs w:val="24"/>
        </w:rPr>
        <w:t>- Use AWS CloudWatch for real-time monitoring and set up alarms to detect and respond to performance issues.</w:t>
      </w:r>
    </w:p>
    <w:p>
      <w:pPr>
        <w:pStyle w:val="TextBody"/>
        <w:rPr>
          <w:b w:val="false"/>
          <w:b w:val="false"/>
          <w:bCs w:val="false"/>
          <w:sz w:val="24"/>
          <w:szCs w:val="24"/>
        </w:rPr>
      </w:pPr>
      <w:r>
        <w:rPr>
          <w:b w:val="false"/>
          <w:bCs w:val="false"/>
          <w:sz w:val="24"/>
          <w:szCs w:val="24"/>
        </w:rPr>
      </w:r>
    </w:p>
    <w:p>
      <w:pPr>
        <w:pStyle w:val="TextBody"/>
        <w:rPr>
          <w:b/>
          <w:b/>
          <w:bCs/>
          <w:i w:val="false"/>
          <w:i w:val="false"/>
          <w:iCs w:val="false"/>
          <w:sz w:val="32"/>
          <w:szCs w:val="32"/>
        </w:rPr>
      </w:pPr>
      <w:r>
        <w:rPr>
          <w:b/>
          <w:bCs/>
          <w:i w:val="false"/>
          <w:iCs w:val="false"/>
          <w:sz w:val="32"/>
          <w:szCs w:val="32"/>
        </w:rPr>
        <w:t>Anti-patterns to Avoid:</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Single Point of Failure (SPOF):</w:t>
      </w:r>
    </w:p>
    <w:p>
      <w:pPr>
        <w:pStyle w:val="TextBody"/>
        <w:rPr>
          <w:b w:val="false"/>
          <w:b w:val="false"/>
          <w:bCs w:val="false"/>
          <w:sz w:val="24"/>
          <w:szCs w:val="24"/>
        </w:rPr>
      </w:pPr>
      <w:r>
        <w:rPr>
          <w:b w:val="false"/>
          <w:bCs w:val="false"/>
          <w:sz w:val="24"/>
          <w:szCs w:val="24"/>
        </w:rPr>
        <w:t xml:space="preserve">   </w:t>
      </w:r>
      <w:r>
        <w:rPr>
          <w:b w:val="false"/>
          <w:bCs w:val="false"/>
          <w:sz w:val="24"/>
          <w:szCs w:val="24"/>
        </w:rPr>
        <w:t>- Relying on a single server or availability zone without redundancy.</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Overly Permissive Security Groups/NACLs:</w:t>
      </w:r>
    </w:p>
    <w:p>
      <w:pPr>
        <w:pStyle w:val="TextBody"/>
        <w:rPr>
          <w:b w:val="false"/>
          <w:b w:val="false"/>
          <w:bCs w:val="false"/>
          <w:sz w:val="24"/>
          <w:szCs w:val="24"/>
        </w:rPr>
      </w:pPr>
      <w:r>
        <w:rPr>
          <w:b w:val="false"/>
          <w:bCs w:val="false"/>
          <w:sz w:val="24"/>
          <w:szCs w:val="24"/>
        </w:rPr>
        <w:t xml:space="preserve">   </w:t>
      </w:r>
      <w:r>
        <w:rPr>
          <w:b w:val="false"/>
          <w:bCs w:val="false"/>
          <w:sz w:val="24"/>
          <w:szCs w:val="24"/>
        </w:rPr>
        <w:t>- Allowing unrestricted traffic, leading to potential security vulnerabilities and performance issues.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Improperly Sized Instances:</w:t>
      </w:r>
    </w:p>
    <w:p>
      <w:pPr>
        <w:pStyle w:val="TextBody"/>
        <w:rPr>
          <w:b w:val="false"/>
          <w:b w:val="false"/>
          <w:bCs w:val="false"/>
          <w:sz w:val="24"/>
          <w:szCs w:val="24"/>
        </w:rPr>
      </w:pPr>
      <w:r>
        <w:rPr>
          <w:b w:val="false"/>
          <w:bCs w:val="false"/>
          <w:sz w:val="24"/>
          <w:szCs w:val="24"/>
        </w:rPr>
        <w:t xml:space="preserve">   </w:t>
      </w:r>
      <w:r>
        <w:rPr>
          <w:b w:val="false"/>
          <w:bCs w:val="false"/>
          <w:sz w:val="24"/>
          <w:szCs w:val="24"/>
        </w:rPr>
        <w:t>- Using instance types that do not match the workload requirements, leading to over-provisioning or under-provisioning.</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Ignoring Geographic Distribution:</w:t>
      </w:r>
    </w:p>
    <w:p>
      <w:pPr>
        <w:pStyle w:val="TextBody"/>
        <w:rPr>
          <w:b w:val="false"/>
          <w:b w:val="false"/>
          <w:bCs w:val="false"/>
          <w:sz w:val="24"/>
          <w:szCs w:val="24"/>
        </w:rPr>
      </w:pPr>
      <w:r>
        <w:rPr>
          <w:b w:val="false"/>
          <w:bCs w:val="false"/>
          <w:sz w:val="24"/>
          <w:szCs w:val="24"/>
        </w:rPr>
        <w:t xml:space="preserve">   </w:t>
      </w:r>
      <w:r>
        <w:rPr>
          <w:b w:val="false"/>
          <w:bCs w:val="false"/>
          <w:sz w:val="24"/>
          <w:szCs w:val="24"/>
        </w:rPr>
        <w:t>- Neglecting to select an appropriate AWS region for your target audience, leading to high latency.</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5. Not Utilizing CDN:</w:t>
      </w:r>
    </w:p>
    <w:p>
      <w:pPr>
        <w:pStyle w:val="TextBody"/>
        <w:rPr>
          <w:b w:val="false"/>
          <w:b w:val="false"/>
          <w:bCs w:val="false"/>
          <w:sz w:val="24"/>
          <w:szCs w:val="24"/>
        </w:rPr>
      </w:pPr>
      <w:r>
        <w:rPr>
          <w:b w:val="false"/>
          <w:bCs w:val="false"/>
          <w:sz w:val="24"/>
          <w:szCs w:val="24"/>
        </w:rPr>
        <w:t xml:space="preserve">   </w:t>
      </w:r>
      <w:r>
        <w:rPr>
          <w:b w:val="false"/>
          <w:bCs w:val="false"/>
          <w:sz w:val="24"/>
          <w:szCs w:val="24"/>
        </w:rPr>
        <w:t>- Failing to leverage a CDN for content delivery, resulting in slower load times for end-users.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6. Lack of Scaling Strategy:</w:t>
      </w:r>
    </w:p>
    <w:p>
      <w:pPr>
        <w:pStyle w:val="TextBody"/>
        <w:rPr>
          <w:b w:val="false"/>
          <w:b w:val="false"/>
          <w:bCs w:val="false"/>
          <w:sz w:val="24"/>
          <w:szCs w:val="24"/>
        </w:rPr>
      </w:pPr>
      <w:r>
        <w:rPr>
          <w:b w:val="false"/>
          <w:bCs w:val="false"/>
          <w:sz w:val="24"/>
          <w:szCs w:val="24"/>
        </w:rPr>
        <w:t xml:space="preserve">   </w:t>
      </w:r>
      <w:r>
        <w:rPr>
          <w:b w:val="false"/>
          <w:bCs w:val="false"/>
          <w:sz w:val="24"/>
          <w:szCs w:val="24"/>
        </w:rPr>
        <w:t>- Not implementing Auto Scaling, which can lead to performance bottlenecks during traffic spikes.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By following these recommendations and avoiding common anti-patterns, you can optimize networking performance in AWS for your applications and services. Keep in mind that continuous monitoring and optimization are key to maintaining optimal performance over time.</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115</TotalTime>
  <Application>LibreOffice/7.3.7.2$Linux_X86_64 LibreOffice_project/30$Build-2</Application>
  <AppVersion>15.0000</AppVersion>
  <Pages>4</Pages>
  <Words>612</Words>
  <Characters>3654</Characters>
  <CharactersWithSpaces>4288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2023-11-09T11:24:21Z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