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connect to RDS instance using AWS Console and Session Manager or AWS CLI with SSM plugin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sz w:val="24"/>
          <w:szCs w:val="24"/>
        </w:rPr>
        <w:t xml:space="preserve">In order to connect to RDS instance throught bastion host, there has to be Inbound rule in the database Security group which allows inbound traffic to specific port from private IP </w:t>
      </w:r>
      <w:r>
        <w:rPr>
          <w:sz w:val="24"/>
          <w:szCs w:val="24"/>
        </w:rPr>
        <w:t>or security group</w:t>
      </w:r>
      <w:r>
        <w:rPr>
          <w:sz w:val="24"/>
          <w:szCs w:val="24"/>
        </w:rPr>
        <w:t xml:space="preserve"> of the bastion host.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5731510" cy="2776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before="0" w:after="1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before="0" w:after="1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before="0" w:after="1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before="0" w:after="1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before="0" w:after="1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before="0" w:after="1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before="0" w:after="1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before="0" w:after="1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before="0" w:after="140"/>
        <w:rPr/>
      </w:pPr>
      <w:r>
        <w:rPr>
          <w:b/>
          <w:bCs/>
          <w:sz w:val="32"/>
          <w:szCs w:val="32"/>
        </w:rPr>
        <w:t>One way to connect is through AWS Console Session Manager:</w:t>
      </w:r>
      <w:r>
        <w:rPr/>
        <w:br/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Navigate to EC2 service, choose </w:t>
      </w:r>
      <w:r>
        <w:rPr>
          <w:b/>
          <w:bCs/>
          <w:sz w:val="24"/>
          <w:szCs w:val="24"/>
        </w:rPr>
        <w:t xml:space="preserve">bastion-host </w:t>
      </w:r>
      <w:r>
        <w:rPr>
          <w:sz w:val="24"/>
          <w:szCs w:val="24"/>
        </w:rPr>
        <w:t>instance and click on “</w:t>
      </w:r>
      <w:r>
        <w:rPr>
          <w:b/>
          <w:bCs/>
          <w:sz w:val="24"/>
          <w:szCs w:val="24"/>
        </w:rPr>
        <w:t>Connect</w:t>
      </w:r>
      <w:r>
        <w:rPr>
          <w:sz w:val="24"/>
          <w:szCs w:val="24"/>
        </w:rPr>
        <w:t>” in the upper right corner.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178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sz w:val="24"/>
          <w:szCs w:val="24"/>
        </w:rPr>
        <w:t>2. Choose Session Manager tab and click on “</w:t>
      </w:r>
      <w:r>
        <w:rPr>
          <w:b/>
          <w:bCs/>
          <w:sz w:val="24"/>
          <w:szCs w:val="24"/>
        </w:rPr>
        <w:t>Connect</w:t>
      </w:r>
      <w:r>
        <w:rPr>
          <w:sz w:val="24"/>
          <w:szCs w:val="24"/>
        </w:rPr>
        <w:t>”.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178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Now You can connect using, for example, </w:t>
      </w:r>
      <w:r>
        <w:rPr>
          <w:b/>
          <w:bCs/>
          <w:sz w:val="24"/>
          <w:szCs w:val="24"/>
        </w:rPr>
        <w:t>mysql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b/>
          <w:bCs/>
          <w:sz w:val="24"/>
          <w:szCs w:val="24"/>
        </w:rPr>
        <w:t>psql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command:</w:t>
      </w:r>
    </w:p>
    <w:p>
      <w:pPr>
        <w:pStyle w:val="TextBody"/>
        <w:spacing w:before="0" w:after="14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psql -h demo.cjbsflodxtzy.eu-west-1.rds.amazonaws.com -U postgres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9550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spacing w:before="0" w:after="140"/>
        <w:rPr/>
      </w:pPr>
      <w:r>
        <w:rPr>
          <w:b/>
          <w:bCs/>
          <w:sz w:val="32"/>
          <w:szCs w:val="32"/>
        </w:rPr>
        <w:t>The o</w:t>
      </w:r>
      <w:r>
        <w:rPr>
          <w:b/>
          <w:bCs/>
          <w:sz w:val="32"/>
          <w:szCs w:val="32"/>
        </w:rPr>
        <w:t>ther way to connect is through AWS CLI with SSM plugin installed.</w:t>
      </w:r>
      <w:r>
        <w:rPr>
          <w:sz w:val="32"/>
          <w:szCs w:val="32"/>
        </w:rPr>
        <w:t xml:space="preserve"> </w:t>
      </w:r>
    </w:p>
    <w:p>
      <w:pPr>
        <w:pStyle w:val="TextBody"/>
        <w:spacing w:before="0" w:after="140"/>
        <w:rPr/>
      </w:pPr>
      <w:hyperlink r:id="rId6">
        <w:r>
          <w:rPr>
            <w:rStyle w:val="InternetLink"/>
            <w:sz w:val="24"/>
            <w:szCs w:val="24"/>
          </w:rPr>
          <w:t>AWS CLI installation</w:t>
        </w:r>
      </w:hyperlink>
    </w:p>
    <w:p>
      <w:pPr>
        <w:pStyle w:val="TextBody"/>
        <w:spacing w:before="0" w:after="140"/>
        <w:rPr/>
      </w:pPr>
      <w:r>
        <w:fldChar w:fldCharType="begin"/>
      </w:r>
      <w:r>
        <w:rPr>
          <w:rStyle w:val="InternetLink"/>
          <w:sz w:val="24"/>
          <w:szCs w:val="24"/>
        </w:rPr>
        <w:instrText xml:space="preserve"> HYPERLINK "https://docs.aws.amazon.com/cli/latest/userguide/cli-configure-files.html" \l "cli-configure-files-methods"</w:instrText>
      </w:r>
      <w:r>
        <w:rPr>
          <w:rStyle w:val="InternetLink"/>
          <w:sz w:val="24"/>
          <w:szCs w:val="24"/>
        </w:rPr>
        <w:fldChar w:fldCharType="separate"/>
      </w:r>
      <w:r>
        <w:rPr>
          <w:rStyle w:val="InternetLink"/>
          <w:sz w:val="24"/>
          <w:szCs w:val="24"/>
        </w:rPr>
        <w:t>AWS CLI credentials configuration</w:t>
      </w:r>
      <w:r>
        <w:rPr>
          <w:rStyle w:val="InternetLink"/>
          <w:sz w:val="24"/>
          <w:szCs w:val="24"/>
        </w:rPr>
        <w:fldChar w:fldCharType="end"/>
      </w:r>
    </w:p>
    <w:p>
      <w:pPr>
        <w:pStyle w:val="TextBody"/>
        <w:spacing w:before="0" w:after="140"/>
        <w:rPr/>
      </w:pPr>
      <w:hyperlink r:id="rId7">
        <w:r>
          <w:rPr>
            <w:rStyle w:val="InternetLink"/>
            <w:b w:val="false"/>
            <w:bCs w:val="false"/>
            <w:sz w:val="24"/>
            <w:szCs w:val="24"/>
          </w:rPr>
          <w:t>SSM plugin</w:t>
        </w:r>
        <w:r>
          <w:rPr>
            <w:rStyle w:val="InternetLink"/>
            <w:b w:val="false"/>
            <w:bCs w:val="false"/>
            <w:sz w:val="24"/>
            <w:szCs w:val="24"/>
          </w:rPr>
          <w:t xml:space="preserve"> </w:t>
        </w:r>
        <w:r>
          <w:rPr>
            <w:rStyle w:val="InternetLink"/>
            <w:b w:val="false"/>
            <w:bCs w:val="false"/>
            <w:sz w:val="24"/>
            <w:szCs w:val="24"/>
          </w:rPr>
          <w:t>installation</w:t>
        </w:r>
      </w:hyperlink>
    </w:p>
    <w:p>
      <w:pPr>
        <w:pStyle w:val="TextBody"/>
        <w:spacing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AWS SSM plugin, like AWS CLI, uses AWS credentials for connection so it’s important to set them up first.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 the terminal on Your local machine and start the connection between Your local host and RDS instance with this command: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aws ssm start-session --document-name AWS-StartPortForwardingSessionToRemoteHost --parameters '{"host":["</w:t>
      </w:r>
      <w:r>
        <w:rPr>
          <w:b/>
          <w:bCs/>
          <w:i/>
          <w:iCs/>
          <w:sz w:val="24"/>
          <w:szCs w:val="24"/>
        </w:rPr>
        <w:t>RDS_INSTANCE_ENDPOINT</w:t>
      </w:r>
      <w:r>
        <w:rPr>
          <w:b w:val="false"/>
          <w:bCs w:val="false"/>
          <w:i/>
          <w:iCs/>
          <w:sz w:val="24"/>
          <w:szCs w:val="24"/>
        </w:rPr>
        <w:t>"], "portNumber":["</w:t>
      </w:r>
      <w:r>
        <w:rPr>
          <w:b/>
          <w:bCs/>
          <w:i/>
          <w:iCs/>
          <w:sz w:val="24"/>
          <w:szCs w:val="24"/>
        </w:rPr>
        <w:t>5432</w:t>
      </w:r>
      <w:r>
        <w:rPr>
          <w:b w:val="false"/>
          <w:bCs w:val="false"/>
          <w:i/>
          <w:iCs/>
          <w:sz w:val="24"/>
          <w:szCs w:val="24"/>
        </w:rPr>
        <w:t>"], "localPortNumber":["</w:t>
      </w:r>
      <w:r>
        <w:rPr>
          <w:b/>
          <w:bCs/>
          <w:i/>
          <w:iCs/>
          <w:sz w:val="24"/>
          <w:szCs w:val="24"/>
        </w:rPr>
        <w:t>5432</w:t>
      </w:r>
      <w:r>
        <w:rPr>
          <w:b w:val="false"/>
          <w:bCs w:val="false"/>
          <w:i/>
          <w:iCs/>
          <w:sz w:val="24"/>
          <w:szCs w:val="24"/>
        </w:rPr>
        <w:t xml:space="preserve">"]}' --region </w:t>
      </w:r>
      <w:r>
        <w:rPr>
          <w:b/>
          <w:bCs/>
          <w:i/>
          <w:iCs/>
          <w:sz w:val="24"/>
          <w:szCs w:val="24"/>
        </w:rPr>
        <w:t>eu-</w:t>
      </w:r>
      <w:r>
        <w:rPr>
          <w:b/>
          <w:bCs/>
          <w:i/>
          <w:iCs/>
          <w:sz w:val="24"/>
          <w:szCs w:val="24"/>
        </w:rPr>
        <w:t>west</w:t>
      </w:r>
      <w:r>
        <w:rPr>
          <w:b/>
          <w:bCs/>
          <w:i/>
          <w:iCs/>
          <w:sz w:val="24"/>
          <w:szCs w:val="24"/>
        </w:rPr>
        <w:t>-1</w:t>
      </w:r>
      <w:r>
        <w:rPr>
          <w:b w:val="false"/>
          <w:bCs w:val="false"/>
          <w:i/>
          <w:iCs/>
          <w:sz w:val="24"/>
          <w:szCs w:val="24"/>
        </w:rPr>
        <w:t xml:space="preserve"> --target </w:t>
      </w:r>
      <w:r>
        <w:rPr>
          <w:b/>
          <w:bCs/>
          <w:i/>
          <w:iCs/>
          <w:sz w:val="24"/>
          <w:szCs w:val="24"/>
        </w:rPr>
        <w:t>BASTION_HOST_INSTANCE_ID</w:t>
      </w:r>
    </w:p>
    <w:p>
      <w:pPr>
        <w:pStyle w:val="TextBody"/>
        <w:spacing w:before="0" w:after="140"/>
        <w:rPr>
          <w:b/>
          <w:b/>
          <w:bCs/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Change </w:t>
      </w:r>
      <w:r>
        <w:rPr>
          <w:b/>
          <w:bCs/>
          <w:sz w:val="24"/>
          <w:szCs w:val="24"/>
        </w:rPr>
        <w:t>RDS_INSTANCE_ENDPOINT</w:t>
      </w:r>
      <w:r>
        <w:rPr>
          <w:b w:val="false"/>
          <w:bCs w:val="false"/>
          <w:sz w:val="24"/>
          <w:szCs w:val="24"/>
        </w:rPr>
        <w:t xml:space="preserve"> to Your RDS endpoint, e.g.  </w:t>
      </w:r>
      <w:r>
        <w:rPr>
          <w:b w:val="false"/>
          <w:bCs w:val="false"/>
          <w:i/>
          <w:iCs/>
          <w:sz w:val="24"/>
          <w:szCs w:val="24"/>
        </w:rPr>
        <w:t>demo.cjbsflodxtzy.eu-west-1.rds.amazonaws.com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Change </w:t>
      </w:r>
      <w:r>
        <w:rPr>
          <w:b/>
          <w:bCs/>
          <w:i w:val="false"/>
          <w:iCs w:val="false"/>
          <w:sz w:val="24"/>
          <w:szCs w:val="24"/>
        </w:rPr>
        <w:t xml:space="preserve">BASTION_HOST_INSTANCE_ID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 Your bastion host EC2 instance ID, e.g. </w:t>
      </w:r>
      <w:r>
        <w:rPr>
          <w:b w:val="false"/>
          <w:bCs w:val="false"/>
          <w:i/>
          <w:iCs/>
          <w:sz w:val="24"/>
          <w:szCs w:val="24"/>
        </w:rPr>
        <w:t>i-0234737ce036cbefc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Set RDS instance and local </w:t>
      </w:r>
      <w:r>
        <w:rPr>
          <w:b/>
          <w:bCs/>
          <w:i w:val="false"/>
          <w:iCs w:val="false"/>
          <w:sz w:val="24"/>
          <w:szCs w:val="24"/>
        </w:rPr>
        <w:t>ports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depending on database engine, and the </w:t>
      </w:r>
      <w:r>
        <w:rPr>
          <w:b/>
          <w:bCs/>
          <w:i w:val="false"/>
          <w:iCs w:val="false"/>
          <w:sz w:val="24"/>
          <w:szCs w:val="24"/>
        </w:rPr>
        <w:t>AWS region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of RDS instance and bastion host.</w:t>
      </w:r>
    </w:p>
    <w:p>
      <w:pPr>
        <w:pStyle w:val="TextBody"/>
        <w:spacing w:before="0" w:after="140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4980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Next You will be able to connect to the database with, for example,</w:t>
      </w:r>
      <w:r>
        <w:rPr>
          <w:b/>
          <w:bCs/>
          <w:sz w:val="24"/>
          <w:szCs w:val="24"/>
        </w:rPr>
        <w:t xml:space="preserve"> mysql</w:t>
      </w:r>
      <w:r>
        <w:rPr>
          <w:b w:val="false"/>
          <w:bCs w:val="false"/>
          <w:sz w:val="24"/>
          <w:szCs w:val="24"/>
        </w:rPr>
        <w:t xml:space="preserve"> or</w:t>
      </w:r>
      <w:r>
        <w:rPr>
          <w:b/>
          <w:bCs/>
          <w:sz w:val="24"/>
          <w:szCs w:val="24"/>
        </w:rPr>
        <w:t xml:space="preserve"> psql</w:t>
      </w:r>
      <w:r>
        <w:rPr>
          <w:b w:val="false"/>
          <w:bCs w:val="false"/>
          <w:sz w:val="24"/>
          <w:szCs w:val="24"/>
        </w:rPr>
        <w:t xml:space="preserve"> command </w:t>
      </w:r>
      <w:r>
        <w:rPr>
          <w:b w:val="false"/>
          <w:bCs w:val="false"/>
          <w:sz w:val="24"/>
          <w:szCs w:val="24"/>
        </w:rPr>
        <w:t>in a new terminal</w:t>
      </w:r>
      <w:r>
        <w:rPr>
          <w:b w:val="false"/>
          <w:bCs w:val="false"/>
          <w:sz w:val="24"/>
          <w:szCs w:val="24"/>
        </w:rPr>
        <w:t xml:space="preserve"> or any database client </w:t>
      </w:r>
      <w:r>
        <w:rPr>
          <w:b w:val="false"/>
          <w:bCs w:val="false"/>
          <w:sz w:val="24"/>
          <w:szCs w:val="24"/>
        </w:rPr>
        <w:t xml:space="preserve">with </w:t>
      </w:r>
      <w:r>
        <w:rPr>
          <w:b/>
          <w:bCs/>
          <w:sz w:val="24"/>
          <w:szCs w:val="24"/>
        </w:rPr>
        <w:t xml:space="preserve">localhost </w:t>
      </w:r>
      <w:r>
        <w:rPr>
          <w:b w:val="false"/>
          <w:bCs w:val="false"/>
          <w:sz w:val="24"/>
          <w:szCs w:val="24"/>
        </w:rPr>
        <w:t>as host: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psql</w:t>
      </w:r>
      <w:r>
        <w:rPr>
          <w:b w:val="false"/>
          <w:bCs w:val="false"/>
          <w:i/>
          <w:iCs/>
          <w:sz w:val="24"/>
          <w:szCs w:val="24"/>
        </w:rPr>
        <w:t xml:space="preserve"> -h 127.0.0.1 -</w:t>
      </w:r>
      <w:r>
        <w:rPr>
          <w:b w:val="false"/>
          <w:bCs w:val="false"/>
          <w:i/>
          <w:iCs/>
          <w:sz w:val="24"/>
          <w:szCs w:val="24"/>
        </w:rPr>
        <w:t>U postgres</w:t>
      </w:r>
    </w:p>
    <w:p>
      <w:pPr>
        <w:pStyle w:val="TextBody"/>
        <w:spacing w:before="0" w:after="140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5731510" cy="224980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140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140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140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140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1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sectPr>
      <w:headerReference w:type="default" r:id="rId10"/>
      <w:footerReference w:type="default" r:id="rId11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-2066925</wp:posOffset>
          </wp:positionH>
          <wp:positionV relativeFrom="paragraph">
            <wp:posOffset>59055</wp:posOffset>
          </wp:positionV>
          <wp:extent cx="7565390" cy="10692765"/>
          <wp:effectExtent l="0" t="0" r="0" b="0"/>
          <wp:wrapNone/>
          <wp:docPr id="8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7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ocs.aws.amazon.com/cli/latest/userguide/getting-started-install.html" TargetMode="External"/><Relationship Id="rId7" Type="http://schemas.openxmlformats.org/officeDocument/2006/relationships/hyperlink" Target="https://docs.aws.amazon.com/systems-manager/latest/userguide/session-manager-working-with-install-plugin.html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LibreOffice/7.3.7.2$Linux_X86_64 LibreOffice_project/30$Build-2</Application>
  <AppVersion>15.0000</AppVersion>
  <Pages>4</Pages>
  <Words>262</Words>
  <Characters>1524</Characters>
  <CharactersWithSpaces>1767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2023-08-29T20:03:02Z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