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43C78"/>
          <w:sz w:val="64"/>
        </w:rPr>
        <w:t>ReservationSystem</w:t>
      </w:r>
    </w:p>
    <w:p>
      <w:pPr>
        <w:jc w:val="center"/>
      </w:pPr>
      <w:r>
        <w:rPr>
          <w:color w:val="3C3C3C"/>
          <w:sz w:val="32"/>
        </w:rPr>
        <w:t>Asset Reservation Management System</w:t>
      </w:r>
    </w:p>
    <w:p/>
    <w:p>
      <w:pPr>
        <w:jc w:val="center"/>
      </w:pPr>
      <w:r>
        <w:rPr>
          <w:color w:val="505050"/>
          <w:sz w:val="28"/>
        </w:rPr>
        <w:t>Technical Documentation - Version 1.0</w:t>
      </w:r>
    </w:p>
    <w:p/>
    <w:p>
      <w:pPr>
        <w:jc w:val="center"/>
      </w:pPr>
      <w:r>
        <w:rPr>
          <w:color w:val="787878"/>
          <w:sz w:val="20"/>
        </w:rPr>
        <w:t>ASP.NET Core MVC  .NET 9  SQL Server  SAML2  Hangfire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20" w:after="20"/>
      </w:pPr>
      <w:r>
        <w:t>1.  System Overview</w:t>
      </w:r>
    </w:p>
    <w:p>
      <w:pPr>
        <w:spacing w:before="20" w:after="20"/>
      </w:pPr>
      <w:r>
        <w:t>2.  Application Architecture</w:t>
      </w:r>
    </w:p>
    <w:p>
      <w:pPr>
        <w:spacing w:before="20" w:after="20"/>
      </w:pPr>
      <w:r>
        <w:t>3.  Project Structure</w:t>
      </w:r>
    </w:p>
    <w:p>
      <w:pPr>
        <w:spacing w:before="20" w:after="20"/>
      </w:pPr>
      <w:r>
        <w:t>4.  Database Schema</w:t>
      </w:r>
    </w:p>
    <w:p>
      <w:pPr>
        <w:spacing w:before="20" w:after="20"/>
      </w:pPr>
      <w:r>
        <w:t>5.  Reservation Lifecycle</w:t>
      </w:r>
    </w:p>
    <w:p>
      <w:pPr>
        <w:spacing w:before="20" w:after="20"/>
      </w:pPr>
      <w:r>
        <w:t>6.  Feedback Mechanism</w:t>
      </w:r>
    </w:p>
    <w:p>
      <w:pPr>
        <w:spacing w:before="20" w:after="20"/>
      </w:pPr>
      <w:r>
        <w:t>7.  Roles and Permissions</w:t>
      </w:r>
    </w:p>
    <w:p>
      <w:pPr>
        <w:spacing w:before="20" w:after="20"/>
      </w:pPr>
      <w:r>
        <w:t>8.  Group Access Scoping</w:t>
      </w:r>
    </w:p>
    <w:p>
      <w:pPr>
        <w:spacing w:before="20" w:after="20"/>
      </w:pPr>
      <w:r>
        <w:t>9.  Customization Guide</w:t>
      </w:r>
    </w:p>
    <w:p>
      <w:pPr>
        <w:spacing w:before="20" w:after="20"/>
      </w:pPr>
      <w:r>
        <w:t>10. Configuration and Setup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ReservationSystem is a generic ASP.NET Core MVC application for managing reservations, fault reporting, and asset management. It supports role-based access control with department-level scoping and optional SAML2 SSO.</w:t>
      </w:r>
    </w:p>
    <w:p>
      <w:pPr>
        <w:pStyle w:val="Heading2"/>
      </w:pPr>
      <w:r>
        <w:t>Key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C7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fill="1E3C7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Reservations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Users reserve assets. Approval workflow: Pending -&gt; Accepted / Rejected / Canceled.</w:t>
            </w:r>
          </w:p>
        </w:tc>
      </w:tr>
      <w:tr>
        <w:tc>
          <w:tcPr>
            <w:tcW w:type="dxa" w:w="4320"/>
            <w:shd w:fill="F0F4FF" w:val="clear"/>
          </w:tcPr>
          <w:p>
            <w:r/>
            <w:r>
              <w:rPr>
                <w:b/>
                <w:sz w:val="18"/>
              </w:rPr>
              <w:t>Feedback System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sz w:val="18"/>
              </w:rPr>
              <w:t>At pickup/return, users report condition. 2-day window; expired feedback alerts managers.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Fault Reporting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Report issues on assets. Managers mark as fixed. Minor faults flagged as drivable.</w:t>
            </w:r>
          </w:p>
        </w:tc>
      </w:tr>
      <w:tr>
        <w:tc>
          <w:tcPr>
            <w:tcW w:type="dxa" w:w="4320"/>
            <w:shd w:fill="F0F4FF" w:val="clear"/>
          </w:tcPr>
          <w:p>
            <w:r/>
            <w:r>
              <w:rPr>
                <w:b/>
                <w:sz w:val="18"/>
              </w:rPr>
              <w:t>User Groups</w:t>
            </w:r>
          </w:p>
        </w:tc>
        <w:tc>
          <w:tcPr>
            <w:tcW w:type="dxa" w:w="4320"/>
            <w:shd w:fill="F0F4FF" w:val="clear"/>
          </w:tcPr>
          <w:p>
            <w:r/>
            <w:r>
              <w:rPr>
                <w:sz w:val="18"/>
              </w:rPr>
              <w:t>Departments scoping manager visibility.</w:t>
            </w:r>
          </w:p>
        </w:tc>
      </w:tr>
    </w:tbl>
    <w:p/>
    <w:p>
      <w:pPr>
        <w:pStyle w:val="Heading2"/>
      </w:pPr>
      <w:r>
        <w:t>Technology Stack</w:t>
      </w:r>
    </w:p>
    <w:p>
      <w:pPr>
        <w:pStyle w:val="ListBullet"/>
        <w:spacing w:before="20" w:after="20"/>
        <w:ind w:left="680"/>
      </w:pPr>
      <w:r>
        <w:t>.NET 9 (ASP.NET Core MVC)</w:t>
      </w:r>
    </w:p>
    <w:p>
      <w:pPr>
        <w:pStyle w:val="ListBullet"/>
        <w:spacing w:before="20" w:after="20"/>
        <w:ind w:left="680"/>
      </w:pPr>
      <w:r>
        <w:t>Entity Framework Core + SQL Server</w:t>
      </w:r>
    </w:p>
    <w:p>
      <w:pPr>
        <w:pStyle w:val="ListBullet"/>
        <w:spacing w:before="20" w:after="20"/>
        <w:ind w:left="680"/>
      </w:pPr>
      <w:r>
        <w:t>ASP.NET Core Identity</w:t>
      </w:r>
    </w:p>
    <w:p>
      <w:pPr>
        <w:pStyle w:val="ListBullet"/>
        <w:spacing w:before="20" w:after="20"/>
        <w:ind w:left="680"/>
      </w:pPr>
      <w:r>
        <w:t>Sustainsys.Saml2 (SAML2 SSO)</w:t>
      </w:r>
    </w:p>
    <w:p>
      <w:pPr>
        <w:pStyle w:val="ListBullet"/>
        <w:spacing w:before="20" w:after="20"/>
        <w:ind w:left="680"/>
      </w:pPr>
      <w:r>
        <w:t>Hangfire</w:t>
      </w:r>
    </w:p>
    <w:p>
      <w:pPr>
        <w:pStyle w:val="ListBullet"/>
        <w:spacing w:before="20" w:after="20"/>
        <w:ind w:left="680"/>
      </w:pPr>
      <w:r>
        <w:t>ClosedXML (Excel)</w:t>
      </w:r>
    </w:p>
    <w:p>
      <w:pPr>
        <w:pStyle w:val="ListBullet"/>
        <w:spacing w:before="20" w:after="20"/>
        <w:ind w:left="680"/>
      </w:pPr>
      <w:r>
        <w:t>MailKit (email)</w:t>
      </w:r>
    </w:p>
    <w:p>
      <w:pPr>
        <w:pStyle w:val="Heading2"/>
      </w:pPr>
      <w:r>
        <w:t>Architecture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+--------------------------------------------------+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|  Web Layer (MVC) - Areas: Employee, Manager, Admin |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+--------------------------------------------------+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|  Service / Repository Layer (DataAccess)           |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+--------------------------------------------------+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|  Domain Layer (Models)                             |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+--------------------------------------------------+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|  Utility Layer                                     |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+--------------------------------------------------+</w:t>
      </w:r>
    </w:p>
    <w:p>
      <w:r>
        <w:br w:type="page"/>
      </w:r>
    </w:p>
    <w:p>
      <w:pPr>
        <w:pStyle w:val="Heading1"/>
      </w:pPr>
      <w:r>
        <w:t>5. Reservation Lifecycle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>User creates reservation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                  |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           [Pending]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            /      \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  Manager approves  Manager rejects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          |              |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  [Accepted]         [Rejected]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 /          \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Pickup feedback   Cancel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(2-day window)    |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|        [Canceled]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[Return feedback]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(2-day window)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   |</w:t>
      </w:r>
    </w:p>
    <w:p>
      <w:pPr>
        <w:spacing w:before="0" w:after="0"/>
        <w:ind w:left="227"/>
      </w:pPr>
      <w:r>
        <w:rPr>
          <w:rFonts w:ascii="Courier New" w:hAnsi="Courier New"/>
          <w:color w:val="1E1E1E"/>
          <w:sz w:val="17"/>
          <w:shd w:fill="F0F0F5" w:val="clear"/>
        </w:rPr>
        <w:t xml:space="preserve">         [Done]</w:t>
      </w:r>
    </w:p>
    <w:p>
      <w:pPr>
        <w:pStyle w:val="Heading2"/>
      </w:pPr>
      <w:r>
        <w:t>Creating a Reservation</w:t>
      </w:r>
    </w:p>
    <w:p>
      <w:pPr>
        <w:pStyle w:val="ListBullet"/>
        <w:spacing w:before="20" w:after="20"/>
        <w:ind w:left="680"/>
      </w:pPr>
      <w:r>
        <w:t>User browses available assets</w:t>
      </w:r>
    </w:p>
    <w:p>
      <w:pPr>
        <w:pStyle w:val="ListBullet"/>
        <w:spacing w:before="20" w:after="20"/>
        <w:ind w:left="680"/>
      </w:pPr>
      <w:r>
        <w:t>Selects asset, dates, destination, accepts terms</w:t>
      </w:r>
    </w:p>
    <w:p>
      <w:pPr>
        <w:pStyle w:val="ListBullet"/>
        <w:spacing w:before="20" w:after="20"/>
        <w:ind w:left="680"/>
      </w:pPr>
      <w:r>
        <w:t>System checks for date conflicts</w:t>
      </w:r>
    </w:p>
    <w:p>
      <w:pPr>
        <w:pStyle w:val="ListBullet"/>
        <w:spacing w:before="20" w:after="20"/>
        <w:ind w:left="680"/>
      </w:pPr>
      <w:r>
        <w:t>Reservation saved with Pending status</w:t>
      </w:r>
    </w:p>
    <w:p>
      <w:pPr>
        <w:pStyle w:val="ListBullet"/>
        <w:spacing w:before="20" w:after="20"/>
        <w:ind w:left="680"/>
      </w:pPr>
      <w:r>
        <w:t>Notifications sent via email (if configured)</w:t>
      </w:r>
    </w:p>
    <w:p>
      <w:pPr>
        <w:pStyle w:val="Heading2"/>
      </w:pPr>
      <w:r>
        <w:t>Approval / Rejection</w:t>
      </w:r>
    </w:p>
    <w:p>
      <w:pPr>
        <w:pStyle w:val="ListBullet"/>
        <w:spacing w:before="20" w:after="20"/>
        <w:ind w:left="680"/>
      </w:pPr>
      <w:r>
        <w:t>Manager reviews pending reservations (scoped to their groups)</w:t>
      </w:r>
    </w:p>
    <w:p>
      <w:pPr>
        <w:pStyle w:val="ListBullet"/>
        <w:spacing w:before="20" w:after="20"/>
        <w:ind w:left="680"/>
      </w:pPr>
      <w:r>
        <w:t>Approves or rejects. User is notified via email.</w:t>
      </w:r>
    </w:p>
    <w:p>
      <w:pPr>
        <w:pStyle w:val="Heading2"/>
      </w:pPr>
      <w:r>
        <w:t>Feedback</w:t>
      </w:r>
    </w:p>
    <w:p>
      <w:pPr>
        <w:pStyle w:val="ListBullet"/>
        <w:spacing w:before="20" w:after="20"/>
        <w:ind w:left="680"/>
      </w:pPr>
      <w:r>
        <w:t>Pickup and return feedback with mileage, fuel, cleanliness, fault reporting</w:t>
      </w:r>
    </w:p>
    <w:p>
      <w:pPr>
        <w:pStyle w:val="ListBullet"/>
        <w:spacing w:before="20" w:after="20"/>
        <w:ind w:left="680"/>
      </w:pPr>
      <w:r>
        <w:t>2-day expiration window; expired feedback triggers alerts</w:t>
      </w:r>
    </w:p>
    <w:p>
      <w:r>
        <w:br w:type="page"/>
      </w:r>
    </w:p>
    <w:p>
      <w:pPr>
        <w:pStyle w:val="Heading1"/>
      </w:pPr>
      <w:r>
        <w:t>7. Roles and Permissions</w:t>
      </w:r>
    </w:p>
    <w:p>
      <w:r>
        <w:t>Three cumulative roles: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7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1E3C7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fill="1E3C7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Employee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0F4FF" w:val="clear"/>
          </w:tcPr>
          <w:p>
            <w:r/>
            <w:r>
              <w:rPr>
                <w:b/>
                <w:sz w:val="18"/>
              </w:rPr>
              <w:t>Manager</w:t>
            </w:r>
          </w:p>
        </w:tc>
        <w:tc>
          <w:tcPr>
            <w:tcW w:type="dxa" w:w="2880"/>
            <w:shd w:fill="F0F4FF" w:val="clear"/>
          </w:tcPr>
          <w:p>
            <w:r/>
            <w:r>
              <w:rPr>
                <w:sz w:val="18"/>
              </w:rPr>
              <w:t>Elevated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Customization</w:t>
      </w:r>
    </w:p>
    <w:p>
      <w:r>
        <w:t>This project is designed as a generic reservation system. The Asset entity uses a flexible AssetType enum. To customize for your domain:</w:t>
        <w:br/>
        <w:t>- Add asset types in Models/Asset.cs</w:t>
        <w:br/>
        <w:t>- Rename AssetTag to your identifier format</w:t>
        <w:br/>
        <w:t>- Add or remove properties</w:t>
        <w:br/>
        <w:t>- Localize UI labels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