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D4AA992" w:rsidR="00E97402" w:rsidRPr="005B1401" w:rsidRDefault="005B1401">
      <w:pPr>
        <w:pStyle w:val="Tytu"/>
        <w:framePr w:wrap="notBeside"/>
        <w:rPr>
          <w:lang w:val="pl-PL"/>
        </w:rPr>
      </w:pPr>
      <w:r w:rsidRPr="005B1401">
        <w:rPr>
          <w:bCs/>
          <w:lang w:val="pl-PL"/>
        </w:rPr>
        <w:t>Uwierzytelnianie oraz rekonstrukcja obrazów cyfrowych JPEG</w:t>
      </w:r>
      <w:r w:rsidRPr="005B1401">
        <w:rPr>
          <w:lang w:val="pl-PL"/>
        </w:rPr>
        <w:t xml:space="preserve"> </w:t>
      </w:r>
      <w:r w:rsidR="00E97402" w:rsidRPr="005B1401">
        <w:rPr>
          <w:lang w:val="pl-PL"/>
        </w:rPr>
        <w:t>(</w:t>
      </w:r>
      <w:r>
        <w:rPr>
          <w:lang w:val="pl-PL"/>
        </w:rPr>
        <w:t>semestr letni 2013/2014</w:t>
      </w:r>
      <w:r w:rsidR="00E97402" w:rsidRPr="005B1401">
        <w:rPr>
          <w:lang w:val="pl-PL"/>
        </w:rPr>
        <w:t>)</w:t>
      </w:r>
    </w:p>
    <w:p w14:paraId="57A655BF" w14:textId="25360572" w:rsidR="00E97402" w:rsidRPr="005B1401" w:rsidRDefault="005B1401">
      <w:pPr>
        <w:pStyle w:val="Authors"/>
        <w:framePr w:wrap="notBeside"/>
        <w:rPr>
          <w:lang w:val="pl-PL"/>
        </w:rPr>
      </w:pPr>
      <w:r w:rsidRPr="005B1401">
        <w:rPr>
          <w:lang w:val="pl-PL"/>
        </w:rPr>
        <w:t>Klaudia Popko</w:t>
      </w:r>
      <w:r w:rsidR="00386696">
        <w:rPr>
          <w:lang w:val="pl-PL"/>
        </w:rPr>
        <w:t xml:space="preserve"> 259027</w:t>
      </w:r>
      <w:r w:rsidRPr="005B1401">
        <w:rPr>
          <w:lang w:val="pl-PL"/>
        </w:rPr>
        <w:t>, Dawid Rymarczyk 259032</w:t>
      </w:r>
    </w:p>
    <w:p w14:paraId="1D5B113B" w14:textId="3D3815BC" w:rsidR="00E97402" w:rsidRDefault="005B1401">
      <w:pPr>
        <w:pStyle w:val="Nagwek1"/>
      </w:pPr>
      <w:proofErr w:type="spellStart"/>
      <w:r>
        <w:t>W</w:t>
      </w:r>
      <w:r w:rsidR="00310873">
        <w:rPr>
          <w:sz w:val="16"/>
          <w:szCs w:val="16"/>
        </w:rPr>
        <w:t>prowadzenie</w:t>
      </w:r>
      <w:proofErr w:type="spellEnd"/>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72BC00B4" w14:textId="4B8EB10A" w:rsidR="001A6AE2" w:rsidRDefault="005B1401">
      <w:pPr>
        <w:pStyle w:val="Text"/>
        <w:ind w:firstLine="0"/>
        <w:rPr>
          <w:lang w:val="pl-PL"/>
        </w:rPr>
      </w:pPr>
      <w:r w:rsidRPr="001A6AE2">
        <w:rPr>
          <w:smallCaps/>
          <w:lang w:val="pl-PL"/>
        </w:rPr>
        <w:t>EN</w:t>
      </w:r>
      <w:r w:rsidR="001A6AE2" w:rsidRPr="001A6AE2">
        <w:rPr>
          <w:lang w:val="pl-PL"/>
        </w:rPr>
        <w:t xml:space="preserve"> projekt ma na celu zakodowanie informacji o obrazie w postaci znaku wodnego w</w:t>
      </w:r>
      <w:r w:rsidR="001A6AE2">
        <w:rPr>
          <w:lang w:val="pl-PL"/>
        </w:rPr>
        <w:t xml:space="preserve"> tym samym</w:t>
      </w:r>
      <w:r w:rsidR="001A6AE2" w:rsidRPr="001A6AE2">
        <w:rPr>
          <w:lang w:val="pl-PL"/>
        </w:rPr>
        <w:t xml:space="preserve"> obrazie wybranym przez użytkownika aplikacji</w:t>
      </w:r>
      <w:r w:rsidR="001A6AE2">
        <w:rPr>
          <w:lang w:val="pl-PL"/>
        </w:rPr>
        <w:t>, a następnie samo-zrekonstruowanie się tego obrazu. Projekt zakładał porównanie ze sobą efektywności dwóch algorytmów oraz porównanie i uodpornienie techniki kodowania znaku wodnego na zmiany jasności oraz rozszerzenie ich na obrazy nie tylko czarno-białe, ale i kolorowe.</w:t>
      </w:r>
      <w:r w:rsidR="00310873">
        <w:rPr>
          <w:lang w:val="pl-PL"/>
        </w:rPr>
        <w:t xml:space="preserve"> </w:t>
      </w:r>
    </w:p>
    <w:p w14:paraId="463C123B" w14:textId="41B28835" w:rsidR="008A3C23" w:rsidRDefault="00310873" w:rsidP="001F4C5C">
      <w:pPr>
        <w:pStyle w:val="Nagwek1"/>
      </w:pPr>
      <w:proofErr w:type="spellStart"/>
      <w:r>
        <w:t>Instrukcja</w:t>
      </w:r>
      <w:proofErr w:type="spellEnd"/>
      <w:r>
        <w:t xml:space="preserve"> </w:t>
      </w:r>
      <w:proofErr w:type="spellStart"/>
      <w:r>
        <w:t>konfiguracji</w:t>
      </w:r>
      <w:proofErr w:type="spellEnd"/>
      <w:r w:rsidR="005A3B2F">
        <w:t xml:space="preserve"> </w:t>
      </w:r>
      <w:proofErr w:type="spellStart"/>
      <w:r w:rsidR="005A3B2F">
        <w:t>i</w:t>
      </w:r>
      <w:proofErr w:type="spellEnd"/>
      <w:r w:rsidR="005A3B2F">
        <w:t xml:space="preserve"> </w:t>
      </w:r>
      <w:proofErr w:type="spellStart"/>
      <w:r w:rsidR="005A3B2F">
        <w:t>użytkowania</w:t>
      </w:r>
      <w:proofErr w:type="spellEnd"/>
    </w:p>
    <w:p w14:paraId="3AFA0268" w14:textId="2A6E81BF" w:rsidR="00310873" w:rsidRDefault="005A3B2F">
      <w:pPr>
        <w:pStyle w:val="Text"/>
        <w:rPr>
          <w:lang w:val="pl-PL"/>
        </w:rPr>
      </w:pPr>
      <w:r>
        <w:rPr>
          <w:lang w:val="pl-PL"/>
        </w:rPr>
        <w:t xml:space="preserve">Aby uruchomić aplikację należy uruchomić program </w:t>
      </w:r>
      <w:r w:rsidR="008B1E78">
        <w:rPr>
          <w:lang w:val="pl-PL"/>
        </w:rPr>
        <w:t>„</w:t>
      </w:r>
      <w:proofErr w:type="spellStart"/>
      <w:r>
        <w:rPr>
          <w:lang w:val="pl-PL"/>
        </w:rPr>
        <w:t>projektGUI</w:t>
      </w:r>
      <w:proofErr w:type="spellEnd"/>
      <w:r>
        <w:rPr>
          <w:lang w:val="pl-PL"/>
        </w:rPr>
        <w:t>”</w:t>
      </w:r>
      <w:r w:rsidR="00BB5E77">
        <w:rPr>
          <w:lang w:val="pl-PL"/>
        </w:rPr>
        <w:t xml:space="preserve"> za pomocą komendy GUIDE w </w:t>
      </w:r>
      <w:proofErr w:type="spellStart"/>
      <w:r w:rsidR="00BB5E77">
        <w:rPr>
          <w:lang w:val="pl-PL"/>
        </w:rPr>
        <w:t>MatLabie</w:t>
      </w:r>
      <w:proofErr w:type="spellEnd"/>
      <w:r>
        <w:rPr>
          <w:lang w:val="pl-PL"/>
        </w:rPr>
        <w:t xml:space="preserve">. </w:t>
      </w:r>
      <w:r w:rsidR="00310873" w:rsidRPr="00310873">
        <w:rPr>
          <w:lang w:val="pl-PL"/>
        </w:rPr>
        <w:t xml:space="preserve">Po uruchomieniu aplikacji pojawia się okno, w którym gdy testujemy algorytm </w:t>
      </w:r>
      <w:proofErr w:type="spellStart"/>
      <w:r w:rsidR="00310873" w:rsidRPr="00310873">
        <w:rPr>
          <w:lang w:val="pl-PL"/>
        </w:rPr>
        <w:t>Chaddad’a</w:t>
      </w:r>
      <w:proofErr w:type="spellEnd"/>
      <w:r w:rsidR="00310873" w:rsidRPr="00310873">
        <w:rPr>
          <w:lang w:val="pl-PL"/>
        </w:rPr>
        <w:t xml:space="preserve"> za pomocą przycisku “wybierz obraz” należy wybrać plik w formacie jpg, następnie wybrać, czy aplikacja ma działać w trybie kodera czy dekodera</w:t>
      </w:r>
      <w:r w:rsidR="00BB5E77">
        <w:rPr>
          <w:lang w:val="pl-PL"/>
        </w:rPr>
        <w:t xml:space="preserve"> zwracającego odzyskany obraz (Dekoder - obraz) czy też zwracającego różnicę obrazu zrekonstruowanego i obrazu wczytanego (Dekoder - różnica)</w:t>
      </w:r>
      <w:r w:rsidR="00310873">
        <w:rPr>
          <w:lang w:val="pl-PL"/>
        </w:rPr>
        <w:t>. Za pomocą suwaka określamy krok kwantyzacji, minimalny to 5, a maksymalny to 30. W polu tekstowym „Podaj nazwę” należy wpisać nazwę pod jaką oczekuje się</w:t>
      </w:r>
      <w:r>
        <w:rPr>
          <w:lang w:val="pl-PL"/>
        </w:rPr>
        <w:t xml:space="preserve"> zapisania obrazu wynikowego, odpowiednio zakodowanego, czy zdekodowanego. </w:t>
      </w:r>
      <w:r w:rsidRPr="005A3B2F">
        <w:rPr>
          <w:lang w:val="pl-PL"/>
        </w:rPr>
        <w:t xml:space="preserve">Przycisk „Wyjdź!” służy do zamknięcia aplikacji i całego środowiska </w:t>
      </w:r>
      <w:proofErr w:type="spellStart"/>
      <w:r w:rsidRPr="005A3B2F">
        <w:rPr>
          <w:lang w:val="pl-PL"/>
        </w:rPr>
        <w:t>MatLab</w:t>
      </w:r>
      <w:proofErr w:type="spellEnd"/>
      <w:r w:rsidRPr="005A3B2F">
        <w:rPr>
          <w:lang w:val="pl-PL"/>
        </w:rPr>
        <w:t>, natomiast przycisk “</w:t>
      </w:r>
      <w:r>
        <w:rPr>
          <w:lang w:val="pl-PL"/>
        </w:rPr>
        <w:t>Wykonaj</w:t>
      </w:r>
      <w:r w:rsidRPr="005A3B2F">
        <w:rPr>
          <w:lang w:val="pl-PL"/>
        </w:rPr>
        <w:t>”</w:t>
      </w:r>
      <w:r>
        <w:rPr>
          <w:lang w:val="pl-PL"/>
        </w:rPr>
        <w:t xml:space="preserve"> rozpoczyna działanie funkcji kodującej. W przypadku, gdy nie zostanie wybrany plik, okno do wybrania pliku uruchomi się automatycznie. natomiast w przypadku, gdy nie zostanie wpisana nazwa pliku, plik wynikowy zostanie zapisany do pliku o nazwie „Podaj nazwę.jpg”. Aplikacja domyślnie jest ustawiona w pracy kodera oraz z domyślnym krokiem kwantyzacji równym 5. </w:t>
      </w:r>
    </w:p>
    <w:p w14:paraId="7C478A8E" w14:textId="1F99584E" w:rsidR="005C5D75" w:rsidRDefault="005C5D75" w:rsidP="005C5D75">
      <w:pPr>
        <w:pStyle w:val="Text"/>
        <w:ind w:firstLine="0"/>
        <w:rPr>
          <w:lang w:val="pl-PL"/>
        </w:rPr>
      </w:pPr>
      <w:r>
        <w:rPr>
          <w:lang w:val="pl-PL"/>
        </w:rPr>
        <w:t>Aby sprawdzić jak działa algorytm drugi należy włączyć plik „</w:t>
      </w:r>
      <w:proofErr w:type="spellStart"/>
      <w:r>
        <w:rPr>
          <w:lang w:val="pl-PL"/>
        </w:rPr>
        <w:t>interfejs.m</w:t>
      </w:r>
      <w:proofErr w:type="spellEnd"/>
      <w:r>
        <w:rPr>
          <w:lang w:val="pl-PL"/>
        </w:rPr>
        <w:t>”. Zasada jego działania jest prosta. Na początku należy wczytać zdjęcie klikając na przycisk „Wybierz zdjęcie”, następnie m</w:t>
      </w:r>
      <w:r w:rsidR="00F41502">
        <w:rPr>
          <w:lang w:val="pl-PL"/>
        </w:rPr>
        <w:t>ożemy</w:t>
      </w:r>
      <w:r>
        <w:rPr>
          <w:lang w:val="pl-PL"/>
        </w:rPr>
        <w:t xml:space="preserve"> podać kilka parametrów jakimi są: krok kwantyzacji, skalar(służy do normalizacji) oraz klucz autentykacji. Domyślnie wszystkie pola są ustawione. W celu zakodowania zdjęcia, po wykonaniu poprzednich czynności należy nacisnąć przycisk „Wykonaj</w:t>
      </w:r>
      <w:r w:rsidR="00F41502">
        <w:rPr>
          <w:lang w:val="pl-PL"/>
        </w:rPr>
        <w:t xml:space="preserve"> kodowanie</w:t>
      </w:r>
      <w:r>
        <w:rPr>
          <w:lang w:val="pl-PL"/>
        </w:rPr>
        <w:t>”</w:t>
      </w:r>
      <w:r w:rsidR="00F41502">
        <w:rPr>
          <w:lang w:val="pl-PL"/>
        </w:rPr>
        <w:t xml:space="preserve">. Zdjęcie zostanie zakodowane pod nazwą „Przerobione.jpg”. W celu rekonstrukcji zdjęcia należy wczytać zdjęcie zakodowane, ustawić parametry na takie same jakie były przy kodowaniu, następnie kliknąć w przycisk „Wykonaj rekonstrukcję”. </w:t>
      </w:r>
      <w:r w:rsidR="00350179">
        <w:rPr>
          <w:lang w:val="pl-PL"/>
        </w:rPr>
        <w:t>W wyniku tych czynności otrzymamy rozkodowane zdjęcie z ewentualnie wykrytymi zmianami. Aby zamknąć program powinno się wcisnąć przycisk „Wyjście”.</w:t>
      </w:r>
    </w:p>
    <w:p w14:paraId="2366501B" w14:textId="15378ABD" w:rsidR="00E97B99" w:rsidRDefault="005A3B2F" w:rsidP="00E97B99">
      <w:pPr>
        <w:pStyle w:val="Nagwek1"/>
      </w:pPr>
      <w:proofErr w:type="spellStart"/>
      <w:r>
        <w:t>Wyniki</w:t>
      </w:r>
      <w:proofErr w:type="spellEnd"/>
      <w:r>
        <w:t xml:space="preserve"> </w:t>
      </w:r>
      <w:proofErr w:type="spellStart"/>
      <w:r>
        <w:t>testów</w:t>
      </w:r>
      <w:proofErr w:type="spellEnd"/>
    </w:p>
    <w:p w14:paraId="271BE670" w14:textId="3468C139" w:rsidR="00E97B99" w:rsidRDefault="00CA3126" w:rsidP="00E97B99">
      <w:pPr>
        <w:pStyle w:val="Text"/>
        <w:rPr>
          <w:lang w:val="pl-PL"/>
        </w:rPr>
      </w:pPr>
      <w:r w:rsidRPr="00386696">
        <w:rPr>
          <w:lang w:val="pl-PL"/>
        </w:rPr>
        <w:t xml:space="preserve">Testy zostały przeprowadzone na niżej zamieszczonych zdjęciach. </w:t>
      </w:r>
      <w:r w:rsidRPr="00CA3126">
        <w:rPr>
          <w:lang w:val="pl-PL"/>
        </w:rPr>
        <w:t xml:space="preserve">Przedstawiają one kolejno: zdjęcie oryginalne, zdjęcie z zakodowanym znakiem wodnym, </w:t>
      </w:r>
      <w:r>
        <w:rPr>
          <w:lang w:val="pl-PL"/>
        </w:rPr>
        <w:t xml:space="preserve">zdjęcie, które zostało uszkodzone, zdjęcie zrekonstruowane. Wybrany krok kwantyzacji to </w:t>
      </w:r>
      <w:r w:rsidR="00C94349">
        <w:rPr>
          <w:lang w:val="pl-PL"/>
        </w:rPr>
        <w:t>6 (po lewej) i 20(po prawej)</w:t>
      </w:r>
      <w:r>
        <w:rPr>
          <w:lang w:val="pl-PL"/>
        </w:rPr>
        <w:t xml:space="preserve">. </w:t>
      </w:r>
    </w:p>
    <w:p w14:paraId="002D56CD" w14:textId="26320793" w:rsidR="00C94349" w:rsidRDefault="00C94349" w:rsidP="00C94349">
      <w:pPr>
        <w:pStyle w:val="Text"/>
        <w:ind w:firstLine="0"/>
        <w:rPr>
          <w:lang w:val="pl-PL"/>
        </w:rPr>
      </w:pPr>
      <w:r>
        <w:rPr>
          <w:noProof/>
          <w:lang w:val="pl-PL" w:eastAsia="pl-PL"/>
        </w:rPr>
        <w:drawing>
          <wp:inline distT="0" distB="0" distL="0" distR="0" wp14:anchorId="528A8ADF" wp14:editId="3886A6F3">
            <wp:extent cx="1504950" cy="1128713"/>
            <wp:effectExtent l="0" t="0" r="0" b="0"/>
            <wp:docPr id="11" name="Obraz 11" descr="D:\GIT_SEWM\Projekt_SEWM\B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_SEWM\Projekt_SEWM\Bi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54D012FC" wp14:editId="4D754056">
            <wp:extent cx="1504950" cy="1128713"/>
            <wp:effectExtent l="0" t="0" r="0" b="0"/>
            <wp:docPr id="13" name="Obraz 13" descr="D:\GIT_SEWM\Projekt_SEWM\B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_SEWM\Projekt_SEWM\Bi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6B459E7B" w14:textId="175B4D3B" w:rsidR="00C94349" w:rsidRDefault="00C94349" w:rsidP="00C94349">
      <w:pPr>
        <w:pStyle w:val="Text"/>
        <w:ind w:firstLine="0"/>
        <w:rPr>
          <w:lang w:val="pl-PL"/>
        </w:rPr>
      </w:pPr>
      <w:r>
        <w:rPr>
          <w:noProof/>
          <w:lang w:val="pl-PL" w:eastAsia="pl-PL"/>
        </w:rPr>
        <w:drawing>
          <wp:inline distT="0" distB="0" distL="0" distR="0" wp14:anchorId="1C3EF83E" wp14:editId="0B97E4ED">
            <wp:extent cx="1504950" cy="1128713"/>
            <wp:effectExtent l="0" t="0" r="0" b="0"/>
            <wp:docPr id="12" name="Obraz 12" descr="D:\GIT_SEWM\Projekt_SEWM\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_SEWM\Projekt_SEWM\a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7D4745BC" wp14:editId="06630535">
            <wp:extent cx="1504950" cy="1128713"/>
            <wp:effectExtent l="0" t="0" r="0" b="0"/>
            <wp:docPr id="14" name="Obraz 14" descr="D:\GIT_SEWM\Projekt_SEWM\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_SEWM\Projekt_SEWM\a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1FCB6C24" w14:textId="6E2139DC" w:rsidR="00C94349" w:rsidRDefault="00C94349" w:rsidP="00C94349">
      <w:pPr>
        <w:pStyle w:val="Text"/>
        <w:ind w:firstLine="0"/>
        <w:rPr>
          <w:lang w:val="pl-PL"/>
        </w:rPr>
      </w:pPr>
      <w:r>
        <w:rPr>
          <w:noProof/>
          <w:lang w:val="pl-PL" w:eastAsia="pl-PL"/>
        </w:rPr>
        <w:drawing>
          <wp:inline distT="0" distB="0" distL="0" distR="0" wp14:anchorId="34B2E4BB" wp14:editId="76320496">
            <wp:extent cx="1507067" cy="1130300"/>
            <wp:effectExtent l="0" t="0" r="0" b="0"/>
            <wp:docPr id="16" name="Obraz 16" descr="D:\GIT_SEWM\Projekt_SEWM\a6zeps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_SEWM\Projekt_SEWM\a6zepsu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7067" cy="1130300"/>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3E41FA23" wp14:editId="388AF901">
            <wp:extent cx="1504950" cy="1128713"/>
            <wp:effectExtent l="0" t="0" r="0" b="0"/>
            <wp:docPr id="15" name="Obraz 15" descr="D:\GIT_SEWM\Projekt_SEWM\a20pops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_SEWM\Projekt_SEWM\a20popsu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p>
    <w:p w14:paraId="0BB5960D" w14:textId="38BB121B" w:rsidR="00C94349" w:rsidRDefault="00C94349" w:rsidP="00C94349">
      <w:pPr>
        <w:pStyle w:val="Text"/>
        <w:ind w:firstLine="0"/>
        <w:rPr>
          <w:lang w:val="pl-PL"/>
        </w:rPr>
      </w:pPr>
      <w:r>
        <w:rPr>
          <w:noProof/>
          <w:lang w:val="pl-PL" w:eastAsia="pl-PL"/>
        </w:rPr>
        <w:drawing>
          <wp:inline distT="0" distB="0" distL="0" distR="0" wp14:anchorId="0617B861" wp14:editId="19B4AA72">
            <wp:extent cx="1504950" cy="1128713"/>
            <wp:effectExtent l="0" t="0" r="0" b="0"/>
            <wp:docPr id="17" name="Obraz 17" descr="D:\GIT_SEWM\Projekt_SEWM\a6odzysk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_SEWM\Projekt_SEWM\a6odzyska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4950" cy="1128713"/>
                    </a:xfrm>
                    <a:prstGeom prst="rect">
                      <a:avLst/>
                    </a:prstGeom>
                    <a:noFill/>
                    <a:ln>
                      <a:noFill/>
                    </a:ln>
                  </pic:spPr>
                </pic:pic>
              </a:graphicData>
            </a:graphic>
          </wp:inline>
        </w:drawing>
      </w:r>
      <w:r>
        <w:rPr>
          <w:lang w:val="pl-PL"/>
        </w:rPr>
        <w:tab/>
      </w:r>
      <w:r>
        <w:rPr>
          <w:lang w:val="pl-PL"/>
        </w:rPr>
        <w:tab/>
      </w:r>
      <w:r>
        <w:rPr>
          <w:noProof/>
          <w:lang w:val="pl-PL" w:eastAsia="pl-PL"/>
        </w:rPr>
        <w:drawing>
          <wp:inline distT="0" distB="0" distL="0" distR="0" wp14:anchorId="3F967BCB" wp14:editId="56075F13">
            <wp:extent cx="1507066" cy="1130300"/>
            <wp:effectExtent l="0" t="0" r="0" b="0"/>
            <wp:docPr id="18" name="Obraz 18" descr="D:\GIT_SEWM\Projekt_SEWM\a20odzysk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_SEWM\Projekt_SEWM\a20odzyskan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7066" cy="1130300"/>
                    </a:xfrm>
                    <a:prstGeom prst="rect">
                      <a:avLst/>
                    </a:prstGeom>
                    <a:noFill/>
                    <a:ln>
                      <a:noFill/>
                    </a:ln>
                  </pic:spPr>
                </pic:pic>
              </a:graphicData>
            </a:graphic>
          </wp:inline>
        </w:drawing>
      </w:r>
    </w:p>
    <w:p w14:paraId="2BA0EB9D" w14:textId="47E3A788" w:rsidR="008E0B3D" w:rsidRDefault="008E0B3D" w:rsidP="00CA3126">
      <w:pPr>
        <w:pStyle w:val="Text"/>
        <w:ind w:firstLine="0"/>
        <w:rPr>
          <w:noProof/>
          <w:lang w:val="pl-PL" w:eastAsia="pl-PL"/>
        </w:rPr>
      </w:pPr>
      <w:r w:rsidRPr="008E0B3D">
        <w:rPr>
          <w:noProof/>
          <w:lang w:val="pl-PL" w:eastAsia="pl-PL"/>
        </w:rPr>
        <w:t>Jak można zauważyć to co zostało odzyskane z obrazka pozwala jednoznacznie zobaczyć</w:t>
      </w:r>
      <w:r>
        <w:rPr>
          <w:noProof/>
          <w:lang w:val="pl-PL" w:eastAsia="pl-PL"/>
        </w:rPr>
        <w:t>, czy jakieś elementy widoczne na zdjęciu zostały zmienione, czy też nie.</w:t>
      </w:r>
      <w:r w:rsidR="00C94349">
        <w:rPr>
          <w:noProof/>
          <w:lang w:val="pl-PL" w:eastAsia="pl-PL"/>
        </w:rPr>
        <w:t xml:space="preserve"> Niestety </w:t>
      </w:r>
      <w:r w:rsidR="00C94349">
        <w:rPr>
          <w:noProof/>
          <w:lang w:val="pl-PL" w:eastAsia="pl-PL"/>
        </w:rPr>
        <w:lastRenderedPageBreak/>
        <w:t xml:space="preserve">jakość samorekonstrukcji nie jest aż tak dobra jak jakość oryginału. </w:t>
      </w:r>
      <w:r w:rsidR="00BB5E77">
        <w:rPr>
          <w:noProof/>
          <w:lang w:val="pl-PL" w:eastAsia="pl-PL"/>
        </w:rPr>
        <w:t>Im większy krok kwantyzacji, tym większa jest ingerencja w obraz oryginalny, w który kodujemy znak wodny.</w:t>
      </w:r>
      <w:r w:rsidR="00DD12BF">
        <w:rPr>
          <w:noProof/>
          <w:lang w:val="pl-PL" w:eastAsia="pl-PL"/>
        </w:rPr>
        <w:t xml:space="preserve"> Poniżej przedstawione są testy wykonania algorytmu drugiego.  Kolejność jest taka sama jak poprzednio (oryginalne, dodany znak wodny, dodane zniekształcenia, odzyskany)</w:t>
      </w:r>
      <w:r w:rsidR="004763F3">
        <w:rPr>
          <w:noProof/>
          <w:lang w:val="pl-PL" w:eastAsia="pl-PL"/>
        </w:rPr>
        <w:t xml:space="preserve">. Krok kwantyzacji wynosił 5, skalar 0.13, a klucz </w:t>
      </w:r>
      <w:r w:rsidR="004763F3" w:rsidRPr="004763F3">
        <w:rPr>
          <w:noProof/>
          <w:lang w:val="pl-PL" w:eastAsia="pl-PL"/>
        </w:rPr>
        <w:t>925364</w:t>
      </w:r>
      <w:r w:rsidR="004763F3">
        <w:rPr>
          <w:noProof/>
          <w:lang w:val="pl-PL" w:eastAsia="pl-PL"/>
        </w:rPr>
        <w:t>)</w:t>
      </w:r>
      <w:r w:rsidR="00A813E4">
        <w:rPr>
          <w:noProof/>
          <w:lang w:val="pl-PL" w:eastAsia="pl-PL"/>
        </w:rPr>
        <w:t xml:space="preserve">. </w:t>
      </w:r>
      <w:bookmarkStart w:id="0" w:name="_GoBack"/>
      <w:bookmarkEnd w:id="0"/>
    </w:p>
    <w:p w14:paraId="75D4B07C" w14:textId="6A05FB51" w:rsidR="004763F3" w:rsidRDefault="004763F3" w:rsidP="00CA3126">
      <w:pPr>
        <w:pStyle w:val="Text"/>
        <w:ind w:firstLine="0"/>
        <w:rPr>
          <w:noProof/>
          <w:lang w:val="pl-PL" w:eastAsia="pl-PL"/>
        </w:rPr>
      </w:pPr>
      <w:r>
        <w:rPr>
          <w:noProof/>
          <w:lang w:val="pl-PL" w:eastAsia="pl-PL"/>
        </w:rPr>
        <w:drawing>
          <wp:inline distT="0" distB="0" distL="0" distR="0" wp14:anchorId="40D3E92B" wp14:editId="5761E82B">
            <wp:extent cx="1477645" cy="1477645"/>
            <wp:effectExtent l="0" t="0" r="8255" b="8255"/>
            <wp:docPr id="21" name="Obraz 21" descr="C:\Users\Acer\AppData\Local\Microsoft\Windows\INetCache\Content.Word\dż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cer\AppData\Local\Microsoft\Windows\INetCache\Content.Word\dż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r>
        <w:rPr>
          <w:noProof/>
          <w:lang w:val="pl-PL" w:eastAsia="pl-PL"/>
        </w:rPr>
        <w:drawing>
          <wp:inline distT="0" distB="0" distL="0" distR="0" wp14:anchorId="028746DE" wp14:editId="1AB67078">
            <wp:extent cx="1477925" cy="1477925"/>
            <wp:effectExtent l="0" t="0" r="8255" b="8255"/>
            <wp:docPr id="19" name="Obraz 19" descr="C:\Users\Acer\AppData\Local\Microsoft\Windows\INetCache\Content.Word\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cer\AppData\Local\Microsoft\Windows\INetCache\Content.Word\len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7872" cy="1477872"/>
                    </a:xfrm>
                    <a:prstGeom prst="rect">
                      <a:avLst/>
                    </a:prstGeom>
                    <a:noFill/>
                    <a:ln>
                      <a:noFill/>
                    </a:ln>
                  </pic:spPr>
                </pic:pic>
              </a:graphicData>
            </a:graphic>
          </wp:inline>
        </w:drawing>
      </w:r>
    </w:p>
    <w:p w14:paraId="3059F32C" w14:textId="44EADE4F" w:rsidR="00DD12BF" w:rsidRDefault="00DD12BF" w:rsidP="00CA3126">
      <w:pPr>
        <w:pStyle w:val="Text"/>
        <w:ind w:firstLine="0"/>
        <w:rPr>
          <w:noProof/>
          <w:lang w:val="pl-PL" w:eastAsia="pl-PL"/>
        </w:rPr>
      </w:pPr>
      <w:r>
        <w:rPr>
          <w:noProof/>
          <w:lang w:val="pl-PL" w:eastAsia="pl-PL"/>
        </w:rPr>
        <w:drawing>
          <wp:inline distT="0" distB="0" distL="0" distR="0" wp14:anchorId="1D78418D" wp14:editId="021E8BBF">
            <wp:extent cx="1477926" cy="1477926"/>
            <wp:effectExtent l="0" t="0" r="8255" b="8255"/>
            <wp:docPr id="8" name="Obraz 8" descr="C:\Users\Acer\AppData\Local\Microsoft\Windows\INetCache\Content.Word\Przerob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cer\AppData\Local\Microsoft\Windows\INetCache\Content.Word\Przerobio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7942" cy="1477942"/>
                    </a:xfrm>
                    <a:prstGeom prst="rect">
                      <a:avLst/>
                    </a:prstGeom>
                    <a:noFill/>
                    <a:ln>
                      <a:noFill/>
                    </a:ln>
                  </pic:spPr>
                </pic:pic>
              </a:graphicData>
            </a:graphic>
          </wp:inline>
        </w:drawing>
      </w:r>
      <w:r w:rsidR="004763F3">
        <w:rPr>
          <w:noProof/>
          <w:lang w:val="pl-PL" w:eastAsia="pl-PL"/>
        </w:rPr>
        <w:drawing>
          <wp:inline distT="0" distB="0" distL="0" distR="0" wp14:anchorId="1B2D815B" wp14:editId="3BC84AC3">
            <wp:extent cx="1472565" cy="1472565"/>
            <wp:effectExtent l="0" t="0" r="0" b="0"/>
            <wp:docPr id="22" name="Obraz 22" descr="C:\Users\Acer\AppData\Local\Microsoft\Windows\INetCache\Content.Word\Przerobione ze zna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cer\AppData\Local\Microsoft\Windows\INetCache\Content.Word\Przerobione ze znakie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inline>
        </w:drawing>
      </w:r>
      <w:r w:rsidR="004763F3">
        <w:rPr>
          <w:noProof/>
          <w:lang w:val="pl-PL" w:eastAsia="pl-PL"/>
        </w:rPr>
        <w:drawing>
          <wp:inline distT="0" distB="0" distL="0" distR="0" wp14:anchorId="2B2FA55F" wp14:editId="5DE80613">
            <wp:extent cx="1472540" cy="1472540"/>
            <wp:effectExtent l="0" t="0" r="0" b="0"/>
            <wp:docPr id="10" name="Obraz 10" descr="C:\Users\Acer\AppData\Local\Microsoft\Windows\INetCache\Content.Word\Przerob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cer\AppData\Local\Microsoft\Windows\INetCache\Content.Word\Przerobio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368" cy="1476368"/>
                    </a:xfrm>
                    <a:prstGeom prst="rect">
                      <a:avLst/>
                    </a:prstGeom>
                    <a:noFill/>
                    <a:ln>
                      <a:noFill/>
                    </a:ln>
                  </pic:spPr>
                </pic:pic>
              </a:graphicData>
            </a:graphic>
          </wp:inline>
        </w:drawing>
      </w:r>
      <w:r w:rsidR="004763F3">
        <w:rPr>
          <w:noProof/>
          <w:sz w:val="4"/>
          <w:lang w:val="pl-PL" w:eastAsia="pl-PL"/>
        </w:rPr>
        <w:t xml:space="preserve"> </w:t>
      </w:r>
      <w:r w:rsidR="004763F3">
        <w:rPr>
          <w:noProof/>
          <w:lang w:val="pl-PL" w:eastAsia="pl-PL"/>
        </w:rPr>
        <w:drawing>
          <wp:inline distT="0" distB="0" distL="0" distR="0" wp14:anchorId="497B5C03" wp14:editId="3AD628E0">
            <wp:extent cx="1470355" cy="1470355"/>
            <wp:effectExtent l="0" t="0" r="0" b="0"/>
            <wp:docPr id="20" name="Obraz 20" descr="C:\Users\Acer\AppData\Local\Microsoft\Windows\INetCache\Content.Word\Przerob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cer\AppData\Local\Microsoft\Windows\INetCache\Content.Word\Przerobion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950" cy="1466950"/>
                    </a:xfrm>
                    <a:prstGeom prst="rect">
                      <a:avLst/>
                    </a:prstGeom>
                    <a:noFill/>
                    <a:ln>
                      <a:noFill/>
                    </a:ln>
                  </pic:spPr>
                </pic:pic>
              </a:graphicData>
            </a:graphic>
          </wp:inline>
        </w:drawing>
      </w:r>
    </w:p>
    <w:p w14:paraId="7B8369D2" w14:textId="00F01471" w:rsidR="004763F3" w:rsidRDefault="004763F3" w:rsidP="00CA3126">
      <w:pPr>
        <w:pStyle w:val="Text"/>
        <w:ind w:firstLine="0"/>
        <w:rPr>
          <w:noProof/>
          <w:lang w:val="pl-PL" w:eastAsia="pl-PL"/>
        </w:rPr>
      </w:pPr>
    </w:p>
    <w:p w14:paraId="2A1143EC" w14:textId="45BC6008" w:rsidR="00DD12BF" w:rsidRDefault="004763F3" w:rsidP="00CA3126">
      <w:pPr>
        <w:pStyle w:val="Text"/>
        <w:ind w:firstLine="0"/>
        <w:rPr>
          <w:noProof/>
          <w:lang w:val="pl-PL" w:eastAsia="pl-PL"/>
        </w:rPr>
      </w:pPr>
      <w:r>
        <w:rPr>
          <w:noProof/>
          <w:lang w:val="pl-PL" w:eastAsia="pl-PL"/>
        </w:rPr>
        <w:lastRenderedPageBreak/>
        <w:drawing>
          <wp:inline distT="0" distB="0" distL="0" distR="0" wp14:anchorId="14B53FD4" wp14:editId="73B261A5">
            <wp:extent cx="1479545" cy="1508166"/>
            <wp:effectExtent l="0" t="0" r="698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14067" t="5591" r="12087" b="9305"/>
                    <a:stretch/>
                  </pic:blipFill>
                  <pic:spPr bwMode="auto">
                    <a:xfrm>
                      <a:off x="0" y="0"/>
                      <a:ext cx="1486272" cy="15150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l-PL" w:eastAsia="pl-PL"/>
        </w:rPr>
        <w:drawing>
          <wp:inline distT="0" distB="0" distL="0" distR="0" wp14:anchorId="00E83252" wp14:editId="6836EE5B">
            <wp:extent cx="1483621" cy="1496290"/>
            <wp:effectExtent l="0" t="0" r="2540" b="8890"/>
            <wp:docPr id="24" name="Obraz 24" descr="C:\Users\Acer\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cer\AppData\Local\Microsoft\Windows\INetCache\Content.Word\untitled.jpg"/>
                    <pic:cNvPicPr>
                      <a:picLocks noChangeAspect="1" noChangeArrowheads="1"/>
                    </pic:cNvPicPr>
                  </pic:nvPicPr>
                  <pic:blipFill>
                    <a:blip r:embed="rId22">
                      <a:extLst>
                        <a:ext uri="{28A0092B-C50C-407E-A947-70E740481C1C}">
                          <a14:useLocalDpi xmlns:a14="http://schemas.microsoft.com/office/drawing/2010/main" val="0"/>
                        </a:ext>
                      </a:extLst>
                    </a:blip>
                    <a:srcRect l="12202" t="4858" r="12221" b="9314"/>
                    <a:stretch>
                      <a:fillRect/>
                    </a:stretch>
                  </pic:blipFill>
                  <pic:spPr bwMode="auto">
                    <a:xfrm>
                      <a:off x="0" y="0"/>
                      <a:ext cx="1483518" cy="1496186"/>
                    </a:xfrm>
                    <a:prstGeom prst="rect">
                      <a:avLst/>
                    </a:prstGeom>
                    <a:noFill/>
                    <a:ln>
                      <a:noFill/>
                    </a:ln>
                  </pic:spPr>
                </pic:pic>
              </a:graphicData>
            </a:graphic>
          </wp:inline>
        </w:drawing>
      </w:r>
    </w:p>
    <w:p w14:paraId="6950B24C" w14:textId="086CB0FC" w:rsidR="00CA3126" w:rsidRPr="004763F3" w:rsidRDefault="00CA3126" w:rsidP="00CA3126">
      <w:pPr>
        <w:pStyle w:val="Text"/>
        <w:ind w:firstLine="0"/>
        <w:rPr>
          <w:lang w:val="pl-PL"/>
        </w:rPr>
      </w:pPr>
    </w:p>
    <w:p w14:paraId="763F6385" w14:textId="6C09BD8C" w:rsidR="00E97B99" w:rsidRDefault="008E0B3D" w:rsidP="00E97B99">
      <w:pPr>
        <w:pStyle w:val="Nagwek1"/>
      </w:pPr>
      <w:proofErr w:type="spellStart"/>
      <w:r>
        <w:t>Podsumowanie</w:t>
      </w:r>
      <w:proofErr w:type="spellEnd"/>
    </w:p>
    <w:p w14:paraId="050F1739" w14:textId="70A57D19" w:rsidR="008E0B3D" w:rsidRPr="00D05424" w:rsidRDefault="008E0B3D" w:rsidP="00E97B99">
      <w:pPr>
        <w:pStyle w:val="Text"/>
        <w:rPr>
          <w:lang w:val="pl-PL"/>
        </w:rPr>
      </w:pPr>
      <w:r w:rsidRPr="008E0B3D">
        <w:rPr>
          <w:lang w:val="pl-PL"/>
        </w:rPr>
        <w:t xml:space="preserve">Udało się </w:t>
      </w:r>
      <w:r w:rsidR="00D05424">
        <w:rPr>
          <w:lang w:val="pl-PL"/>
        </w:rPr>
        <w:t>zaimplementować pierwszy oraz drugi</w:t>
      </w:r>
      <w:r w:rsidRPr="008E0B3D">
        <w:rPr>
          <w:lang w:val="pl-PL"/>
        </w:rPr>
        <w:t xml:space="preserve"> algory</w:t>
      </w:r>
      <w:r w:rsidR="00BB5E77">
        <w:rPr>
          <w:lang w:val="pl-PL"/>
        </w:rPr>
        <w:t>tm</w:t>
      </w:r>
      <w:r w:rsidRPr="008E0B3D">
        <w:rPr>
          <w:lang w:val="pl-PL"/>
        </w:rPr>
        <w:t xml:space="preserve"> </w:t>
      </w:r>
      <w:r w:rsidR="00BB5E77">
        <w:rPr>
          <w:lang w:val="pl-PL"/>
        </w:rPr>
        <w:t>i</w:t>
      </w:r>
      <w:r w:rsidR="00D05424">
        <w:rPr>
          <w:lang w:val="pl-PL"/>
        </w:rPr>
        <w:t xml:space="preserve"> przetestować ich</w:t>
      </w:r>
      <w:r w:rsidRPr="008E0B3D">
        <w:rPr>
          <w:lang w:val="pl-PL"/>
        </w:rPr>
        <w:t xml:space="preserve"> działanie na obraz</w:t>
      </w:r>
      <w:r w:rsidR="00D05424">
        <w:rPr>
          <w:lang w:val="pl-PL"/>
        </w:rPr>
        <w:t>ach</w:t>
      </w:r>
      <w:r w:rsidRPr="008E0B3D">
        <w:rPr>
          <w:lang w:val="pl-PL"/>
        </w:rPr>
        <w:t xml:space="preserve"> czarno-białych.</w:t>
      </w:r>
      <w:r>
        <w:rPr>
          <w:lang w:val="pl-PL"/>
        </w:rPr>
        <w:t xml:space="preserve"> </w:t>
      </w:r>
      <w:r w:rsidRPr="00D05424">
        <w:rPr>
          <w:lang w:val="pl-PL"/>
        </w:rPr>
        <w:t xml:space="preserve">Za </w:t>
      </w:r>
      <w:r w:rsidR="00D05424" w:rsidRPr="00D05424">
        <w:rPr>
          <w:lang w:val="pl-PL"/>
        </w:rPr>
        <w:t xml:space="preserve">tę funkcjonalność </w:t>
      </w:r>
      <w:r w:rsidR="004763F3" w:rsidRPr="00D05424">
        <w:rPr>
          <w:lang w:val="pl-PL"/>
        </w:rPr>
        <w:t>odpowiedziani</w:t>
      </w:r>
      <w:r w:rsidRPr="00D05424">
        <w:rPr>
          <w:lang w:val="pl-PL"/>
        </w:rPr>
        <w:t xml:space="preserve"> </w:t>
      </w:r>
      <w:r w:rsidR="00D05424" w:rsidRPr="00D05424">
        <w:rPr>
          <w:lang w:val="pl-PL"/>
        </w:rPr>
        <w:t>byli</w:t>
      </w:r>
      <w:r w:rsidRPr="00D05424">
        <w:rPr>
          <w:lang w:val="pl-PL"/>
        </w:rPr>
        <w:t xml:space="preserve"> Dawid Rymarczyk</w:t>
      </w:r>
      <w:r w:rsidR="00D05424" w:rsidRPr="00D05424">
        <w:rPr>
          <w:lang w:val="pl-PL"/>
        </w:rPr>
        <w:t xml:space="preserve"> oraz Klaudia Popko</w:t>
      </w:r>
      <w:r w:rsidRPr="00D05424">
        <w:rPr>
          <w:lang w:val="pl-PL"/>
        </w:rPr>
        <w:t>.</w:t>
      </w:r>
    </w:p>
    <w:p w14:paraId="0B383317" w14:textId="2D526FF1" w:rsidR="008E0B3D" w:rsidRPr="00D05424" w:rsidRDefault="008E0B3D" w:rsidP="00E97B99">
      <w:pPr>
        <w:pStyle w:val="Text"/>
        <w:rPr>
          <w:lang w:val="pl-PL"/>
        </w:rPr>
      </w:pPr>
      <w:r w:rsidRPr="00D05424">
        <w:rPr>
          <w:lang w:val="pl-PL"/>
        </w:rPr>
        <w:tab/>
      </w:r>
    </w:p>
    <w:p w14:paraId="78D9D688" w14:textId="4CB98ACF" w:rsidR="00E97B99" w:rsidRDefault="00E97B99" w:rsidP="00E97B99">
      <w:pPr>
        <w:pStyle w:val="Text"/>
      </w:pPr>
      <w:r>
        <w:t>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342B668A"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ipercze"/>
          <w:sz w:val="18"/>
        </w:rPr>
      </w:pPr>
      <w:r>
        <w:t xml:space="preserve">A general IEEE </w:t>
      </w:r>
      <w:proofErr w:type="spellStart"/>
      <w:r>
        <w:t>style</w:t>
      </w:r>
      <w:r w:rsidR="00E97B99">
        <w:t>guide</w:t>
      </w:r>
      <w:proofErr w:type="spellEnd"/>
      <w:r w:rsidR="00E97B99">
        <w:t xml:space="preserve"> is available at </w:t>
      </w:r>
      <w:hyperlink r:id="rId23" w:history="1">
        <w:r w:rsidR="00E97B99" w:rsidRPr="00625E96">
          <w:rPr>
            <w:rStyle w:val="Hipercze"/>
            <w:sz w:val="18"/>
          </w:rPr>
          <w:t>http://www.ieee.org/web/publications/authors/transjnl/index.html</w:t>
        </w:r>
      </w:hyperlink>
    </w:p>
    <w:p w14:paraId="249BAB93" w14:textId="77777777" w:rsidR="00E97B99" w:rsidRDefault="00E97B99" w:rsidP="00E97B99">
      <w:pPr>
        <w:pStyle w:val="Text"/>
      </w:pPr>
    </w:p>
    <w:p w14:paraId="0311FF6C" w14:textId="77777777" w:rsidR="00E97B99" w:rsidRDefault="00E97B99" w:rsidP="001F4C5C">
      <w:pPr>
        <w:pStyle w:val="Nagwek2"/>
        <w:numPr>
          <w:ilvl w:val="0"/>
          <w:numId w:val="0"/>
        </w:numPr>
      </w:pPr>
      <w:r w:rsidRPr="001F4C5C">
        <w:rPr>
          <w:noProof/>
          <w:lang w:val="pl-PL" w:eastAsia="pl-PL"/>
        </w:rPr>
        <w:lastRenderedPageBreak/>
        <mc:AlternateContent>
          <mc:Choice Requires="wps">
            <w:drawing>
              <wp:anchor distT="0" distB="0" distL="114300" distR="114300" simplePos="0" relativeHeight="251661312" behindDoc="0" locked="0" layoutInCell="1" allowOverlap="1" wp14:anchorId="24EB2069" wp14:editId="6B471876">
                <wp:simplePos x="0" y="0"/>
                <wp:positionH relativeFrom="margin">
                  <wp:posOffset>28575</wp:posOffset>
                </wp:positionH>
                <wp:positionV relativeFrom="margin">
                  <wp:posOffset>86360</wp:posOffset>
                </wp:positionV>
                <wp:extent cx="3154680" cy="2971800"/>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64E855" w14:textId="77777777" w:rsidR="00DE07FA" w:rsidRDefault="00DE07FA" w:rsidP="00E97B99">
                            <w:pPr>
                              <w:pStyle w:val="Tekstprzypisudolnego"/>
                              <w:ind w:firstLine="0"/>
                            </w:pPr>
                            <w:r>
                              <w:rPr>
                                <w:noProof/>
                                <w:sz w:val="20"/>
                                <w:szCs w:val="20"/>
                                <w:lang w:val="pl-PL" w:eastAsia="pl-PL"/>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Tekstprzypisudolnego"/>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Tekstprzypisudolnego"/>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25pt;margin-top:6.8pt;width:248.4pt;height:23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" stroked="f">
                <v:textbox inset="0,0,0,0">
                  <w:txbxContent>
                    <w:p w14:paraId="5B64E855" w14:textId="77777777" w:rsidR="00DE07FA" w:rsidRDefault="00DE07FA" w:rsidP="00E97B99">
                      <w:pPr>
                        <w:pStyle w:val="Tekstprzypisudolnego"/>
                        <w:ind w:firstLine="0"/>
                      </w:pPr>
                      <w:r>
                        <w:rPr>
                          <w:noProof/>
                          <w:sz w:val="20"/>
                          <w:szCs w:val="20"/>
                          <w:lang w:val="pl-PL" w:eastAsia="pl-PL"/>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Tekstprzypisudolnego"/>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Tekstprzypisudolnego"/>
                        <w:ind w:firstLine="0"/>
                      </w:pPr>
                      <w:r>
                        <w:t xml:space="preserve"> </w:t>
                      </w:r>
                    </w:p>
                  </w:txbxContent>
                </v:textbox>
                <w10:wrap type="square" anchorx="margin" anchory="margin"/>
              </v:shape>
            </w:pict>
          </mc:Fallback>
        </mc:AlternateContent>
      </w:r>
      <w:r w:rsidRPr="001F4C5C">
        <w:rPr>
          <w:noProof/>
          <w:lang w:val="pl-PL" w:eastAsia="pl-PL"/>
        </w:rPr>
        <mc:AlternateContent>
          <mc:Choice Requires="wps">
            <w:drawing>
              <wp:anchor distT="0" distB="0" distL="114300" distR="114300" simplePos="0" relativeHeight="251660288" behindDoc="0" locked="0" layoutInCell="0" allowOverlap="1" wp14:anchorId="2182492D" wp14:editId="1E3E02D0">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rsidRPr="005C5D75"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Pr="005B1401" w:rsidRDefault="00DE07FA">
                                  <w:pPr>
                                    <w:rPr>
                                      <w:sz w:val="16"/>
                                      <w:szCs w:val="16"/>
                                      <w:lang w:val="pl-PL"/>
                                    </w:rPr>
                                  </w:pPr>
                                  <w:r w:rsidRPr="005B1401">
                                    <w:rPr>
                                      <w:sz w:val="16"/>
                                      <w:szCs w:val="16"/>
                                      <w:lang w:val="pl-PL"/>
                                    </w:rPr>
                                    <w:t xml:space="preserve">1 erg/G = 1 emu </w:t>
                                  </w:r>
                                </w:p>
                                <w:p w14:paraId="1B959306"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10</w:t>
                                  </w:r>
                                  <w:r w:rsidRPr="005B1401">
                                    <w:rPr>
                                      <w:sz w:val="16"/>
                                      <w:szCs w:val="16"/>
                                      <w:lang w:val="pl-PL"/>
                                    </w:rPr>
                                    <w:t xml:space="preserve"> </w:t>
                                  </w:r>
                                  <w:proofErr w:type="spellStart"/>
                                  <w:r w:rsidRPr="005B1401">
                                    <w:rPr>
                                      <w:sz w:val="16"/>
                                      <w:szCs w:val="16"/>
                                      <w:lang w:val="pl-PL"/>
                                    </w:rPr>
                                    <w:t>Wb·m</w:t>
                                  </w:r>
                                  <w:proofErr w:type="spellEnd"/>
                                </w:p>
                              </w:tc>
                            </w:tr>
                            <w:tr w:rsidR="00DE07FA" w:rsidRPr="005C5D75"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Pr="005B1401" w:rsidRDefault="00DE07FA">
                                  <w:pPr>
                                    <w:rPr>
                                      <w:sz w:val="16"/>
                                      <w:szCs w:val="16"/>
                                      <w:lang w:val="pl-PL"/>
                                    </w:rPr>
                                  </w:pPr>
                                  <w:r w:rsidRPr="005B1401">
                                    <w:rPr>
                                      <w:sz w:val="16"/>
                                      <w:szCs w:val="16"/>
                                      <w:lang w:val="pl-PL"/>
                                    </w:rPr>
                                    <w:t>1 erg/(G·cm</w:t>
                                  </w:r>
                                  <w:r w:rsidRPr="005B1401">
                                    <w:rPr>
                                      <w:sz w:val="16"/>
                                      <w:szCs w:val="16"/>
                                      <w:vertAlign w:val="superscript"/>
                                      <w:lang w:val="pl-PL"/>
                                    </w:rPr>
                                    <w:t>3</w:t>
                                  </w:r>
                                  <w:r w:rsidRPr="005B1401">
                                    <w:rPr>
                                      <w:sz w:val="16"/>
                                      <w:szCs w:val="16"/>
                                      <w:lang w:val="pl-PL"/>
                                    </w:rPr>
                                    <w:t>) = 1 emu/cm</w:t>
                                  </w:r>
                                  <w:r w:rsidRPr="005B1401">
                                    <w:rPr>
                                      <w:sz w:val="16"/>
                                      <w:szCs w:val="16"/>
                                      <w:vertAlign w:val="superscript"/>
                                      <w:lang w:val="pl-PL"/>
                                    </w:rPr>
                                    <w:t>3</w:t>
                                  </w:r>
                                </w:p>
                                <w:p w14:paraId="68A5D64B"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4</w:t>
                                  </w:r>
                                  <w:r w:rsidRPr="005B1401">
                                    <w:rPr>
                                      <w:sz w:val="16"/>
                                      <w:szCs w:val="16"/>
                                      <w:lang w:val="pl-PL"/>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Tekstprzypisudolnego"/>
                            </w:pPr>
                            <w:r>
                              <w:t xml:space="preserve">Vertical lines are optional in tables. Statements that serve as captions for the entire table do not need footnote letters. </w:t>
                            </w:r>
                          </w:p>
                          <w:p w14:paraId="436183EB" w14:textId="6AE5581F" w:rsidR="00DE07FA" w:rsidRDefault="00DE07FA" w:rsidP="00E97B99">
                            <w:pPr>
                              <w:pStyle w:val="Tekstprzypisudolnego"/>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E07FA" w:rsidRDefault="00DE07FA" w:rsidP="00E97B99">
                            <w:pPr>
                              <w:pStyle w:val="Tekstprzypisudolnego"/>
                            </w:pPr>
                          </w:p>
                          <w:p w14:paraId="3E94A598" w14:textId="77777777" w:rsidR="00DE07FA" w:rsidRDefault="00DE07FA"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KZWtHZ+AgAA&#10;BwUAAA4AAAAAAAAAAAAAAAAALgIAAGRycy9lMm9Eb2MueG1sUEsBAi0AFAAGAAgAAAAhAEEzb3Xe&#10;AAAACQEAAA8AAAAAAAAAAAAAAAAA2AQAAGRycy9kb3ducmV2LnhtbFBLBQYAAAAABAAEAPMAAADj&#10;BQAAAAA=&#10;" o:allowincell="f" stroked="f">
                <v:textbox inset="0,0,0,0">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w:t>
                            </w:r>
                            <w:proofErr w:type="spellStart"/>
                            <w:r>
                              <w:rPr>
                                <w:sz w:val="16"/>
                                <w:szCs w:val="16"/>
                              </w:rPr>
                              <w:t>Mx</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rsidRPr="005C5D75"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Pr="005B1401" w:rsidRDefault="00DE07FA">
                            <w:pPr>
                              <w:rPr>
                                <w:sz w:val="16"/>
                                <w:szCs w:val="16"/>
                                <w:lang w:val="pl-PL"/>
                              </w:rPr>
                            </w:pPr>
                            <w:r w:rsidRPr="005B1401">
                              <w:rPr>
                                <w:sz w:val="16"/>
                                <w:szCs w:val="16"/>
                                <w:lang w:val="pl-PL"/>
                              </w:rPr>
                              <w:t xml:space="preserve">1 erg/G = 1 emu </w:t>
                            </w:r>
                          </w:p>
                          <w:p w14:paraId="1B959306"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10</w:t>
                            </w:r>
                            <w:r w:rsidRPr="005B1401">
                              <w:rPr>
                                <w:sz w:val="16"/>
                                <w:szCs w:val="16"/>
                                <w:lang w:val="pl-PL"/>
                              </w:rPr>
                              <w:t xml:space="preserve"> </w:t>
                            </w:r>
                            <w:proofErr w:type="spellStart"/>
                            <w:r w:rsidRPr="005B1401">
                              <w:rPr>
                                <w:sz w:val="16"/>
                                <w:szCs w:val="16"/>
                                <w:lang w:val="pl-PL"/>
                              </w:rPr>
                              <w:t>Wb·m</w:t>
                            </w:r>
                            <w:proofErr w:type="spellEnd"/>
                          </w:p>
                        </w:tc>
                      </w:tr>
                      <w:tr w:rsidR="00DE07FA" w:rsidRPr="005C5D75"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Pr="005B1401" w:rsidRDefault="00DE07FA">
                            <w:pPr>
                              <w:rPr>
                                <w:sz w:val="16"/>
                                <w:szCs w:val="16"/>
                                <w:lang w:val="pl-PL"/>
                              </w:rPr>
                            </w:pPr>
                            <w:r w:rsidRPr="005B1401">
                              <w:rPr>
                                <w:sz w:val="16"/>
                                <w:szCs w:val="16"/>
                                <w:lang w:val="pl-PL"/>
                              </w:rPr>
                              <w:t>1 erg/(G·cm</w:t>
                            </w:r>
                            <w:r w:rsidRPr="005B1401">
                              <w:rPr>
                                <w:sz w:val="16"/>
                                <w:szCs w:val="16"/>
                                <w:vertAlign w:val="superscript"/>
                                <w:lang w:val="pl-PL"/>
                              </w:rPr>
                              <w:t>3</w:t>
                            </w:r>
                            <w:r w:rsidRPr="005B1401">
                              <w:rPr>
                                <w:sz w:val="16"/>
                                <w:szCs w:val="16"/>
                                <w:lang w:val="pl-PL"/>
                              </w:rPr>
                              <w:t>) = 1 emu/cm</w:t>
                            </w:r>
                            <w:r w:rsidRPr="005B1401">
                              <w:rPr>
                                <w:sz w:val="16"/>
                                <w:szCs w:val="16"/>
                                <w:vertAlign w:val="superscript"/>
                                <w:lang w:val="pl-PL"/>
                              </w:rPr>
                              <w:t>3</w:t>
                            </w:r>
                          </w:p>
                          <w:p w14:paraId="68A5D64B" w14:textId="77777777" w:rsidR="00DE07FA" w:rsidRPr="005B1401" w:rsidRDefault="00DE07FA">
                            <w:pPr>
                              <w:rPr>
                                <w:sz w:val="16"/>
                                <w:szCs w:val="16"/>
                                <w:lang w:val="pl-PL"/>
                              </w:rPr>
                            </w:pPr>
                            <w:r w:rsidRPr="005B1401">
                              <w:rPr>
                                <w:sz w:val="16"/>
                                <w:szCs w:val="16"/>
                                <w:lang w:val="pl-PL"/>
                              </w:rPr>
                              <w:t xml:space="preserve">  </w:t>
                            </w:r>
                            <w:r>
                              <w:rPr>
                                <w:sz w:val="16"/>
                                <w:szCs w:val="16"/>
                              </w:rPr>
                              <w:sym w:font="Symbol" w:char="F0AE"/>
                            </w:r>
                            <w:r w:rsidRPr="005B1401">
                              <w:rPr>
                                <w:sz w:val="16"/>
                                <w:szCs w:val="16"/>
                                <w:lang w:val="pl-PL"/>
                              </w:rPr>
                              <w:t xml:space="preserve"> 4</w:t>
                            </w:r>
                            <w:r>
                              <w:rPr>
                                <w:sz w:val="16"/>
                                <w:szCs w:val="16"/>
                              </w:rPr>
                              <w:sym w:font="Symbol" w:char="F070"/>
                            </w:r>
                            <w:r w:rsidRPr="005B1401">
                              <w:rPr>
                                <w:sz w:val="16"/>
                                <w:szCs w:val="16"/>
                                <w:lang w:val="pl-PL"/>
                              </w:rPr>
                              <w:t xml:space="preserve"> </w:t>
                            </w:r>
                            <w:r>
                              <w:rPr>
                                <w:sz w:val="16"/>
                                <w:szCs w:val="16"/>
                              </w:rPr>
                              <w:sym w:font="Symbol" w:char="F0B4"/>
                            </w:r>
                            <w:r w:rsidRPr="005B1401">
                              <w:rPr>
                                <w:sz w:val="16"/>
                                <w:szCs w:val="16"/>
                                <w:lang w:val="pl-PL"/>
                              </w:rPr>
                              <w:t xml:space="preserve"> 10</w:t>
                            </w:r>
                            <w:r>
                              <w:rPr>
                                <w:sz w:val="16"/>
                                <w:szCs w:val="16"/>
                                <w:vertAlign w:val="superscript"/>
                              </w:rPr>
                              <w:sym w:font="Symbol" w:char="F02D"/>
                            </w:r>
                            <w:r w:rsidRPr="005B1401">
                              <w:rPr>
                                <w:sz w:val="16"/>
                                <w:szCs w:val="16"/>
                                <w:vertAlign w:val="superscript"/>
                                <w:lang w:val="pl-PL"/>
                              </w:rPr>
                              <w:t>4</w:t>
                            </w:r>
                            <w:r w:rsidRPr="005B1401">
                              <w:rPr>
                                <w:sz w:val="16"/>
                                <w:szCs w:val="16"/>
                                <w:lang w:val="pl-PL"/>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Tekstprzypisudolnego"/>
                      </w:pPr>
                      <w:r>
                        <w:t xml:space="preserve">Vertical lines are optional in tables. Statements that serve as captions for the entire table do not need footnote letters. </w:t>
                      </w:r>
                    </w:p>
                    <w:p w14:paraId="436183EB" w14:textId="6AE5581F" w:rsidR="00DE07FA" w:rsidRDefault="00DE07FA" w:rsidP="00E97B99">
                      <w:pPr>
                        <w:pStyle w:val="Tekstprzypisudolnego"/>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w:t>
                      </w:r>
                      <w:proofErr w:type="spellStart"/>
                      <w:r>
                        <w:t>Mx</w:t>
                      </w:r>
                      <w:proofErr w:type="spellEnd"/>
                      <w:r>
                        <w:t xml:space="preserve">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DE07FA" w:rsidRDefault="00DE07FA" w:rsidP="00E97B99">
                      <w:pPr>
                        <w:pStyle w:val="Tekstprzypisudolnego"/>
                      </w:pPr>
                    </w:p>
                    <w:p w14:paraId="3E94A598" w14:textId="77777777" w:rsidR="00DE07FA" w:rsidRDefault="00DE07FA" w:rsidP="00E97B99"/>
                  </w:txbxContent>
                </v:textbox>
                <w10:wrap type="square" anchorx="margin" anchory="margin"/>
              </v:shape>
            </w:pict>
          </mc:Fallback>
        </mc:AlternateContent>
      </w:r>
    </w:p>
    <w:p w14:paraId="194618F8" w14:textId="77777777" w:rsidR="001B36B1" w:rsidRPr="00E857A2" w:rsidRDefault="001B36B1" w:rsidP="001B36B1">
      <w:pPr>
        <w:pStyle w:val="Nagwek1"/>
      </w:pPr>
      <w:r w:rsidRPr="00E857A2">
        <w:t>Guidelines for Graphics Preparation</w:t>
      </w:r>
      <w:r>
        <w:t xml:space="preserve"> </w:t>
      </w:r>
      <w:r w:rsidR="009E484E">
        <w:br/>
      </w:r>
      <w:r>
        <w:t>and Submission</w:t>
      </w:r>
    </w:p>
    <w:p w14:paraId="31389186" w14:textId="77777777" w:rsidR="001B36B1" w:rsidRPr="00E857A2" w:rsidRDefault="001B36B1" w:rsidP="001F4C5C">
      <w:pPr>
        <w:pStyle w:val="Nagwek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Nagwek3"/>
        <w:jc w:val="both"/>
        <w:rPr>
          <w:rStyle w:val="Nagwek2Znak"/>
          <w:rFonts w:ascii="Times" w:hAnsi="Times" w:cs="Verdana"/>
          <w:i/>
          <w:color w:val="000000" w:themeColor="text1"/>
        </w:rPr>
      </w:pPr>
      <w:r w:rsidRPr="005052CD">
        <w:rPr>
          <w:rStyle w:val="Nagwek2Znak"/>
          <w:i/>
        </w:rPr>
        <w:t>Color/Grayscale figures</w:t>
      </w:r>
    </w:p>
    <w:p w14:paraId="5906BB1E" w14:textId="77777777" w:rsidR="001B36B1" w:rsidRPr="001F4C5C" w:rsidRDefault="0013354F"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Nagwek3"/>
        <w:jc w:val="both"/>
        <w:rPr>
          <w:rStyle w:val="Nagwek2Znak"/>
          <w:rFonts w:ascii="Times" w:hAnsi="Times" w:cs="Verdana"/>
          <w:i/>
          <w:iCs/>
          <w:color w:val="000000" w:themeColor="text1"/>
        </w:rPr>
      </w:pPr>
      <w:proofErr w:type="spellStart"/>
      <w:r w:rsidRPr="005052CD">
        <w:rPr>
          <w:rStyle w:val="Nagwek2Znak"/>
          <w:i/>
        </w:rPr>
        <w:t>Lineart</w:t>
      </w:r>
      <w:proofErr w:type="spellEnd"/>
      <w:r w:rsidRPr="005052CD">
        <w:rPr>
          <w:rStyle w:val="Nagwek2Znak"/>
          <w:i/>
        </w:rPr>
        <w:t xml:space="preserve"> figures</w:t>
      </w:r>
    </w:p>
    <w:p w14:paraId="66E96ED0" w14:textId="77777777" w:rsidR="001B36B1" w:rsidRPr="001F4C5C" w:rsidRDefault="001B36B1"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Nagwek3"/>
        <w:jc w:val="both"/>
        <w:rPr>
          <w:rStyle w:val="BodyText2"/>
          <w:rFonts w:ascii="Times" w:hAnsi="Times"/>
          <w:i w:val="0"/>
          <w:iCs w:val="0"/>
          <w:color w:val="000000" w:themeColor="text1"/>
          <w:sz w:val="20"/>
          <w:szCs w:val="20"/>
        </w:rPr>
      </w:pPr>
      <w:r>
        <w:rPr>
          <w:rStyle w:val="Nagwek2Znak"/>
          <w:i/>
        </w:rPr>
        <w:t>Author p</w:t>
      </w:r>
      <w:r w:rsidR="001B36B1" w:rsidRPr="005052CD">
        <w:rPr>
          <w:rStyle w:val="Nagwek2Znak"/>
          <w:i/>
        </w:rPr>
        <w:t>hotos</w:t>
      </w:r>
    </w:p>
    <w:p w14:paraId="3B914AD8" w14:textId="77777777" w:rsidR="001B36B1" w:rsidRPr="001F4C5C" w:rsidRDefault="001B36B1" w:rsidP="001F4C5C">
      <w:pPr>
        <w:pStyle w:val="Nagwek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Nagwek3"/>
        <w:jc w:val="both"/>
        <w:rPr>
          <w:rStyle w:val="BodyText2"/>
          <w:rFonts w:ascii="Times" w:hAnsi="Times"/>
          <w:i w:val="0"/>
          <w:iCs w:val="0"/>
          <w:color w:val="000000" w:themeColor="text1"/>
          <w:sz w:val="20"/>
          <w:szCs w:val="20"/>
        </w:rPr>
      </w:pPr>
      <w:r w:rsidRPr="005052CD">
        <w:rPr>
          <w:rStyle w:val="Nagwek2Znak"/>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Nagwek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Nagwek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Nagwek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Nagwek2"/>
        <w:jc w:val="both"/>
        <w:rPr>
          <w:rStyle w:val="bodytype"/>
          <w:rFonts w:ascii="Times" w:hAnsi="Times"/>
          <w:b/>
          <w:smallCaps/>
          <w:color w:val="000000" w:themeColor="text1"/>
          <w:sz w:val="20"/>
          <w:szCs w:val="20"/>
        </w:rPr>
      </w:pPr>
      <w:r w:rsidRPr="0013354F">
        <w:lastRenderedPageBreak/>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Nagwek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Nagwek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Nagwek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Nagwek2"/>
      </w:pPr>
      <w:r w:rsidRPr="00E857A2">
        <w:t>Using Labels Within Figures</w:t>
      </w:r>
    </w:p>
    <w:p w14:paraId="13F063DE" w14:textId="71BA7D97" w:rsidR="001B36B1" w:rsidRPr="00E857A2" w:rsidRDefault="009F40FB" w:rsidP="001F4C5C">
      <w:pPr>
        <w:pStyle w:val="Nagwek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5.85pt" o:ole="" fillcolor="window">
            <v:imagedata r:id="rId25" o:title=""/>
          </v:shape>
          <o:OLEObject Type="Embed" ProgID="Equation.3" ShapeID="_x0000_i1025" DrawAspect="Content" ObjectID="_1464902377" r:id="rId26"/>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Nagwek3"/>
        <w:jc w:val="both"/>
      </w:pPr>
      <w:r w:rsidRPr="00E857A2">
        <w:lastRenderedPageBreak/>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Nagwek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Nagwek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Nagwek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7" w:history="1">
        <w:r w:rsidRPr="00E857A2">
          <w:rPr>
            <w:rStyle w:val="Hipercze"/>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8" w:history="1">
        <w:r w:rsidRPr="00E857A2">
          <w:rPr>
            <w:rStyle w:val="Hipercze"/>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Nagwek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w:t>
      </w:r>
      <w:r w:rsidRPr="00E857A2">
        <w:lastRenderedPageBreak/>
        <w:t xml:space="preserve">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Nagwek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Nagwek1"/>
        <w:jc w:val="both"/>
      </w:pPr>
      <w:r>
        <w:t>Conclusion</w:t>
      </w:r>
    </w:p>
    <w:p w14:paraId="5BC5F17B" w14:textId="77777777" w:rsidR="00E97402" w:rsidRPr="00CD684F" w:rsidRDefault="00E97402" w:rsidP="00CD684F">
      <w:pPr>
        <w:pStyle w:val="Nagwek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Nagwek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w:t>
      </w:r>
      <w:r w:rsidR="00216141" w:rsidRPr="00C075EF">
        <w:rPr>
          <w:bCs/>
          <w:iCs/>
        </w:rPr>
        <w:lastRenderedPageBreak/>
        <w:t xml:space="preserve">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Nagwek2"/>
      </w:pPr>
      <w:r>
        <w:t>Footnotes</w:t>
      </w:r>
    </w:p>
    <w:p w14:paraId="7D4B8476" w14:textId="77777777" w:rsidR="00C075EF" w:rsidRDefault="00C075EF" w:rsidP="00C075EF">
      <w:pPr>
        <w:pStyle w:val="Text"/>
      </w:pPr>
      <w:r>
        <w:t>Number footnotes separately in superscripts (Insert | Footnote).</w:t>
      </w:r>
      <w:r>
        <w:rPr>
          <w:rStyle w:val="Odwoanieprzypisudolnego"/>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Nagwek1"/>
      </w:pPr>
      <w:r>
        <w:t>Submitting Your P</w:t>
      </w:r>
      <w:r w:rsidR="009C7D17">
        <w:t>aper for Review</w:t>
      </w:r>
    </w:p>
    <w:p w14:paraId="2A21A039" w14:textId="0141A520" w:rsidR="009C7D17" w:rsidRDefault="00EE6FFC" w:rsidP="009C7D17">
      <w:pPr>
        <w:pStyle w:val="Nagwek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Nagwek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 xml:space="preserve">Also, send a sheet of paper or PDF with complete contact information for all authors. Include full mailing addresses, telephone numbers, fax numbers, and e-mail addresses. This </w:t>
      </w:r>
      <w:r>
        <w:lastRenderedPageBreak/>
        <w:t>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Nagwek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9" w:history="1">
        <w:r w:rsidR="00EE6FFC" w:rsidRPr="00603B0D">
          <w:rPr>
            <w:rStyle w:val="Hipercze"/>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Nagwek2"/>
      </w:pPr>
      <w:r>
        <w:t xml:space="preserve">Final Stage Using </w:t>
      </w:r>
      <w:proofErr w:type="spellStart"/>
      <w:r>
        <w:t>ScholarOne</w:t>
      </w:r>
      <w:proofErr w:type="spellEnd"/>
      <w:r>
        <w:t xml:space="preserv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Nagwek2"/>
      </w:pPr>
      <w:r w:rsidRPr="00E97B99">
        <w:lastRenderedPageBreak/>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30" w:history="1">
        <w:r>
          <w:rPr>
            <w:rStyle w:val="Hipercze"/>
          </w:rPr>
          <w:t>http://www.ieee.org/copyright</w:t>
        </w:r>
      </w:hyperlink>
      <w:r>
        <w:rPr>
          <w:i/>
          <w:iCs/>
        </w:rPr>
        <w:t>.</w:t>
      </w:r>
      <w:r>
        <w:t xml:space="preserve"> Authors are responsible for obtaining any security clearances.</w:t>
      </w:r>
    </w:p>
    <w:p w14:paraId="785047AF" w14:textId="77777777" w:rsidR="005D72BB" w:rsidRDefault="005D72BB" w:rsidP="005D72BB">
      <w:pPr>
        <w:pStyle w:val="Nagwek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31" w:history="1">
        <w:r w:rsidRPr="00625E96">
          <w:rPr>
            <w:rStyle w:val="Hipercze"/>
            <w:sz w:val="18"/>
          </w:rPr>
          <w:t>http://www.ieee.org/web/publications/authors/transjnl/index.html</w:t>
        </w:r>
      </w:hyperlink>
      <w:r>
        <w:rPr>
          <w:rStyle w:val="Hipercze"/>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Nagwek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 xml:space="preserve">Because replication is required for scientific progress, </w:t>
      </w:r>
      <w:r>
        <w:lastRenderedPageBreak/>
        <w:t>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xml:space="preserve">, R. L. </w:t>
      </w:r>
      <w:proofErr w:type="spellStart"/>
      <w:r>
        <w:t>Michell</w:t>
      </w:r>
      <w:proofErr w:type="spellEnd"/>
      <w:r>
        <w:t>,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lastRenderedPageBreak/>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32"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33"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34" w:history="1">
        <w:r w:rsidR="00263943" w:rsidRPr="006C7A8D">
          <w:rPr>
            <w:rStyle w:val="Hipercze"/>
          </w:rPr>
          <w:t>htt</w:t>
        </w:r>
        <w:r w:rsidR="00263943" w:rsidRPr="006C7A8D">
          <w:rPr>
            <w:rStyle w:val="Hipercze"/>
            <w:spacing w:val="1"/>
          </w:rPr>
          <w:t>p</w:t>
        </w:r>
        <w:r w:rsidR="00263943" w:rsidRPr="006C7A8D">
          <w:rPr>
            <w:rStyle w:val="Hipercze"/>
          </w:rPr>
          <w:t>://ho</w:t>
        </w:r>
        <w:r w:rsidR="00263943" w:rsidRPr="006C7A8D">
          <w:rPr>
            <w:rStyle w:val="Hipercze"/>
            <w:spacing w:val="-2"/>
          </w:rPr>
          <w:t>m</w:t>
        </w:r>
        <w:r w:rsidR="00263943" w:rsidRPr="006C7A8D">
          <w:rPr>
            <w:rStyle w:val="Hipercze"/>
          </w:rPr>
          <w:t>e.p</w:t>
        </w:r>
        <w:r w:rsidR="00263943" w:rsidRPr="006C7A8D">
          <w:rPr>
            <w:rStyle w:val="Hipercze"/>
            <w:spacing w:val="-1"/>
          </w:rPr>
          <w:t>r</w:t>
        </w:r>
        <w:r w:rsidR="00263943" w:rsidRPr="006C7A8D">
          <w:rPr>
            <w:rStyle w:val="Hipercze"/>
          </w:rPr>
          <w:t>ocess.</w:t>
        </w:r>
        <w:r w:rsidR="00263943" w:rsidRPr="006C7A8D">
          <w:rPr>
            <w:rStyle w:val="Hipercze"/>
            <w:spacing w:val="-1"/>
          </w:rPr>
          <w:t>c</w:t>
        </w:r>
        <w:r w:rsidR="00263943" w:rsidRPr="006C7A8D">
          <w:rPr>
            <w:rStyle w:val="Hipercze"/>
            <w:spacing w:val="1"/>
          </w:rPr>
          <w:t>o</w:t>
        </w:r>
        <w:r w:rsidR="00263943" w:rsidRPr="006C7A8D">
          <w:rPr>
            <w:rStyle w:val="Hipercze"/>
            <w:spacing w:val="-2"/>
          </w:rPr>
          <w:t>m</w:t>
        </w:r>
        <w:r w:rsidR="00263943" w:rsidRPr="006C7A8D">
          <w:rPr>
            <w:rStyle w:val="Hipercze"/>
          </w:rPr>
          <w:t>/Int</w:t>
        </w:r>
        <w:r w:rsidR="00263943" w:rsidRPr="006C7A8D">
          <w:rPr>
            <w:rStyle w:val="Hipercze"/>
            <w:spacing w:val="1"/>
          </w:rPr>
          <w:t>r</w:t>
        </w:r>
        <w:r w:rsidR="00263943" w:rsidRPr="006C7A8D">
          <w:rPr>
            <w:rStyle w:val="Hipercze"/>
          </w:rPr>
          <w:t>anets/</w:t>
        </w:r>
        <w:r w:rsidR="00263943" w:rsidRPr="006C7A8D">
          <w:rPr>
            <w:rStyle w:val="Hipercze"/>
            <w:spacing w:val="-1"/>
          </w:rPr>
          <w:t>w</w:t>
        </w:r>
        <w:r w:rsidR="00263943" w:rsidRPr="006C7A8D">
          <w:rPr>
            <w:rStyle w:val="Hipercze"/>
            <w:spacing w:val="1"/>
          </w:rPr>
          <w:t>p</w:t>
        </w:r>
        <w:r w:rsidR="00263943" w:rsidRPr="006C7A8D">
          <w:rPr>
            <w:rStyle w:val="Hipercze"/>
            <w:spacing w:val="-1"/>
          </w:rPr>
          <w:t>2</w:t>
        </w:r>
        <w:r w:rsidR="00263943" w:rsidRPr="006C7A8D">
          <w:rPr>
            <w:rStyle w:val="Hipercze"/>
          </w:rPr>
          <w:t>.h</w:t>
        </w:r>
        <w:r w:rsidR="00263943" w:rsidRPr="006C7A8D">
          <w:rPr>
            <w:rStyle w:val="Hipercze"/>
            <w:spacing w:val="-2"/>
          </w:rPr>
          <w:t>t</w:t>
        </w:r>
        <w:r w:rsidR="00263943" w:rsidRPr="006C7A8D">
          <w:rPr>
            <w:rStyle w:val="Hipercze"/>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proofErr w:type="spellStart"/>
      <w:r w:rsidR="001A60B1" w:rsidRPr="00263943">
        <w:rPr>
          <w:spacing w:val="26"/>
        </w:rPr>
        <w:t>Ar</w:t>
      </w:r>
      <w:r w:rsidR="001A60B1" w:rsidRPr="00263943">
        <w:rPr>
          <w:spacing w:val="24"/>
        </w:rPr>
        <w:t>ch</w:t>
      </w:r>
      <w:r w:rsidR="001A60B1" w:rsidRPr="00263943">
        <w:t>i</w:t>
      </w:r>
      <w:proofErr w:type="spellEnd"/>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35"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36"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proofErr w:type="spellStart"/>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proofErr w:type="spellEnd"/>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lastRenderedPageBreak/>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 xml:space="preserve">N. Kawasaki, “Parametric study of thermal and chemical </w:t>
      </w:r>
      <w:proofErr w:type="spellStart"/>
      <w:r>
        <w:t>nonequilibrium</w:t>
      </w:r>
      <w:proofErr w:type="spellEnd"/>
      <w:r>
        <w:t xml:space="preserve">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l-PL" w:eastAsia="pl-PL"/>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7">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l-PL" w:eastAsia="pl-PL"/>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8">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5DD5CAE7"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l-PL" w:eastAsia="pl-PL"/>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9">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w:t>
      </w:r>
      <w:proofErr w:type="spellStart"/>
      <w:r w:rsidRPr="00CD684F">
        <w:rPr>
          <w:rFonts w:ascii="Times-Roman" w:hAnsi="Times-Roman" w:cs="Times-Roman"/>
        </w:rPr>
        <w:t>nonthermal</w:t>
      </w:r>
      <w:proofErr w:type="spellEnd"/>
      <w:r w:rsidRPr="00CD684F">
        <w:rPr>
          <w:rFonts w:ascii="Times-Roman" w:hAnsi="Times-Roman" w:cs="Times-Roman"/>
        </w:rPr>
        <w:t xml:space="preserve"> plasma discharge processes and applications, </w:t>
      </w:r>
      <w:proofErr w:type="spellStart"/>
      <w:r w:rsidRPr="00CD684F">
        <w:rPr>
          <w:rFonts w:ascii="Times-Roman" w:hAnsi="Times-Roman" w:cs="Times-Roman"/>
        </w:rPr>
        <w:t>microscale</w:t>
      </w:r>
      <w:proofErr w:type="spellEnd"/>
      <w:r w:rsidRPr="00CD684F">
        <w:rPr>
          <w:rFonts w:ascii="Times-Roman" w:hAnsi="Times-Roman" w:cs="Times-Roman"/>
        </w:rPr>
        <w:t xml:space="preserv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 xml:space="preserve">received the B.S. degree in mechanical engineering from National Chung Cheng University, </w:t>
      </w:r>
      <w:proofErr w:type="spellStart"/>
      <w:r w:rsidRPr="00CD684F">
        <w:rPr>
          <w:rFonts w:ascii="Times-Roman" w:hAnsi="Times-Roman" w:cs="Times-Roman"/>
        </w:rPr>
        <w:t>Chiayi</w:t>
      </w:r>
      <w:proofErr w:type="spellEnd"/>
      <w:r w:rsidRPr="00CD684F">
        <w:rPr>
          <w:rFonts w:ascii="Times-Roman" w:hAnsi="Times-Roman" w:cs="Times-Roman"/>
        </w:rPr>
        <w:t xml:space="preserve">, Taiwan, in 2004 and the M.S. degree in mechanical engineering from National Tsing Hua University, </w:t>
      </w:r>
      <w:proofErr w:type="spellStart"/>
      <w:r w:rsidRPr="00CD684F">
        <w:rPr>
          <w:rFonts w:ascii="Times-Roman" w:hAnsi="Times-Roman" w:cs="Times-Roman"/>
        </w:rPr>
        <w:t>Hsinchu</w:t>
      </w:r>
      <w:proofErr w:type="spellEnd"/>
      <w:r w:rsidRPr="00CD684F">
        <w:rPr>
          <w:rFonts w:ascii="Times-Roman" w:hAnsi="Times-Roman" w:cs="Times-Roman"/>
        </w:rPr>
        <w:t>,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xml:space="preserve">, Taiwan. His research interest includes the development of surface processing and biological/medical treatment techniques using </w:t>
      </w:r>
      <w:proofErr w:type="spellStart"/>
      <w:r w:rsidRPr="00CD684F">
        <w:rPr>
          <w:rFonts w:ascii="Times-Roman" w:hAnsi="Times-Roman" w:cs="Times-Roman"/>
        </w:rPr>
        <w:t>nonthermal</w:t>
      </w:r>
      <w:proofErr w:type="spellEnd"/>
      <w:r w:rsidRPr="00CD684F">
        <w:rPr>
          <w:rFonts w:ascii="Times-Roman" w:hAnsi="Times-Roman" w:cs="Times-Roman"/>
        </w:rPr>
        <w:t xml:space="preserve">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w:t>
      </w:r>
      <w:proofErr w:type="spellStart"/>
      <w:r w:rsidRPr="00CD684F">
        <w:rPr>
          <w:rFonts w:ascii="Times-Roman" w:hAnsi="Times-Roman" w:cs="Times-Roman"/>
        </w:rPr>
        <w:t>Frew</w:t>
      </w:r>
      <w:proofErr w:type="spellEnd"/>
      <w:r w:rsidRPr="00CD684F">
        <w:rPr>
          <w:rFonts w:ascii="Times-Roman" w:hAnsi="Times-Roman" w:cs="Times-Roman"/>
        </w:rPr>
        <w:t xml:space="preserve"> Fellowship (Australian Academy of Science), the I. I. Rabi Prize (APS), the European Frequency and Time Forum Award, the Carl Zeiss Research Award, the William F. </w:t>
      </w:r>
      <w:proofErr w:type="spellStart"/>
      <w:r w:rsidRPr="00CD684F">
        <w:rPr>
          <w:rFonts w:ascii="Times-Roman" w:hAnsi="Times-Roman" w:cs="Times-Roman"/>
        </w:rPr>
        <w:t>Meggers</w:t>
      </w:r>
      <w:proofErr w:type="spellEnd"/>
      <w:r w:rsidRPr="00CD684F">
        <w:rPr>
          <w:rFonts w:ascii="Times-Roman" w:hAnsi="Times-Roman" w:cs="Times-Roman"/>
        </w:rPr>
        <w:t xml:space="preserve">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lastRenderedPageBreak/>
        <w:t xml:space="preserve">   </w:t>
      </w:r>
    </w:p>
    <w:p w14:paraId="1254909A" w14:textId="0BD97F33"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even" r:id="rId40"/>
          <w:headerReference w:type="default" r:id="rId41"/>
          <w:footerReference w:type="even" r:id="rId42"/>
          <w:footerReference w:type="default" r:id="rId43"/>
          <w:headerReference w:type="first" r:id="rId44"/>
          <w:footerReference w:type="first" r:id="rId45"/>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77777777"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D9B4B" w14:textId="77777777" w:rsidR="008705E0" w:rsidRDefault="008705E0">
      <w:r>
        <w:separator/>
      </w:r>
    </w:p>
  </w:endnote>
  <w:endnote w:type="continuationSeparator" w:id="0">
    <w:p w14:paraId="28F99040" w14:textId="77777777" w:rsidR="008705E0" w:rsidRDefault="00870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Times">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7BB4" w14:textId="77777777" w:rsidR="00D05424" w:rsidRDefault="00D05424">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B418F" w14:textId="77777777" w:rsidR="00D05424" w:rsidRDefault="00D05424">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9F4DF" w14:textId="77777777" w:rsidR="00D05424" w:rsidRDefault="00D0542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81020" w14:textId="77777777" w:rsidR="008705E0" w:rsidRDefault="008705E0"/>
  </w:footnote>
  <w:footnote w:type="continuationSeparator" w:id="0">
    <w:p w14:paraId="6B60D1BF" w14:textId="77777777" w:rsidR="008705E0" w:rsidRDefault="008705E0">
      <w:r>
        <w:continuationSeparator/>
      </w:r>
    </w:p>
  </w:footnote>
  <w:footnote w:id="1">
    <w:p w14:paraId="3BB80BC9" w14:textId="05A6FFB9" w:rsidR="00DE07FA" w:rsidRDefault="00DE07FA">
      <w:pPr>
        <w:pStyle w:val="Tekstprzypisudolnego"/>
      </w:pPr>
    </w:p>
  </w:footnote>
  <w:footnote w:id="2">
    <w:p w14:paraId="5525955B" w14:textId="77777777" w:rsidR="00DE07FA" w:rsidRDefault="00DE07FA" w:rsidP="00C075EF">
      <w:pPr>
        <w:pStyle w:val="Tekstprzypisudolnego"/>
      </w:pPr>
      <w:r>
        <w:rPr>
          <w:rStyle w:val="Odwoanieprzypisudolnego"/>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AA4E0" w14:textId="77777777" w:rsidR="00D05424" w:rsidRDefault="00D05424">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DE07FA" w:rsidRDefault="00DE07FA">
    <w:pPr>
      <w:framePr w:wrap="auto" w:vAnchor="text" w:hAnchor="margin" w:xAlign="right" w:y="1"/>
    </w:pPr>
    <w:r>
      <w:fldChar w:fldCharType="begin"/>
    </w:r>
    <w:r>
      <w:instrText xml:space="preserve">PAGE  </w:instrText>
    </w:r>
    <w:r>
      <w:fldChar w:fldCharType="separate"/>
    </w:r>
    <w:r w:rsidR="00A813E4">
      <w:rPr>
        <w:noProof/>
      </w:rPr>
      <w:t>1</w:t>
    </w:r>
    <w:r>
      <w:fldChar w:fldCharType="end"/>
    </w:r>
  </w:p>
  <w:p w14:paraId="3C734628" w14:textId="15C44C53" w:rsidR="00DE07FA" w:rsidRDefault="005B1401">
    <w:pPr>
      <w:ind w:right="360"/>
    </w:pPr>
    <w:proofErr w:type="spellStart"/>
    <w:r>
      <w:t>Projekt</w:t>
    </w:r>
    <w:proofErr w:type="spellEnd"/>
    <w:r>
      <w:t xml:space="preserve"> SEWM </w:t>
    </w:r>
  </w:p>
  <w:p w14:paraId="2D5740AD" w14:textId="77777777" w:rsidR="00DE07FA" w:rsidRDefault="00DE07FA">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09D3B" w14:textId="77777777" w:rsidR="00D05424" w:rsidRDefault="00D05424">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Nagwek1"/>
      <w:lvlText w:val="%1."/>
      <w:legacy w:legacy="1" w:legacySpace="144" w:legacyIndent="144"/>
      <w:lvlJc w:val="left"/>
    </w:lvl>
    <w:lvl w:ilvl="1">
      <w:start w:val="1"/>
      <w:numFmt w:val="upperLetter"/>
      <w:pStyle w:val="Nagwek2"/>
      <w:lvlText w:val="%2."/>
      <w:legacy w:legacy="1" w:legacySpace="144" w:legacyIndent="144"/>
      <w:lvlJc w:val="left"/>
      <w:rPr>
        <w:b w:val="0"/>
      </w:rPr>
    </w:lvl>
    <w:lvl w:ilvl="2">
      <w:start w:val="1"/>
      <w:numFmt w:val="decimal"/>
      <w:pStyle w:val="Nagwek3"/>
      <w:lvlText w:val="%3)"/>
      <w:legacy w:legacy="1" w:legacySpace="144" w:legacyIndent="144"/>
      <w:lvlJc w:val="left"/>
      <w:rPr>
        <w:i/>
      </w:rPr>
    </w:lvl>
    <w:lvl w:ilvl="3">
      <w:start w:val="1"/>
      <w:numFmt w:val="lowerLetter"/>
      <w:pStyle w:val="Nagwek4"/>
      <w:lvlText w:val="%4)"/>
      <w:legacy w:legacy="1" w:legacySpace="0" w:legacyIndent="720"/>
      <w:lvlJc w:val="left"/>
      <w:pPr>
        <w:ind w:left="1152" w:hanging="720"/>
      </w:pPr>
    </w:lvl>
    <w:lvl w:ilvl="4">
      <w:start w:val="1"/>
      <w:numFmt w:val="decimal"/>
      <w:pStyle w:val="Nagwek5"/>
      <w:lvlText w:val="(%5)"/>
      <w:legacy w:legacy="1" w:legacySpace="0" w:legacyIndent="720"/>
      <w:lvlJc w:val="left"/>
      <w:pPr>
        <w:ind w:left="1872" w:hanging="720"/>
      </w:pPr>
    </w:lvl>
    <w:lvl w:ilvl="5">
      <w:start w:val="1"/>
      <w:numFmt w:val="lowerLetter"/>
      <w:pStyle w:val="Nagwek6"/>
      <w:lvlText w:val="(%6)"/>
      <w:legacy w:legacy="1" w:legacySpace="0" w:legacyIndent="720"/>
      <w:lvlJc w:val="left"/>
      <w:pPr>
        <w:ind w:left="2592" w:hanging="720"/>
      </w:pPr>
    </w:lvl>
    <w:lvl w:ilvl="6">
      <w:start w:val="1"/>
      <w:numFmt w:val="lowerRoman"/>
      <w:pStyle w:val="Nagwek7"/>
      <w:lvlText w:val="(%7)"/>
      <w:legacy w:legacy="1" w:legacySpace="0" w:legacyIndent="720"/>
      <w:lvlJc w:val="left"/>
      <w:pPr>
        <w:ind w:left="3312" w:hanging="720"/>
      </w:pPr>
    </w:lvl>
    <w:lvl w:ilvl="7">
      <w:start w:val="1"/>
      <w:numFmt w:val="lowerLetter"/>
      <w:pStyle w:val="Nagwek8"/>
      <w:lvlText w:val="(%8)"/>
      <w:legacy w:legacy="1" w:legacySpace="0" w:legacyIndent="720"/>
      <w:lvlJc w:val="left"/>
      <w:pPr>
        <w:ind w:left="4032" w:hanging="720"/>
      </w:pPr>
    </w:lvl>
    <w:lvl w:ilvl="8">
      <w:start w:val="1"/>
      <w:numFmt w:val="lowerRoman"/>
      <w:pStyle w:val="Nagwek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A168B"/>
    <w:rsid w:val="000D2BDE"/>
    <w:rsid w:val="00104BB0"/>
    <w:rsid w:val="0010794E"/>
    <w:rsid w:val="0013354F"/>
    <w:rsid w:val="00143F2E"/>
    <w:rsid w:val="00144E72"/>
    <w:rsid w:val="001768FF"/>
    <w:rsid w:val="001A60B1"/>
    <w:rsid w:val="001A6AE2"/>
    <w:rsid w:val="001B36B1"/>
    <w:rsid w:val="001C3DF6"/>
    <w:rsid w:val="001E7B7A"/>
    <w:rsid w:val="001F4C5C"/>
    <w:rsid w:val="00204478"/>
    <w:rsid w:val="00214E2E"/>
    <w:rsid w:val="00216141"/>
    <w:rsid w:val="00217186"/>
    <w:rsid w:val="002434A1"/>
    <w:rsid w:val="00263943"/>
    <w:rsid w:val="00267B35"/>
    <w:rsid w:val="002F7910"/>
    <w:rsid w:val="00310873"/>
    <w:rsid w:val="003427CE"/>
    <w:rsid w:val="00350179"/>
    <w:rsid w:val="00360269"/>
    <w:rsid w:val="0037551B"/>
    <w:rsid w:val="00386696"/>
    <w:rsid w:val="00392DBA"/>
    <w:rsid w:val="003C3322"/>
    <w:rsid w:val="003C68C2"/>
    <w:rsid w:val="003D4CAE"/>
    <w:rsid w:val="003F26BD"/>
    <w:rsid w:val="003F52AD"/>
    <w:rsid w:val="004268D9"/>
    <w:rsid w:val="0043144F"/>
    <w:rsid w:val="00431BFA"/>
    <w:rsid w:val="004353CF"/>
    <w:rsid w:val="004631BC"/>
    <w:rsid w:val="004763F3"/>
    <w:rsid w:val="00484761"/>
    <w:rsid w:val="00484DD5"/>
    <w:rsid w:val="004C1E16"/>
    <w:rsid w:val="004C2543"/>
    <w:rsid w:val="004D15CA"/>
    <w:rsid w:val="004E3E4C"/>
    <w:rsid w:val="004F23A0"/>
    <w:rsid w:val="005003E3"/>
    <w:rsid w:val="005052CD"/>
    <w:rsid w:val="00550A26"/>
    <w:rsid w:val="00550BF5"/>
    <w:rsid w:val="00567A70"/>
    <w:rsid w:val="005A2A15"/>
    <w:rsid w:val="005A3B2F"/>
    <w:rsid w:val="005B1401"/>
    <w:rsid w:val="005C5D75"/>
    <w:rsid w:val="005D1B15"/>
    <w:rsid w:val="005D2824"/>
    <w:rsid w:val="005D4F1A"/>
    <w:rsid w:val="005D72BB"/>
    <w:rsid w:val="005E692F"/>
    <w:rsid w:val="00603FCC"/>
    <w:rsid w:val="0062114B"/>
    <w:rsid w:val="00623698"/>
    <w:rsid w:val="00625E96"/>
    <w:rsid w:val="00647C09"/>
    <w:rsid w:val="00651F2C"/>
    <w:rsid w:val="00693D5D"/>
    <w:rsid w:val="006B7F03"/>
    <w:rsid w:val="00725B45"/>
    <w:rsid w:val="00795E7A"/>
    <w:rsid w:val="007C4336"/>
    <w:rsid w:val="007F7AA6"/>
    <w:rsid w:val="00823624"/>
    <w:rsid w:val="00837E47"/>
    <w:rsid w:val="008518FE"/>
    <w:rsid w:val="0085659C"/>
    <w:rsid w:val="008705E0"/>
    <w:rsid w:val="00872026"/>
    <w:rsid w:val="0087792E"/>
    <w:rsid w:val="00883EAF"/>
    <w:rsid w:val="00885258"/>
    <w:rsid w:val="008A30C3"/>
    <w:rsid w:val="008A3C23"/>
    <w:rsid w:val="008B1E78"/>
    <w:rsid w:val="008C49CC"/>
    <w:rsid w:val="008D69E9"/>
    <w:rsid w:val="008E0645"/>
    <w:rsid w:val="008E0B3D"/>
    <w:rsid w:val="008F594A"/>
    <w:rsid w:val="00904C7E"/>
    <w:rsid w:val="0091035B"/>
    <w:rsid w:val="009A1F6E"/>
    <w:rsid w:val="009C7D17"/>
    <w:rsid w:val="009E484E"/>
    <w:rsid w:val="009F40FB"/>
    <w:rsid w:val="00A130BF"/>
    <w:rsid w:val="00A22FCB"/>
    <w:rsid w:val="00A472F1"/>
    <w:rsid w:val="00A5237D"/>
    <w:rsid w:val="00A554A3"/>
    <w:rsid w:val="00A758EA"/>
    <w:rsid w:val="00A813E4"/>
    <w:rsid w:val="00A95C50"/>
    <w:rsid w:val="00AB79A6"/>
    <w:rsid w:val="00AC4850"/>
    <w:rsid w:val="00B47B59"/>
    <w:rsid w:val="00B53F81"/>
    <w:rsid w:val="00B56C2B"/>
    <w:rsid w:val="00B65BD3"/>
    <w:rsid w:val="00B70469"/>
    <w:rsid w:val="00B72DD8"/>
    <w:rsid w:val="00B72E09"/>
    <w:rsid w:val="00BB5E77"/>
    <w:rsid w:val="00BF0C69"/>
    <w:rsid w:val="00BF629B"/>
    <w:rsid w:val="00BF655C"/>
    <w:rsid w:val="00C075EF"/>
    <w:rsid w:val="00C11E83"/>
    <w:rsid w:val="00C2378A"/>
    <w:rsid w:val="00C378A1"/>
    <w:rsid w:val="00C621D6"/>
    <w:rsid w:val="00C82D86"/>
    <w:rsid w:val="00C94349"/>
    <w:rsid w:val="00CA3126"/>
    <w:rsid w:val="00CB4B8D"/>
    <w:rsid w:val="00CC0DDA"/>
    <w:rsid w:val="00CD684F"/>
    <w:rsid w:val="00D05424"/>
    <w:rsid w:val="00D06623"/>
    <w:rsid w:val="00D14C6B"/>
    <w:rsid w:val="00D5536F"/>
    <w:rsid w:val="00D56935"/>
    <w:rsid w:val="00D65B45"/>
    <w:rsid w:val="00D758C6"/>
    <w:rsid w:val="00D90C10"/>
    <w:rsid w:val="00D92E96"/>
    <w:rsid w:val="00DA258C"/>
    <w:rsid w:val="00DD12BF"/>
    <w:rsid w:val="00DE07FA"/>
    <w:rsid w:val="00DF2DDE"/>
    <w:rsid w:val="00E01667"/>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41502"/>
    <w:rsid w:val="00F577F6"/>
    <w:rsid w:val="00F65266"/>
    <w:rsid w:val="00F751E1"/>
    <w:rsid w:val="00F82645"/>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style>
  <w:style w:type="paragraph" w:styleId="Nagwek1">
    <w:name w:val="heading 1"/>
    <w:basedOn w:val="Normalny"/>
    <w:next w:val="Normalny"/>
    <w:link w:val="Nagwek1Znak"/>
    <w:uiPriority w:val="9"/>
    <w:qFormat/>
    <w:pPr>
      <w:keepNext/>
      <w:numPr>
        <w:numId w:val="1"/>
      </w:numPr>
      <w:spacing w:before="240" w:after="80"/>
      <w:jc w:val="center"/>
      <w:outlineLvl w:val="0"/>
    </w:pPr>
    <w:rPr>
      <w:smallCaps/>
      <w:kern w:val="28"/>
    </w:rPr>
  </w:style>
  <w:style w:type="paragraph" w:styleId="Nagwek2">
    <w:name w:val="heading 2"/>
    <w:basedOn w:val="Normalny"/>
    <w:next w:val="Normalny"/>
    <w:link w:val="Nagwek2Znak"/>
    <w:uiPriority w:val="9"/>
    <w:qFormat/>
    <w:pPr>
      <w:keepNext/>
      <w:numPr>
        <w:ilvl w:val="1"/>
        <w:numId w:val="1"/>
      </w:numPr>
      <w:spacing w:before="120" w:after="60"/>
      <w:outlineLvl w:val="1"/>
    </w:pPr>
    <w:rPr>
      <w:i/>
      <w:iCs/>
    </w:rPr>
  </w:style>
  <w:style w:type="paragraph" w:styleId="Nagwek3">
    <w:name w:val="heading 3"/>
    <w:basedOn w:val="Normalny"/>
    <w:next w:val="Normalny"/>
    <w:uiPriority w:val="9"/>
    <w:qFormat/>
    <w:pPr>
      <w:keepNext/>
      <w:numPr>
        <w:ilvl w:val="2"/>
        <w:numId w:val="1"/>
      </w:numPr>
      <w:outlineLvl w:val="2"/>
    </w:pPr>
    <w:rPr>
      <w:i/>
      <w:iCs/>
    </w:rPr>
  </w:style>
  <w:style w:type="paragraph" w:styleId="Nagwek4">
    <w:name w:val="heading 4"/>
    <w:basedOn w:val="Normalny"/>
    <w:next w:val="Normalny"/>
    <w:uiPriority w:val="9"/>
    <w:qFormat/>
    <w:pPr>
      <w:keepNext/>
      <w:numPr>
        <w:ilvl w:val="3"/>
        <w:numId w:val="1"/>
      </w:numPr>
      <w:spacing w:before="240" w:after="60"/>
      <w:outlineLvl w:val="3"/>
    </w:pPr>
    <w:rPr>
      <w:i/>
      <w:iCs/>
      <w:sz w:val="18"/>
      <w:szCs w:val="18"/>
    </w:rPr>
  </w:style>
  <w:style w:type="paragraph" w:styleId="Nagwek5">
    <w:name w:val="heading 5"/>
    <w:basedOn w:val="Normalny"/>
    <w:next w:val="Normalny"/>
    <w:uiPriority w:val="9"/>
    <w:qFormat/>
    <w:pPr>
      <w:numPr>
        <w:ilvl w:val="4"/>
        <w:numId w:val="1"/>
      </w:numPr>
      <w:spacing w:before="240" w:after="60"/>
      <w:outlineLvl w:val="4"/>
    </w:pPr>
    <w:rPr>
      <w:sz w:val="18"/>
      <w:szCs w:val="18"/>
    </w:rPr>
  </w:style>
  <w:style w:type="paragraph" w:styleId="Nagwek6">
    <w:name w:val="heading 6"/>
    <w:basedOn w:val="Normalny"/>
    <w:next w:val="Normalny"/>
    <w:uiPriority w:val="9"/>
    <w:qFormat/>
    <w:pPr>
      <w:numPr>
        <w:ilvl w:val="5"/>
        <w:numId w:val="1"/>
      </w:numPr>
      <w:spacing w:before="240" w:after="60"/>
      <w:outlineLvl w:val="5"/>
    </w:pPr>
    <w:rPr>
      <w:i/>
      <w:iCs/>
      <w:sz w:val="16"/>
      <w:szCs w:val="16"/>
    </w:rPr>
  </w:style>
  <w:style w:type="paragraph" w:styleId="Nagwek7">
    <w:name w:val="heading 7"/>
    <w:basedOn w:val="Normalny"/>
    <w:next w:val="Normalny"/>
    <w:uiPriority w:val="9"/>
    <w:qFormat/>
    <w:pPr>
      <w:numPr>
        <w:ilvl w:val="6"/>
        <w:numId w:val="1"/>
      </w:numPr>
      <w:spacing w:before="240" w:after="60"/>
      <w:outlineLvl w:val="6"/>
    </w:pPr>
    <w:rPr>
      <w:sz w:val="16"/>
      <w:szCs w:val="16"/>
    </w:rPr>
  </w:style>
  <w:style w:type="paragraph" w:styleId="Nagwek8">
    <w:name w:val="heading 8"/>
    <w:basedOn w:val="Normalny"/>
    <w:next w:val="Normalny"/>
    <w:uiPriority w:val="9"/>
    <w:qFormat/>
    <w:pPr>
      <w:numPr>
        <w:ilvl w:val="7"/>
        <w:numId w:val="1"/>
      </w:numPr>
      <w:spacing w:before="240" w:after="60"/>
      <w:outlineLvl w:val="7"/>
    </w:pPr>
    <w:rPr>
      <w:i/>
      <w:iCs/>
      <w:sz w:val="16"/>
      <w:szCs w:val="16"/>
    </w:rPr>
  </w:style>
  <w:style w:type="paragraph" w:styleId="Nagwek9">
    <w:name w:val="heading 9"/>
    <w:basedOn w:val="Normalny"/>
    <w:next w:val="Normalny"/>
    <w:uiPriority w:val="9"/>
    <w:qFormat/>
    <w:pPr>
      <w:numPr>
        <w:ilvl w:val="8"/>
        <w:numId w:val="1"/>
      </w:numPr>
      <w:spacing w:before="240" w:after="60"/>
      <w:outlineLvl w:val="8"/>
    </w:pPr>
    <w:rPr>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next w:val="Normalny"/>
    <w:pPr>
      <w:spacing w:before="20"/>
      <w:ind w:firstLine="202"/>
      <w:jc w:val="both"/>
    </w:pPr>
    <w:rPr>
      <w:b/>
      <w:bCs/>
      <w:sz w:val="18"/>
      <w:szCs w:val="18"/>
    </w:rPr>
  </w:style>
  <w:style w:type="paragraph" w:customStyle="1" w:styleId="Authors">
    <w:name w:val="Authors"/>
    <w:basedOn w:val="Normalny"/>
    <w:next w:val="Normalny"/>
    <w:pPr>
      <w:framePr w:w="9072" w:hSpace="187" w:vSpace="187" w:wrap="notBeside" w:vAnchor="text" w:hAnchor="page" w:xAlign="center" w:y="1"/>
      <w:spacing w:after="320"/>
      <w:jc w:val="center"/>
    </w:pPr>
    <w:rPr>
      <w:sz w:val="22"/>
      <w:szCs w:val="22"/>
    </w:rPr>
  </w:style>
  <w:style w:type="character" w:customStyle="1" w:styleId="MemberType">
    <w:name w:val="MemberType"/>
    <w:basedOn w:val="Domylnaczcionkaakapitu"/>
    <w:rPr>
      <w:rFonts w:ascii="Times New Roman" w:hAnsi="Times New Roman" w:cs="Times New Roman"/>
      <w:i/>
      <w:iCs/>
      <w:sz w:val="22"/>
      <w:szCs w:val="22"/>
    </w:rPr>
  </w:style>
  <w:style w:type="paragraph" w:styleId="Tytu">
    <w:name w:val="Title"/>
    <w:basedOn w:val="Normalny"/>
    <w:next w:val="Normalny"/>
    <w:qFormat/>
    <w:pPr>
      <w:framePr w:w="9360" w:hSpace="187" w:vSpace="187" w:wrap="notBeside" w:vAnchor="text" w:hAnchor="page" w:xAlign="center" w:y="1"/>
      <w:jc w:val="center"/>
    </w:pPr>
    <w:rPr>
      <w:kern w:val="28"/>
      <w:sz w:val="48"/>
      <w:szCs w:val="48"/>
    </w:rPr>
  </w:style>
  <w:style w:type="paragraph" w:styleId="Tekstprzypisudolnego">
    <w:name w:val="footnote text"/>
    <w:basedOn w:val="Normalny"/>
    <w:link w:val="TekstprzypisudolnegoZnak"/>
    <w:semiHidden/>
    <w:pPr>
      <w:ind w:firstLine="202"/>
      <w:jc w:val="both"/>
    </w:pPr>
    <w:rPr>
      <w:sz w:val="16"/>
      <w:szCs w:val="16"/>
    </w:rPr>
  </w:style>
  <w:style w:type="paragraph" w:customStyle="1" w:styleId="References">
    <w:name w:val="References"/>
    <w:basedOn w:val="Normalny"/>
    <w:pPr>
      <w:numPr>
        <w:numId w:val="12"/>
      </w:numPr>
      <w:jc w:val="both"/>
    </w:pPr>
    <w:rPr>
      <w:sz w:val="16"/>
      <w:szCs w:val="16"/>
    </w:rPr>
  </w:style>
  <w:style w:type="paragraph" w:customStyle="1" w:styleId="IndexTerms">
    <w:name w:val="IndexTerms"/>
    <w:basedOn w:val="Normalny"/>
    <w:next w:val="Normalny"/>
    <w:pPr>
      <w:ind w:firstLine="202"/>
      <w:jc w:val="both"/>
    </w:pPr>
    <w:rPr>
      <w:b/>
      <w:bCs/>
      <w:sz w:val="18"/>
      <w:szCs w:val="18"/>
    </w:rPr>
  </w:style>
  <w:style w:type="character" w:styleId="Odwoanieprzypisudolnego">
    <w:name w:val="footnote reference"/>
    <w:basedOn w:val="Domylnaczcionkaakapitu"/>
    <w:semiHidden/>
    <w:rPr>
      <w:vertAlign w:val="superscript"/>
    </w:rPr>
  </w:style>
  <w:style w:type="paragraph" w:styleId="Stopka">
    <w:name w:val="footer"/>
    <w:basedOn w:val="Normalny"/>
    <w:link w:val="StopkaZnak"/>
    <w:uiPriority w:val="99"/>
    <w:pPr>
      <w:tabs>
        <w:tab w:val="center" w:pos="4320"/>
        <w:tab w:val="right" w:pos="8640"/>
      </w:tabs>
    </w:pPr>
  </w:style>
  <w:style w:type="paragraph" w:customStyle="1" w:styleId="Text">
    <w:name w:val="Text"/>
    <w:basedOn w:val="Normalny"/>
    <w:pPr>
      <w:widowControl w:val="0"/>
      <w:spacing w:line="252" w:lineRule="auto"/>
      <w:ind w:firstLine="202"/>
      <w:jc w:val="both"/>
    </w:pPr>
  </w:style>
  <w:style w:type="paragraph" w:customStyle="1" w:styleId="FigureCaption">
    <w:name w:val="Figure Caption"/>
    <w:basedOn w:val="Normalny"/>
    <w:pPr>
      <w:jc w:val="both"/>
    </w:pPr>
    <w:rPr>
      <w:sz w:val="16"/>
      <w:szCs w:val="16"/>
    </w:rPr>
  </w:style>
  <w:style w:type="paragraph" w:customStyle="1" w:styleId="TableTitle">
    <w:name w:val="Table Title"/>
    <w:basedOn w:val="Normalny"/>
    <w:pPr>
      <w:jc w:val="center"/>
    </w:pPr>
    <w:rPr>
      <w:smallCaps/>
      <w:sz w:val="16"/>
      <w:szCs w:val="16"/>
    </w:rPr>
  </w:style>
  <w:style w:type="paragraph" w:customStyle="1" w:styleId="ReferenceHead">
    <w:name w:val="Reference Head"/>
    <w:basedOn w:val="Nagwek1"/>
    <w:link w:val="ReferenceHeadChar"/>
    <w:pPr>
      <w:numPr>
        <w:numId w:val="0"/>
      </w:numPr>
    </w:pPr>
  </w:style>
  <w:style w:type="paragraph" w:styleId="Nagwek">
    <w:name w:val="header"/>
    <w:basedOn w:val="Normalny"/>
    <w:pPr>
      <w:tabs>
        <w:tab w:val="center" w:pos="4320"/>
        <w:tab w:val="right" w:pos="8640"/>
      </w:tabs>
    </w:pPr>
  </w:style>
  <w:style w:type="paragraph" w:customStyle="1" w:styleId="Equation">
    <w:name w:val="Equation"/>
    <w:basedOn w:val="Normalny"/>
    <w:next w:val="Normalny"/>
    <w:pPr>
      <w:widowControl w:val="0"/>
      <w:tabs>
        <w:tab w:val="right" w:pos="5040"/>
      </w:tabs>
      <w:spacing w:line="252" w:lineRule="auto"/>
      <w:jc w:val="both"/>
    </w:pPr>
  </w:style>
  <w:style w:type="character" w:styleId="Hipercze">
    <w:name w:val="Hyperlink"/>
    <w:basedOn w:val="Domylnaczcionkaakapitu"/>
    <w:rPr>
      <w:color w:val="0000FF"/>
      <w:u w:val="single"/>
    </w:rPr>
  </w:style>
  <w:style w:type="character" w:styleId="UyteHipercze">
    <w:name w:val="FollowedHyperlink"/>
    <w:basedOn w:val="Domylnaczcionkaakapitu"/>
    <w:rPr>
      <w:color w:val="800080"/>
      <w:u w:val="single"/>
    </w:rPr>
  </w:style>
  <w:style w:type="paragraph" w:styleId="Tekstpodstawowywcity">
    <w:name w:val="Body Text Indent"/>
    <w:basedOn w:val="Normalny"/>
    <w:link w:val="TekstpodstawowywcityZnak"/>
    <w:pPr>
      <w:ind w:left="630" w:hanging="630"/>
    </w:pPr>
    <w:rPr>
      <w:szCs w:val="24"/>
    </w:rPr>
  </w:style>
  <w:style w:type="paragraph" w:styleId="Mapadokumentu">
    <w:name w:val="Document Map"/>
    <w:basedOn w:val="Normalny"/>
    <w:semiHidden/>
    <w:rsid w:val="00DC5FC7"/>
    <w:pPr>
      <w:shd w:val="clear" w:color="auto" w:fill="000080"/>
    </w:pPr>
    <w:rPr>
      <w:rFonts w:ascii="Tahoma" w:hAnsi="Tahoma" w:cs="Tahoma"/>
    </w:rPr>
  </w:style>
  <w:style w:type="paragraph" w:customStyle="1" w:styleId="Pa0">
    <w:name w:val="Pa0"/>
    <w:basedOn w:val="Normalny"/>
    <w:next w:val="Normalny"/>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tdymka">
    <w:name w:val="Balloon Text"/>
    <w:basedOn w:val="Normalny"/>
    <w:link w:val="TekstdymkaZnak"/>
    <w:rsid w:val="00F33D49"/>
    <w:rPr>
      <w:rFonts w:ascii="Tahoma" w:hAnsi="Tahoma" w:cs="Tahoma"/>
      <w:sz w:val="16"/>
      <w:szCs w:val="16"/>
    </w:rPr>
  </w:style>
  <w:style w:type="character" w:customStyle="1" w:styleId="TekstdymkaZnak">
    <w:name w:val="Tekst dymka Znak"/>
    <w:basedOn w:val="Domylnaczcionkaakapitu"/>
    <w:link w:val="Tekstdymka"/>
    <w:rsid w:val="00F33D49"/>
    <w:rPr>
      <w:rFonts w:ascii="Tahoma" w:hAnsi="Tahoma" w:cs="Tahoma"/>
      <w:sz w:val="16"/>
      <w:szCs w:val="16"/>
    </w:rPr>
  </w:style>
  <w:style w:type="character" w:styleId="Tekstzastpczy">
    <w:name w:val="Placeholder Text"/>
    <w:basedOn w:val="Domylnaczcionkaakapitu"/>
    <w:uiPriority w:val="99"/>
    <w:semiHidden/>
    <w:rsid w:val="009A1F6E"/>
    <w:rPr>
      <w:color w:val="808080"/>
    </w:rPr>
  </w:style>
  <w:style w:type="paragraph" w:customStyle="1" w:styleId="ParagraphStyle1">
    <w:name w:val="Paragraph Style 1"/>
    <w:basedOn w:val="Normalny"/>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omylnaczcionkaakapitu"/>
    <w:uiPriority w:val="99"/>
    <w:rsid w:val="00C82D86"/>
    <w:rPr>
      <w:rFonts w:ascii="Verdana" w:hAnsi="Verdana" w:cs="Verdana"/>
      <w:color w:val="000000"/>
      <w:sz w:val="22"/>
      <w:szCs w:val="22"/>
    </w:rPr>
  </w:style>
  <w:style w:type="character" w:customStyle="1" w:styleId="bodytype">
    <w:name w:val="body type"/>
    <w:basedOn w:val="Domylnaczcionkaakapitu"/>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Nagwek1Znak">
    <w:name w:val="Nagłówek 1 Znak"/>
    <w:basedOn w:val="Domylnaczcionkaakapitu"/>
    <w:link w:val="Nagwek1"/>
    <w:uiPriority w:val="9"/>
    <w:rsid w:val="003F52AD"/>
    <w:rPr>
      <w:smallCaps/>
      <w:kern w:val="28"/>
    </w:rPr>
  </w:style>
  <w:style w:type="character" w:customStyle="1" w:styleId="ReferenceHeadChar">
    <w:name w:val="Reference Head Char"/>
    <w:basedOn w:val="Nagwek1Znak"/>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Poprawka">
    <w:name w:val="Revision"/>
    <w:hidden/>
    <w:uiPriority w:val="99"/>
    <w:semiHidden/>
    <w:rsid w:val="001B36B1"/>
  </w:style>
  <w:style w:type="character" w:customStyle="1" w:styleId="BodyText2">
    <w:name w:val="Body Text2"/>
    <w:basedOn w:val="Domylnaczcionkaakapitu"/>
    <w:uiPriority w:val="99"/>
    <w:rsid w:val="001B36B1"/>
    <w:rPr>
      <w:rFonts w:ascii="Verdana" w:hAnsi="Verdana" w:cs="Verdana"/>
      <w:color w:val="000000"/>
      <w:sz w:val="22"/>
      <w:szCs w:val="22"/>
    </w:rPr>
  </w:style>
  <w:style w:type="character" w:customStyle="1" w:styleId="Nagwek2Znak">
    <w:name w:val="Nagłówek 2 Znak"/>
    <w:basedOn w:val="Domylnaczcionkaakapitu"/>
    <w:link w:val="Nagwek2"/>
    <w:uiPriority w:val="9"/>
    <w:rsid w:val="001B36B1"/>
    <w:rPr>
      <w:i/>
      <w:iCs/>
    </w:rPr>
  </w:style>
  <w:style w:type="paragraph" w:customStyle="1" w:styleId="TextL-MAG">
    <w:name w:val="Text L-MAG"/>
    <w:basedOn w:val="Normalny"/>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omylnaczcionkaakapitu"/>
    <w:link w:val="TextL-MAG"/>
    <w:rsid w:val="009C7D17"/>
    <w:rPr>
      <w:rFonts w:ascii="Arial" w:eastAsia="MS Mincho" w:hAnsi="Arial"/>
      <w:sz w:val="18"/>
      <w:szCs w:val="22"/>
      <w:lang w:eastAsia="ja-JP"/>
    </w:rPr>
  </w:style>
  <w:style w:type="character" w:customStyle="1" w:styleId="StopkaZnak">
    <w:name w:val="Stopka Znak"/>
    <w:basedOn w:val="Domylnaczcionkaakapitu"/>
    <w:link w:val="Stopka"/>
    <w:uiPriority w:val="99"/>
    <w:rsid w:val="00D90C10"/>
  </w:style>
  <w:style w:type="character" w:customStyle="1" w:styleId="TekstprzypisudolnegoZnak">
    <w:name w:val="Tekst przypisu dolnego Znak"/>
    <w:basedOn w:val="Domylnaczcionkaakapitu"/>
    <w:link w:val="Tekstprzypisudolnego"/>
    <w:semiHidden/>
    <w:rsid w:val="00C075EF"/>
    <w:rPr>
      <w:sz w:val="16"/>
      <w:szCs w:val="16"/>
    </w:rPr>
  </w:style>
  <w:style w:type="character" w:customStyle="1" w:styleId="TekstpodstawowywcityZnak">
    <w:name w:val="Tekst podstawowy wcięty Znak"/>
    <w:basedOn w:val="Domylnaczcionkaakapitu"/>
    <w:link w:val="Tekstpodstawowywcity"/>
    <w:rsid w:val="003F26BD"/>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style>
  <w:style w:type="paragraph" w:styleId="Nagwek1">
    <w:name w:val="heading 1"/>
    <w:basedOn w:val="Normalny"/>
    <w:next w:val="Normalny"/>
    <w:link w:val="Nagwek1Znak"/>
    <w:uiPriority w:val="9"/>
    <w:qFormat/>
    <w:pPr>
      <w:keepNext/>
      <w:numPr>
        <w:numId w:val="1"/>
      </w:numPr>
      <w:spacing w:before="240" w:after="80"/>
      <w:jc w:val="center"/>
      <w:outlineLvl w:val="0"/>
    </w:pPr>
    <w:rPr>
      <w:smallCaps/>
      <w:kern w:val="28"/>
    </w:rPr>
  </w:style>
  <w:style w:type="paragraph" w:styleId="Nagwek2">
    <w:name w:val="heading 2"/>
    <w:basedOn w:val="Normalny"/>
    <w:next w:val="Normalny"/>
    <w:link w:val="Nagwek2Znak"/>
    <w:uiPriority w:val="9"/>
    <w:qFormat/>
    <w:pPr>
      <w:keepNext/>
      <w:numPr>
        <w:ilvl w:val="1"/>
        <w:numId w:val="1"/>
      </w:numPr>
      <w:spacing w:before="120" w:after="60"/>
      <w:outlineLvl w:val="1"/>
    </w:pPr>
    <w:rPr>
      <w:i/>
      <w:iCs/>
    </w:rPr>
  </w:style>
  <w:style w:type="paragraph" w:styleId="Nagwek3">
    <w:name w:val="heading 3"/>
    <w:basedOn w:val="Normalny"/>
    <w:next w:val="Normalny"/>
    <w:uiPriority w:val="9"/>
    <w:qFormat/>
    <w:pPr>
      <w:keepNext/>
      <w:numPr>
        <w:ilvl w:val="2"/>
        <w:numId w:val="1"/>
      </w:numPr>
      <w:outlineLvl w:val="2"/>
    </w:pPr>
    <w:rPr>
      <w:i/>
      <w:iCs/>
    </w:rPr>
  </w:style>
  <w:style w:type="paragraph" w:styleId="Nagwek4">
    <w:name w:val="heading 4"/>
    <w:basedOn w:val="Normalny"/>
    <w:next w:val="Normalny"/>
    <w:uiPriority w:val="9"/>
    <w:qFormat/>
    <w:pPr>
      <w:keepNext/>
      <w:numPr>
        <w:ilvl w:val="3"/>
        <w:numId w:val="1"/>
      </w:numPr>
      <w:spacing w:before="240" w:after="60"/>
      <w:outlineLvl w:val="3"/>
    </w:pPr>
    <w:rPr>
      <w:i/>
      <w:iCs/>
      <w:sz w:val="18"/>
      <w:szCs w:val="18"/>
    </w:rPr>
  </w:style>
  <w:style w:type="paragraph" w:styleId="Nagwek5">
    <w:name w:val="heading 5"/>
    <w:basedOn w:val="Normalny"/>
    <w:next w:val="Normalny"/>
    <w:uiPriority w:val="9"/>
    <w:qFormat/>
    <w:pPr>
      <w:numPr>
        <w:ilvl w:val="4"/>
        <w:numId w:val="1"/>
      </w:numPr>
      <w:spacing w:before="240" w:after="60"/>
      <w:outlineLvl w:val="4"/>
    </w:pPr>
    <w:rPr>
      <w:sz w:val="18"/>
      <w:szCs w:val="18"/>
    </w:rPr>
  </w:style>
  <w:style w:type="paragraph" w:styleId="Nagwek6">
    <w:name w:val="heading 6"/>
    <w:basedOn w:val="Normalny"/>
    <w:next w:val="Normalny"/>
    <w:uiPriority w:val="9"/>
    <w:qFormat/>
    <w:pPr>
      <w:numPr>
        <w:ilvl w:val="5"/>
        <w:numId w:val="1"/>
      </w:numPr>
      <w:spacing w:before="240" w:after="60"/>
      <w:outlineLvl w:val="5"/>
    </w:pPr>
    <w:rPr>
      <w:i/>
      <w:iCs/>
      <w:sz w:val="16"/>
      <w:szCs w:val="16"/>
    </w:rPr>
  </w:style>
  <w:style w:type="paragraph" w:styleId="Nagwek7">
    <w:name w:val="heading 7"/>
    <w:basedOn w:val="Normalny"/>
    <w:next w:val="Normalny"/>
    <w:uiPriority w:val="9"/>
    <w:qFormat/>
    <w:pPr>
      <w:numPr>
        <w:ilvl w:val="6"/>
        <w:numId w:val="1"/>
      </w:numPr>
      <w:spacing w:before="240" w:after="60"/>
      <w:outlineLvl w:val="6"/>
    </w:pPr>
    <w:rPr>
      <w:sz w:val="16"/>
      <w:szCs w:val="16"/>
    </w:rPr>
  </w:style>
  <w:style w:type="paragraph" w:styleId="Nagwek8">
    <w:name w:val="heading 8"/>
    <w:basedOn w:val="Normalny"/>
    <w:next w:val="Normalny"/>
    <w:uiPriority w:val="9"/>
    <w:qFormat/>
    <w:pPr>
      <w:numPr>
        <w:ilvl w:val="7"/>
        <w:numId w:val="1"/>
      </w:numPr>
      <w:spacing w:before="240" w:after="60"/>
      <w:outlineLvl w:val="7"/>
    </w:pPr>
    <w:rPr>
      <w:i/>
      <w:iCs/>
      <w:sz w:val="16"/>
      <w:szCs w:val="16"/>
    </w:rPr>
  </w:style>
  <w:style w:type="paragraph" w:styleId="Nagwek9">
    <w:name w:val="heading 9"/>
    <w:basedOn w:val="Normalny"/>
    <w:next w:val="Normalny"/>
    <w:uiPriority w:val="9"/>
    <w:qFormat/>
    <w:pPr>
      <w:numPr>
        <w:ilvl w:val="8"/>
        <w:numId w:val="1"/>
      </w:numPr>
      <w:spacing w:before="240" w:after="60"/>
      <w:outlineLvl w:val="8"/>
    </w:pPr>
    <w:rPr>
      <w:sz w:val="16"/>
      <w:szCs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basedOn w:val="Normalny"/>
    <w:next w:val="Normalny"/>
    <w:pPr>
      <w:spacing w:before="20"/>
      <w:ind w:firstLine="202"/>
      <w:jc w:val="both"/>
    </w:pPr>
    <w:rPr>
      <w:b/>
      <w:bCs/>
      <w:sz w:val="18"/>
      <w:szCs w:val="18"/>
    </w:rPr>
  </w:style>
  <w:style w:type="paragraph" w:customStyle="1" w:styleId="Authors">
    <w:name w:val="Authors"/>
    <w:basedOn w:val="Normalny"/>
    <w:next w:val="Normalny"/>
    <w:pPr>
      <w:framePr w:w="9072" w:hSpace="187" w:vSpace="187" w:wrap="notBeside" w:vAnchor="text" w:hAnchor="page" w:xAlign="center" w:y="1"/>
      <w:spacing w:after="320"/>
      <w:jc w:val="center"/>
    </w:pPr>
    <w:rPr>
      <w:sz w:val="22"/>
      <w:szCs w:val="22"/>
    </w:rPr>
  </w:style>
  <w:style w:type="character" w:customStyle="1" w:styleId="MemberType">
    <w:name w:val="MemberType"/>
    <w:basedOn w:val="Domylnaczcionkaakapitu"/>
    <w:rPr>
      <w:rFonts w:ascii="Times New Roman" w:hAnsi="Times New Roman" w:cs="Times New Roman"/>
      <w:i/>
      <w:iCs/>
      <w:sz w:val="22"/>
      <w:szCs w:val="22"/>
    </w:rPr>
  </w:style>
  <w:style w:type="paragraph" w:styleId="Tytu">
    <w:name w:val="Title"/>
    <w:basedOn w:val="Normalny"/>
    <w:next w:val="Normalny"/>
    <w:qFormat/>
    <w:pPr>
      <w:framePr w:w="9360" w:hSpace="187" w:vSpace="187" w:wrap="notBeside" w:vAnchor="text" w:hAnchor="page" w:xAlign="center" w:y="1"/>
      <w:jc w:val="center"/>
    </w:pPr>
    <w:rPr>
      <w:kern w:val="28"/>
      <w:sz w:val="48"/>
      <w:szCs w:val="48"/>
    </w:rPr>
  </w:style>
  <w:style w:type="paragraph" w:styleId="Tekstprzypisudolnego">
    <w:name w:val="footnote text"/>
    <w:basedOn w:val="Normalny"/>
    <w:link w:val="TekstprzypisudolnegoZnak"/>
    <w:semiHidden/>
    <w:pPr>
      <w:ind w:firstLine="202"/>
      <w:jc w:val="both"/>
    </w:pPr>
    <w:rPr>
      <w:sz w:val="16"/>
      <w:szCs w:val="16"/>
    </w:rPr>
  </w:style>
  <w:style w:type="paragraph" w:customStyle="1" w:styleId="References">
    <w:name w:val="References"/>
    <w:basedOn w:val="Normalny"/>
    <w:pPr>
      <w:numPr>
        <w:numId w:val="12"/>
      </w:numPr>
      <w:jc w:val="both"/>
    </w:pPr>
    <w:rPr>
      <w:sz w:val="16"/>
      <w:szCs w:val="16"/>
    </w:rPr>
  </w:style>
  <w:style w:type="paragraph" w:customStyle="1" w:styleId="IndexTerms">
    <w:name w:val="IndexTerms"/>
    <w:basedOn w:val="Normalny"/>
    <w:next w:val="Normalny"/>
    <w:pPr>
      <w:ind w:firstLine="202"/>
      <w:jc w:val="both"/>
    </w:pPr>
    <w:rPr>
      <w:b/>
      <w:bCs/>
      <w:sz w:val="18"/>
      <w:szCs w:val="18"/>
    </w:rPr>
  </w:style>
  <w:style w:type="character" w:styleId="Odwoanieprzypisudolnego">
    <w:name w:val="footnote reference"/>
    <w:basedOn w:val="Domylnaczcionkaakapitu"/>
    <w:semiHidden/>
    <w:rPr>
      <w:vertAlign w:val="superscript"/>
    </w:rPr>
  </w:style>
  <w:style w:type="paragraph" w:styleId="Stopka">
    <w:name w:val="footer"/>
    <w:basedOn w:val="Normalny"/>
    <w:link w:val="StopkaZnak"/>
    <w:uiPriority w:val="99"/>
    <w:pPr>
      <w:tabs>
        <w:tab w:val="center" w:pos="4320"/>
        <w:tab w:val="right" w:pos="8640"/>
      </w:tabs>
    </w:pPr>
  </w:style>
  <w:style w:type="paragraph" w:customStyle="1" w:styleId="Text">
    <w:name w:val="Text"/>
    <w:basedOn w:val="Normalny"/>
    <w:pPr>
      <w:widowControl w:val="0"/>
      <w:spacing w:line="252" w:lineRule="auto"/>
      <w:ind w:firstLine="202"/>
      <w:jc w:val="both"/>
    </w:pPr>
  </w:style>
  <w:style w:type="paragraph" w:customStyle="1" w:styleId="FigureCaption">
    <w:name w:val="Figure Caption"/>
    <w:basedOn w:val="Normalny"/>
    <w:pPr>
      <w:jc w:val="both"/>
    </w:pPr>
    <w:rPr>
      <w:sz w:val="16"/>
      <w:szCs w:val="16"/>
    </w:rPr>
  </w:style>
  <w:style w:type="paragraph" w:customStyle="1" w:styleId="TableTitle">
    <w:name w:val="Table Title"/>
    <w:basedOn w:val="Normalny"/>
    <w:pPr>
      <w:jc w:val="center"/>
    </w:pPr>
    <w:rPr>
      <w:smallCaps/>
      <w:sz w:val="16"/>
      <w:szCs w:val="16"/>
    </w:rPr>
  </w:style>
  <w:style w:type="paragraph" w:customStyle="1" w:styleId="ReferenceHead">
    <w:name w:val="Reference Head"/>
    <w:basedOn w:val="Nagwek1"/>
    <w:link w:val="ReferenceHeadChar"/>
    <w:pPr>
      <w:numPr>
        <w:numId w:val="0"/>
      </w:numPr>
    </w:pPr>
  </w:style>
  <w:style w:type="paragraph" w:styleId="Nagwek">
    <w:name w:val="header"/>
    <w:basedOn w:val="Normalny"/>
    <w:pPr>
      <w:tabs>
        <w:tab w:val="center" w:pos="4320"/>
        <w:tab w:val="right" w:pos="8640"/>
      </w:tabs>
    </w:pPr>
  </w:style>
  <w:style w:type="paragraph" w:customStyle="1" w:styleId="Equation">
    <w:name w:val="Equation"/>
    <w:basedOn w:val="Normalny"/>
    <w:next w:val="Normalny"/>
    <w:pPr>
      <w:widowControl w:val="0"/>
      <w:tabs>
        <w:tab w:val="right" w:pos="5040"/>
      </w:tabs>
      <w:spacing w:line="252" w:lineRule="auto"/>
      <w:jc w:val="both"/>
    </w:pPr>
  </w:style>
  <w:style w:type="character" w:styleId="Hipercze">
    <w:name w:val="Hyperlink"/>
    <w:basedOn w:val="Domylnaczcionkaakapitu"/>
    <w:rPr>
      <w:color w:val="0000FF"/>
      <w:u w:val="single"/>
    </w:rPr>
  </w:style>
  <w:style w:type="character" w:styleId="UyteHipercze">
    <w:name w:val="FollowedHyperlink"/>
    <w:basedOn w:val="Domylnaczcionkaakapitu"/>
    <w:rPr>
      <w:color w:val="800080"/>
      <w:u w:val="single"/>
    </w:rPr>
  </w:style>
  <w:style w:type="paragraph" w:styleId="Tekstpodstawowywcity">
    <w:name w:val="Body Text Indent"/>
    <w:basedOn w:val="Normalny"/>
    <w:link w:val="TekstpodstawowywcityZnak"/>
    <w:pPr>
      <w:ind w:left="630" w:hanging="630"/>
    </w:pPr>
    <w:rPr>
      <w:szCs w:val="24"/>
    </w:rPr>
  </w:style>
  <w:style w:type="paragraph" w:styleId="Mapadokumentu">
    <w:name w:val="Document Map"/>
    <w:basedOn w:val="Normalny"/>
    <w:semiHidden/>
    <w:rsid w:val="00DC5FC7"/>
    <w:pPr>
      <w:shd w:val="clear" w:color="auto" w:fill="000080"/>
    </w:pPr>
    <w:rPr>
      <w:rFonts w:ascii="Tahoma" w:hAnsi="Tahoma" w:cs="Tahoma"/>
    </w:rPr>
  </w:style>
  <w:style w:type="paragraph" w:customStyle="1" w:styleId="Pa0">
    <w:name w:val="Pa0"/>
    <w:basedOn w:val="Normalny"/>
    <w:next w:val="Normalny"/>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tdymka">
    <w:name w:val="Balloon Text"/>
    <w:basedOn w:val="Normalny"/>
    <w:link w:val="TekstdymkaZnak"/>
    <w:rsid w:val="00F33D49"/>
    <w:rPr>
      <w:rFonts w:ascii="Tahoma" w:hAnsi="Tahoma" w:cs="Tahoma"/>
      <w:sz w:val="16"/>
      <w:szCs w:val="16"/>
    </w:rPr>
  </w:style>
  <w:style w:type="character" w:customStyle="1" w:styleId="TekstdymkaZnak">
    <w:name w:val="Tekst dymka Znak"/>
    <w:basedOn w:val="Domylnaczcionkaakapitu"/>
    <w:link w:val="Tekstdymka"/>
    <w:rsid w:val="00F33D49"/>
    <w:rPr>
      <w:rFonts w:ascii="Tahoma" w:hAnsi="Tahoma" w:cs="Tahoma"/>
      <w:sz w:val="16"/>
      <w:szCs w:val="16"/>
    </w:rPr>
  </w:style>
  <w:style w:type="character" w:styleId="Tekstzastpczy">
    <w:name w:val="Placeholder Text"/>
    <w:basedOn w:val="Domylnaczcionkaakapitu"/>
    <w:uiPriority w:val="99"/>
    <w:semiHidden/>
    <w:rsid w:val="009A1F6E"/>
    <w:rPr>
      <w:color w:val="808080"/>
    </w:rPr>
  </w:style>
  <w:style w:type="paragraph" w:customStyle="1" w:styleId="ParagraphStyle1">
    <w:name w:val="Paragraph Style 1"/>
    <w:basedOn w:val="Normalny"/>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omylnaczcionkaakapitu"/>
    <w:uiPriority w:val="99"/>
    <w:rsid w:val="00C82D86"/>
    <w:rPr>
      <w:rFonts w:ascii="Verdana" w:hAnsi="Verdana" w:cs="Verdana"/>
      <w:color w:val="000000"/>
      <w:sz w:val="22"/>
      <w:szCs w:val="22"/>
    </w:rPr>
  </w:style>
  <w:style w:type="character" w:customStyle="1" w:styleId="bodytype">
    <w:name w:val="body type"/>
    <w:basedOn w:val="Domylnaczcionkaakapitu"/>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Nagwek1Znak">
    <w:name w:val="Nagłówek 1 Znak"/>
    <w:basedOn w:val="Domylnaczcionkaakapitu"/>
    <w:link w:val="Nagwek1"/>
    <w:uiPriority w:val="9"/>
    <w:rsid w:val="003F52AD"/>
    <w:rPr>
      <w:smallCaps/>
      <w:kern w:val="28"/>
    </w:rPr>
  </w:style>
  <w:style w:type="character" w:customStyle="1" w:styleId="ReferenceHeadChar">
    <w:name w:val="Reference Head Char"/>
    <w:basedOn w:val="Nagwek1Znak"/>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Poprawka">
    <w:name w:val="Revision"/>
    <w:hidden/>
    <w:uiPriority w:val="99"/>
    <w:semiHidden/>
    <w:rsid w:val="001B36B1"/>
  </w:style>
  <w:style w:type="character" w:customStyle="1" w:styleId="BodyText2">
    <w:name w:val="Body Text2"/>
    <w:basedOn w:val="Domylnaczcionkaakapitu"/>
    <w:uiPriority w:val="99"/>
    <w:rsid w:val="001B36B1"/>
    <w:rPr>
      <w:rFonts w:ascii="Verdana" w:hAnsi="Verdana" w:cs="Verdana"/>
      <w:color w:val="000000"/>
      <w:sz w:val="22"/>
      <w:szCs w:val="22"/>
    </w:rPr>
  </w:style>
  <w:style w:type="character" w:customStyle="1" w:styleId="Nagwek2Znak">
    <w:name w:val="Nagłówek 2 Znak"/>
    <w:basedOn w:val="Domylnaczcionkaakapitu"/>
    <w:link w:val="Nagwek2"/>
    <w:uiPriority w:val="9"/>
    <w:rsid w:val="001B36B1"/>
    <w:rPr>
      <w:i/>
      <w:iCs/>
    </w:rPr>
  </w:style>
  <w:style w:type="paragraph" w:customStyle="1" w:styleId="TextL-MAG">
    <w:name w:val="Text L-MAG"/>
    <w:basedOn w:val="Normalny"/>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omylnaczcionkaakapitu"/>
    <w:link w:val="TextL-MAG"/>
    <w:rsid w:val="009C7D17"/>
    <w:rPr>
      <w:rFonts w:ascii="Arial" w:eastAsia="MS Mincho" w:hAnsi="Arial"/>
      <w:sz w:val="18"/>
      <w:szCs w:val="22"/>
      <w:lang w:eastAsia="ja-JP"/>
    </w:rPr>
  </w:style>
  <w:style w:type="character" w:customStyle="1" w:styleId="StopkaZnak">
    <w:name w:val="Stopka Znak"/>
    <w:basedOn w:val="Domylnaczcionkaakapitu"/>
    <w:link w:val="Stopka"/>
    <w:uiPriority w:val="99"/>
    <w:rsid w:val="00D90C10"/>
  </w:style>
  <w:style w:type="character" w:customStyle="1" w:styleId="TekstprzypisudolnegoZnak">
    <w:name w:val="Tekst przypisu dolnego Znak"/>
    <w:basedOn w:val="Domylnaczcionkaakapitu"/>
    <w:link w:val="Tekstprzypisudolnego"/>
    <w:semiHidden/>
    <w:rsid w:val="00C075EF"/>
    <w:rPr>
      <w:sz w:val="16"/>
      <w:szCs w:val="16"/>
    </w:rPr>
  </w:style>
  <w:style w:type="character" w:customStyle="1" w:styleId="TekstpodstawowywcityZnak">
    <w:name w:val="Tekst podstawowy wcięty Znak"/>
    <w:basedOn w:val="Domylnaczcionkaakapitu"/>
    <w:link w:val="Tekstpodstawowywcity"/>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19.tif"/><Relationship Id="rId21" Type="http://schemas.openxmlformats.org/officeDocument/2006/relationships/image" Target="media/image13.emf"/><Relationship Id="rId34" Type="http://schemas.openxmlformats.org/officeDocument/2006/relationships/hyperlink" Target="http://home.process.com/Intranets/wp2.htp"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ieee.org/publications_standards/publications/authors/authors_submiss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www.atm.com/" TargetMode="External"/><Relationship Id="rId37" Type="http://schemas.openxmlformats.org/officeDocument/2006/relationships/image" Target="media/image17.tif"/><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ieee.org/web/publications/authors/transjnl/index.html" TargetMode="External"/><Relationship Id="rId28" Type="http://schemas.openxmlformats.org/officeDocument/2006/relationships/hyperlink" Target="mailto:graphics@ieee.org" TargetMode="External"/><Relationship Id="rId36" Type="http://schemas.openxmlformats.org/officeDocument/2006/relationships/hyperlink" Target="mailto:HUMANIST@NYVM.ORG"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ieee.org/web/publications/authors/transjnl/index.html" TargetMode="External"/><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graphicsqc.ieee.org/" TargetMode="External"/><Relationship Id="rId30" Type="http://schemas.openxmlformats.org/officeDocument/2006/relationships/hyperlink" Target="http://www.ieee.org/copyright" TargetMode="External"/><Relationship Id="rId35" Type="http://schemas.openxmlformats.org/officeDocument/2006/relationships/hyperlink" Target="http://www.amdahl.com/doc/products/bsg/intra/infra/html"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wmf"/><Relationship Id="rId33" Type="http://schemas.openxmlformats.org/officeDocument/2006/relationships/hyperlink" Target="http://www.halcyon.com/pub/journals/21ps03-vidmar" TargetMode="External"/><Relationship Id="rId38" Type="http://schemas.openxmlformats.org/officeDocument/2006/relationships/image" Target="media/image18.tif"/><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34B85-76C9-4A07-AA44-3ACFA568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9</Pages>
  <Words>5077</Words>
  <Characters>30462</Characters>
  <Application>Microsoft Office Word</Application>
  <DocSecurity>0</DocSecurity>
  <Lines>253</Lines>
  <Paragraphs>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35469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Klaudia Popko</cp:lastModifiedBy>
  <cp:revision>14</cp:revision>
  <cp:lastPrinted>2012-08-02T18:53:00Z</cp:lastPrinted>
  <dcterms:created xsi:type="dcterms:W3CDTF">2012-11-21T16:14:00Z</dcterms:created>
  <dcterms:modified xsi:type="dcterms:W3CDTF">2014-06-21T22:33:00Z</dcterms:modified>
</cp:coreProperties>
</file>