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5D4AA992" w:rsidR="00E97402" w:rsidRPr="005B1401" w:rsidRDefault="005B1401">
      <w:pPr>
        <w:pStyle w:val="Tytu"/>
        <w:framePr w:wrap="notBeside"/>
        <w:rPr>
          <w:lang w:val="pl-PL"/>
        </w:rPr>
      </w:pPr>
      <w:r w:rsidRPr="005B1401">
        <w:rPr>
          <w:bCs/>
          <w:lang w:val="pl-PL"/>
        </w:rPr>
        <w:t>Uwierzytelnianie oraz rekonstrukcja obrazów cyfrowych JPEG</w:t>
      </w:r>
      <w:r w:rsidRPr="005B1401">
        <w:rPr>
          <w:lang w:val="pl-PL"/>
        </w:rPr>
        <w:t xml:space="preserve"> </w:t>
      </w:r>
      <w:r w:rsidR="00E97402" w:rsidRPr="005B1401">
        <w:rPr>
          <w:lang w:val="pl-PL"/>
        </w:rPr>
        <w:t>(</w:t>
      </w:r>
      <w:r>
        <w:rPr>
          <w:lang w:val="pl-PL"/>
        </w:rPr>
        <w:t>semestr letni 2013/2014</w:t>
      </w:r>
      <w:r w:rsidR="00E97402" w:rsidRPr="005B1401">
        <w:rPr>
          <w:lang w:val="pl-PL"/>
        </w:rPr>
        <w:t>)</w:t>
      </w:r>
    </w:p>
    <w:p w14:paraId="57A655BF" w14:textId="25360572" w:rsidR="00E97402" w:rsidRPr="005B1401" w:rsidRDefault="005B1401">
      <w:pPr>
        <w:pStyle w:val="Authors"/>
        <w:framePr w:wrap="notBeside"/>
        <w:rPr>
          <w:lang w:val="pl-PL"/>
        </w:rPr>
      </w:pPr>
      <w:r w:rsidRPr="005B1401">
        <w:rPr>
          <w:lang w:val="pl-PL"/>
        </w:rPr>
        <w:t>Klaudia Popko</w:t>
      </w:r>
      <w:r w:rsidR="00386696">
        <w:rPr>
          <w:lang w:val="pl-PL"/>
        </w:rPr>
        <w:t xml:space="preserve"> 259027</w:t>
      </w:r>
      <w:r w:rsidRPr="005B1401">
        <w:rPr>
          <w:lang w:val="pl-PL"/>
        </w:rPr>
        <w:t>, Dawid Rymarczyk 259032</w:t>
      </w:r>
    </w:p>
    <w:p w14:paraId="1D5B113B" w14:textId="3D3815BC" w:rsidR="00E97402" w:rsidRDefault="005B1401">
      <w:pPr>
        <w:pStyle w:val="Nagwek1"/>
      </w:pPr>
      <w:proofErr w:type="spellStart"/>
      <w:r>
        <w:t>W</w:t>
      </w:r>
      <w:r w:rsidR="00310873">
        <w:rPr>
          <w:sz w:val="16"/>
          <w:szCs w:val="16"/>
        </w:rPr>
        <w:t>prowadzenie</w:t>
      </w:r>
      <w:proofErr w:type="spellEnd"/>
    </w:p>
    <w:p w14:paraId="49B0B49D" w14:textId="77777777" w:rsidR="00E97402" w:rsidRDefault="00E97402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T</w:t>
      </w:r>
    </w:p>
    <w:p w14:paraId="72BC00B4" w14:textId="4B8EB10A" w:rsidR="001A6AE2" w:rsidRDefault="005B1401">
      <w:pPr>
        <w:pStyle w:val="Text"/>
        <w:ind w:firstLine="0"/>
        <w:rPr>
          <w:lang w:val="pl-PL"/>
        </w:rPr>
      </w:pPr>
      <w:r w:rsidRPr="001A6AE2">
        <w:rPr>
          <w:smallCaps/>
          <w:lang w:val="pl-PL"/>
        </w:rPr>
        <w:t>EN</w:t>
      </w:r>
      <w:r w:rsidR="001A6AE2" w:rsidRPr="001A6AE2">
        <w:rPr>
          <w:lang w:val="pl-PL"/>
        </w:rPr>
        <w:t xml:space="preserve"> projekt ma na celu zakodowanie informacji o obrazie w postaci znaku wodnego w</w:t>
      </w:r>
      <w:r w:rsidR="001A6AE2">
        <w:rPr>
          <w:lang w:val="pl-PL"/>
        </w:rPr>
        <w:t xml:space="preserve"> tym samym</w:t>
      </w:r>
      <w:r w:rsidR="001A6AE2" w:rsidRPr="001A6AE2">
        <w:rPr>
          <w:lang w:val="pl-PL"/>
        </w:rPr>
        <w:t xml:space="preserve"> obrazie wybranym przez użytkownika aplikacji</w:t>
      </w:r>
      <w:r w:rsidR="001A6AE2">
        <w:rPr>
          <w:lang w:val="pl-PL"/>
        </w:rPr>
        <w:t>, a następnie samo-zrekonstruowanie się tego obrazu. Projekt zakładał porównanie ze sobą efektywności dwóch algorytmów oraz porównanie i uodpornienie techniki kodowania znaku wodnego na zmiany jasności oraz rozszerzenie ich na obrazy nie tylko czarno-białe, ale i kolorowe.</w:t>
      </w:r>
      <w:r w:rsidR="00310873">
        <w:rPr>
          <w:lang w:val="pl-PL"/>
        </w:rPr>
        <w:t xml:space="preserve"> </w:t>
      </w:r>
    </w:p>
    <w:p w14:paraId="463C123B" w14:textId="41B28835" w:rsidR="008A3C23" w:rsidRDefault="00310873" w:rsidP="001F4C5C">
      <w:pPr>
        <w:pStyle w:val="Nagwek1"/>
      </w:pPr>
      <w:proofErr w:type="spellStart"/>
      <w:r>
        <w:t>Instrukcja</w:t>
      </w:r>
      <w:proofErr w:type="spellEnd"/>
      <w:r>
        <w:t xml:space="preserve"> </w:t>
      </w:r>
      <w:proofErr w:type="spellStart"/>
      <w:r>
        <w:t>konfiguracji</w:t>
      </w:r>
      <w:proofErr w:type="spellEnd"/>
      <w:r w:rsidR="005A3B2F">
        <w:t xml:space="preserve"> </w:t>
      </w:r>
      <w:proofErr w:type="spellStart"/>
      <w:r w:rsidR="005A3B2F">
        <w:t>i</w:t>
      </w:r>
      <w:proofErr w:type="spellEnd"/>
      <w:r w:rsidR="005A3B2F">
        <w:t xml:space="preserve"> </w:t>
      </w:r>
      <w:proofErr w:type="spellStart"/>
      <w:r w:rsidR="005A3B2F">
        <w:t>użytkowania</w:t>
      </w:r>
      <w:proofErr w:type="spellEnd"/>
    </w:p>
    <w:p w14:paraId="3AFA0268" w14:textId="76F51C5F" w:rsidR="00310873" w:rsidRDefault="005A3B2F">
      <w:pPr>
        <w:pStyle w:val="Text"/>
        <w:rPr>
          <w:lang w:val="pl-PL"/>
        </w:rPr>
      </w:pPr>
      <w:r>
        <w:rPr>
          <w:lang w:val="pl-PL"/>
        </w:rPr>
        <w:t xml:space="preserve">Aby uruchomić aplikację należy uruchomić program </w:t>
      </w:r>
      <w:r w:rsidR="008B1E78">
        <w:rPr>
          <w:lang w:val="pl-PL"/>
        </w:rPr>
        <w:t>„</w:t>
      </w:r>
      <w:proofErr w:type="spellStart"/>
      <w:r>
        <w:rPr>
          <w:lang w:val="pl-PL"/>
        </w:rPr>
        <w:t>projektGUI</w:t>
      </w:r>
      <w:proofErr w:type="spellEnd"/>
      <w:r>
        <w:rPr>
          <w:lang w:val="pl-PL"/>
        </w:rPr>
        <w:t>”</w:t>
      </w:r>
      <w:r w:rsidR="00BB5E77">
        <w:rPr>
          <w:lang w:val="pl-PL"/>
        </w:rPr>
        <w:t xml:space="preserve"> za pomocą komendy </w:t>
      </w:r>
      <w:r w:rsidR="000F573E">
        <w:rPr>
          <w:lang w:val="pl-PL"/>
        </w:rPr>
        <w:t xml:space="preserve">run </w:t>
      </w:r>
      <w:proofErr w:type="spellStart"/>
      <w:r w:rsidR="000F573E">
        <w:rPr>
          <w:lang w:val="pl-PL"/>
        </w:rPr>
        <w:t>projektGUI</w:t>
      </w:r>
      <w:proofErr w:type="spellEnd"/>
      <w:r w:rsidR="00BB5E77">
        <w:rPr>
          <w:lang w:val="pl-PL"/>
        </w:rPr>
        <w:t xml:space="preserve"> </w:t>
      </w:r>
      <w:r w:rsidR="00A86393">
        <w:rPr>
          <w:lang w:val="pl-PL"/>
        </w:rPr>
        <w:br/>
      </w:r>
      <w:r w:rsidR="00BB5E77">
        <w:rPr>
          <w:lang w:val="pl-PL"/>
        </w:rPr>
        <w:t xml:space="preserve">w </w:t>
      </w:r>
      <w:proofErr w:type="spellStart"/>
      <w:r w:rsidR="00BB5E77">
        <w:rPr>
          <w:lang w:val="pl-PL"/>
        </w:rPr>
        <w:t>MatLabie</w:t>
      </w:r>
      <w:proofErr w:type="spellEnd"/>
      <w:r>
        <w:rPr>
          <w:lang w:val="pl-PL"/>
        </w:rPr>
        <w:t xml:space="preserve">. </w:t>
      </w:r>
      <w:r w:rsidR="00310873" w:rsidRPr="00310873">
        <w:rPr>
          <w:lang w:val="pl-PL"/>
        </w:rPr>
        <w:t xml:space="preserve">Po uruchomieniu aplikacji pojawia się okno, </w:t>
      </w:r>
      <w:r w:rsidR="00A86393">
        <w:rPr>
          <w:lang w:val="pl-PL"/>
        </w:rPr>
        <w:br/>
      </w:r>
      <w:r w:rsidR="00310873" w:rsidRPr="00310873">
        <w:rPr>
          <w:lang w:val="pl-PL"/>
        </w:rPr>
        <w:t xml:space="preserve">w którym gdy testujemy algorytm </w:t>
      </w:r>
      <w:proofErr w:type="spellStart"/>
      <w:r w:rsidR="00310873" w:rsidRPr="00310873">
        <w:rPr>
          <w:lang w:val="pl-PL"/>
        </w:rPr>
        <w:t>Chaddad’a</w:t>
      </w:r>
      <w:proofErr w:type="spellEnd"/>
      <w:r w:rsidR="00310873" w:rsidRPr="00310873">
        <w:rPr>
          <w:lang w:val="pl-PL"/>
        </w:rPr>
        <w:t xml:space="preserve"> za pomocą przycisku “wybierz obraz” należy wybrać plik w formacie jpg, następnie wybrać, czy aplikacja ma działać w trybie kodera czy dekodera</w:t>
      </w:r>
      <w:r w:rsidR="00BB5E77">
        <w:rPr>
          <w:lang w:val="pl-PL"/>
        </w:rPr>
        <w:t xml:space="preserve"> zwracającego odzyskany obraz (Dekoder - obraz) czy też zwracającego różnicę obrazu zrekonstruowanego i obrazu wczytanego (Dekoder - różnica)</w:t>
      </w:r>
      <w:r w:rsidR="00310873">
        <w:rPr>
          <w:lang w:val="pl-PL"/>
        </w:rPr>
        <w:t>. Za pomocą suwaka określamy krok kwantyzacji, minimalny to 5, a maksymalny to 30. W polu tekstowym „Podaj nazwę” należy wpisać nazwę pod jaką oczekuje się</w:t>
      </w:r>
      <w:r>
        <w:rPr>
          <w:lang w:val="pl-PL"/>
        </w:rPr>
        <w:t xml:space="preserve"> zapisania obrazu wynikowego, odpowiednio zakodowanego, czy zdekodowanego. </w:t>
      </w:r>
      <w:r w:rsidRPr="005A3B2F">
        <w:rPr>
          <w:lang w:val="pl-PL"/>
        </w:rPr>
        <w:t xml:space="preserve">Przycisk „Wyjdź!” służy do zamknięcia aplikacji i całego środowiska </w:t>
      </w:r>
      <w:proofErr w:type="spellStart"/>
      <w:r w:rsidRPr="005A3B2F">
        <w:rPr>
          <w:lang w:val="pl-PL"/>
        </w:rPr>
        <w:t>MatLab</w:t>
      </w:r>
      <w:proofErr w:type="spellEnd"/>
      <w:r w:rsidRPr="005A3B2F">
        <w:rPr>
          <w:lang w:val="pl-PL"/>
        </w:rPr>
        <w:t>, natomiast przycisk “</w:t>
      </w:r>
      <w:r>
        <w:rPr>
          <w:lang w:val="pl-PL"/>
        </w:rPr>
        <w:t>Wykonaj</w:t>
      </w:r>
      <w:r w:rsidRPr="005A3B2F">
        <w:rPr>
          <w:lang w:val="pl-PL"/>
        </w:rPr>
        <w:t>”</w:t>
      </w:r>
      <w:r>
        <w:rPr>
          <w:lang w:val="pl-PL"/>
        </w:rPr>
        <w:t xml:space="preserve"> rozpoczyna działanie funkcji kodującej. </w:t>
      </w:r>
      <w:r w:rsidR="00A86393">
        <w:rPr>
          <w:lang w:val="pl-PL"/>
        </w:rPr>
        <w:br/>
      </w:r>
      <w:r>
        <w:rPr>
          <w:lang w:val="pl-PL"/>
        </w:rPr>
        <w:t>W przypadku, gdy nie zostanie wybrany plik, okno do wybrania pli</w:t>
      </w:r>
      <w:r w:rsidR="00A86393">
        <w:rPr>
          <w:lang w:val="pl-PL"/>
        </w:rPr>
        <w:t>ku uruchomi się automatycznie, n</w:t>
      </w:r>
      <w:r>
        <w:rPr>
          <w:lang w:val="pl-PL"/>
        </w:rPr>
        <w:t xml:space="preserve">atomiast </w:t>
      </w:r>
      <w:r w:rsidR="00A86393">
        <w:rPr>
          <w:lang w:val="pl-PL"/>
        </w:rPr>
        <w:br/>
      </w:r>
      <w:r>
        <w:rPr>
          <w:lang w:val="pl-PL"/>
        </w:rPr>
        <w:t xml:space="preserve">w przypadku, gdy nie zostanie wpisana nazwa pliku, plik wynikowy zostanie zapisany do pliku o nazwie „Podaj nazwę.jpg”. Aplikacja domyślnie jest ustawiona w pracy kodera oraz z domyślnym krokiem kwantyzacji równym 5. </w:t>
      </w:r>
    </w:p>
    <w:p w14:paraId="7C478A8E" w14:textId="3DDD9432" w:rsidR="005C5D75" w:rsidRDefault="005C5D75" w:rsidP="005C5D75">
      <w:pPr>
        <w:pStyle w:val="Text"/>
        <w:ind w:firstLine="0"/>
        <w:rPr>
          <w:lang w:val="pl-PL"/>
        </w:rPr>
      </w:pPr>
      <w:r>
        <w:rPr>
          <w:lang w:val="pl-PL"/>
        </w:rPr>
        <w:t xml:space="preserve">Aby sprawdzić jak działa algorytm drugi należy </w:t>
      </w:r>
      <w:r w:rsidR="00285267">
        <w:rPr>
          <w:lang w:val="pl-PL"/>
        </w:rPr>
        <w:t xml:space="preserve">wpisać </w:t>
      </w:r>
      <w:r w:rsidR="00A86393">
        <w:rPr>
          <w:lang w:val="pl-PL"/>
        </w:rPr>
        <w:br/>
      </w:r>
      <w:r w:rsidR="00285267">
        <w:rPr>
          <w:lang w:val="pl-PL"/>
        </w:rPr>
        <w:t xml:space="preserve">w konsoli </w:t>
      </w:r>
      <w:proofErr w:type="spellStart"/>
      <w:r w:rsidR="00285267">
        <w:rPr>
          <w:lang w:val="pl-PL"/>
        </w:rPr>
        <w:t>Matlaba</w:t>
      </w:r>
      <w:proofErr w:type="spellEnd"/>
      <w:r w:rsidR="00285267">
        <w:rPr>
          <w:lang w:val="pl-PL"/>
        </w:rPr>
        <w:t xml:space="preserve"> polecenie run interfejs</w:t>
      </w:r>
      <w:r>
        <w:rPr>
          <w:lang w:val="pl-PL"/>
        </w:rPr>
        <w:t>. Zasada jego działania jest prosta. Na początku należy wczytać zdjęcie klikając na przycisk „Wybierz zdjęcie”, następnie m</w:t>
      </w:r>
      <w:r w:rsidR="00F41502">
        <w:rPr>
          <w:lang w:val="pl-PL"/>
        </w:rPr>
        <w:t>ożemy</w:t>
      </w:r>
      <w:r>
        <w:rPr>
          <w:lang w:val="pl-PL"/>
        </w:rPr>
        <w:t xml:space="preserve"> podać kilka parametrów jakimi są: krok kwantyzacji, skalar</w:t>
      </w:r>
      <w:r w:rsidR="00A86393">
        <w:rPr>
          <w:lang w:val="pl-PL"/>
        </w:rPr>
        <w:t xml:space="preserve"> </w:t>
      </w:r>
      <w:r>
        <w:rPr>
          <w:lang w:val="pl-PL"/>
        </w:rPr>
        <w:t>(służy do normalizacji) oraz klucz autentykacji. Domyślnie wszystkie pola są ustawione. W celu zakodowania zdjęcia, po wykonaniu poprzednich czynności należy nacisnąć przycisk „Wykonaj</w:t>
      </w:r>
      <w:r w:rsidR="00F41502">
        <w:rPr>
          <w:lang w:val="pl-PL"/>
        </w:rPr>
        <w:t xml:space="preserve"> kodowanie</w:t>
      </w:r>
      <w:r>
        <w:rPr>
          <w:lang w:val="pl-PL"/>
        </w:rPr>
        <w:t>”</w:t>
      </w:r>
      <w:r w:rsidR="00F41502">
        <w:rPr>
          <w:lang w:val="pl-PL"/>
        </w:rPr>
        <w:t xml:space="preserve">. Zdjęcie zostanie zakodowane pod nazwą „Przerobione.jpg”. W celu rekonstrukcji zdjęcia należy wczytać zdjęcie zakodowane, ustawić parametry na takie same jakie były przy kodowaniu, następnie kliknąć w przycisk „Wykonaj rekonstrukcję”. </w:t>
      </w:r>
      <w:r w:rsidR="00350179">
        <w:rPr>
          <w:lang w:val="pl-PL"/>
        </w:rPr>
        <w:t>W wyniku tych czynności otrzymamy rozkodowane zdjęcie z ewentualnie wykrytymi zmianami. Aby zamknąć program powinno się wcisnąć przycisk „Wyjście”.</w:t>
      </w:r>
    </w:p>
    <w:p w14:paraId="2366501B" w14:textId="15378ABD" w:rsidR="00E97B99" w:rsidRDefault="005A3B2F" w:rsidP="00E97B99">
      <w:pPr>
        <w:pStyle w:val="Nagwek1"/>
      </w:pPr>
      <w:proofErr w:type="spellStart"/>
      <w:r>
        <w:t>Wyniki</w:t>
      </w:r>
      <w:proofErr w:type="spellEnd"/>
      <w:r>
        <w:t xml:space="preserve"> </w:t>
      </w:r>
      <w:proofErr w:type="spellStart"/>
      <w:r>
        <w:t>testów</w:t>
      </w:r>
      <w:proofErr w:type="spellEnd"/>
    </w:p>
    <w:p w14:paraId="271BE670" w14:textId="3468C139" w:rsidR="00E97B99" w:rsidRDefault="00CA3126" w:rsidP="00E97B99">
      <w:pPr>
        <w:pStyle w:val="Text"/>
        <w:rPr>
          <w:lang w:val="pl-PL"/>
        </w:rPr>
      </w:pPr>
      <w:r w:rsidRPr="00386696">
        <w:rPr>
          <w:lang w:val="pl-PL"/>
        </w:rPr>
        <w:t xml:space="preserve">Testy zostały przeprowadzone na niżej zamieszczonych zdjęciach. </w:t>
      </w:r>
      <w:r w:rsidRPr="00CA3126">
        <w:rPr>
          <w:lang w:val="pl-PL"/>
        </w:rPr>
        <w:t xml:space="preserve">Przedstawiają one kolejno: zdjęcie oryginalne, zdjęcie z zakodowanym znakiem wodnym, </w:t>
      </w:r>
      <w:r>
        <w:rPr>
          <w:lang w:val="pl-PL"/>
        </w:rPr>
        <w:t xml:space="preserve">zdjęcie, które zostało uszkodzone, zdjęcie zrekonstruowane. Wybrany krok kwantyzacji to </w:t>
      </w:r>
      <w:r w:rsidR="00C94349">
        <w:rPr>
          <w:lang w:val="pl-PL"/>
        </w:rPr>
        <w:t>6 (po lewej) i 20(po prawej)</w:t>
      </w:r>
      <w:r>
        <w:rPr>
          <w:lang w:val="pl-PL"/>
        </w:rPr>
        <w:t xml:space="preserve">. </w:t>
      </w:r>
    </w:p>
    <w:p w14:paraId="002D56CD" w14:textId="26320793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28A8ADF" wp14:editId="3886A6F3">
            <wp:extent cx="1504950" cy="1128713"/>
            <wp:effectExtent l="0" t="0" r="0" b="0"/>
            <wp:docPr id="11" name="Obraz 11" descr="D:\GIT_SEWM\Projekt_SEWM\Bi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SEWM\Projekt_SEWM\Bie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54D012FC" wp14:editId="4D754056">
            <wp:extent cx="1504950" cy="1128713"/>
            <wp:effectExtent l="0" t="0" r="0" b="0"/>
            <wp:docPr id="13" name="Obraz 13" descr="D:\GIT_SEWM\Projekt_SEWM\Bi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SEWM\Projekt_SEWM\Bie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9E7B" w14:textId="175B4D3B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1C3EF83E" wp14:editId="0B97E4ED">
            <wp:extent cx="1504950" cy="1128713"/>
            <wp:effectExtent l="0" t="0" r="0" b="0"/>
            <wp:docPr id="12" name="Obraz 12" descr="D:\GIT_SEWM\Projekt_SEWM\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_SEWM\Projekt_SEWM\a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7D4745BC" wp14:editId="06630535">
            <wp:extent cx="1504950" cy="1128713"/>
            <wp:effectExtent l="0" t="0" r="0" b="0"/>
            <wp:docPr id="14" name="Obraz 14" descr="D:\GIT_SEWM\Projekt_SEWM\a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_SEWM\Projekt_SEWM\a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6C24" w14:textId="6E2139DC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34B2E4BB" wp14:editId="76320496">
            <wp:extent cx="1507067" cy="1130300"/>
            <wp:effectExtent l="0" t="0" r="0" b="0"/>
            <wp:docPr id="16" name="Obraz 16" descr="D:\GIT_SEWM\Projekt_SEWM\a6zepsu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_SEWM\Projekt_SEWM\a6zepsut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067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3E41FA23" wp14:editId="388AF901">
            <wp:extent cx="1504950" cy="1128713"/>
            <wp:effectExtent l="0" t="0" r="0" b="0"/>
            <wp:docPr id="15" name="Obraz 15" descr="D:\GIT_SEWM\Projekt_SEWM\a20popsu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_SEWM\Projekt_SEWM\a20popsut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960D" w14:textId="38BB121B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0617B861" wp14:editId="19B4AA72">
            <wp:extent cx="1504950" cy="1128713"/>
            <wp:effectExtent l="0" t="0" r="0" b="0"/>
            <wp:docPr id="17" name="Obraz 17" descr="D:\GIT_SEWM\Projekt_SEWM\a6odzysk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_SEWM\Projekt_SEWM\a6odzyskan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3F967BCB" wp14:editId="56075F13">
            <wp:extent cx="1507066" cy="1130300"/>
            <wp:effectExtent l="0" t="0" r="0" b="0"/>
            <wp:docPr id="18" name="Obraz 18" descr="D:\GIT_SEWM\Projekt_SEWM\a20odzysk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_SEWM\Projekt_SEWM\a20odzyskan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066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EB9D" w14:textId="19B6AFBF" w:rsidR="008E0B3D" w:rsidRDefault="008E0B3D" w:rsidP="00CA3126">
      <w:pPr>
        <w:pStyle w:val="Text"/>
        <w:ind w:firstLine="0"/>
        <w:rPr>
          <w:noProof/>
          <w:lang w:val="pl-PL" w:eastAsia="pl-PL"/>
        </w:rPr>
      </w:pPr>
      <w:r w:rsidRPr="008E0B3D">
        <w:rPr>
          <w:noProof/>
          <w:lang w:val="pl-PL" w:eastAsia="pl-PL"/>
        </w:rPr>
        <w:t>Jak można zauważyć</w:t>
      </w:r>
      <w:r w:rsidR="00A86393">
        <w:rPr>
          <w:noProof/>
          <w:lang w:val="pl-PL" w:eastAsia="pl-PL"/>
        </w:rPr>
        <w:t>,</w:t>
      </w:r>
      <w:r w:rsidRPr="008E0B3D">
        <w:rPr>
          <w:noProof/>
          <w:lang w:val="pl-PL" w:eastAsia="pl-PL"/>
        </w:rPr>
        <w:t xml:space="preserve"> to co zostało odzyskane z obrazk</w:t>
      </w:r>
      <w:r w:rsidR="00A86393">
        <w:rPr>
          <w:noProof/>
          <w:lang w:val="pl-PL" w:eastAsia="pl-PL"/>
        </w:rPr>
        <w:t>a pozwala jednoznacznie stwierdzić</w:t>
      </w:r>
      <w:r>
        <w:rPr>
          <w:noProof/>
          <w:lang w:val="pl-PL" w:eastAsia="pl-PL"/>
        </w:rPr>
        <w:t xml:space="preserve">, czy jakieś elementy </w:t>
      </w:r>
      <w:r>
        <w:rPr>
          <w:noProof/>
          <w:lang w:val="pl-PL" w:eastAsia="pl-PL"/>
        </w:rPr>
        <w:lastRenderedPageBreak/>
        <w:t>widoczne na zdjęciu zostały zmienione, czy też nie.</w:t>
      </w:r>
      <w:r w:rsidR="00C94349">
        <w:rPr>
          <w:noProof/>
          <w:lang w:val="pl-PL" w:eastAsia="pl-PL"/>
        </w:rPr>
        <w:t xml:space="preserve"> Niestety jakość samorekonstrukcji nie jest aż tak dobra jak jakość oryginału. </w:t>
      </w:r>
      <w:r w:rsidR="00BB5E77">
        <w:rPr>
          <w:noProof/>
          <w:lang w:val="pl-PL" w:eastAsia="pl-PL"/>
        </w:rPr>
        <w:t>Im większy krok kwantyzacji, tym większa jest ingerencja w obraz oryginalny, w który kodujemy znak wodny.</w:t>
      </w:r>
      <w:r w:rsidR="00DD12BF">
        <w:rPr>
          <w:noProof/>
          <w:lang w:val="pl-PL" w:eastAsia="pl-PL"/>
        </w:rPr>
        <w:t xml:space="preserve"> Poniżej przedstawione są testy wykonania algorytmu drugiego.  Kolejność jest taka sama jak poprzednio (oryginalne, dodany znak wodny, dodane zniekształcenia, odzyskany)</w:t>
      </w:r>
      <w:r w:rsidR="004763F3">
        <w:rPr>
          <w:noProof/>
          <w:lang w:val="pl-PL" w:eastAsia="pl-PL"/>
        </w:rPr>
        <w:t xml:space="preserve">. Krok kwantyzacji wynosił 5, skalar 0.13, a klucz </w:t>
      </w:r>
      <w:r w:rsidR="004763F3" w:rsidRPr="004763F3">
        <w:rPr>
          <w:noProof/>
          <w:lang w:val="pl-PL" w:eastAsia="pl-PL"/>
        </w:rPr>
        <w:t>925364</w:t>
      </w:r>
      <w:r w:rsidR="00A813E4">
        <w:rPr>
          <w:noProof/>
          <w:lang w:val="pl-PL" w:eastAsia="pl-PL"/>
        </w:rPr>
        <w:t xml:space="preserve">. </w:t>
      </w:r>
    </w:p>
    <w:p w14:paraId="75D4B07C" w14:textId="6A05FB51" w:rsidR="004763F3" w:rsidRDefault="004763F3" w:rsidP="00CA3126">
      <w:pPr>
        <w:pStyle w:val="Text"/>
        <w:ind w:firstLine="0"/>
        <w:rPr>
          <w:noProof/>
          <w:lang w:val="pl-PL" w:eastAsia="pl-PL"/>
        </w:rPr>
      </w:pPr>
      <w:r>
        <w:rPr>
          <w:noProof/>
          <w:lang w:val="pl-PL" w:eastAsia="pl-PL"/>
        </w:rPr>
        <w:drawing>
          <wp:inline distT="0" distB="0" distL="0" distR="0" wp14:anchorId="40D3E92B" wp14:editId="5761E82B">
            <wp:extent cx="1477645" cy="1477645"/>
            <wp:effectExtent l="0" t="0" r="8255" b="8255"/>
            <wp:docPr id="21" name="Obraz 21" descr="C:\Users\Acer\AppData\Local\Microsoft\Windows\INetCache\Content.Word\dż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cer\AppData\Local\Microsoft\Windows\INetCache\Content.Word\dż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l-PL" w:eastAsia="pl-PL"/>
        </w:rPr>
        <w:drawing>
          <wp:inline distT="0" distB="0" distL="0" distR="0" wp14:anchorId="028746DE" wp14:editId="1AB67078">
            <wp:extent cx="1477925" cy="1477925"/>
            <wp:effectExtent l="0" t="0" r="8255" b="8255"/>
            <wp:docPr id="19" name="Obraz 19" descr="C:\Users\Acer\AppData\Local\Microsoft\Windows\INetCache\Content.Word\l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cer\AppData\Local\Microsoft\Windows\INetCache\Content.Word\len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872" cy="147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F32C" w14:textId="44EADE4F" w:rsidR="00DD12BF" w:rsidRDefault="00DD12BF" w:rsidP="00CA3126">
      <w:pPr>
        <w:pStyle w:val="Text"/>
        <w:ind w:firstLine="0"/>
        <w:rPr>
          <w:noProof/>
          <w:lang w:val="pl-PL" w:eastAsia="pl-PL"/>
        </w:rPr>
      </w:pPr>
      <w:r>
        <w:rPr>
          <w:noProof/>
          <w:lang w:val="pl-PL" w:eastAsia="pl-PL"/>
        </w:rPr>
        <w:drawing>
          <wp:inline distT="0" distB="0" distL="0" distR="0" wp14:anchorId="1D78418D" wp14:editId="021E8BBF">
            <wp:extent cx="1477926" cy="1477926"/>
            <wp:effectExtent l="0" t="0" r="8255" b="8255"/>
            <wp:docPr id="8" name="Obraz 8" descr="C:\Users\Acer\AppData\Local\Microsoft\Windows\INetCache\Content.Word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cer\AppData\Local\Microsoft\Windows\INetCache\Content.Word\Przerobion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942" cy="147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3F3">
        <w:rPr>
          <w:noProof/>
          <w:lang w:val="pl-PL" w:eastAsia="pl-PL"/>
        </w:rPr>
        <w:drawing>
          <wp:inline distT="0" distB="0" distL="0" distR="0" wp14:anchorId="1B2D815B" wp14:editId="3BC84AC3">
            <wp:extent cx="1472565" cy="1472565"/>
            <wp:effectExtent l="0" t="0" r="0" b="0"/>
            <wp:docPr id="22" name="Obraz 22" descr="C:\Users\Acer\AppData\Local\Microsoft\Windows\INetCache\Content.Word\Przerobione ze znaki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cer\AppData\Local\Microsoft\Windows\INetCache\Content.Word\Przerobione ze znakie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6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3F3">
        <w:rPr>
          <w:noProof/>
          <w:lang w:val="pl-PL" w:eastAsia="pl-PL"/>
        </w:rPr>
        <w:drawing>
          <wp:inline distT="0" distB="0" distL="0" distR="0" wp14:anchorId="2B2FA55F" wp14:editId="5DE80613">
            <wp:extent cx="1472540" cy="1472540"/>
            <wp:effectExtent l="0" t="0" r="0" b="0"/>
            <wp:docPr id="10" name="Obraz 10" descr="C:\Users\Acer\AppData\Local\Microsoft\Windows\INetCache\Content.Word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cer\AppData\Local\Microsoft\Windows\INetCache\Content.Word\Przerobion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68" cy="147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3F3">
        <w:rPr>
          <w:noProof/>
          <w:sz w:val="4"/>
          <w:lang w:val="pl-PL" w:eastAsia="pl-PL"/>
        </w:rPr>
        <w:t xml:space="preserve"> </w:t>
      </w:r>
      <w:r w:rsidR="004763F3">
        <w:rPr>
          <w:noProof/>
          <w:lang w:val="pl-PL" w:eastAsia="pl-PL"/>
        </w:rPr>
        <w:drawing>
          <wp:inline distT="0" distB="0" distL="0" distR="0" wp14:anchorId="497B5C03" wp14:editId="3AD628E0">
            <wp:extent cx="1470355" cy="1470355"/>
            <wp:effectExtent l="0" t="0" r="0" b="0"/>
            <wp:docPr id="20" name="Obraz 20" descr="C:\Users\Acer\AppData\Local\Microsoft\Windows\INetCache\Content.Word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cer\AppData\Local\Microsoft\Windows\INetCache\Content.Word\Przerobion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950" cy="14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69D2" w14:textId="00F01471" w:rsidR="004763F3" w:rsidRDefault="004763F3" w:rsidP="00CA3126">
      <w:pPr>
        <w:pStyle w:val="Text"/>
        <w:ind w:firstLine="0"/>
        <w:rPr>
          <w:noProof/>
          <w:lang w:val="pl-PL" w:eastAsia="pl-PL"/>
        </w:rPr>
      </w:pPr>
    </w:p>
    <w:p w14:paraId="2A1143EC" w14:textId="45BC6008" w:rsidR="00DD12BF" w:rsidRDefault="004763F3" w:rsidP="00CA3126">
      <w:pPr>
        <w:pStyle w:val="Text"/>
        <w:ind w:firstLine="0"/>
        <w:rPr>
          <w:noProof/>
          <w:lang w:val="pl-PL" w:eastAsia="pl-PL"/>
        </w:rPr>
      </w:pPr>
      <w:r>
        <w:rPr>
          <w:noProof/>
          <w:lang w:val="pl-PL" w:eastAsia="pl-PL"/>
        </w:rPr>
        <w:drawing>
          <wp:inline distT="0" distB="0" distL="0" distR="0" wp14:anchorId="14B53FD4" wp14:editId="73B261A5">
            <wp:extent cx="1479545" cy="1508166"/>
            <wp:effectExtent l="0" t="0" r="698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7" t="5591" r="12087" b="9305"/>
                    <a:stretch/>
                  </pic:blipFill>
                  <pic:spPr bwMode="auto">
                    <a:xfrm>
                      <a:off x="0" y="0"/>
                      <a:ext cx="1486272" cy="15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l-PL" w:eastAsia="pl-PL"/>
        </w:rPr>
        <w:drawing>
          <wp:inline distT="0" distB="0" distL="0" distR="0" wp14:anchorId="00E83252" wp14:editId="6836EE5B">
            <wp:extent cx="1483621" cy="1496290"/>
            <wp:effectExtent l="0" t="0" r="2540" b="8890"/>
            <wp:docPr id="24" name="Obraz 24" descr="C:\Users\Acer\AppData\Local\Microsoft\Windows\INetCache\Content.Word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cer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2" t="4858" r="12221" b="9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518" cy="149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B24C" w14:textId="086CB0FC" w:rsidR="00CA3126" w:rsidRDefault="00CA3126" w:rsidP="00CA3126">
      <w:pPr>
        <w:pStyle w:val="Text"/>
        <w:ind w:firstLine="0"/>
        <w:rPr>
          <w:lang w:val="pl-PL"/>
        </w:rPr>
      </w:pPr>
    </w:p>
    <w:p w14:paraId="6D42FB0C" w14:textId="7682B62A" w:rsidR="00285267" w:rsidRDefault="00285267" w:rsidP="00CA3126">
      <w:pPr>
        <w:pStyle w:val="Text"/>
        <w:ind w:firstLine="0"/>
        <w:rPr>
          <w:lang w:val="pl-PL"/>
        </w:rPr>
      </w:pPr>
      <w:r>
        <w:rPr>
          <w:lang w:val="pl-PL"/>
        </w:rPr>
        <w:t xml:space="preserve">Został przeprowadzony </w:t>
      </w:r>
      <w:r w:rsidR="003D1DEB">
        <w:rPr>
          <w:lang w:val="pl-PL"/>
        </w:rPr>
        <w:t xml:space="preserve">test na odporność na zmianę jasności w obrazach, wyniki odpowiednio dla algorytmu 1 i 2. Algorytm 1 nie jest odporny na zmiany jasności, natomiast algorytm 2 daje możliwość odzyskania </w:t>
      </w:r>
      <w:r w:rsidR="00A86393">
        <w:rPr>
          <w:lang w:val="pl-PL"/>
        </w:rPr>
        <w:t>obrazu ze zmianą</w:t>
      </w:r>
      <w:r w:rsidR="003D1DEB">
        <w:rPr>
          <w:lang w:val="pl-PL"/>
        </w:rPr>
        <w:t xml:space="preserve"> jasności w formie czytelnej, ale nie jest on idealny.</w:t>
      </w:r>
    </w:p>
    <w:p w14:paraId="41D69DD4" w14:textId="665AC31F" w:rsidR="003D1DEB" w:rsidRDefault="003D1DEB" w:rsidP="00CA3126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69708B46" wp14:editId="14F19CF3">
            <wp:extent cx="1396892" cy="1786270"/>
            <wp:effectExtent l="0" t="0" r="0" b="4445"/>
            <wp:docPr id="6" name="Obraz 6" descr="C:\Users\Acer\Documents\GitHub\Projekt_SEWM\d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cuments\GitHub\Projekt_SEWM\daz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92" cy="178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610B4690" wp14:editId="72D2A5E3">
            <wp:extent cx="1393083" cy="1782084"/>
            <wp:effectExtent l="0" t="0" r="0" b="8890"/>
            <wp:docPr id="23" name="Obraz 23" descr="C:\Users\Acer\Documents\GitHub\Projekt_SEWM\daz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cuments\GitHub\Projekt_SEWM\dazo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143" cy="178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F871" w14:textId="7DEB85C9" w:rsidR="003D1DEB" w:rsidRPr="004763F3" w:rsidRDefault="003D1DEB" w:rsidP="00CA3126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48E5CD08" wp14:editId="279D381B">
            <wp:extent cx="1541721" cy="1169581"/>
            <wp:effectExtent l="0" t="0" r="1905" b="0"/>
            <wp:docPr id="25" name="Obraz 25" descr="C:\Users\Acer\Documents\GitHub\Projekt_SEWM\Final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cuments\GitHub\Projekt_SEWM\Final\Przerobion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21" cy="116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>
        <w:rPr>
          <w:noProof/>
          <w:lang w:val="pl-PL" w:eastAsia="pl-PL"/>
        </w:rPr>
        <w:drawing>
          <wp:inline distT="0" distB="0" distL="0" distR="0" wp14:anchorId="432686C4" wp14:editId="1941990D">
            <wp:extent cx="1488558" cy="1168051"/>
            <wp:effectExtent l="0" t="0" r="0" b="0"/>
            <wp:docPr id="26" name="Obraz 26" descr="C:\Users\Acer\Documents\GitHub\Projekt_SEWM\Final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cuments\GitHub\Projekt_SEWM\Final\untitle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198" cy="116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6385" w14:textId="6C09BD8C" w:rsidR="00E97B99" w:rsidRDefault="008E0B3D" w:rsidP="00E97B99">
      <w:pPr>
        <w:pStyle w:val="Nagwek1"/>
      </w:pPr>
      <w:proofErr w:type="spellStart"/>
      <w:r>
        <w:t>Podsumowanie</w:t>
      </w:r>
      <w:proofErr w:type="spellEnd"/>
    </w:p>
    <w:p w14:paraId="050F1739" w14:textId="6B43514A" w:rsidR="008E0B3D" w:rsidRPr="00D05424" w:rsidRDefault="008E0B3D" w:rsidP="00E97B99">
      <w:pPr>
        <w:pStyle w:val="Text"/>
        <w:rPr>
          <w:lang w:val="pl-PL"/>
        </w:rPr>
      </w:pPr>
      <w:r w:rsidRPr="008E0B3D">
        <w:rPr>
          <w:lang w:val="pl-PL"/>
        </w:rPr>
        <w:t xml:space="preserve">Udało się </w:t>
      </w:r>
      <w:r w:rsidR="00D05424">
        <w:rPr>
          <w:lang w:val="pl-PL"/>
        </w:rPr>
        <w:t>zaimplementować pierwszy oraz drugi</w:t>
      </w:r>
      <w:r w:rsidRPr="008E0B3D">
        <w:rPr>
          <w:lang w:val="pl-PL"/>
        </w:rPr>
        <w:t xml:space="preserve"> algory</w:t>
      </w:r>
      <w:r w:rsidR="00BB5E77">
        <w:rPr>
          <w:lang w:val="pl-PL"/>
        </w:rPr>
        <w:t>tm</w:t>
      </w:r>
      <w:r w:rsidRPr="008E0B3D">
        <w:rPr>
          <w:lang w:val="pl-PL"/>
        </w:rPr>
        <w:t xml:space="preserve"> </w:t>
      </w:r>
      <w:r w:rsidR="00A86393">
        <w:rPr>
          <w:lang w:val="pl-PL"/>
        </w:rPr>
        <w:br/>
      </w:r>
      <w:r w:rsidR="00BB5E77">
        <w:rPr>
          <w:lang w:val="pl-PL"/>
        </w:rPr>
        <w:t>i</w:t>
      </w:r>
      <w:r w:rsidR="00D05424">
        <w:rPr>
          <w:lang w:val="pl-PL"/>
        </w:rPr>
        <w:t xml:space="preserve"> przetestować ich</w:t>
      </w:r>
      <w:r w:rsidRPr="008E0B3D">
        <w:rPr>
          <w:lang w:val="pl-PL"/>
        </w:rPr>
        <w:t xml:space="preserve"> działanie na obraz</w:t>
      </w:r>
      <w:r w:rsidR="00D05424">
        <w:rPr>
          <w:lang w:val="pl-PL"/>
        </w:rPr>
        <w:t>ach</w:t>
      </w:r>
      <w:r w:rsidRPr="008E0B3D">
        <w:rPr>
          <w:lang w:val="pl-PL"/>
        </w:rPr>
        <w:t xml:space="preserve"> czarno-białych</w:t>
      </w:r>
      <w:r w:rsidR="003D1DEB">
        <w:rPr>
          <w:lang w:val="pl-PL"/>
        </w:rPr>
        <w:t xml:space="preserve"> oraz odporność algorytmów na zmianę jasności</w:t>
      </w:r>
      <w:r w:rsidRPr="008E0B3D">
        <w:rPr>
          <w:lang w:val="pl-PL"/>
        </w:rPr>
        <w:t>.</w:t>
      </w:r>
      <w:r>
        <w:rPr>
          <w:lang w:val="pl-PL"/>
        </w:rPr>
        <w:t xml:space="preserve"> </w:t>
      </w:r>
      <w:r w:rsidRPr="00D05424">
        <w:rPr>
          <w:lang w:val="pl-PL"/>
        </w:rPr>
        <w:t xml:space="preserve">Za </w:t>
      </w:r>
      <w:r w:rsidR="003D1DEB">
        <w:rPr>
          <w:lang w:val="pl-PL"/>
        </w:rPr>
        <w:t>te</w:t>
      </w:r>
      <w:r w:rsidR="00A86393">
        <w:rPr>
          <w:lang w:val="pl-PL"/>
        </w:rPr>
        <w:t xml:space="preserve"> funkcjonalności</w:t>
      </w:r>
      <w:bookmarkStart w:id="0" w:name="_GoBack"/>
      <w:bookmarkEnd w:id="0"/>
      <w:r w:rsidR="00D05424" w:rsidRPr="00D05424">
        <w:rPr>
          <w:lang w:val="pl-PL"/>
        </w:rPr>
        <w:t xml:space="preserve"> </w:t>
      </w:r>
      <w:r w:rsidR="004763F3" w:rsidRPr="00D05424">
        <w:rPr>
          <w:lang w:val="pl-PL"/>
        </w:rPr>
        <w:t>odpowiedziani</w:t>
      </w:r>
      <w:r w:rsidRPr="00D05424">
        <w:rPr>
          <w:lang w:val="pl-PL"/>
        </w:rPr>
        <w:t xml:space="preserve"> </w:t>
      </w:r>
      <w:r w:rsidR="00D05424" w:rsidRPr="00D05424">
        <w:rPr>
          <w:lang w:val="pl-PL"/>
        </w:rPr>
        <w:t>byli</w:t>
      </w:r>
      <w:r w:rsidRPr="00D05424">
        <w:rPr>
          <w:lang w:val="pl-PL"/>
        </w:rPr>
        <w:t xml:space="preserve"> Dawid Rymarczyk</w:t>
      </w:r>
      <w:r w:rsidR="00D05424" w:rsidRPr="00D05424">
        <w:rPr>
          <w:lang w:val="pl-PL"/>
        </w:rPr>
        <w:t xml:space="preserve"> oraz Klaudia Popko</w:t>
      </w:r>
      <w:r w:rsidRPr="00D05424">
        <w:rPr>
          <w:lang w:val="pl-PL"/>
        </w:rPr>
        <w:t>.</w:t>
      </w:r>
    </w:p>
    <w:p w14:paraId="36F86F84" w14:textId="77777777" w:rsidR="0037551B" w:rsidRPr="00A86393" w:rsidRDefault="0037551B" w:rsidP="009F40FB">
      <w:pPr>
        <w:pStyle w:val="FigureCaption"/>
        <w:rPr>
          <w:sz w:val="20"/>
          <w:szCs w:val="20"/>
          <w:lang w:val="pl-PL"/>
        </w:rPr>
      </w:pPr>
    </w:p>
    <w:sectPr w:rsidR="0037551B" w:rsidRPr="00A86393" w:rsidSect="00143F2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3A2455" w14:textId="77777777" w:rsidR="00852055" w:rsidRDefault="00852055">
      <w:r>
        <w:separator/>
      </w:r>
    </w:p>
  </w:endnote>
  <w:endnote w:type="continuationSeparator" w:id="0">
    <w:p w14:paraId="423D3A2C" w14:textId="77777777" w:rsidR="00852055" w:rsidRDefault="00852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97BB4" w14:textId="77777777" w:rsidR="00D05424" w:rsidRDefault="00D05424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1B418F" w14:textId="77777777" w:rsidR="00D05424" w:rsidRDefault="00D05424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29F4DF" w14:textId="77777777" w:rsidR="00D05424" w:rsidRDefault="00D05424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8C5B16" w14:textId="77777777" w:rsidR="00852055" w:rsidRDefault="00852055"/>
  </w:footnote>
  <w:footnote w:type="continuationSeparator" w:id="0">
    <w:p w14:paraId="654D8D39" w14:textId="77777777" w:rsidR="00852055" w:rsidRDefault="00852055">
      <w:r>
        <w:continuationSeparator/>
      </w:r>
    </w:p>
  </w:footnote>
  <w:footnote w:id="1">
    <w:p w14:paraId="3BB80BC9" w14:textId="05A6FFB9" w:rsidR="00DE07FA" w:rsidRDefault="00DE07FA">
      <w:pPr>
        <w:pStyle w:val="Tekstprzypisudolneg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2AA4E0" w14:textId="77777777" w:rsidR="00D05424" w:rsidRDefault="00D05424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20A553" w14:textId="77777777" w:rsidR="00DE07FA" w:rsidRDefault="00DE07FA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A86393">
      <w:rPr>
        <w:noProof/>
      </w:rPr>
      <w:t>2</w:t>
    </w:r>
    <w:r>
      <w:fldChar w:fldCharType="end"/>
    </w:r>
  </w:p>
  <w:p w14:paraId="3C734628" w14:textId="15C44C53" w:rsidR="00DE07FA" w:rsidRDefault="005B1401">
    <w:pPr>
      <w:ind w:right="360"/>
    </w:pPr>
    <w:proofErr w:type="spellStart"/>
    <w:r>
      <w:t>Projekt</w:t>
    </w:r>
    <w:proofErr w:type="spellEnd"/>
    <w:r>
      <w:t xml:space="preserve"> SEWM </w:t>
    </w:r>
  </w:p>
  <w:p w14:paraId="2D5740AD" w14:textId="77777777" w:rsidR="00DE07FA" w:rsidRDefault="00DE07FA">
    <w:pPr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309D3B" w14:textId="77777777" w:rsidR="00D05424" w:rsidRDefault="00D05424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62F820A2"/>
    <w:lvl w:ilvl="0">
      <w:start w:val="1"/>
      <w:numFmt w:val="upperRoman"/>
      <w:pStyle w:val="Nagwek1"/>
      <w:lvlText w:val="%1."/>
      <w:legacy w:legacy="1" w:legacySpace="144" w:legacyIndent="144"/>
      <w:lvlJc w:val="left"/>
    </w:lvl>
    <w:lvl w:ilvl="1">
      <w:start w:val="1"/>
      <w:numFmt w:val="upperLetter"/>
      <w:pStyle w:val="Nagwek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Nagwek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Nagwek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Nagwek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Nagwek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Nagwek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Nagwek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Nagwek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42E13"/>
    <w:rsid w:val="000A168B"/>
    <w:rsid w:val="000D2BDE"/>
    <w:rsid w:val="000F573E"/>
    <w:rsid w:val="00104BB0"/>
    <w:rsid w:val="0010794E"/>
    <w:rsid w:val="0013354F"/>
    <w:rsid w:val="00143F2E"/>
    <w:rsid w:val="00144E72"/>
    <w:rsid w:val="001768FF"/>
    <w:rsid w:val="001A60B1"/>
    <w:rsid w:val="001A6AE2"/>
    <w:rsid w:val="001B36B1"/>
    <w:rsid w:val="001C3DF6"/>
    <w:rsid w:val="001E7B7A"/>
    <w:rsid w:val="001F4C5C"/>
    <w:rsid w:val="00204478"/>
    <w:rsid w:val="00214E2E"/>
    <w:rsid w:val="00216141"/>
    <w:rsid w:val="00217186"/>
    <w:rsid w:val="002434A1"/>
    <w:rsid w:val="00263943"/>
    <w:rsid w:val="00267B35"/>
    <w:rsid w:val="00285267"/>
    <w:rsid w:val="002F7910"/>
    <w:rsid w:val="00310873"/>
    <w:rsid w:val="003427CE"/>
    <w:rsid w:val="00350179"/>
    <w:rsid w:val="0035172E"/>
    <w:rsid w:val="00360269"/>
    <w:rsid w:val="0037551B"/>
    <w:rsid w:val="00386696"/>
    <w:rsid w:val="00392DBA"/>
    <w:rsid w:val="003C3322"/>
    <w:rsid w:val="003C68C2"/>
    <w:rsid w:val="003D1DEB"/>
    <w:rsid w:val="003D4CAE"/>
    <w:rsid w:val="003F26BD"/>
    <w:rsid w:val="003F52AD"/>
    <w:rsid w:val="004268D9"/>
    <w:rsid w:val="0043144F"/>
    <w:rsid w:val="00431BFA"/>
    <w:rsid w:val="004353CF"/>
    <w:rsid w:val="004631BC"/>
    <w:rsid w:val="004763F3"/>
    <w:rsid w:val="00484761"/>
    <w:rsid w:val="00484DD5"/>
    <w:rsid w:val="004C1E16"/>
    <w:rsid w:val="004C2543"/>
    <w:rsid w:val="004D15CA"/>
    <w:rsid w:val="004E3E4C"/>
    <w:rsid w:val="004F23A0"/>
    <w:rsid w:val="005003E3"/>
    <w:rsid w:val="005052CD"/>
    <w:rsid w:val="00550A26"/>
    <w:rsid w:val="00550BF5"/>
    <w:rsid w:val="00567A70"/>
    <w:rsid w:val="005A2A15"/>
    <w:rsid w:val="005A3B2F"/>
    <w:rsid w:val="005B1401"/>
    <w:rsid w:val="005C5D75"/>
    <w:rsid w:val="005D1B15"/>
    <w:rsid w:val="005D2824"/>
    <w:rsid w:val="005D4F1A"/>
    <w:rsid w:val="005D72BB"/>
    <w:rsid w:val="005E692F"/>
    <w:rsid w:val="00603FCC"/>
    <w:rsid w:val="0062114B"/>
    <w:rsid w:val="00623698"/>
    <w:rsid w:val="00625E96"/>
    <w:rsid w:val="00647C09"/>
    <w:rsid w:val="00651F2C"/>
    <w:rsid w:val="00693D5D"/>
    <w:rsid w:val="006B7F03"/>
    <w:rsid w:val="00725B45"/>
    <w:rsid w:val="00795E7A"/>
    <w:rsid w:val="007C4336"/>
    <w:rsid w:val="007F7AA6"/>
    <w:rsid w:val="00823624"/>
    <w:rsid w:val="00837E47"/>
    <w:rsid w:val="008518FE"/>
    <w:rsid w:val="00852055"/>
    <w:rsid w:val="0085659C"/>
    <w:rsid w:val="008705E0"/>
    <w:rsid w:val="00872026"/>
    <w:rsid w:val="0087792E"/>
    <w:rsid w:val="00883EAF"/>
    <w:rsid w:val="00885258"/>
    <w:rsid w:val="008A30C3"/>
    <w:rsid w:val="008A3C23"/>
    <w:rsid w:val="008B1E78"/>
    <w:rsid w:val="008C49CC"/>
    <w:rsid w:val="008D69E9"/>
    <w:rsid w:val="008E0645"/>
    <w:rsid w:val="008E0B3D"/>
    <w:rsid w:val="008F594A"/>
    <w:rsid w:val="00904C7E"/>
    <w:rsid w:val="0091035B"/>
    <w:rsid w:val="00950795"/>
    <w:rsid w:val="009A1F6E"/>
    <w:rsid w:val="009C7D17"/>
    <w:rsid w:val="009E484E"/>
    <w:rsid w:val="009F40FB"/>
    <w:rsid w:val="00A130BF"/>
    <w:rsid w:val="00A22FCB"/>
    <w:rsid w:val="00A472F1"/>
    <w:rsid w:val="00A5237D"/>
    <w:rsid w:val="00A554A3"/>
    <w:rsid w:val="00A758EA"/>
    <w:rsid w:val="00A813E4"/>
    <w:rsid w:val="00A86393"/>
    <w:rsid w:val="00A95C50"/>
    <w:rsid w:val="00AB79A6"/>
    <w:rsid w:val="00AC4850"/>
    <w:rsid w:val="00B012E1"/>
    <w:rsid w:val="00B47B59"/>
    <w:rsid w:val="00B53F81"/>
    <w:rsid w:val="00B56C2B"/>
    <w:rsid w:val="00B65BD3"/>
    <w:rsid w:val="00B70469"/>
    <w:rsid w:val="00B72DD8"/>
    <w:rsid w:val="00B72E09"/>
    <w:rsid w:val="00BB5E77"/>
    <w:rsid w:val="00BF0C69"/>
    <w:rsid w:val="00BF629B"/>
    <w:rsid w:val="00BF655C"/>
    <w:rsid w:val="00C075EF"/>
    <w:rsid w:val="00C11E83"/>
    <w:rsid w:val="00C2378A"/>
    <w:rsid w:val="00C378A1"/>
    <w:rsid w:val="00C621D6"/>
    <w:rsid w:val="00C82D86"/>
    <w:rsid w:val="00C94349"/>
    <w:rsid w:val="00CA3126"/>
    <w:rsid w:val="00CB4B8D"/>
    <w:rsid w:val="00CC0DDA"/>
    <w:rsid w:val="00CD684F"/>
    <w:rsid w:val="00D05424"/>
    <w:rsid w:val="00D06623"/>
    <w:rsid w:val="00D14C6B"/>
    <w:rsid w:val="00D5536F"/>
    <w:rsid w:val="00D56935"/>
    <w:rsid w:val="00D65B45"/>
    <w:rsid w:val="00D758C6"/>
    <w:rsid w:val="00D90C10"/>
    <w:rsid w:val="00D92E96"/>
    <w:rsid w:val="00DA258C"/>
    <w:rsid w:val="00DD12BF"/>
    <w:rsid w:val="00DE07FA"/>
    <w:rsid w:val="00DF2DDE"/>
    <w:rsid w:val="00E01667"/>
    <w:rsid w:val="00E36209"/>
    <w:rsid w:val="00E420BB"/>
    <w:rsid w:val="00E50DF6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22198"/>
    <w:rsid w:val="00F33D49"/>
    <w:rsid w:val="00F3481E"/>
    <w:rsid w:val="00F41502"/>
    <w:rsid w:val="00F577F6"/>
    <w:rsid w:val="00F65266"/>
    <w:rsid w:val="00F751E1"/>
    <w:rsid w:val="00F82645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268A18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Nagwek2">
    <w:name w:val="heading 2"/>
    <w:basedOn w:val="Normalny"/>
    <w:next w:val="Normalny"/>
    <w:link w:val="Nagwek2Znak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Nagwek3">
    <w:name w:val="heading 3"/>
    <w:basedOn w:val="Normalny"/>
    <w:next w:val="Normalny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Nagwek4">
    <w:name w:val="heading 4"/>
    <w:basedOn w:val="Normalny"/>
    <w:next w:val="Normalny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Nagwek5">
    <w:name w:val="heading 5"/>
    <w:basedOn w:val="Normalny"/>
    <w:next w:val="Normalny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Nagwek6">
    <w:name w:val="heading 6"/>
    <w:basedOn w:val="Normalny"/>
    <w:next w:val="Normalny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Nagwek7">
    <w:name w:val="heading 7"/>
    <w:basedOn w:val="Normalny"/>
    <w:next w:val="Normalny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Nagwek8">
    <w:name w:val="heading 8"/>
    <w:basedOn w:val="Normalny"/>
    <w:next w:val="Normalny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Nagwek9">
    <w:name w:val="heading 9"/>
    <w:basedOn w:val="Normalny"/>
    <w:next w:val="Normalny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bstract">
    <w:name w:val="Abstract"/>
    <w:basedOn w:val="Normalny"/>
    <w:next w:val="Normalny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ny"/>
    <w:next w:val="Normalny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omylnaczcionkaakapitu"/>
    <w:rPr>
      <w:rFonts w:ascii="Times New Roman" w:hAnsi="Times New Roman" w:cs="Times New Roman"/>
      <w:i/>
      <w:iCs/>
      <w:sz w:val="22"/>
      <w:szCs w:val="22"/>
    </w:rPr>
  </w:style>
  <w:style w:type="paragraph" w:styleId="Tytu">
    <w:name w:val="Title"/>
    <w:basedOn w:val="Normalny"/>
    <w:next w:val="Normalny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kstprzypisudolnego">
    <w:name w:val="footnote text"/>
    <w:basedOn w:val="Normalny"/>
    <w:link w:val="TekstprzypisudolnegoZnak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ny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ny"/>
    <w:next w:val="Normalny"/>
    <w:pPr>
      <w:ind w:firstLine="202"/>
      <w:jc w:val="both"/>
    </w:pPr>
    <w:rPr>
      <w:b/>
      <w:bCs/>
      <w:sz w:val="18"/>
      <w:szCs w:val="18"/>
    </w:rPr>
  </w:style>
  <w:style w:type="character" w:styleId="Odwoanieprzypisudolnego">
    <w:name w:val="footnote reference"/>
    <w:basedOn w:val="Domylnaczcionkaakapitu"/>
    <w:semiHidden/>
    <w:rPr>
      <w:vertAlign w:val="superscript"/>
    </w:rPr>
  </w:style>
  <w:style w:type="paragraph" w:styleId="Stopka">
    <w:name w:val="footer"/>
    <w:basedOn w:val="Normalny"/>
    <w:link w:val="StopkaZnak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ny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ny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ny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Nagwek1"/>
    <w:link w:val="ReferenceHeadChar"/>
    <w:pPr>
      <w:numPr>
        <w:numId w:val="0"/>
      </w:numPr>
    </w:pPr>
  </w:style>
  <w:style w:type="paragraph" w:styleId="Nagwek">
    <w:name w:val="header"/>
    <w:basedOn w:val="Normalny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ny"/>
    <w:next w:val="Normalny"/>
    <w:pPr>
      <w:widowControl w:val="0"/>
      <w:tabs>
        <w:tab w:val="right" w:pos="5040"/>
      </w:tabs>
      <w:spacing w:line="252" w:lineRule="auto"/>
      <w:jc w:val="both"/>
    </w:pPr>
  </w:style>
  <w:style w:type="character" w:styleId="Hipercze">
    <w:name w:val="Hyperlink"/>
    <w:basedOn w:val="Domylnaczcionkaakapitu"/>
    <w:rPr>
      <w:color w:val="0000FF"/>
      <w:u w:val="single"/>
    </w:rPr>
  </w:style>
  <w:style w:type="character" w:styleId="UyteHipercze">
    <w:name w:val="FollowedHyperlink"/>
    <w:basedOn w:val="Domylnaczcionkaakapitu"/>
    <w:rPr>
      <w:color w:val="800080"/>
      <w:u w:val="single"/>
    </w:rPr>
  </w:style>
  <w:style w:type="paragraph" w:styleId="Tekstpodstawowywcity">
    <w:name w:val="Body Text Indent"/>
    <w:basedOn w:val="Normalny"/>
    <w:link w:val="TekstpodstawowywcityZnak"/>
    <w:pPr>
      <w:ind w:left="630" w:hanging="630"/>
    </w:pPr>
    <w:rPr>
      <w:szCs w:val="24"/>
    </w:rPr>
  </w:style>
  <w:style w:type="paragraph" w:styleId="Mapadokumentu">
    <w:name w:val="Document Map"/>
    <w:basedOn w:val="Normalny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ny"/>
    <w:next w:val="Normalny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kstdymka">
    <w:name w:val="Balloon Text"/>
    <w:basedOn w:val="Normalny"/>
    <w:link w:val="TekstdymkaZnak"/>
    <w:rsid w:val="00F33D49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33D4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ny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omylnaczcionkaakapitu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omylnaczcionkaakapitu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Nagwek1Znak">
    <w:name w:val="Nagłówek 1 Znak"/>
    <w:basedOn w:val="Domylnaczcionkaakapitu"/>
    <w:link w:val="Nagwek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Nagwek1Znak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Poprawka">
    <w:name w:val="Revision"/>
    <w:hidden/>
    <w:uiPriority w:val="99"/>
    <w:semiHidden/>
    <w:rsid w:val="001B36B1"/>
  </w:style>
  <w:style w:type="character" w:customStyle="1" w:styleId="BodyText2">
    <w:name w:val="Body Text2"/>
    <w:basedOn w:val="Domylnaczcionkaakapitu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1B36B1"/>
    <w:rPr>
      <w:i/>
      <w:iCs/>
    </w:rPr>
  </w:style>
  <w:style w:type="paragraph" w:customStyle="1" w:styleId="TextL-MAG">
    <w:name w:val="Text L-MAG"/>
    <w:basedOn w:val="Normalny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omylnaczcionkaakapitu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StopkaZnak">
    <w:name w:val="Stopka Znak"/>
    <w:basedOn w:val="Domylnaczcionkaakapitu"/>
    <w:link w:val="Stopka"/>
    <w:uiPriority w:val="99"/>
    <w:rsid w:val="00D90C10"/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C075EF"/>
    <w:rPr>
      <w:sz w:val="16"/>
      <w:szCs w:val="16"/>
    </w:rPr>
  </w:style>
  <w:style w:type="character" w:customStyle="1" w:styleId="TekstpodstawowywcityZnak">
    <w:name w:val="Tekst podstawowy wcięty Znak"/>
    <w:basedOn w:val="Domylnaczcionkaakapitu"/>
    <w:link w:val="Tekstpodstawowywcity"/>
    <w:rsid w:val="003F26BD"/>
    <w:rPr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Nagwek2">
    <w:name w:val="heading 2"/>
    <w:basedOn w:val="Normalny"/>
    <w:next w:val="Normalny"/>
    <w:link w:val="Nagwek2Znak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Nagwek3">
    <w:name w:val="heading 3"/>
    <w:basedOn w:val="Normalny"/>
    <w:next w:val="Normalny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Nagwek4">
    <w:name w:val="heading 4"/>
    <w:basedOn w:val="Normalny"/>
    <w:next w:val="Normalny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Nagwek5">
    <w:name w:val="heading 5"/>
    <w:basedOn w:val="Normalny"/>
    <w:next w:val="Normalny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Nagwek6">
    <w:name w:val="heading 6"/>
    <w:basedOn w:val="Normalny"/>
    <w:next w:val="Normalny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Nagwek7">
    <w:name w:val="heading 7"/>
    <w:basedOn w:val="Normalny"/>
    <w:next w:val="Normalny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Nagwek8">
    <w:name w:val="heading 8"/>
    <w:basedOn w:val="Normalny"/>
    <w:next w:val="Normalny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Nagwek9">
    <w:name w:val="heading 9"/>
    <w:basedOn w:val="Normalny"/>
    <w:next w:val="Normalny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bstract">
    <w:name w:val="Abstract"/>
    <w:basedOn w:val="Normalny"/>
    <w:next w:val="Normalny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ny"/>
    <w:next w:val="Normalny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omylnaczcionkaakapitu"/>
    <w:rPr>
      <w:rFonts w:ascii="Times New Roman" w:hAnsi="Times New Roman" w:cs="Times New Roman"/>
      <w:i/>
      <w:iCs/>
      <w:sz w:val="22"/>
      <w:szCs w:val="22"/>
    </w:rPr>
  </w:style>
  <w:style w:type="paragraph" w:styleId="Tytu">
    <w:name w:val="Title"/>
    <w:basedOn w:val="Normalny"/>
    <w:next w:val="Normalny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kstprzypisudolnego">
    <w:name w:val="footnote text"/>
    <w:basedOn w:val="Normalny"/>
    <w:link w:val="TekstprzypisudolnegoZnak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ny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ny"/>
    <w:next w:val="Normalny"/>
    <w:pPr>
      <w:ind w:firstLine="202"/>
      <w:jc w:val="both"/>
    </w:pPr>
    <w:rPr>
      <w:b/>
      <w:bCs/>
      <w:sz w:val="18"/>
      <w:szCs w:val="18"/>
    </w:rPr>
  </w:style>
  <w:style w:type="character" w:styleId="Odwoanieprzypisudolnego">
    <w:name w:val="footnote reference"/>
    <w:basedOn w:val="Domylnaczcionkaakapitu"/>
    <w:semiHidden/>
    <w:rPr>
      <w:vertAlign w:val="superscript"/>
    </w:rPr>
  </w:style>
  <w:style w:type="paragraph" w:styleId="Stopka">
    <w:name w:val="footer"/>
    <w:basedOn w:val="Normalny"/>
    <w:link w:val="StopkaZnak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ny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ny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ny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Nagwek1"/>
    <w:link w:val="ReferenceHeadChar"/>
    <w:pPr>
      <w:numPr>
        <w:numId w:val="0"/>
      </w:numPr>
    </w:pPr>
  </w:style>
  <w:style w:type="paragraph" w:styleId="Nagwek">
    <w:name w:val="header"/>
    <w:basedOn w:val="Normalny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ny"/>
    <w:next w:val="Normalny"/>
    <w:pPr>
      <w:widowControl w:val="0"/>
      <w:tabs>
        <w:tab w:val="right" w:pos="5040"/>
      </w:tabs>
      <w:spacing w:line="252" w:lineRule="auto"/>
      <w:jc w:val="both"/>
    </w:pPr>
  </w:style>
  <w:style w:type="character" w:styleId="Hipercze">
    <w:name w:val="Hyperlink"/>
    <w:basedOn w:val="Domylnaczcionkaakapitu"/>
    <w:rPr>
      <w:color w:val="0000FF"/>
      <w:u w:val="single"/>
    </w:rPr>
  </w:style>
  <w:style w:type="character" w:styleId="UyteHipercze">
    <w:name w:val="FollowedHyperlink"/>
    <w:basedOn w:val="Domylnaczcionkaakapitu"/>
    <w:rPr>
      <w:color w:val="800080"/>
      <w:u w:val="single"/>
    </w:rPr>
  </w:style>
  <w:style w:type="paragraph" w:styleId="Tekstpodstawowywcity">
    <w:name w:val="Body Text Indent"/>
    <w:basedOn w:val="Normalny"/>
    <w:link w:val="TekstpodstawowywcityZnak"/>
    <w:pPr>
      <w:ind w:left="630" w:hanging="630"/>
    </w:pPr>
    <w:rPr>
      <w:szCs w:val="24"/>
    </w:rPr>
  </w:style>
  <w:style w:type="paragraph" w:styleId="Mapadokumentu">
    <w:name w:val="Document Map"/>
    <w:basedOn w:val="Normalny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ny"/>
    <w:next w:val="Normalny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kstdymka">
    <w:name w:val="Balloon Text"/>
    <w:basedOn w:val="Normalny"/>
    <w:link w:val="TekstdymkaZnak"/>
    <w:rsid w:val="00F33D49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33D4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ny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omylnaczcionkaakapitu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omylnaczcionkaakapitu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Nagwek1Znak">
    <w:name w:val="Nagłówek 1 Znak"/>
    <w:basedOn w:val="Domylnaczcionkaakapitu"/>
    <w:link w:val="Nagwek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Nagwek1Znak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Poprawka">
    <w:name w:val="Revision"/>
    <w:hidden/>
    <w:uiPriority w:val="99"/>
    <w:semiHidden/>
    <w:rsid w:val="001B36B1"/>
  </w:style>
  <w:style w:type="character" w:customStyle="1" w:styleId="BodyText2">
    <w:name w:val="Body Text2"/>
    <w:basedOn w:val="Domylnaczcionkaakapitu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1B36B1"/>
    <w:rPr>
      <w:i/>
      <w:iCs/>
    </w:rPr>
  </w:style>
  <w:style w:type="paragraph" w:customStyle="1" w:styleId="TextL-MAG">
    <w:name w:val="Text L-MAG"/>
    <w:basedOn w:val="Normalny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omylnaczcionkaakapitu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StopkaZnak">
    <w:name w:val="Stopka Znak"/>
    <w:basedOn w:val="Domylnaczcionkaakapitu"/>
    <w:link w:val="Stopka"/>
    <w:uiPriority w:val="99"/>
    <w:rsid w:val="00D90C10"/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C075EF"/>
    <w:rPr>
      <w:sz w:val="16"/>
      <w:szCs w:val="16"/>
    </w:rPr>
  </w:style>
  <w:style w:type="character" w:customStyle="1" w:styleId="TekstpodstawowywcityZnak">
    <w:name w:val="Tekst podstawowy wcięty Znak"/>
    <w:basedOn w:val="Domylnaczcionkaakapitu"/>
    <w:link w:val="Tekstpodstawowywcity"/>
    <w:rsid w:val="003F26BD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EC6D15-6D3D-4C4D-848A-72BA1A92F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</Pages>
  <Words>544</Words>
  <Characters>3516</Characters>
  <Application>Microsoft Office Word</Application>
  <DocSecurity>0</DocSecurity>
  <Lines>29</Lines>
  <Paragraphs>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4052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Windows User</cp:lastModifiedBy>
  <cp:revision>20</cp:revision>
  <cp:lastPrinted>2014-06-24T09:00:00Z</cp:lastPrinted>
  <dcterms:created xsi:type="dcterms:W3CDTF">2012-11-21T16:14:00Z</dcterms:created>
  <dcterms:modified xsi:type="dcterms:W3CDTF">2014-06-24T09:16:00Z</dcterms:modified>
</cp:coreProperties>
</file>