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b w:val="1"/>
          <w:sz w:val="28"/>
          <w:szCs w:val="28"/>
          <w:u w:val="single"/>
          <w:rtl w:val="0"/>
        </w:rPr>
        <w:t xml:space="preserve">Lab 5</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66.7831612390787"/>
        <w:gridCol w:w="2624.3685464654486"/>
        <w:gridCol w:w="2044.479745830024"/>
        <w:gridCol w:w="2624.3685464654486"/>
        <w:tblGridChange w:id="0">
          <w:tblGrid>
            <w:gridCol w:w="2066.7831612390787"/>
            <w:gridCol w:w="2624.3685464654486"/>
            <w:gridCol w:w="2044.479745830024"/>
            <w:gridCol w:w="2624.3685464654486"/>
          </w:tblGrid>
        </w:tblGridChange>
      </w:tblGrid>
      <w:tr>
        <w:tc>
          <w:tcPr>
            <w:tcBorders>
              <w:top w:color="000000" w:space="0" w:sz="4" w:val="single"/>
              <w:left w:color="000000" w:space="0" w:sz="4" w:val="single"/>
              <w:bottom w:color="000000" w:space="0" w:sz="8"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3">
            <w:pPr>
              <w:spacing w:line="240" w:lineRule="auto"/>
              <w:jc w:val="center"/>
              <w:rPr>
                <w:b w:val="1"/>
                <w:sz w:val="24"/>
                <w:szCs w:val="24"/>
              </w:rPr>
            </w:pPr>
            <w:r w:rsidDel="00000000" w:rsidR="00000000" w:rsidRPr="00000000">
              <w:rPr>
                <w:b w:val="1"/>
                <w:sz w:val="24"/>
                <w:szCs w:val="24"/>
                <w:rtl w:val="0"/>
              </w:rPr>
              <w:t xml:space="preserve">Lab Pair</w:t>
            </w:r>
          </w:p>
        </w:tc>
        <w:tc>
          <w:tcPr>
            <w:tcBorders>
              <w:top w:color="000000" w:space="0" w:sz="4" w:val="single"/>
              <w:left w:color="000000" w:space="0" w:sz="4" w:val="single"/>
              <w:bottom w:color="000000" w:space="0" w:sz="8"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4">
            <w:pPr>
              <w:spacing w:line="240" w:lineRule="auto"/>
              <w:jc w:val="center"/>
              <w:rPr>
                <w:b w:val="1"/>
                <w:sz w:val="24"/>
                <w:szCs w:val="24"/>
              </w:rPr>
            </w:pPr>
            <w:r w:rsidDel="00000000" w:rsidR="00000000" w:rsidRPr="00000000">
              <w:rPr>
                <w:b w:val="1"/>
                <w:sz w:val="24"/>
                <w:szCs w:val="24"/>
                <w:rtl w:val="0"/>
              </w:rPr>
              <w:t xml:space="preserve">Hostnames</w:t>
            </w:r>
          </w:p>
        </w:tc>
        <w:tc>
          <w:tcPr>
            <w:tcBorders>
              <w:top w:color="000000" w:space="0" w:sz="4" w:val="single"/>
              <w:left w:color="000000" w:space="0" w:sz="4" w:val="single"/>
              <w:bottom w:color="000000" w:space="0" w:sz="8"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5">
            <w:pPr>
              <w:spacing w:line="240" w:lineRule="auto"/>
              <w:jc w:val="center"/>
              <w:rPr>
                <w:b w:val="1"/>
                <w:sz w:val="24"/>
                <w:szCs w:val="24"/>
              </w:rPr>
            </w:pPr>
            <w:r w:rsidDel="00000000" w:rsidR="00000000" w:rsidRPr="00000000">
              <w:rPr>
                <w:b w:val="1"/>
                <w:sz w:val="24"/>
                <w:szCs w:val="24"/>
                <w:rtl w:val="0"/>
              </w:rPr>
              <w:t xml:space="preserve">Lab Pair</w:t>
            </w:r>
          </w:p>
        </w:tc>
        <w:tc>
          <w:tcPr>
            <w:tcBorders>
              <w:top w:color="000000" w:space="0" w:sz="4" w:val="single"/>
              <w:left w:color="000000" w:space="0" w:sz="4" w:val="single"/>
              <w:bottom w:color="000000" w:space="0" w:sz="8"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jc w:val="center"/>
              <w:rPr>
                <w:b w:val="1"/>
                <w:sz w:val="24"/>
                <w:szCs w:val="24"/>
              </w:rPr>
            </w:pPr>
            <w:r w:rsidDel="00000000" w:rsidR="00000000" w:rsidRPr="00000000">
              <w:rPr>
                <w:b w:val="1"/>
                <w:sz w:val="24"/>
                <w:szCs w:val="24"/>
                <w:rtl w:val="0"/>
              </w:rPr>
              <w:t xml:space="preserve">Hostnames</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7">
            <w:pPr>
              <w:spacing w:line="240" w:lineRule="auto"/>
              <w:jc w:val="center"/>
              <w:rPr>
                <w:sz w:val="24"/>
                <w:szCs w:val="24"/>
              </w:rPr>
            </w:pPr>
            <w:r w:rsidDel="00000000" w:rsidR="00000000" w:rsidRPr="00000000">
              <w:rPr>
                <w:sz w:val="24"/>
                <w:szCs w:val="24"/>
                <w:rtl w:val="0"/>
              </w:rPr>
              <w:t xml:space="preserve">Zimu</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8">
            <w:pPr>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soctf-pdc-001</w:t>
            </w:r>
          </w:p>
          <w:p w:rsidR="00000000" w:rsidDel="00000000" w:rsidP="00000000" w:rsidRDefault="00000000" w:rsidRPr="00000000" w14:paraId="00000009">
            <w:pPr>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soctf-pdc-009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A">
            <w:pPr>
              <w:spacing w:line="240" w:lineRule="auto"/>
              <w:jc w:val="center"/>
              <w:rPr>
                <w:sz w:val="24"/>
                <w:szCs w:val="24"/>
              </w:rPr>
            </w:pPr>
            <w:r w:rsidDel="00000000" w:rsidR="00000000" w:rsidRPr="00000000">
              <w:rPr>
                <w:sz w:val="24"/>
                <w:szCs w:val="24"/>
                <w:rtl w:val="0"/>
              </w:rPr>
              <w:t xml:space="preserve">Chia Ler</w:t>
            </w:r>
          </w:p>
          <w:p w:rsidR="00000000" w:rsidDel="00000000" w:rsidP="00000000" w:rsidRDefault="00000000" w:rsidRPr="00000000" w14:paraId="0000000B">
            <w:pPr>
              <w:spacing w:line="240" w:lineRule="auto"/>
              <w:jc w:val="center"/>
              <w:rPr>
                <w:sz w:val="24"/>
                <w:szCs w:val="24"/>
              </w:rPr>
            </w:pPr>
            <w:r w:rsidDel="00000000" w:rsidR="00000000" w:rsidRPr="00000000">
              <w:rPr>
                <w:sz w:val="24"/>
                <w:szCs w:val="24"/>
                <w:rtl w:val="0"/>
              </w:rPr>
              <w:t xml:space="preserve">Samuel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C">
            <w:pPr>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soctf-pdc-006</w:t>
            </w:r>
          </w:p>
          <w:p w:rsidR="00000000" w:rsidDel="00000000" w:rsidP="00000000" w:rsidRDefault="00000000" w:rsidRPr="00000000" w14:paraId="0000000D">
            <w:pPr>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soctf-pdc-014</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E">
            <w:pPr>
              <w:spacing w:line="240" w:lineRule="auto"/>
              <w:jc w:val="center"/>
              <w:rPr>
                <w:sz w:val="24"/>
                <w:szCs w:val="24"/>
              </w:rPr>
            </w:pPr>
            <w:r w:rsidDel="00000000" w:rsidR="00000000" w:rsidRPr="00000000">
              <w:rPr>
                <w:sz w:val="24"/>
                <w:szCs w:val="24"/>
                <w:rtl w:val="0"/>
              </w:rPr>
              <w:t xml:space="preserve">Zheng Wen</w:t>
            </w:r>
          </w:p>
          <w:p w:rsidR="00000000" w:rsidDel="00000000" w:rsidP="00000000" w:rsidRDefault="00000000" w:rsidRPr="00000000" w14:paraId="0000000F">
            <w:pPr>
              <w:spacing w:line="240" w:lineRule="auto"/>
              <w:jc w:val="center"/>
              <w:rPr>
                <w:sz w:val="24"/>
                <w:szCs w:val="24"/>
              </w:rPr>
            </w:pPr>
            <w:r w:rsidDel="00000000" w:rsidR="00000000" w:rsidRPr="00000000">
              <w:rPr>
                <w:sz w:val="24"/>
                <w:szCs w:val="24"/>
                <w:rtl w:val="0"/>
              </w:rPr>
              <w:t xml:space="preserve">Kang Ming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0">
            <w:pPr>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soctf-pdc-002</w:t>
            </w:r>
          </w:p>
          <w:p w:rsidR="00000000" w:rsidDel="00000000" w:rsidP="00000000" w:rsidRDefault="00000000" w:rsidRPr="00000000" w14:paraId="00000011">
            <w:pPr>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soctf-pdc-010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2">
            <w:pPr>
              <w:spacing w:line="240" w:lineRule="auto"/>
              <w:jc w:val="center"/>
              <w:rPr>
                <w:sz w:val="24"/>
                <w:szCs w:val="24"/>
              </w:rPr>
            </w:pPr>
            <w:r w:rsidDel="00000000" w:rsidR="00000000" w:rsidRPr="00000000">
              <w:rPr>
                <w:sz w:val="24"/>
                <w:szCs w:val="24"/>
                <w:rtl w:val="0"/>
              </w:rPr>
              <w:t xml:space="preserve">Kevin</w:t>
            </w:r>
          </w:p>
          <w:p w:rsidR="00000000" w:rsidDel="00000000" w:rsidP="00000000" w:rsidRDefault="00000000" w:rsidRPr="00000000" w14:paraId="00000013">
            <w:pPr>
              <w:spacing w:line="240" w:lineRule="auto"/>
              <w:jc w:val="center"/>
              <w:rPr>
                <w:sz w:val="24"/>
                <w:szCs w:val="24"/>
              </w:rPr>
            </w:pPr>
            <w:r w:rsidDel="00000000" w:rsidR="00000000" w:rsidRPr="00000000">
              <w:rPr>
                <w:sz w:val="24"/>
                <w:szCs w:val="24"/>
                <w:rtl w:val="0"/>
              </w:rPr>
              <w:t xml:space="preserve">Yong Zhi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4">
            <w:pPr>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soctf-pdc-007</w:t>
            </w:r>
          </w:p>
          <w:p w:rsidR="00000000" w:rsidDel="00000000" w:rsidP="00000000" w:rsidRDefault="00000000" w:rsidRPr="00000000" w14:paraId="00000015">
            <w:pPr>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soctf-pdc-015</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6">
            <w:pPr>
              <w:spacing w:line="240" w:lineRule="auto"/>
              <w:jc w:val="center"/>
              <w:rPr>
                <w:sz w:val="24"/>
                <w:szCs w:val="24"/>
              </w:rPr>
            </w:pPr>
            <w:r w:rsidDel="00000000" w:rsidR="00000000" w:rsidRPr="00000000">
              <w:rPr>
                <w:sz w:val="24"/>
                <w:szCs w:val="24"/>
                <w:rtl w:val="0"/>
              </w:rPr>
              <w:t xml:space="preserve">Aiden</w:t>
            </w:r>
          </w:p>
          <w:p w:rsidR="00000000" w:rsidDel="00000000" w:rsidP="00000000" w:rsidRDefault="00000000" w:rsidRPr="00000000" w14:paraId="00000017">
            <w:pPr>
              <w:spacing w:line="240" w:lineRule="auto"/>
              <w:jc w:val="center"/>
              <w:rPr>
                <w:sz w:val="24"/>
                <w:szCs w:val="24"/>
              </w:rPr>
            </w:pPr>
            <w:r w:rsidDel="00000000" w:rsidR="00000000" w:rsidRPr="00000000">
              <w:rPr>
                <w:sz w:val="24"/>
                <w:szCs w:val="24"/>
                <w:rtl w:val="0"/>
              </w:rPr>
              <w:t xml:space="preserve">Benedict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8">
            <w:pPr>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soctf-pdc-003</w:t>
            </w:r>
          </w:p>
          <w:p w:rsidR="00000000" w:rsidDel="00000000" w:rsidP="00000000" w:rsidRDefault="00000000" w:rsidRPr="00000000" w14:paraId="00000019">
            <w:pPr>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soctf-pdc-011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A">
            <w:pPr>
              <w:spacing w:line="240" w:lineRule="auto"/>
              <w:jc w:val="center"/>
              <w:rPr>
                <w:sz w:val="24"/>
                <w:szCs w:val="24"/>
              </w:rPr>
            </w:pPr>
            <w:r w:rsidDel="00000000" w:rsidR="00000000" w:rsidRPr="00000000">
              <w:rPr>
                <w:sz w:val="24"/>
                <w:szCs w:val="24"/>
                <w:rtl w:val="0"/>
              </w:rPr>
              <w:t xml:space="preserve">FFA (node 8 may be down)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B">
            <w:pPr>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soctf-pdc-008</w:t>
            </w:r>
          </w:p>
          <w:p w:rsidR="00000000" w:rsidDel="00000000" w:rsidP="00000000" w:rsidRDefault="00000000" w:rsidRPr="00000000" w14:paraId="0000001C">
            <w:pPr>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soctf-pdc-016</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D">
            <w:pPr>
              <w:spacing w:line="240" w:lineRule="auto"/>
              <w:jc w:val="center"/>
              <w:rPr>
                <w:sz w:val="24"/>
                <w:szCs w:val="24"/>
              </w:rPr>
            </w:pPr>
            <w:r w:rsidDel="00000000" w:rsidR="00000000" w:rsidRPr="00000000">
              <w:rPr>
                <w:sz w:val="24"/>
                <w:szCs w:val="24"/>
                <w:rtl w:val="0"/>
              </w:rPr>
              <w:t xml:space="preserve">Phi Long</w:t>
            </w:r>
          </w:p>
          <w:p w:rsidR="00000000" w:rsidDel="00000000" w:rsidP="00000000" w:rsidRDefault="00000000" w:rsidRPr="00000000" w14:paraId="0000001E">
            <w:pPr>
              <w:spacing w:line="240" w:lineRule="auto"/>
              <w:jc w:val="center"/>
              <w:rPr>
                <w:sz w:val="24"/>
                <w:szCs w:val="24"/>
              </w:rPr>
            </w:pPr>
            <w:r w:rsidDel="00000000" w:rsidR="00000000" w:rsidRPr="00000000">
              <w:rPr>
                <w:sz w:val="24"/>
                <w:szCs w:val="24"/>
                <w:rtl w:val="0"/>
              </w:rPr>
              <w:t xml:space="preserve">Bertrand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F">
            <w:pPr>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soctf-pdc-004</w:t>
            </w:r>
          </w:p>
          <w:p w:rsidR="00000000" w:rsidDel="00000000" w:rsidP="00000000" w:rsidRDefault="00000000" w:rsidRPr="00000000" w14:paraId="00000020">
            <w:pPr>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soctf-pdc-012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1">
            <w:pPr>
              <w:spacing w:line="240" w:lineRule="auto"/>
              <w:jc w:val="center"/>
              <w:rPr>
                <w:sz w:val="24"/>
                <w:szCs w:val="24"/>
              </w:rPr>
            </w:pPr>
            <w:r w:rsidDel="00000000" w:rsidR="00000000" w:rsidRPr="00000000">
              <w:rPr>
                <w:sz w:val="24"/>
                <w:szCs w:val="24"/>
                <w:rtl w:val="0"/>
              </w:rPr>
              <w:t xml:space="preserve">FFA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2">
            <w:pPr>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soctf-pdc-018</w:t>
            </w:r>
          </w:p>
          <w:p w:rsidR="00000000" w:rsidDel="00000000" w:rsidP="00000000" w:rsidRDefault="00000000" w:rsidRPr="00000000" w14:paraId="00000023">
            <w:pPr>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soctf-pdc-019</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4">
            <w:pPr>
              <w:spacing w:line="240" w:lineRule="auto"/>
              <w:jc w:val="center"/>
              <w:rPr>
                <w:sz w:val="24"/>
                <w:szCs w:val="24"/>
              </w:rPr>
            </w:pPr>
            <w:r w:rsidDel="00000000" w:rsidR="00000000" w:rsidRPr="00000000">
              <w:rPr>
                <w:sz w:val="24"/>
                <w:szCs w:val="24"/>
                <w:rtl w:val="0"/>
              </w:rPr>
              <w:t xml:space="preserve">Teng Le</w:t>
            </w:r>
          </w:p>
          <w:p w:rsidR="00000000" w:rsidDel="00000000" w:rsidP="00000000" w:rsidRDefault="00000000" w:rsidRPr="00000000" w14:paraId="00000025">
            <w:pPr>
              <w:spacing w:line="240" w:lineRule="auto"/>
              <w:jc w:val="center"/>
              <w:rPr>
                <w:sz w:val="24"/>
                <w:szCs w:val="24"/>
              </w:rPr>
            </w:pPr>
            <w:r w:rsidDel="00000000" w:rsidR="00000000" w:rsidRPr="00000000">
              <w:rPr>
                <w:sz w:val="24"/>
                <w:szCs w:val="24"/>
                <w:rtl w:val="0"/>
              </w:rPr>
              <w:t xml:space="preserve">Guozhen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6">
            <w:pPr>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soctf-pdc-005</w:t>
            </w:r>
          </w:p>
          <w:p w:rsidR="00000000" w:rsidDel="00000000" w:rsidP="00000000" w:rsidRDefault="00000000" w:rsidRPr="00000000" w14:paraId="00000027">
            <w:pPr>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soctf-pdc-013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8">
            <w:pPr>
              <w:spacing w:line="240" w:lineRule="auto"/>
              <w:jc w:val="center"/>
              <w:rPr>
                <w:sz w:val="24"/>
                <w:szCs w:val="24"/>
              </w:rPr>
            </w:pPr>
            <w:r w:rsidDel="00000000" w:rsidR="00000000" w:rsidRPr="00000000">
              <w:rPr>
                <w:sz w:val="24"/>
                <w:szCs w:val="24"/>
                <w:rtl w:val="0"/>
              </w:rPr>
              <w:t xml:space="preserve">FFA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9">
            <w:pPr>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soctf-pdc-020</w:t>
            </w:r>
          </w:p>
          <w:p w:rsidR="00000000" w:rsidDel="00000000" w:rsidP="00000000" w:rsidRDefault="00000000" w:rsidRPr="00000000" w14:paraId="0000002A">
            <w:pPr>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soctf-pdc-021</w:t>
            </w:r>
          </w:p>
        </w:tc>
      </w:tr>
    </w:tbl>
    <w:p w:rsidR="00000000" w:rsidDel="00000000" w:rsidP="00000000" w:rsidRDefault="00000000" w:rsidRPr="00000000" w14:paraId="0000002B">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b w:val="1"/>
              </w:rPr>
            </w:pPr>
            <w:r w:rsidDel="00000000" w:rsidR="00000000" w:rsidRPr="00000000">
              <w:rPr>
                <w:b w:val="1"/>
                <w:rtl w:val="0"/>
              </w:rPr>
              <w:t xml:space="preserve">Announcements (from Prof/TA):</w:t>
            </w:r>
          </w:p>
          <w:p w:rsidR="00000000" w:rsidDel="00000000" w:rsidP="00000000" w:rsidRDefault="00000000" w:rsidRPr="00000000" w14:paraId="0000002D">
            <w:pPr>
              <w:widowControl w:val="0"/>
              <w:spacing w:line="240" w:lineRule="auto"/>
              <w:rPr/>
            </w:pPr>
            <w:r w:rsidDel="00000000" w:rsidR="00000000" w:rsidRPr="00000000">
              <w:rPr>
                <w:rtl w:val="0"/>
              </w:rPr>
            </w:r>
          </w:p>
          <w:p w:rsidR="00000000" w:rsidDel="00000000" w:rsidP="00000000" w:rsidRDefault="00000000" w:rsidRPr="00000000" w14:paraId="0000002E">
            <w:pPr>
              <w:widowControl w:val="0"/>
              <w:spacing w:line="240" w:lineRule="auto"/>
              <w:rPr/>
            </w:pPr>
            <w:r w:rsidDel="00000000" w:rsidR="00000000" w:rsidRPr="00000000">
              <w:rPr>
                <w:rtl w:val="0"/>
              </w:rPr>
              <w:t xml:space="preserve">If you have not attempted last week’s introductory lab to OpenMPI, please do so instead of this week’s content (which follows up on collective communication operations in OpenMPI).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If you have questions: post your question below as follows (so we can join your discussion room):</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[Room X] I need help with &lt;...&gt;?</w:t>
            </w:r>
            <w:r w:rsidDel="00000000" w:rsidR="00000000" w:rsidRPr="00000000">
              <w:rPr>
                <w:rtl w:val="0"/>
              </w:rPr>
              <w:br w:type="textWrapping"/>
            </w:r>
          </w:p>
          <w:p w:rsidR="00000000" w:rsidDel="00000000" w:rsidP="00000000" w:rsidRDefault="00000000" w:rsidRPr="00000000" w14:paraId="00000032">
            <w:pPr>
              <w:rPr/>
            </w:pPr>
            <w:r w:rsidDel="00000000" w:rsidR="00000000" w:rsidRPr="00000000">
              <w:rPr>
                <w:rtl w:val="0"/>
              </w:rPr>
              <w:t xml:space="preserve">[alternatively, you can request for help in Zoom under </w:t>
            </w:r>
            <w:r w:rsidDel="00000000" w:rsidR="00000000" w:rsidRPr="00000000">
              <w:rPr>
                <w:b w:val="1"/>
                <w:rtl w:val="0"/>
              </w:rPr>
              <w:t xml:space="preserve">Breakout Rooms &gt; Ask for Help</w:t>
            </w: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r>
          </w:p>
        </w:tc>
      </w:tr>
    </w:tbl>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br w:type="page"/>
      </w: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b w:val="1"/>
          <w:sz w:val="28"/>
          <w:szCs w:val="28"/>
          <w:u w:val="single"/>
          <w:rtl w:val="0"/>
        </w:rPr>
        <w:t xml:space="preserve">Lab 4</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tbl>
      <w:tblPr>
        <w:tblStyle w:val="Table3"/>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66.7831612390787"/>
        <w:gridCol w:w="2624.3685464654486"/>
        <w:gridCol w:w="2044.479745830024"/>
        <w:gridCol w:w="2624.3685464654486"/>
        <w:tblGridChange w:id="0">
          <w:tblGrid>
            <w:gridCol w:w="2066.7831612390787"/>
            <w:gridCol w:w="2624.3685464654486"/>
            <w:gridCol w:w="2044.479745830024"/>
            <w:gridCol w:w="2624.3685464654486"/>
          </w:tblGrid>
        </w:tblGridChange>
      </w:tblGrid>
      <w:tr>
        <w:tc>
          <w:tcPr>
            <w:tcBorders>
              <w:top w:color="000000" w:space="0" w:sz="4" w:val="single"/>
              <w:left w:color="000000" w:space="0" w:sz="4" w:val="single"/>
              <w:bottom w:color="000000" w:space="0" w:sz="8"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8">
            <w:pPr>
              <w:spacing w:line="240" w:lineRule="auto"/>
              <w:jc w:val="center"/>
              <w:rPr>
                <w:b w:val="1"/>
                <w:sz w:val="24"/>
                <w:szCs w:val="24"/>
              </w:rPr>
            </w:pPr>
            <w:r w:rsidDel="00000000" w:rsidR="00000000" w:rsidRPr="00000000">
              <w:rPr>
                <w:b w:val="1"/>
                <w:sz w:val="24"/>
                <w:szCs w:val="24"/>
                <w:rtl w:val="0"/>
              </w:rPr>
              <w:t xml:space="preserve">Lab Pair</w:t>
            </w:r>
          </w:p>
        </w:tc>
        <w:tc>
          <w:tcPr>
            <w:tcBorders>
              <w:top w:color="000000" w:space="0" w:sz="4" w:val="single"/>
              <w:left w:color="000000" w:space="0" w:sz="4" w:val="single"/>
              <w:bottom w:color="000000" w:space="0" w:sz="8"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9">
            <w:pPr>
              <w:spacing w:line="240" w:lineRule="auto"/>
              <w:jc w:val="center"/>
              <w:rPr>
                <w:b w:val="1"/>
                <w:sz w:val="24"/>
                <w:szCs w:val="24"/>
              </w:rPr>
            </w:pPr>
            <w:r w:rsidDel="00000000" w:rsidR="00000000" w:rsidRPr="00000000">
              <w:rPr>
                <w:b w:val="1"/>
                <w:sz w:val="24"/>
                <w:szCs w:val="24"/>
                <w:rtl w:val="0"/>
              </w:rPr>
              <w:t xml:space="preserve">Hostnames</w:t>
            </w:r>
          </w:p>
        </w:tc>
        <w:tc>
          <w:tcPr>
            <w:tcBorders>
              <w:top w:color="000000" w:space="0" w:sz="4" w:val="single"/>
              <w:left w:color="000000" w:space="0" w:sz="4" w:val="single"/>
              <w:bottom w:color="000000" w:space="0" w:sz="8"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A">
            <w:pPr>
              <w:spacing w:line="240" w:lineRule="auto"/>
              <w:jc w:val="center"/>
              <w:rPr>
                <w:b w:val="1"/>
                <w:sz w:val="24"/>
                <w:szCs w:val="24"/>
              </w:rPr>
            </w:pPr>
            <w:r w:rsidDel="00000000" w:rsidR="00000000" w:rsidRPr="00000000">
              <w:rPr>
                <w:b w:val="1"/>
                <w:sz w:val="24"/>
                <w:szCs w:val="24"/>
                <w:rtl w:val="0"/>
              </w:rPr>
              <w:t xml:space="preserve">Lab Pair</w:t>
            </w:r>
          </w:p>
        </w:tc>
        <w:tc>
          <w:tcPr>
            <w:tcBorders>
              <w:top w:color="000000" w:space="0" w:sz="4" w:val="single"/>
              <w:left w:color="000000" w:space="0" w:sz="4" w:val="single"/>
              <w:bottom w:color="000000" w:space="0" w:sz="8"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B">
            <w:pPr>
              <w:spacing w:line="240" w:lineRule="auto"/>
              <w:jc w:val="center"/>
              <w:rPr>
                <w:b w:val="1"/>
                <w:sz w:val="24"/>
                <w:szCs w:val="24"/>
              </w:rPr>
            </w:pPr>
            <w:r w:rsidDel="00000000" w:rsidR="00000000" w:rsidRPr="00000000">
              <w:rPr>
                <w:b w:val="1"/>
                <w:sz w:val="24"/>
                <w:szCs w:val="24"/>
                <w:rtl w:val="0"/>
              </w:rPr>
              <w:t xml:space="preserve">Hostnames</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C">
            <w:pPr>
              <w:spacing w:line="240" w:lineRule="auto"/>
              <w:jc w:val="center"/>
              <w:rPr>
                <w:sz w:val="24"/>
                <w:szCs w:val="24"/>
              </w:rPr>
            </w:pPr>
            <w:r w:rsidDel="00000000" w:rsidR="00000000" w:rsidRPr="00000000">
              <w:rPr>
                <w:sz w:val="24"/>
                <w:szCs w:val="24"/>
                <w:rtl w:val="0"/>
              </w:rPr>
              <w:t xml:space="preserve">Zimu</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D">
            <w:pPr>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soctf-pdc-001</w:t>
            </w:r>
          </w:p>
          <w:p w:rsidR="00000000" w:rsidDel="00000000" w:rsidP="00000000" w:rsidRDefault="00000000" w:rsidRPr="00000000" w14:paraId="0000003E">
            <w:pPr>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soctf-pdc-009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F">
            <w:pPr>
              <w:spacing w:line="240" w:lineRule="auto"/>
              <w:jc w:val="center"/>
              <w:rPr>
                <w:sz w:val="24"/>
                <w:szCs w:val="24"/>
              </w:rPr>
            </w:pPr>
            <w:r w:rsidDel="00000000" w:rsidR="00000000" w:rsidRPr="00000000">
              <w:rPr>
                <w:sz w:val="24"/>
                <w:szCs w:val="24"/>
                <w:rtl w:val="0"/>
              </w:rPr>
              <w:t xml:space="preserve">Chia Ler</w:t>
            </w:r>
          </w:p>
          <w:p w:rsidR="00000000" w:rsidDel="00000000" w:rsidP="00000000" w:rsidRDefault="00000000" w:rsidRPr="00000000" w14:paraId="00000040">
            <w:pPr>
              <w:spacing w:line="240" w:lineRule="auto"/>
              <w:jc w:val="center"/>
              <w:rPr>
                <w:sz w:val="24"/>
                <w:szCs w:val="24"/>
              </w:rPr>
            </w:pPr>
            <w:r w:rsidDel="00000000" w:rsidR="00000000" w:rsidRPr="00000000">
              <w:rPr>
                <w:sz w:val="24"/>
                <w:szCs w:val="24"/>
                <w:rtl w:val="0"/>
              </w:rPr>
              <w:t xml:space="preserve">Samuel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1">
            <w:pPr>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soctf-pdc-006</w:t>
            </w:r>
          </w:p>
          <w:p w:rsidR="00000000" w:rsidDel="00000000" w:rsidP="00000000" w:rsidRDefault="00000000" w:rsidRPr="00000000" w14:paraId="00000042">
            <w:pPr>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soctf-pdc-014</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3">
            <w:pPr>
              <w:spacing w:line="240" w:lineRule="auto"/>
              <w:jc w:val="center"/>
              <w:rPr>
                <w:sz w:val="24"/>
                <w:szCs w:val="24"/>
              </w:rPr>
            </w:pPr>
            <w:r w:rsidDel="00000000" w:rsidR="00000000" w:rsidRPr="00000000">
              <w:rPr>
                <w:sz w:val="24"/>
                <w:szCs w:val="24"/>
                <w:rtl w:val="0"/>
              </w:rPr>
              <w:t xml:space="preserve">Zheng Wen</w:t>
            </w:r>
          </w:p>
          <w:p w:rsidR="00000000" w:rsidDel="00000000" w:rsidP="00000000" w:rsidRDefault="00000000" w:rsidRPr="00000000" w14:paraId="00000044">
            <w:pPr>
              <w:spacing w:line="240" w:lineRule="auto"/>
              <w:jc w:val="center"/>
              <w:rPr>
                <w:sz w:val="24"/>
                <w:szCs w:val="24"/>
              </w:rPr>
            </w:pPr>
            <w:r w:rsidDel="00000000" w:rsidR="00000000" w:rsidRPr="00000000">
              <w:rPr>
                <w:sz w:val="24"/>
                <w:szCs w:val="24"/>
                <w:rtl w:val="0"/>
              </w:rPr>
              <w:t xml:space="preserve">Kang Ming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5">
            <w:pPr>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soctf-pdc-002</w:t>
            </w:r>
          </w:p>
          <w:p w:rsidR="00000000" w:rsidDel="00000000" w:rsidP="00000000" w:rsidRDefault="00000000" w:rsidRPr="00000000" w14:paraId="00000046">
            <w:pPr>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soctf-pdc-010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7">
            <w:pPr>
              <w:spacing w:line="240" w:lineRule="auto"/>
              <w:jc w:val="center"/>
              <w:rPr>
                <w:sz w:val="24"/>
                <w:szCs w:val="24"/>
              </w:rPr>
            </w:pPr>
            <w:r w:rsidDel="00000000" w:rsidR="00000000" w:rsidRPr="00000000">
              <w:rPr>
                <w:sz w:val="24"/>
                <w:szCs w:val="24"/>
                <w:rtl w:val="0"/>
              </w:rPr>
              <w:t xml:space="preserve">Kevin</w:t>
            </w:r>
          </w:p>
          <w:p w:rsidR="00000000" w:rsidDel="00000000" w:rsidP="00000000" w:rsidRDefault="00000000" w:rsidRPr="00000000" w14:paraId="00000048">
            <w:pPr>
              <w:spacing w:line="240" w:lineRule="auto"/>
              <w:jc w:val="center"/>
              <w:rPr>
                <w:sz w:val="24"/>
                <w:szCs w:val="24"/>
              </w:rPr>
            </w:pPr>
            <w:r w:rsidDel="00000000" w:rsidR="00000000" w:rsidRPr="00000000">
              <w:rPr>
                <w:sz w:val="24"/>
                <w:szCs w:val="24"/>
                <w:rtl w:val="0"/>
              </w:rPr>
              <w:t xml:space="preserve">Yong Zhi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9">
            <w:pPr>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soctf-pdc-007</w:t>
            </w:r>
          </w:p>
          <w:p w:rsidR="00000000" w:rsidDel="00000000" w:rsidP="00000000" w:rsidRDefault="00000000" w:rsidRPr="00000000" w14:paraId="0000004A">
            <w:pPr>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soctf-pdc-015</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B">
            <w:pPr>
              <w:spacing w:line="240" w:lineRule="auto"/>
              <w:jc w:val="center"/>
              <w:rPr>
                <w:sz w:val="24"/>
                <w:szCs w:val="24"/>
              </w:rPr>
            </w:pPr>
            <w:r w:rsidDel="00000000" w:rsidR="00000000" w:rsidRPr="00000000">
              <w:rPr>
                <w:sz w:val="24"/>
                <w:szCs w:val="24"/>
                <w:rtl w:val="0"/>
              </w:rPr>
              <w:t xml:space="preserve">Aiden</w:t>
            </w:r>
          </w:p>
          <w:p w:rsidR="00000000" w:rsidDel="00000000" w:rsidP="00000000" w:rsidRDefault="00000000" w:rsidRPr="00000000" w14:paraId="0000004C">
            <w:pPr>
              <w:spacing w:line="240" w:lineRule="auto"/>
              <w:jc w:val="center"/>
              <w:rPr>
                <w:sz w:val="24"/>
                <w:szCs w:val="24"/>
              </w:rPr>
            </w:pPr>
            <w:r w:rsidDel="00000000" w:rsidR="00000000" w:rsidRPr="00000000">
              <w:rPr>
                <w:sz w:val="24"/>
                <w:szCs w:val="24"/>
                <w:rtl w:val="0"/>
              </w:rPr>
              <w:t xml:space="preserve">Benedict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D">
            <w:pPr>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soctf-pdc-003</w:t>
            </w:r>
          </w:p>
          <w:p w:rsidR="00000000" w:rsidDel="00000000" w:rsidP="00000000" w:rsidRDefault="00000000" w:rsidRPr="00000000" w14:paraId="0000004E">
            <w:pPr>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soctf-pdc-011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F">
            <w:pPr>
              <w:spacing w:line="240" w:lineRule="auto"/>
              <w:jc w:val="center"/>
              <w:rPr>
                <w:sz w:val="24"/>
                <w:szCs w:val="24"/>
              </w:rPr>
            </w:pPr>
            <w:r w:rsidDel="00000000" w:rsidR="00000000" w:rsidRPr="00000000">
              <w:rPr>
                <w:sz w:val="24"/>
                <w:szCs w:val="24"/>
                <w:rtl w:val="0"/>
              </w:rPr>
              <w:t xml:space="preserve">FFA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0">
            <w:pPr>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soctf-pdc-008</w:t>
            </w:r>
          </w:p>
          <w:p w:rsidR="00000000" w:rsidDel="00000000" w:rsidP="00000000" w:rsidRDefault="00000000" w:rsidRPr="00000000" w14:paraId="00000051">
            <w:pPr>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soctf-pdc-016</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2">
            <w:pPr>
              <w:spacing w:line="240" w:lineRule="auto"/>
              <w:jc w:val="center"/>
              <w:rPr>
                <w:sz w:val="24"/>
                <w:szCs w:val="24"/>
              </w:rPr>
            </w:pPr>
            <w:r w:rsidDel="00000000" w:rsidR="00000000" w:rsidRPr="00000000">
              <w:rPr>
                <w:sz w:val="24"/>
                <w:szCs w:val="24"/>
                <w:rtl w:val="0"/>
              </w:rPr>
              <w:t xml:space="preserve">Phi Long</w:t>
            </w:r>
          </w:p>
          <w:p w:rsidR="00000000" w:rsidDel="00000000" w:rsidP="00000000" w:rsidRDefault="00000000" w:rsidRPr="00000000" w14:paraId="00000053">
            <w:pPr>
              <w:spacing w:line="240" w:lineRule="auto"/>
              <w:jc w:val="center"/>
              <w:rPr>
                <w:sz w:val="24"/>
                <w:szCs w:val="24"/>
              </w:rPr>
            </w:pPr>
            <w:r w:rsidDel="00000000" w:rsidR="00000000" w:rsidRPr="00000000">
              <w:rPr>
                <w:sz w:val="24"/>
                <w:szCs w:val="24"/>
                <w:rtl w:val="0"/>
              </w:rPr>
              <w:t xml:space="preserve">Bertrand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4">
            <w:pPr>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soctf-pdc-004</w:t>
            </w:r>
          </w:p>
          <w:p w:rsidR="00000000" w:rsidDel="00000000" w:rsidP="00000000" w:rsidRDefault="00000000" w:rsidRPr="00000000" w14:paraId="00000055">
            <w:pPr>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soctf-pdc-012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6">
            <w:pPr>
              <w:spacing w:line="240" w:lineRule="auto"/>
              <w:jc w:val="center"/>
              <w:rPr>
                <w:sz w:val="24"/>
                <w:szCs w:val="24"/>
              </w:rPr>
            </w:pPr>
            <w:r w:rsidDel="00000000" w:rsidR="00000000" w:rsidRPr="00000000">
              <w:rPr>
                <w:sz w:val="24"/>
                <w:szCs w:val="24"/>
                <w:rtl w:val="0"/>
              </w:rPr>
              <w:t xml:space="preserve">FFA (dual-socket nodes)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7">
            <w:pPr>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soctf-pdc-018</w:t>
            </w:r>
          </w:p>
          <w:p w:rsidR="00000000" w:rsidDel="00000000" w:rsidP="00000000" w:rsidRDefault="00000000" w:rsidRPr="00000000" w14:paraId="00000058">
            <w:pPr>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soctf-pdc-019</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9">
            <w:pPr>
              <w:spacing w:line="240" w:lineRule="auto"/>
              <w:jc w:val="center"/>
              <w:rPr>
                <w:sz w:val="24"/>
                <w:szCs w:val="24"/>
              </w:rPr>
            </w:pPr>
            <w:r w:rsidDel="00000000" w:rsidR="00000000" w:rsidRPr="00000000">
              <w:rPr>
                <w:sz w:val="24"/>
                <w:szCs w:val="24"/>
                <w:rtl w:val="0"/>
              </w:rPr>
              <w:t xml:space="preserve">Teng Le</w:t>
            </w:r>
          </w:p>
          <w:p w:rsidR="00000000" w:rsidDel="00000000" w:rsidP="00000000" w:rsidRDefault="00000000" w:rsidRPr="00000000" w14:paraId="0000005A">
            <w:pPr>
              <w:spacing w:line="240" w:lineRule="auto"/>
              <w:jc w:val="center"/>
              <w:rPr>
                <w:sz w:val="24"/>
                <w:szCs w:val="24"/>
              </w:rPr>
            </w:pPr>
            <w:r w:rsidDel="00000000" w:rsidR="00000000" w:rsidRPr="00000000">
              <w:rPr>
                <w:sz w:val="24"/>
                <w:szCs w:val="24"/>
                <w:rtl w:val="0"/>
              </w:rPr>
              <w:t xml:space="preserve">Guozhen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B">
            <w:pPr>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soctf-pdc-005</w:t>
            </w:r>
          </w:p>
          <w:p w:rsidR="00000000" w:rsidDel="00000000" w:rsidP="00000000" w:rsidRDefault="00000000" w:rsidRPr="00000000" w14:paraId="0000005C">
            <w:pPr>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soctf-pdc-013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D">
            <w:pPr>
              <w:spacing w:line="240" w:lineRule="auto"/>
              <w:jc w:val="center"/>
              <w:rPr>
                <w:sz w:val="24"/>
                <w:szCs w:val="24"/>
              </w:rPr>
            </w:pPr>
            <w:r w:rsidDel="00000000" w:rsidR="00000000" w:rsidRPr="00000000">
              <w:rPr>
                <w:sz w:val="24"/>
                <w:szCs w:val="24"/>
                <w:rtl w:val="0"/>
              </w:rPr>
              <w:t xml:space="preserve">FFA (node 20 is down)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E">
            <w:pPr>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soctf-pdc-020</w:t>
            </w:r>
          </w:p>
          <w:p w:rsidR="00000000" w:rsidDel="00000000" w:rsidP="00000000" w:rsidRDefault="00000000" w:rsidRPr="00000000" w14:paraId="0000005F">
            <w:pPr>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soctf-pdc-021</w:t>
            </w:r>
          </w:p>
        </w:tc>
      </w:tr>
    </w:tbl>
    <w:p w:rsidR="00000000" w:rsidDel="00000000" w:rsidP="00000000" w:rsidRDefault="00000000" w:rsidRPr="00000000" w14:paraId="00000060">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b w:val="1"/>
              </w:rPr>
            </w:pPr>
            <w:r w:rsidDel="00000000" w:rsidR="00000000" w:rsidRPr="00000000">
              <w:rPr>
                <w:b w:val="1"/>
                <w:rtl w:val="0"/>
              </w:rPr>
              <w:t xml:space="preserve">Announcements (from Prof/TA):</w:t>
            </w:r>
          </w:p>
          <w:p w:rsidR="00000000" w:rsidDel="00000000" w:rsidP="00000000" w:rsidRDefault="00000000" w:rsidRPr="00000000" w14:paraId="00000062">
            <w:pPr>
              <w:widowControl w:val="0"/>
              <w:spacing w:line="240" w:lineRule="auto"/>
              <w:rPr/>
            </w:pPr>
            <w:r w:rsidDel="00000000" w:rsidR="00000000" w:rsidRPr="00000000">
              <w:rPr>
                <w:rtl w:val="0"/>
              </w:rPr>
            </w:r>
          </w:p>
          <w:p w:rsidR="00000000" w:rsidDel="00000000" w:rsidP="00000000" w:rsidRDefault="00000000" w:rsidRPr="00000000" w14:paraId="00000063">
            <w:pPr>
              <w:widowControl w:val="0"/>
              <w:spacing w:line="240" w:lineRule="auto"/>
              <w:rPr/>
            </w:pPr>
            <w:r w:rsidDel="00000000" w:rsidR="00000000" w:rsidRPr="00000000">
              <w:rPr>
                <w:rtl w:val="0"/>
              </w:rPr>
              <w:t xml:space="preserve">Please set up your SSH keys for the machine you’re working off if you have not done so already. See Tutorial 1 for instructions.</w:t>
            </w:r>
          </w:p>
          <w:p w:rsidR="00000000" w:rsidDel="00000000" w:rsidP="00000000" w:rsidRDefault="00000000" w:rsidRPr="00000000" w14:paraId="00000064">
            <w:pPr>
              <w:widowControl w:val="0"/>
              <w:spacing w:line="240" w:lineRule="auto"/>
              <w:rPr/>
            </w:pPr>
            <w:r w:rsidDel="00000000" w:rsidR="00000000" w:rsidRPr="00000000">
              <w:rPr>
                <w:rtl w:val="0"/>
              </w:rPr>
            </w:r>
          </w:p>
          <w:p w:rsidR="00000000" w:rsidDel="00000000" w:rsidP="00000000" w:rsidRDefault="00000000" w:rsidRPr="00000000" w14:paraId="00000065">
            <w:pPr>
              <w:widowControl w:val="0"/>
              <w:spacing w:line="240" w:lineRule="auto"/>
              <w:rPr/>
            </w:pPr>
            <w:r w:rsidDel="00000000" w:rsidR="00000000" w:rsidRPr="00000000">
              <w:rPr>
                <w:rtl w:val="0"/>
              </w:rPr>
              <w:t xml:space="preserve">If you run a program with mpirun and it </w:t>
            </w:r>
            <w:r w:rsidDel="00000000" w:rsidR="00000000" w:rsidRPr="00000000">
              <w:rPr>
                <w:i w:val="1"/>
                <w:rtl w:val="0"/>
              </w:rPr>
              <w:t xml:space="preserve">appears to stall</w:t>
            </w:r>
            <w:r w:rsidDel="00000000" w:rsidR="00000000" w:rsidRPr="00000000">
              <w:rPr>
                <w:rtl w:val="0"/>
              </w:rPr>
              <w:t xml:space="preserve"> in the terminal, check if: (1) you have copied your SSH key to the remote node and (2) you have copied the executable to the remote node. </w:t>
            </w:r>
            <w:r w:rsidDel="00000000" w:rsidR="00000000" w:rsidRPr="00000000">
              <w:rPr>
                <w:b w:val="1"/>
                <w:rtl w:val="0"/>
              </w:rPr>
              <w:t xml:space="preserve">Otherwise, this indicates you encrypted your SSH key with a password (passphrase)</w:t>
            </w:r>
            <w:r w:rsidDel="00000000" w:rsidR="00000000" w:rsidRPr="00000000">
              <w:rPr>
                <w:rtl w:val="0"/>
              </w:rPr>
              <w:t xml:space="preserve">.</w:t>
            </w:r>
          </w:p>
          <w:p w:rsidR="00000000" w:rsidDel="00000000" w:rsidP="00000000" w:rsidRDefault="00000000" w:rsidRPr="00000000" w14:paraId="00000066">
            <w:pPr>
              <w:widowControl w:val="0"/>
              <w:spacing w:line="240" w:lineRule="auto"/>
              <w:rPr/>
            </w:pPr>
            <w:r w:rsidDel="00000000" w:rsidR="00000000" w:rsidRPr="00000000">
              <w:rPr>
                <w:rtl w:val="0"/>
              </w:rPr>
            </w:r>
          </w:p>
          <w:p w:rsidR="00000000" w:rsidDel="00000000" w:rsidP="00000000" w:rsidRDefault="00000000" w:rsidRPr="00000000" w14:paraId="00000067">
            <w:pPr>
              <w:widowControl w:val="0"/>
              <w:spacing w:line="240" w:lineRule="auto"/>
              <w:rPr/>
            </w:pPr>
            <w:r w:rsidDel="00000000" w:rsidR="00000000" w:rsidRPr="00000000">
              <w:rPr>
                <w:rtl w:val="0"/>
              </w:rPr>
              <w:t xml:space="preserve">To fix this, run</w:t>
            </w:r>
          </w:p>
          <w:p w:rsidR="00000000" w:rsidDel="00000000" w:rsidP="00000000" w:rsidRDefault="00000000" w:rsidRPr="00000000" w14:paraId="00000068">
            <w:pPr>
              <w:widowControl w:val="0"/>
              <w:spacing w:line="240" w:lineRule="auto"/>
              <w:rPr/>
            </w:pPr>
            <w:r w:rsidDel="00000000" w:rsidR="00000000" w:rsidRPr="00000000">
              <w:rPr>
                <w:rtl w:val="0"/>
              </w:rPr>
              <w:t xml:space="preserve">$ eval $(ssh-agent)</w:t>
            </w:r>
          </w:p>
          <w:p w:rsidR="00000000" w:rsidDel="00000000" w:rsidP="00000000" w:rsidRDefault="00000000" w:rsidRPr="00000000" w14:paraId="00000069">
            <w:pPr>
              <w:widowControl w:val="0"/>
              <w:spacing w:line="240" w:lineRule="auto"/>
              <w:rPr/>
            </w:pPr>
            <w:r w:rsidDel="00000000" w:rsidR="00000000" w:rsidRPr="00000000">
              <w:rPr>
                <w:rtl w:val="0"/>
              </w:rPr>
              <w:t xml:space="preserve">$ ssh &lt;remote node&gt; // type password - will unlock the key for this session</w:t>
            </w:r>
          </w:p>
          <w:p w:rsidR="00000000" w:rsidDel="00000000" w:rsidP="00000000" w:rsidRDefault="00000000" w:rsidRPr="00000000" w14:paraId="0000006A">
            <w:pPr>
              <w:widowControl w:val="0"/>
              <w:spacing w:line="240" w:lineRule="auto"/>
              <w:rPr/>
            </w:pPr>
            <w:r w:rsidDel="00000000" w:rsidR="00000000" w:rsidRPr="00000000">
              <w:rPr>
                <w:rtl w:val="0"/>
              </w:rPr>
            </w:r>
          </w:p>
          <w:p w:rsidR="00000000" w:rsidDel="00000000" w:rsidP="00000000" w:rsidRDefault="00000000" w:rsidRPr="00000000" w14:paraId="0000006B">
            <w:pPr>
              <w:widowControl w:val="0"/>
              <w:spacing w:line="240" w:lineRule="auto"/>
              <w:rPr/>
            </w:pPr>
            <w:r w:rsidDel="00000000" w:rsidR="00000000" w:rsidRPr="00000000">
              <w:rPr>
                <w:rtl w:val="0"/>
              </w:rPr>
              <w:t xml:space="preserve">Then try again.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If you have questions: post your question below as follows (so we can join your discussion room):</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b w:val="1"/>
                <w:rtl w:val="0"/>
              </w:rPr>
              <w:t xml:space="preserve">[Room X] I need help with &lt;...&gt;?</w:t>
            </w:r>
            <w:r w:rsidDel="00000000" w:rsidR="00000000" w:rsidRPr="00000000">
              <w:rPr>
                <w:rtl w:val="0"/>
              </w:rPr>
              <w:br w:type="textWrapping"/>
            </w:r>
          </w:p>
          <w:p w:rsidR="00000000" w:rsidDel="00000000" w:rsidP="00000000" w:rsidRDefault="00000000" w:rsidRPr="00000000" w14:paraId="0000006F">
            <w:pPr>
              <w:rPr/>
            </w:pPr>
            <w:r w:rsidDel="00000000" w:rsidR="00000000" w:rsidRPr="00000000">
              <w:rPr>
                <w:rtl w:val="0"/>
              </w:rPr>
              <w:t xml:space="preserve">[alternatively, you can request for help in Zoom under </w:t>
            </w:r>
            <w:r w:rsidDel="00000000" w:rsidR="00000000" w:rsidRPr="00000000">
              <w:rPr>
                <w:b w:val="1"/>
                <w:rtl w:val="0"/>
              </w:rPr>
              <w:t xml:space="preserve">Breakout Rooms &gt; Ask for Help</w:t>
            </w:r>
            <w:r w:rsidDel="00000000" w:rsidR="00000000" w:rsidRPr="00000000">
              <w:rPr>
                <w:rtl w:val="0"/>
              </w:rPr>
              <w:t xml:space="preserve">]</w:t>
            </w:r>
          </w:p>
        </w:tc>
      </w:tr>
    </w:tbl>
    <w:p w:rsidR="00000000" w:rsidDel="00000000" w:rsidP="00000000" w:rsidRDefault="00000000" w:rsidRPr="00000000" w14:paraId="00000070">
      <w:pPr>
        <w:rPr>
          <w:sz w:val="28"/>
          <w:szCs w:val="28"/>
        </w:rPr>
      </w:pPr>
      <w:r w:rsidDel="00000000" w:rsidR="00000000" w:rsidRPr="00000000">
        <w:rPr>
          <w:rtl w:val="0"/>
        </w:rPr>
      </w:r>
    </w:p>
    <w:p w:rsidR="00000000" w:rsidDel="00000000" w:rsidP="00000000" w:rsidRDefault="00000000" w:rsidRPr="00000000" w14:paraId="00000071">
      <w:pPr>
        <w:rPr/>
      </w:pPr>
      <w:r w:rsidDel="00000000" w:rsidR="00000000" w:rsidRPr="00000000">
        <w:pict>
          <v:rect style="width:0.0pt;height:1.5pt" o:hr="t" o:hrstd="t" o:hralign="center" fillcolor="#A0A0A0" stroked="f"/>
        </w:pict>
      </w:r>
      <w:r w:rsidDel="00000000" w:rsidR="00000000" w:rsidRPr="00000000">
        <w:br w:type="page"/>
      </w:r>
      <w:r w:rsidDel="00000000" w:rsidR="00000000" w:rsidRPr="00000000">
        <w:rPr>
          <w:rtl w:val="0"/>
        </w:rPr>
      </w:r>
    </w:p>
    <w:p w:rsidR="00000000" w:rsidDel="00000000" w:rsidP="00000000" w:rsidRDefault="00000000" w:rsidRPr="00000000" w14:paraId="00000072">
      <w:pPr>
        <w:rPr>
          <w:sz w:val="28"/>
          <w:szCs w:val="28"/>
        </w:rPr>
      </w:pPr>
      <w:r w:rsidDel="00000000" w:rsidR="00000000" w:rsidRPr="00000000">
        <w:rPr>
          <w:b w:val="1"/>
          <w:sz w:val="28"/>
          <w:szCs w:val="28"/>
          <w:u w:val="single"/>
          <w:rtl w:val="0"/>
        </w:rPr>
        <w:t xml:space="preserve">Lab 3</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tbl>
      <w:tblPr>
        <w:tblStyle w:val="Table5"/>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66.7831612390787"/>
        <w:gridCol w:w="2624.3685464654486"/>
        <w:gridCol w:w="2044.479745830024"/>
        <w:gridCol w:w="2624.3685464654486"/>
        <w:tblGridChange w:id="0">
          <w:tblGrid>
            <w:gridCol w:w="2066.7831612390787"/>
            <w:gridCol w:w="2624.3685464654486"/>
            <w:gridCol w:w="2044.479745830024"/>
            <w:gridCol w:w="2624.3685464654486"/>
          </w:tblGrid>
        </w:tblGridChange>
      </w:tblGrid>
      <w:tr>
        <w:tc>
          <w:tcPr>
            <w:tcBorders>
              <w:top w:color="000000" w:space="0" w:sz="4" w:val="single"/>
              <w:left w:color="000000" w:space="0" w:sz="4" w:val="single"/>
              <w:bottom w:color="000000" w:space="0" w:sz="8"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4">
            <w:pPr>
              <w:spacing w:line="240" w:lineRule="auto"/>
              <w:jc w:val="center"/>
              <w:rPr>
                <w:b w:val="1"/>
                <w:sz w:val="24"/>
                <w:szCs w:val="24"/>
              </w:rPr>
            </w:pPr>
            <w:r w:rsidDel="00000000" w:rsidR="00000000" w:rsidRPr="00000000">
              <w:rPr>
                <w:b w:val="1"/>
                <w:sz w:val="24"/>
                <w:szCs w:val="24"/>
                <w:rtl w:val="0"/>
              </w:rPr>
              <w:t xml:space="preserve">Lab Pair</w:t>
            </w:r>
          </w:p>
        </w:tc>
        <w:tc>
          <w:tcPr>
            <w:tcBorders>
              <w:top w:color="000000" w:space="0" w:sz="4" w:val="single"/>
              <w:left w:color="000000" w:space="0" w:sz="4" w:val="single"/>
              <w:bottom w:color="000000" w:space="0" w:sz="8"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5">
            <w:pPr>
              <w:spacing w:line="240" w:lineRule="auto"/>
              <w:jc w:val="center"/>
              <w:rPr>
                <w:b w:val="1"/>
                <w:sz w:val="24"/>
                <w:szCs w:val="24"/>
              </w:rPr>
            </w:pPr>
            <w:r w:rsidDel="00000000" w:rsidR="00000000" w:rsidRPr="00000000">
              <w:rPr>
                <w:b w:val="1"/>
                <w:sz w:val="24"/>
                <w:szCs w:val="24"/>
                <w:rtl w:val="0"/>
              </w:rPr>
              <w:t xml:space="preserve">Hostnames</w:t>
            </w:r>
          </w:p>
        </w:tc>
        <w:tc>
          <w:tcPr>
            <w:tcBorders>
              <w:top w:color="000000" w:space="0" w:sz="4" w:val="single"/>
              <w:left w:color="000000" w:space="0" w:sz="4" w:val="single"/>
              <w:bottom w:color="000000" w:space="0" w:sz="8"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6">
            <w:pPr>
              <w:spacing w:line="240" w:lineRule="auto"/>
              <w:jc w:val="center"/>
              <w:rPr>
                <w:b w:val="1"/>
                <w:sz w:val="24"/>
                <w:szCs w:val="24"/>
              </w:rPr>
            </w:pPr>
            <w:r w:rsidDel="00000000" w:rsidR="00000000" w:rsidRPr="00000000">
              <w:rPr>
                <w:b w:val="1"/>
                <w:sz w:val="24"/>
                <w:szCs w:val="24"/>
                <w:rtl w:val="0"/>
              </w:rPr>
              <w:t xml:space="preserve">Lab Pair</w:t>
            </w:r>
          </w:p>
        </w:tc>
        <w:tc>
          <w:tcPr>
            <w:tcBorders>
              <w:top w:color="000000" w:space="0" w:sz="4" w:val="single"/>
              <w:left w:color="000000" w:space="0" w:sz="4" w:val="single"/>
              <w:bottom w:color="000000" w:space="0" w:sz="8"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7">
            <w:pPr>
              <w:spacing w:line="240" w:lineRule="auto"/>
              <w:jc w:val="center"/>
              <w:rPr>
                <w:b w:val="1"/>
                <w:sz w:val="24"/>
                <w:szCs w:val="24"/>
              </w:rPr>
            </w:pPr>
            <w:r w:rsidDel="00000000" w:rsidR="00000000" w:rsidRPr="00000000">
              <w:rPr>
                <w:b w:val="1"/>
                <w:sz w:val="24"/>
                <w:szCs w:val="24"/>
                <w:rtl w:val="0"/>
              </w:rPr>
              <w:t xml:space="preserve">Hostnames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line="240" w:lineRule="auto"/>
              <w:jc w:val="center"/>
              <w:rPr>
                <w:sz w:val="24"/>
                <w:szCs w:val="24"/>
              </w:rPr>
            </w:pPr>
            <w:r w:rsidDel="00000000" w:rsidR="00000000" w:rsidRPr="00000000">
              <w:rPr>
                <w:sz w:val="24"/>
                <w:szCs w:val="24"/>
                <w:rtl w:val="0"/>
              </w:rPr>
              <w:t xml:space="preserve">Guangyuan</w:t>
            </w:r>
          </w:p>
          <w:p w:rsidR="00000000" w:rsidDel="00000000" w:rsidP="00000000" w:rsidRDefault="00000000" w:rsidRPr="00000000" w14:paraId="00000079">
            <w:pPr>
              <w:spacing w:line="240" w:lineRule="auto"/>
              <w:jc w:val="center"/>
              <w:rPr>
                <w:sz w:val="24"/>
                <w:szCs w:val="24"/>
              </w:rPr>
            </w:pPr>
            <w:r w:rsidDel="00000000" w:rsidR="00000000" w:rsidRPr="00000000">
              <w:rPr>
                <w:sz w:val="24"/>
                <w:szCs w:val="24"/>
                <w:rtl w:val="0"/>
              </w:rPr>
              <w:t xml:space="preserve">Zimu</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line="240" w:lineRule="auto"/>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xgpc5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line="240" w:lineRule="auto"/>
              <w:jc w:val="center"/>
              <w:rPr>
                <w:sz w:val="24"/>
                <w:szCs w:val="24"/>
              </w:rPr>
            </w:pPr>
            <w:r w:rsidDel="00000000" w:rsidR="00000000" w:rsidRPr="00000000">
              <w:rPr>
                <w:sz w:val="24"/>
                <w:szCs w:val="24"/>
                <w:rtl w:val="0"/>
              </w:rPr>
              <w:t xml:space="preserve">Chia Ler</w:t>
            </w:r>
          </w:p>
          <w:p w:rsidR="00000000" w:rsidDel="00000000" w:rsidP="00000000" w:rsidRDefault="00000000" w:rsidRPr="00000000" w14:paraId="0000007C">
            <w:pPr>
              <w:spacing w:line="240" w:lineRule="auto"/>
              <w:jc w:val="center"/>
              <w:rPr>
                <w:sz w:val="24"/>
                <w:szCs w:val="24"/>
              </w:rPr>
            </w:pPr>
            <w:r w:rsidDel="00000000" w:rsidR="00000000" w:rsidRPr="00000000">
              <w:rPr>
                <w:sz w:val="24"/>
                <w:szCs w:val="24"/>
                <w:rtl w:val="0"/>
              </w:rPr>
              <w:t xml:space="preserve">Samuel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xgpf5</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line="240" w:lineRule="auto"/>
              <w:jc w:val="center"/>
              <w:rPr>
                <w:sz w:val="24"/>
                <w:szCs w:val="24"/>
              </w:rPr>
            </w:pPr>
            <w:r w:rsidDel="00000000" w:rsidR="00000000" w:rsidRPr="00000000">
              <w:rPr>
                <w:sz w:val="24"/>
                <w:szCs w:val="24"/>
                <w:rtl w:val="0"/>
              </w:rPr>
              <w:t xml:space="preserve">Zheng Wen</w:t>
            </w:r>
          </w:p>
          <w:p w:rsidR="00000000" w:rsidDel="00000000" w:rsidP="00000000" w:rsidRDefault="00000000" w:rsidRPr="00000000" w14:paraId="0000007F">
            <w:pPr>
              <w:spacing w:line="240" w:lineRule="auto"/>
              <w:jc w:val="center"/>
              <w:rPr>
                <w:sz w:val="24"/>
                <w:szCs w:val="24"/>
              </w:rPr>
            </w:pPr>
            <w:r w:rsidDel="00000000" w:rsidR="00000000" w:rsidRPr="00000000">
              <w:rPr>
                <w:sz w:val="24"/>
                <w:szCs w:val="24"/>
                <w:rtl w:val="0"/>
              </w:rPr>
              <w:t xml:space="preserve">Kang Ming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xgpc6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line="240" w:lineRule="auto"/>
              <w:jc w:val="center"/>
              <w:rPr>
                <w:sz w:val="24"/>
                <w:szCs w:val="24"/>
              </w:rPr>
            </w:pPr>
            <w:r w:rsidDel="00000000" w:rsidR="00000000" w:rsidRPr="00000000">
              <w:rPr>
                <w:sz w:val="24"/>
                <w:szCs w:val="24"/>
                <w:rtl w:val="0"/>
              </w:rPr>
              <w:t xml:space="preserve">Kevin</w:t>
            </w:r>
          </w:p>
          <w:p w:rsidR="00000000" w:rsidDel="00000000" w:rsidP="00000000" w:rsidRDefault="00000000" w:rsidRPr="00000000" w14:paraId="00000082">
            <w:pPr>
              <w:spacing w:line="240" w:lineRule="auto"/>
              <w:jc w:val="center"/>
              <w:rPr>
                <w:sz w:val="24"/>
                <w:szCs w:val="24"/>
              </w:rPr>
            </w:pPr>
            <w:r w:rsidDel="00000000" w:rsidR="00000000" w:rsidRPr="00000000">
              <w:rPr>
                <w:sz w:val="24"/>
                <w:szCs w:val="24"/>
                <w:rtl w:val="0"/>
              </w:rPr>
              <w:t xml:space="preserve">Yong Zhi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xgpf6</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line="240" w:lineRule="auto"/>
              <w:jc w:val="center"/>
              <w:rPr>
                <w:sz w:val="24"/>
                <w:szCs w:val="24"/>
              </w:rPr>
            </w:pPr>
            <w:r w:rsidDel="00000000" w:rsidR="00000000" w:rsidRPr="00000000">
              <w:rPr>
                <w:sz w:val="24"/>
                <w:szCs w:val="24"/>
                <w:rtl w:val="0"/>
              </w:rPr>
              <w:t xml:space="preserve">Aiden</w:t>
            </w:r>
          </w:p>
          <w:p w:rsidR="00000000" w:rsidDel="00000000" w:rsidP="00000000" w:rsidRDefault="00000000" w:rsidRPr="00000000" w14:paraId="00000085">
            <w:pPr>
              <w:spacing w:line="240" w:lineRule="auto"/>
              <w:jc w:val="center"/>
              <w:rPr>
                <w:sz w:val="24"/>
                <w:szCs w:val="24"/>
              </w:rPr>
            </w:pPr>
            <w:r w:rsidDel="00000000" w:rsidR="00000000" w:rsidRPr="00000000">
              <w:rPr>
                <w:sz w:val="24"/>
                <w:szCs w:val="24"/>
                <w:rtl w:val="0"/>
              </w:rPr>
              <w:t xml:space="preserve">Benedict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xgpc7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jc w:val="center"/>
              <w:rPr>
                <w:sz w:val="24"/>
                <w:szCs w:val="24"/>
              </w:rPr>
            </w:pPr>
            <w:r w:rsidDel="00000000" w:rsidR="00000000" w:rsidRPr="00000000">
              <w:rPr>
                <w:sz w:val="24"/>
                <w:szCs w:val="24"/>
                <w:rtl w:val="0"/>
              </w:rPr>
              <w:t xml:space="preserve">Jin Wen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xgpf7</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jc w:val="center"/>
              <w:rPr>
                <w:sz w:val="24"/>
                <w:szCs w:val="24"/>
              </w:rPr>
            </w:pPr>
            <w:r w:rsidDel="00000000" w:rsidR="00000000" w:rsidRPr="00000000">
              <w:rPr>
                <w:sz w:val="24"/>
                <w:szCs w:val="24"/>
                <w:rtl w:val="0"/>
              </w:rPr>
              <w:t xml:space="preserve">Phi Long</w:t>
            </w:r>
          </w:p>
          <w:p w:rsidR="00000000" w:rsidDel="00000000" w:rsidP="00000000" w:rsidRDefault="00000000" w:rsidRPr="00000000" w14:paraId="0000008A">
            <w:pPr>
              <w:jc w:val="center"/>
              <w:rPr>
                <w:sz w:val="24"/>
                <w:szCs w:val="24"/>
              </w:rPr>
            </w:pPr>
            <w:r w:rsidDel="00000000" w:rsidR="00000000" w:rsidRPr="00000000">
              <w:rPr>
                <w:sz w:val="24"/>
                <w:szCs w:val="24"/>
                <w:rtl w:val="0"/>
              </w:rPr>
              <w:t xml:space="preserve">Bertrand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xgpc8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line="240" w:lineRule="auto"/>
              <w:jc w:val="center"/>
              <w:rPr>
                <w:rFonts w:ascii="Calibri" w:cs="Calibri" w:eastAsia="Calibri" w:hAnsi="Calibri"/>
                <w:sz w:val="26"/>
                <w:szCs w:val="2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xgpf8</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line="240" w:lineRule="auto"/>
              <w:jc w:val="center"/>
              <w:rPr>
                <w:sz w:val="24"/>
                <w:szCs w:val="24"/>
              </w:rPr>
            </w:pPr>
            <w:r w:rsidDel="00000000" w:rsidR="00000000" w:rsidRPr="00000000">
              <w:rPr>
                <w:sz w:val="24"/>
                <w:szCs w:val="24"/>
                <w:rtl w:val="0"/>
              </w:rPr>
              <w:t xml:space="preserve">Teng Le</w:t>
            </w:r>
          </w:p>
          <w:p w:rsidR="00000000" w:rsidDel="00000000" w:rsidP="00000000" w:rsidRDefault="00000000" w:rsidRPr="00000000" w14:paraId="0000008F">
            <w:pPr>
              <w:spacing w:line="240" w:lineRule="auto"/>
              <w:jc w:val="center"/>
              <w:rPr>
                <w:sz w:val="24"/>
                <w:szCs w:val="24"/>
              </w:rPr>
            </w:pPr>
            <w:r w:rsidDel="00000000" w:rsidR="00000000" w:rsidRPr="00000000">
              <w:rPr>
                <w:sz w:val="24"/>
                <w:szCs w:val="24"/>
                <w:rtl w:val="0"/>
              </w:rPr>
              <w:t xml:space="preserve">Guozhen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xgpc9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line="240" w:lineRule="auto"/>
              <w:jc w:val="center"/>
              <w:rPr>
                <w:rFonts w:ascii="Calibri" w:cs="Calibri" w:eastAsia="Calibri" w:hAnsi="Calibri"/>
                <w:sz w:val="26"/>
                <w:szCs w:val="2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line="240" w:lineRule="auto"/>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xgpf9</w:t>
            </w:r>
          </w:p>
        </w:tc>
      </w:tr>
    </w:tbl>
    <w:p w:rsidR="00000000" w:rsidDel="00000000" w:rsidP="00000000" w:rsidRDefault="00000000" w:rsidRPr="00000000" w14:paraId="00000093">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b w:val="1"/>
              </w:rPr>
            </w:pPr>
            <w:r w:rsidDel="00000000" w:rsidR="00000000" w:rsidRPr="00000000">
              <w:rPr>
                <w:b w:val="1"/>
                <w:rtl w:val="0"/>
              </w:rPr>
              <w:t xml:space="preserve">Announcements (from Prof/TA):</w:t>
            </w:r>
          </w:p>
          <w:p w:rsidR="00000000" w:rsidDel="00000000" w:rsidP="00000000" w:rsidRDefault="00000000" w:rsidRPr="00000000" w14:paraId="00000095">
            <w:pPr>
              <w:widowControl w:val="0"/>
              <w:spacing w:line="240" w:lineRule="auto"/>
              <w:rPr/>
            </w:pPr>
            <w:r w:rsidDel="00000000" w:rsidR="00000000" w:rsidRPr="00000000">
              <w:rPr>
                <w:rtl w:val="0"/>
              </w:rPr>
            </w:r>
          </w:p>
          <w:p w:rsidR="00000000" w:rsidDel="00000000" w:rsidP="00000000" w:rsidRDefault="00000000" w:rsidRPr="00000000" w14:paraId="00000096">
            <w:pPr>
              <w:widowControl w:val="0"/>
              <w:spacing w:line="240" w:lineRule="auto"/>
              <w:rPr/>
            </w:pPr>
            <w:r w:rsidDel="00000000" w:rsidR="00000000" w:rsidRPr="00000000">
              <w:rPr>
                <w:rtl w:val="0"/>
              </w:rPr>
              <w:t xml:space="preserve">[3:15PM]</w:t>
            </w:r>
          </w:p>
          <w:p w:rsidR="00000000" w:rsidDel="00000000" w:rsidP="00000000" w:rsidRDefault="00000000" w:rsidRPr="00000000" w14:paraId="00000097">
            <w:pPr>
              <w:widowControl w:val="0"/>
              <w:spacing w:line="240" w:lineRule="auto"/>
              <w:rPr/>
            </w:pPr>
            <w:r w:rsidDel="00000000" w:rsidR="00000000" w:rsidRPr="00000000">
              <w:rPr>
                <w:rtl w:val="0"/>
              </w:rPr>
              <w:t xml:space="preserve">If you are getting “Connected closed”, please proceed to </w:t>
            </w:r>
            <w:hyperlink r:id="rId6">
              <w:r w:rsidDel="00000000" w:rsidR="00000000" w:rsidRPr="00000000">
                <w:rPr>
                  <w:color w:val="1155cc"/>
                  <w:u w:val="single"/>
                  <w:rtl w:val="0"/>
                </w:rPr>
                <w:t xml:space="preserve">https://mysoc.nus.edu.sg</w:t>
              </w:r>
            </w:hyperlink>
            <w:r w:rsidDel="00000000" w:rsidR="00000000" w:rsidRPr="00000000">
              <w:rPr>
                <w:rtl w:val="0"/>
              </w:rPr>
              <w:t xml:space="preserve"> (login with your SoC account), under General eServices (dropdown menu) &gt; My SoC account &gt; Login again (LOL) &gt; My SoC resources (left menu) &gt; Enable “SoC compute cluster”</w:t>
            </w:r>
          </w:p>
          <w:p w:rsidR="00000000" w:rsidDel="00000000" w:rsidP="00000000" w:rsidRDefault="00000000" w:rsidRPr="00000000" w14:paraId="00000098">
            <w:pPr>
              <w:widowControl w:val="0"/>
              <w:spacing w:line="240" w:lineRule="auto"/>
              <w:rPr/>
            </w:pPr>
            <w:r w:rsidDel="00000000" w:rsidR="00000000" w:rsidRPr="00000000">
              <w:rPr>
                <w:rtl w:val="0"/>
              </w:rPr>
            </w:r>
          </w:p>
          <w:p w:rsidR="00000000" w:rsidDel="00000000" w:rsidP="00000000" w:rsidRDefault="00000000" w:rsidRPr="00000000" w14:paraId="00000099">
            <w:pPr>
              <w:widowControl w:val="0"/>
              <w:spacing w:line="240" w:lineRule="auto"/>
              <w:rPr/>
            </w:pPr>
            <w:r w:rsidDel="00000000" w:rsidR="00000000" w:rsidRPr="00000000">
              <w:rPr>
                <w:rtl w:val="0"/>
              </w:rPr>
              <w:t xml:space="preserve">[3:15PM]</w:t>
            </w:r>
          </w:p>
          <w:p w:rsidR="00000000" w:rsidDel="00000000" w:rsidP="00000000" w:rsidRDefault="00000000" w:rsidRPr="00000000" w14:paraId="0000009A">
            <w:pPr>
              <w:widowControl w:val="0"/>
              <w:spacing w:line="240" w:lineRule="auto"/>
              <w:rPr/>
            </w:pPr>
            <w:r w:rsidDel="00000000" w:rsidR="00000000" w:rsidRPr="00000000">
              <w:rPr>
                <w:rtl w:val="0"/>
              </w:rPr>
              <w:t xml:space="preserve">For Exercise 10, you should observe that the first print statement appears to always print 32, even though this should not be the case. Try adding a __nanosleep(&lt;time&gt;) statement to delay the thread that prints, and observe what happens.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If you have questions: post your question below as follows (so we can join your discussion room): </w:t>
            </w:r>
            <w:r w:rsidDel="00000000" w:rsidR="00000000" w:rsidRPr="00000000">
              <w:rPr>
                <w:b w:val="1"/>
                <w:rtl w:val="0"/>
              </w:rPr>
              <w:t xml:space="preserve">[Room X] I need help with &lt;...&gt;?</w:t>
            </w:r>
            <w:r w:rsidDel="00000000" w:rsidR="00000000" w:rsidRPr="00000000">
              <w:rPr>
                <w:rtl w:val="0"/>
              </w:rPr>
              <w:br w:type="textWrapping"/>
            </w:r>
          </w:p>
          <w:p w:rsidR="00000000" w:rsidDel="00000000" w:rsidP="00000000" w:rsidRDefault="00000000" w:rsidRPr="00000000" w14:paraId="0000009C">
            <w:pPr>
              <w:rPr/>
            </w:pPr>
            <w:r w:rsidDel="00000000" w:rsidR="00000000" w:rsidRPr="00000000">
              <w:rPr>
                <w:rtl w:val="0"/>
              </w:rPr>
              <w:t xml:space="preserve">[alternatively, you can request for help in Zoom under </w:t>
            </w:r>
            <w:r w:rsidDel="00000000" w:rsidR="00000000" w:rsidRPr="00000000">
              <w:rPr>
                <w:b w:val="1"/>
                <w:rtl w:val="0"/>
              </w:rPr>
              <w:t xml:space="preserve">Breakout Rooms &gt; Ask for Help</w:t>
            </w: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b w:val="1"/>
              </w:rPr>
            </w:pPr>
            <w:r w:rsidDel="00000000" w:rsidR="00000000" w:rsidRPr="00000000">
              <w:rPr>
                <w:rtl w:val="0"/>
              </w:rPr>
            </w:r>
          </w:p>
        </w:tc>
      </w:tr>
    </w:tbl>
    <w:p w:rsidR="00000000" w:rsidDel="00000000" w:rsidP="00000000" w:rsidRDefault="00000000" w:rsidRPr="00000000" w14:paraId="0000009F">
      <w:pPr>
        <w:rPr>
          <w:sz w:val="28"/>
          <w:szCs w:val="28"/>
        </w:rPr>
      </w:pPr>
      <w:r w:rsidDel="00000000" w:rsidR="00000000" w:rsidRPr="00000000">
        <w:rPr>
          <w:rtl w:val="0"/>
        </w:rPr>
      </w:r>
    </w:p>
    <w:p w:rsidR="00000000" w:rsidDel="00000000" w:rsidP="00000000" w:rsidRDefault="00000000" w:rsidRPr="00000000" w14:paraId="000000A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1">
      <w:pPr>
        <w:rPr>
          <w:rFonts w:ascii="Calibri" w:cs="Calibri" w:eastAsia="Calibri" w:hAnsi="Calibri"/>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A2">
      <w:pPr>
        <w:rPr>
          <w:sz w:val="28"/>
          <w:szCs w:val="28"/>
        </w:rPr>
      </w:pPr>
      <w:r w:rsidDel="00000000" w:rsidR="00000000" w:rsidRPr="00000000">
        <w:rPr>
          <w:b w:val="1"/>
          <w:sz w:val="28"/>
          <w:szCs w:val="28"/>
          <w:u w:val="single"/>
          <w:rtl w:val="0"/>
        </w:rPr>
        <w:t xml:space="preserve">Lab 2</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tbl>
      <w:tblPr>
        <w:tblStyle w:val="Table7"/>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66.7831612390787"/>
        <w:gridCol w:w="2624.3685464654486"/>
        <w:gridCol w:w="2044.479745830024"/>
        <w:gridCol w:w="2624.3685464654486"/>
        <w:tblGridChange w:id="0">
          <w:tblGrid>
            <w:gridCol w:w="2066.7831612390787"/>
            <w:gridCol w:w="2624.3685464654486"/>
            <w:gridCol w:w="2044.479745830024"/>
            <w:gridCol w:w="2624.3685464654486"/>
          </w:tblGrid>
        </w:tblGridChange>
      </w:tblGrid>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4">
            <w:pPr>
              <w:spacing w:line="240" w:lineRule="auto"/>
              <w:jc w:val="center"/>
              <w:rPr>
                <w:b w:val="1"/>
                <w:sz w:val="24"/>
                <w:szCs w:val="24"/>
              </w:rPr>
            </w:pPr>
            <w:r w:rsidDel="00000000" w:rsidR="00000000" w:rsidRPr="00000000">
              <w:rPr>
                <w:b w:val="1"/>
                <w:sz w:val="24"/>
                <w:szCs w:val="24"/>
                <w:rtl w:val="0"/>
              </w:rPr>
              <w:t xml:space="preserve">Lab Pair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5">
            <w:pPr>
              <w:spacing w:line="240" w:lineRule="auto"/>
              <w:jc w:val="center"/>
              <w:rPr>
                <w:b w:val="1"/>
                <w:sz w:val="24"/>
                <w:szCs w:val="24"/>
              </w:rPr>
            </w:pPr>
            <w:r w:rsidDel="00000000" w:rsidR="00000000" w:rsidRPr="00000000">
              <w:rPr>
                <w:b w:val="1"/>
                <w:sz w:val="24"/>
                <w:szCs w:val="24"/>
                <w:rtl w:val="0"/>
              </w:rPr>
              <w:t xml:space="preserve">Hostnames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6">
            <w:pPr>
              <w:spacing w:line="240" w:lineRule="auto"/>
              <w:jc w:val="center"/>
              <w:rPr>
                <w:b w:val="1"/>
                <w:sz w:val="24"/>
                <w:szCs w:val="24"/>
              </w:rPr>
            </w:pPr>
            <w:r w:rsidDel="00000000" w:rsidR="00000000" w:rsidRPr="00000000">
              <w:rPr>
                <w:b w:val="1"/>
                <w:sz w:val="24"/>
                <w:szCs w:val="24"/>
                <w:rtl w:val="0"/>
              </w:rPr>
              <w:t xml:space="preserve">Lab Pair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7">
            <w:pPr>
              <w:spacing w:line="240" w:lineRule="auto"/>
              <w:jc w:val="center"/>
              <w:rPr>
                <w:b w:val="1"/>
                <w:sz w:val="24"/>
                <w:szCs w:val="24"/>
              </w:rPr>
            </w:pPr>
            <w:r w:rsidDel="00000000" w:rsidR="00000000" w:rsidRPr="00000000">
              <w:rPr>
                <w:b w:val="1"/>
                <w:sz w:val="24"/>
                <w:szCs w:val="24"/>
                <w:rtl w:val="0"/>
              </w:rPr>
              <w:t xml:space="preserve">Hostnames</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8">
            <w:pPr>
              <w:spacing w:line="240" w:lineRule="auto"/>
              <w:jc w:val="center"/>
              <w:rPr>
                <w:sz w:val="24"/>
                <w:szCs w:val="24"/>
              </w:rPr>
            </w:pPr>
            <w:r w:rsidDel="00000000" w:rsidR="00000000" w:rsidRPr="00000000">
              <w:rPr>
                <w:sz w:val="24"/>
                <w:szCs w:val="24"/>
                <w:rtl w:val="0"/>
              </w:rPr>
              <w:t xml:space="preserve">Guangyuan</w:t>
            </w:r>
          </w:p>
          <w:p w:rsidR="00000000" w:rsidDel="00000000" w:rsidP="00000000" w:rsidRDefault="00000000" w:rsidRPr="00000000" w14:paraId="000000A9">
            <w:pPr>
              <w:spacing w:line="240" w:lineRule="auto"/>
              <w:jc w:val="center"/>
              <w:rPr>
                <w:sz w:val="24"/>
                <w:szCs w:val="24"/>
              </w:rPr>
            </w:pPr>
            <w:r w:rsidDel="00000000" w:rsidR="00000000" w:rsidRPr="00000000">
              <w:rPr>
                <w:sz w:val="24"/>
                <w:szCs w:val="24"/>
                <w:rtl w:val="0"/>
              </w:rPr>
              <w:t xml:space="preserve">Zimu</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A">
            <w:pPr>
              <w:spacing w:line="240" w:lineRule="auto"/>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soctf-pdc-001</w:t>
            </w:r>
          </w:p>
          <w:p w:rsidR="00000000" w:rsidDel="00000000" w:rsidP="00000000" w:rsidRDefault="00000000" w:rsidRPr="00000000" w14:paraId="000000AB">
            <w:pPr>
              <w:spacing w:line="240" w:lineRule="auto"/>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soctf-pdc-009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C">
            <w:pPr>
              <w:spacing w:line="240" w:lineRule="auto"/>
              <w:jc w:val="center"/>
              <w:rPr>
                <w:sz w:val="24"/>
                <w:szCs w:val="24"/>
              </w:rPr>
            </w:pPr>
            <w:r w:rsidDel="00000000" w:rsidR="00000000" w:rsidRPr="00000000">
              <w:rPr>
                <w:sz w:val="24"/>
                <w:szCs w:val="24"/>
                <w:rtl w:val="0"/>
              </w:rPr>
              <w:t xml:space="preserve">Teng Le</w:t>
            </w:r>
          </w:p>
          <w:p w:rsidR="00000000" w:rsidDel="00000000" w:rsidP="00000000" w:rsidRDefault="00000000" w:rsidRPr="00000000" w14:paraId="000000AD">
            <w:pPr>
              <w:spacing w:line="240" w:lineRule="auto"/>
              <w:jc w:val="center"/>
              <w:rPr>
                <w:sz w:val="24"/>
                <w:szCs w:val="24"/>
              </w:rPr>
            </w:pPr>
            <w:r w:rsidDel="00000000" w:rsidR="00000000" w:rsidRPr="00000000">
              <w:rPr>
                <w:sz w:val="24"/>
                <w:szCs w:val="24"/>
                <w:rtl w:val="0"/>
              </w:rPr>
              <w:t xml:space="preserve">Guozhen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E">
            <w:pPr>
              <w:spacing w:line="240" w:lineRule="auto"/>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soctf-pdc-006</w:t>
            </w:r>
          </w:p>
          <w:p w:rsidR="00000000" w:rsidDel="00000000" w:rsidP="00000000" w:rsidRDefault="00000000" w:rsidRPr="00000000" w14:paraId="000000AF">
            <w:pPr>
              <w:spacing w:line="240" w:lineRule="auto"/>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soctf-pdc-014</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0">
            <w:pPr>
              <w:spacing w:line="240" w:lineRule="auto"/>
              <w:jc w:val="center"/>
              <w:rPr>
                <w:sz w:val="24"/>
                <w:szCs w:val="24"/>
              </w:rPr>
            </w:pPr>
            <w:r w:rsidDel="00000000" w:rsidR="00000000" w:rsidRPr="00000000">
              <w:rPr>
                <w:sz w:val="24"/>
                <w:szCs w:val="24"/>
                <w:rtl w:val="0"/>
              </w:rPr>
              <w:t xml:space="preserve">Zheng Wen</w:t>
            </w:r>
          </w:p>
          <w:p w:rsidR="00000000" w:rsidDel="00000000" w:rsidP="00000000" w:rsidRDefault="00000000" w:rsidRPr="00000000" w14:paraId="000000B1">
            <w:pPr>
              <w:spacing w:line="240" w:lineRule="auto"/>
              <w:jc w:val="center"/>
              <w:rPr>
                <w:sz w:val="24"/>
                <w:szCs w:val="24"/>
              </w:rPr>
            </w:pPr>
            <w:r w:rsidDel="00000000" w:rsidR="00000000" w:rsidRPr="00000000">
              <w:rPr>
                <w:sz w:val="24"/>
                <w:szCs w:val="24"/>
                <w:rtl w:val="0"/>
              </w:rPr>
              <w:t xml:space="preserve">Kang Ming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2">
            <w:pPr>
              <w:spacing w:line="240" w:lineRule="auto"/>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soctf-pdc-002</w:t>
            </w:r>
          </w:p>
          <w:p w:rsidR="00000000" w:rsidDel="00000000" w:rsidP="00000000" w:rsidRDefault="00000000" w:rsidRPr="00000000" w14:paraId="000000B3">
            <w:pPr>
              <w:spacing w:line="240" w:lineRule="auto"/>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soctf-pdc-010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4">
            <w:pPr>
              <w:spacing w:line="240" w:lineRule="auto"/>
              <w:jc w:val="center"/>
              <w:rPr>
                <w:sz w:val="24"/>
                <w:szCs w:val="24"/>
              </w:rPr>
            </w:pPr>
            <w:r w:rsidDel="00000000" w:rsidR="00000000" w:rsidRPr="00000000">
              <w:rPr>
                <w:sz w:val="24"/>
                <w:szCs w:val="24"/>
                <w:rtl w:val="0"/>
              </w:rPr>
              <w:t xml:space="preserve">Chia Ler</w:t>
            </w:r>
          </w:p>
          <w:p w:rsidR="00000000" w:rsidDel="00000000" w:rsidP="00000000" w:rsidRDefault="00000000" w:rsidRPr="00000000" w14:paraId="000000B5">
            <w:pPr>
              <w:spacing w:line="240" w:lineRule="auto"/>
              <w:jc w:val="center"/>
              <w:rPr>
                <w:sz w:val="24"/>
                <w:szCs w:val="24"/>
              </w:rPr>
            </w:pPr>
            <w:r w:rsidDel="00000000" w:rsidR="00000000" w:rsidRPr="00000000">
              <w:rPr>
                <w:sz w:val="24"/>
                <w:szCs w:val="24"/>
                <w:rtl w:val="0"/>
              </w:rPr>
              <w:t xml:space="preserve">Samuel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6">
            <w:pPr>
              <w:spacing w:line="240" w:lineRule="auto"/>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soctf-pdc-007</w:t>
            </w:r>
          </w:p>
          <w:p w:rsidR="00000000" w:rsidDel="00000000" w:rsidP="00000000" w:rsidRDefault="00000000" w:rsidRPr="00000000" w14:paraId="000000B7">
            <w:pPr>
              <w:spacing w:line="240" w:lineRule="auto"/>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soctf-pdc-015</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8">
            <w:pPr>
              <w:spacing w:line="240" w:lineRule="auto"/>
              <w:jc w:val="center"/>
              <w:rPr>
                <w:sz w:val="24"/>
                <w:szCs w:val="24"/>
              </w:rPr>
            </w:pPr>
            <w:r w:rsidDel="00000000" w:rsidR="00000000" w:rsidRPr="00000000">
              <w:rPr>
                <w:sz w:val="24"/>
                <w:szCs w:val="24"/>
                <w:rtl w:val="0"/>
              </w:rPr>
              <w:t xml:space="preserve">Aiden</w:t>
            </w:r>
          </w:p>
          <w:p w:rsidR="00000000" w:rsidDel="00000000" w:rsidP="00000000" w:rsidRDefault="00000000" w:rsidRPr="00000000" w14:paraId="000000B9">
            <w:pPr>
              <w:spacing w:line="240" w:lineRule="auto"/>
              <w:jc w:val="center"/>
              <w:rPr>
                <w:sz w:val="24"/>
                <w:szCs w:val="24"/>
              </w:rPr>
            </w:pPr>
            <w:r w:rsidDel="00000000" w:rsidR="00000000" w:rsidRPr="00000000">
              <w:rPr>
                <w:sz w:val="24"/>
                <w:szCs w:val="24"/>
                <w:rtl w:val="0"/>
              </w:rPr>
              <w:t xml:space="preserve">Benedict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A">
            <w:pPr>
              <w:spacing w:line="240" w:lineRule="auto"/>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soctf-pdc-003</w:t>
            </w:r>
          </w:p>
          <w:p w:rsidR="00000000" w:rsidDel="00000000" w:rsidP="00000000" w:rsidRDefault="00000000" w:rsidRPr="00000000" w14:paraId="000000BB">
            <w:pPr>
              <w:spacing w:line="240" w:lineRule="auto"/>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soctf-pdc-011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C">
            <w:pPr>
              <w:spacing w:line="240" w:lineRule="auto"/>
              <w:jc w:val="center"/>
              <w:rPr>
                <w:sz w:val="24"/>
                <w:szCs w:val="24"/>
              </w:rPr>
            </w:pPr>
            <w:r w:rsidDel="00000000" w:rsidR="00000000" w:rsidRPr="00000000">
              <w:rPr>
                <w:sz w:val="24"/>
                <w:szCs w:val="24"/>
                <w:rtl w:val="0"/>
              </w:rPr>
              <w:t xml:space="preserve">Kevin</w:t>
            </w:r>
          </w:p>
          <w:p w:rsidR="00000000" w:rsidDel="00000000" w:rsidP="00000000" w:rsidRDefault="00000000" w:rsidRPr="00000000" w14:paraId="000000BD">
            <w:pPr>
              <w:spacing w:line="240" w:lineRule="auto"/>
              <w:jc w:val="center"/>
              <w:rPr>
                <w:sz w:val="24"/>
                <w:szCs w:val="24"/>
              </w:rPr>
            </w:pPr>
            <w:r w:rsidDel="00000000" w:rsidR="00000000" w:rsidRPr="00000000">
              <w:rPr>
                <w:sz w:val="24"/>
                <w:szCs w:val="24"/>
                <w:rtl w:val="0"/>
              </w:rPr>
              <w:t xml:space="preserve">Yong Zhi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E">
            <w:pPr>
              <w:spacing w:line="240" w:lineRule="auto"/>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soctf-pdc-008</w:t>
            </w:r>
          </w:p>
          <w:p w:rsidR="00000000" w:rsidDel="00000000" w:rsidP="00000000" w:rsidRDefault="00000000" w:rsidRPr="00000000" w14:paraId="000000BF">
            <w:pPr>
              <w:spacing w:line="240" w:lineRule="auto"/>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soctf-pdc-016</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0">
            <w:pPr>
              <w:spacing w:line="240" w:lineRule="auto"/>
              <w:jc w:val="center"/>
              <w:rPr>
                <w:sz w:val="24"/>
                <w:szCs w:val="24"/>
              </w:rPr>
            </w:pPr>
            <w:r w:rsidDel="00000000" w:rsidR="00000000" w:rsidRPr="00000000">
              <w:rPr>
                <w:sz w:val="24"/>
                <w:szCs w:val="24"/>
                <w:rtl w:val="0"/>
              </w:rPr>
              <w:t xml:space="preserve">Jin Wen</w:t>
            </w:r>
          </w:p>
          <w:p w:rsidR="00000000" w:rsidDel="00000000" w:rsidP="00000000" w:rsidRDefault="00000000" w:rsidRPr="00000000" w14:paraId="000000C1">
            <w:pPr>
              <w:spacing w:line="240" w:lineRule="auto"/>
              <w:jc w:val="center"/>
              <w:rPr>
                <w:sz w:val="24"/>
                <w:szCs w:val="24"/>
              </w:rPr>
            </w:pPr>
            <w:r w:rsidDel="00000000" w:rsidR="00000000" w:rsidRPr="00000000">
              <w:rPr>
                <w:sz w:val="24"/>
                <w:szCs w:val="24"/>
                <w:rtl w:val="0"/>
              </w:rPr>
              <w:t xml:space="preserve">Zeng Hao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2">
            <w:pPr>
              <w:spacing w:line="240" w:lineRule="auto"/>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soctf-pdc-004</w:t>
            </w:r>
          </w:p>
          <w:p w:rsidR="00000000" w:rsidDel="00000000" w:rsidP="00000000" w:rsidRDefault="00000000" w:rsidRPr="00000000" w14:paraId="000000C3">
            <w:pPr>
              <w:spacing w:line="240" w:lineRule="auto"/>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soctf-pdc-012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4">
            <w:pPr>
              <w:spacing w:line="240" w:lineRule="auto"/>
              <w:jc w:val="center"/>
              <w:rPr>
                <w:sz w:val="24"/>
                <w:szCs w:val="24"/>
              </w:rPr>
            </w:pPr>
            <w:r w:rsidDel="00000000" w:rsidR="00000000" w:rsidRPr="00000000">
              <w:rPr>
                <w:sz w:val="24"/>
                <w:szCs w:val="24"/>
                <w:rtl w:val="0"/>
              </w:rPr>
              <w:t xml:space="preserve">Do not use</w:t>
            </w:r>
          </w:p>
          <w:p w:rsidR="00000000" w:rsidDel="00000000" w:rsidP="00000000" w:rsidRDefault="00000000" w:rsidRPr="00000000" w14:paraId="000000C5">
            <w:pPr>
              <w:spacing w:line="240" w:lineRule="auto"/>
              <w:jc w:val="center"/>
              <w:rPr>
                <w:sz w:val="24"/>
                <w:szCs w:val="24"/>
              </w:rPr>
            </w:pPr>
            <w:r w:rsidDel="00000000" w:rsidR="00000000" w:rsidRPr="00000000">
              <w:rPr>
                <w:sz w:val="24"/>
                <w:szCs w:val="24"/>
                <w:rtl w:val="0"/>
              </w:rPr>
              <w:t xml:space="preserve">&gt;:(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6">
            <w:pPr>
              <w:spacing w:line="240" w:lineRule="auto"/>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soctf-pdc-018</w:t>
            </w:r>
          </w:p>
          <w:p w:rsidR="00000000" w:rsidDel="00000000" w:rsidP="00000000" w:rsidRDefault="00000000" w:rsidRPr="00000000" w14:paraId="000000C7">
            <w:pPr>
              <w:spacing w:line="240" w:lineRule="auto"/>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soctf-pdc-020</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8">
            <w:pPr>
              <w:spacing w:line="240" w:lineRule="auto"/>
              <w:jc w:val="center"/>
              <w:rPr>
                <w:sz w:val="24"/>
                <w:szCs w:val="24"/>
              </w:rPr>
            </w:pPr>
            <w:r w:rsidDel="00000000" w:rsidR="00000000" w:rsidRPr="00000000">
              <w:rPr>
                <w:sz w:val="24"/>
                <w:szCs w:val="24"/>
                <w:rtl w:val="0"/>
              </w:rPr>
              <w:t xml:space="preserve">Phi Long</w:t>
            </w:r>
          </w:p>
          <w:p w:rsidR="00000000" w:rsidDel="00000000" w:rsidP="00000000" w:rsidRDefault="00000000" w:rsidRPr="00000000" w14:paraId="000000C9">
            <w:pPr>
              <w:spacing w:line="240" w:lineRule="auto"/>
              <w:jc w:val="center"/>
              <w:rPr>
                <w:sz w:val="24"/>
                <w:szCs w:val="24"/>
              </w:rPr>
            </w:pPr>
            <w:r w:rsidDel="00000000" w:rsidR="00000000" w:rsidRPr="00000000">
              <w:rPr>
                <w:sz w:val="24"/>
                <w:szCs w:val="24"/>
                <w:rtl w:val="0"/>
              </w:rPr>
              <w:t xml:space="preserve">Bertrand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A">
            <w:pPr>
              <w:spacing w:line="240" w:lineRule="auto"/>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soctf-pdc-005</w:t>
            </w:r>
          </w:p>
          <w:p w:rsidR="00000000" w:rsidDel="00000000" w:rsidP="00000000" w:rsidRDefault="00000000" w:rsidRPr="00000000" w14:paraId="000000CB">
            <w:pPr>
              <w:spacing w:line="240" w:lineRule="auto"/>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soctf-pdc-013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C">
            <w:pPr>
              <w:spacing w:line="240" w:lineRule="auto"/>
              <w:jc w:val="center"/>
              <w:rPr>
                <w:sz w:val="24"/>
                <w:szCs w:val="24"/>
              </w:rPr>
            </w:pPr>
            <w:r w:rsidDel="00000000" w:rsidR="00000000" w:rsidRPr="00000000">
              <w:rPr>
                <w:sz w:val="24"/>
                <w:szCs w:val="24"/>
                <w:rtl w:val="0"/>
              </w:rPr>
              <w:t xml:space="preserve">Do not use</w:t>
            </w:r>
          </w:p>
          <w:p w:rsidR="00000000" w:rsidDel="00000000" w:rsidP="00000000" w:rsidRDefault="00000000" w:rsidRPr="00000000" w14:paraId="000000CD">
            <w:pPr>
              <w:spacing w:line="240" w:lineRule="auto"/>
              <w:jc w:val="center"/>
              <w:rPr>
                <w:sz w:val="24"/>
                <w:szCs w:val="24"/>
              </w:rPr>
            </w:pPr>
            <w:r w:rsidDel="00000000" w:rsidR="00000000" w:rsidRPr="00000000">
              <w:rPr>
                <w:sz w:val="24"/>
                <w:szCs w:val="24"/>
                <w:rtl w:val="0"/>
              </w:rPr>
              <w:t xml:space="preserve">&gt;:(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E">
            <w:pPr>
              <w:spacing w:line="240" w:lineRule="auto"/>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soctf-pdc-019</w:t>
            </w:r>
          </w:p>
          <w:p w:rsidR="00000000" w:rsidDel="00000000" w:rsidP="00000000" w:rsidRDefault="00000000" w:rsidRPr="00000000" w14:paraId="000000CF">
            <w:pPr>
              <w:spacing w:line="240" w:lineRule="auto"/>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soctf-pdc-021</w:t>
            </w:r>
          </w:p>
        </w:tc>
      </w:tr>
    </w:tbl>
    <w:p w:rsidR="00000000" w:rsidDel="00000000" w:rsidP="00000000" w:rsidRDefault="00000000" w:rsidRPr="00000000" w14:paraId="000000D0">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b w:val="1"/>
              </w:rPr>
            </w:pPr>
            <w:r w:rsidDel="00000000" w:rsidR="00000000" w:rsidRPr="00000000">
              <w:rPr>
                <w:b w:val="1"/>
                <w:rtl w:val="0"/>
              </w:rPr>
              <w:t xml:space="preserve">Announcements (from Prof/TA):</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t xml:space="preserve">[2:15PM]</w:t>
            </w:r>
          </w:p>
          <w:p w:rsidR="00000000" w:rsidDel="00000000" w:rsidP="00000000" w:rsidRDefault="00000000" w:rsidRPr="00000000" w14:paraId="000000D4">
            <w:pPr>
              <w:widowControl w:val="0"/>
              <w:spacing w:line="240" w:lineRule="auto"/>
              <w:rPr/>
            </w:pPr>
            <w:r w:rsidDel="00000000" w:rsidR="00000000" w:rsidRPr="00000000">
              <w:rPr>
                <w:rtl w:val="0"/>
              </w:rPr>
              <w:t xml:space="preserve">Please profile the program only on the lab machines and not on your personal laptops/PC.</w:t>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t xml:space="preserve">[2:15PM]</w:t>
            </w:r>
          </w:p>
          <w:p w:rsidR="00000000" w:rsidDel="00000000" w:rsidP="00000000" w:rsidRDefault="00000000" w:rsidRPr="00000000" w14:paraId="000000D7">
            <w:pPr>
              <w:widowControl w:val="0"/>
              <w:spacing w:line="240" w:lineRule="auto"/>
              <w:rPr/>
            </w:pPr>
            <w:r w:rsidDel="00000000" w:rsidR="00000000" w:rsidRPr="00000000">
              <w:rPr>
                <w:rtl w:val="0"/>
              </w:rPr>
              <w:t xml:space="preserve">For ex5, modify B to layout its elements in column-major order (if you want to experiment, you can try A, B both in row-major only or column-major only layouts), i.e. your matrix B in your program should be the </w:t>
            </w:r>
            <w:r w:rsidDel="00000000" w:rsidR="00000000" w:rsidRPr="00000000">
              <w:rPr>
                <w:b w:val="1"/>
                <w:rtl w:val="0"/>
              </w:rPr>
              <w:t xml:space="preserve">transpose of B</w:t>
            </w:r>
            <w:r w:rsidDel="00000000" w:rsidR="00000000" w:rsidRPr="00000000">
              <w:rPr>
                <w:rtl w:val="0"/>
              </w:rPr>
              <w:t xml:space="preserve"> instead when represented in column-major order. (You will need to modify the indexes in the multiplication in the thrice-nested for loop.)</w:t>
            </w:r>
          </w:p>
          <w:p w:rsidR="00000000" w:rsidDel="00000000" w:rsidP="00000000" w:rsidRDefault="00000000" w:rsidRPr="00000000" w14:paraId="000000D8">
            <w:pPr>
              <w:widowControl w:val="0"/>
              <w:spacing w:line="240" w:lineRule="auto"/>
              <w:rPr/>
            </w:pPr>
            <w:r w:rsidDel="00000000" w:rsidR="00000000" w:rsidRPr="00000000">
              <w:rPr>
                <w:rtl w:val="0"/>
              </w:rPr>
            </w:r>
          </w:p>
          <w:p w:rsidR="00000000" w:rsidDel="00000000" w:rsidP="00000000" w:rsidRDefault="00000000" w:rsidRPr="00000000" w14:paraId="000000D9">
            <w:pPr>
              <w:widowControl w:val="0"/>
              <w:spacing w:line="240" w:lineRule="auto"/>
              <w:rPr/>
            </w:pPr>
            <w:r w:rsidDel="00000000" w:rsidR="00000000" w:rsidRPr="00000000">
              <w:rPr/>
              <w:drawing>
                <wp:inline distB="114300" distT="114300" distL="114300" distR="114300">
                  <wp:extent cx="1360627" cy="1828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60627"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r>
          </w:p>
          <w:p w:rsidR="00000000" w:rsidDel="00000000" w:rsidP="00000000" w:rsidRDefault="00000000" w:rsidRPr="00000000" w14:paraId="000000DB">
            <w:pPr>
              <w:widowControl w:val="0"/>
              <w:spacing w:line="240" w:lineRule="auto"/>
              <w:rPr/>
            </w:pPr>
            <w:r w:rsidDel="00000000" w:rsidR="00000000" w:rsidRPr="00000000">
              <w:rPr>
                <w:rtl w:val="0"/>
              </w:rPr>
              <w:t xml:space="preserve">[2:15PM]</w:t>
            </w:r>
          </w:p>
          <w:p w:rsidR="00000000" w:rsidDel="00000000" w:rsidP="00000000" w:rsidRDefault="00000000" w:rsidRPr="00000000" w14:paraId="000000DC">
            <w:pPr>
              <w:widowControl w:val="0"/>
              <w:spacing w:line="240" w:lineRule="auto"/>
              <w:rPr/>
            </w:pPr>
            <w:r w:rsidDel="00000000" w:rsidR="00000000" w:rsidRPr="00000000">
              <w:rPr>
                <w:rtl w:val="0"/>
              </w:rPr>
              <w:t xml:space="preserve">For ex4, you only need to compute the IPC and MFLOPS for mm-omp.c</w:t>
            </w:r>
          </w:p>
          <w:p w:rsidR="00000000" w:rsidDel="00000000" w:rsidP="00000000" w:rsidRDefault="00000000" w:rsidRPr="00000000" w14:paraId="000000D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t xml:space="preserve">If you have questions: post your question below as follows (so we can join your discussion room): </w:t>
            </w:r>
            <w:r w:rsidDel="00000000" w:rsidR="00000000" w:rsidRPr="00000000">
              <w:rPr>
                <w:b w:val="1"/>
                <w:rtl w:val="0"/>
              </w:rPr>
              <w:t xml:space="preserve">[Room X] I need help with &lt;...&gt;?</w:t>
            </w:r>
            <w:r w:rsidDel="00000000" w:rsidR="00000000" w:rsidRPr="00000000">
              <w:rPr>
                <w:rtl w:val="0"/>
              </w:rPr>
              <w:br w:type="textWrapping"/>
            </w:r>
          </w:p>
          <w:p w:rsidR="00000000" w:rsidDel="00000000" w:rsidP="00000000" w:rsidRDefault="00000000" w:rsidRPr="00000000" w14:paraId="000000DF">
            <w:pPr>
              <w:rPr/>
            </w:pPr>
            <w:r w:rsidDel="00000000" w:rsidR="00000000" w:rsidRPr="00000000">
              <w:rPr>
                <w:rtl w:val="0"/>
              </w:rPr>
              <w:t xml:space="preserve">[alternatively, you can request for help in Zoom under </w:t>
            </w:r>
            <w:r w:rsidDel="00000000" w:rsidR="00000000" w:rsidRPr="00000000">
              <w:rPr>
                <w:b w:val="1"/>
                <w:rtl w:val="0"/>
              </w:rPr>
              <w:t xml:space="preserve">Breakout Rooms &gt; Ask for Help</w:t>
            </w: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r>
          </w:p>
        </w:tc>
      </w:tr>
    </w:tbl>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br w:type="page"/>
      </w:r>
      <w:r w:rsidDel="00000000" w:rsidR="00000000" w:rsidRPr="00000000">
        <w:rPr>
          <w:rtl w:val="0"/>
        </w:rPr>
      </w:r>
    </w:p>
    <w:p w:rsidR="00000000" w:rsidDel="00000000" w:rsidP="00000000" w:rsidRDefault="00000000" w:rsidRPr="00000000" w14:paraId="000000E7">
      <w:pPr>
        <w:rPr>
          <w:b w:val="1"/>
          <w:sz w:val="28"/>
          <w:szCs w:val="28"/>
          <w:u w:val="single"/>
        </w:rPr>
      </w:pPr>
      <w:r w:rsidDel="00000000" w:rsidR="00000000" w:rsidRPr="00000000">
        <w:rPr>
          <w:b w:val="1"/>
          <w:sz w:val="28"/>
          <w:szCs w:val="28"/>
          <w:u w:val="single"/>
          <w:rtl w:val="0"/>
        </w:rPr>
        <w:t xml:space="preserve">Lab 1</w:t>
      </w:r>
    </w:p>
    <w:p w:rsidR="00000000" w:rsidDel="00000000" w:rsidP="00000000" w:rsidRDefault="00000000" w:rsidRPr="00000000" w14:paraId="000000E8">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Announcements (from Prof/TA):</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[2:30PM]</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you should do in your breakout rooms - get to know your lab partner, and you can work on the lab exercises together (one of you can share your screen!)</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83c6"/>
              </w:rPr>
            </w:pPr>
            <w:r w:rsidDel="00000000" w:rsidR="00000000" w:rsidRPr="00000000">
              <w:rPr>
                <w:rtl w:val="0"/>
              </w:rPr>
              <w:t xml:space="preserve">[2:35PM] </w:t>
            </w: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t xml:space="preserve">To Sunfire: </w:t>
            </w:r>
            <w:r w:rsidDel="00000000" w:rsidR="00000000" w:rsidRPr="00000000">
              <w:rPr>
                <w:b w:val="1"/>
                <w:u w:val="single"/>
                <w:rtl w:val="0"/>
              </w:rPr>
              <w:t xml:space="preserve">ssh &lt;your SOC ID&gt;@sunfire.comp.nus.edu</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t xml:space="preserve">To lab machines: </w:t>
            </w:r>
            <w:r w:rsidDel="00000000" w:rsidR="00000000" w:rsidRPr="00000000">
              <w:rPr>
                <w:b w:val="1"/>
                <w:u w:val="single"/>
                <w:rtl w:val="0"/>
              </w:rPr>
              <w:t xml:space="preserve">ssh &lt;username&gt;@&lt;node name&gt;</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[2:40PM]</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you need the powerpoint slides to refer to the instructions or errata, they’re available in the Telegram group or at: </w:t>
            </w:r>
            <w:hyperlink r:id="rId8">
              <w:r w:rsidDel="00000000" w:rsidR="00000000" w:rsidRPr="00000000">
                <w:rPr>
                  <w:color w:val="1155cc"/>
                  <w:u w:val="single"/>
                  <w:rtl w:val="0"/>
                </w:rPr>
                <w:t xml:space="preserve">https://drive.google.com/file/d/1UASiz0d6DkuHwKyM7hr792lnYd88RRb4/view?usp=sharing</w:t>
              </w:r>
            </w:hyperlink>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[2:55PM]</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you need to unzip the L1_code.zip, just run “unzip L1_code.zip” after transferring your file onto the lab machines (via Sunfire) with scp.</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[3:55PM]</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 everyone, the lab session is almost up - you can leave if you're done with the exercises (I'll leave the rooms up); I have another class at 4pm so I can't stay to help - but you can post questions in the shared doc and I will answer them later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t xml:space="preserve">If you have questions: post your question below as follows (so we can join your discussion room): </w:t>
            </w:r>
            <w:r w:rsidDel="00000000" w:rsidR="00000000" w:rsidRPr="00000000">
              <w:rPr>
                <w:b w:val="1"/>
                <w:rtl w:val="0"/>
              </w:rPr>
              <w:t xml:space="preserve">[Room X] I need help with &lt;...&gt;?</w:t>
            </w:r>
            <w:r w:rsidDel="00000000" w:rsidR="00000000" w:rsidRPr="00000000">
              <w:rPr>
                <w:rtl w:val="0"/>
              </w:rPr>
              <w:br w:type="textWrapping"/>
            </w:r>
          </w:p>
          <w:p w:rsidR="00000000" w:rsidDel="00000000" w:rsidP="00000000" w:rsidRDefault="00000000" w:rsidRPr="00000000" w14:paraId="000000FB">
            <w:pPr>
              <w:rPr/>
            </w:pPr>
            <w:r w:rsidDel="00000000" w:rsidR="00000000" w:rsidRPr="00000000">
              <w:rPr>
                <w:rtl w:val="0"/>
              </w:rPr>
              <w:t xml:space="preserve">[alternatively, you can request for help in Zoom under </w:t>
            </w:r>
            <w:r w:rsidDel="00000000" w:rsidR="00000000" w:rsidRPr="00000000">
              <w:rPr>
                <w:b w:val="1"/>
                <w:rtl w:val="0"/>
              </w:rPr>
              <w:t xml:space="preserve">Breakout Rooms &gt; Ask for Help</w:t>
            </w: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18"/>
                <w:szCs w:val="18"/>
                <w:highlight w:val="white"/>
              </w:rPr>
            </w:pPr>
            <w:r w:rsidDel="00000000" w:rsidR="00000000" w:rsidRPr="00000000">
              <w:rPr>
                <w:rtl w:val="0"/>
              </w:rPr>
              <w:t xml:space="preserve">[Breakout Room 2] I need help with ...</w:t>
              <w:br w:type="textWrapping"/>
            </w:r>
            <w:r w:rsidDel="00000000" w:rsidR="00000000" w:rsidRPr="00000000">
              <w:rPr>
                <w:rFonts w:ascii="Open Sans" w:cs="Open Sans" w:eastAsia="Open Sans" w:hAnsi="Open Sans"/>
                <w:sz w:val="18"/>
                <w:szCs w:val="18"/>
                <w:highlight w:val="white"/>
                <w:rtl w:val="0"/>
              </w:rPr>
              <w:t xml:space="preserve">Ex7</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18"/>
                <w:szCs w:val="18"/>
                <w:highlight w:val="white"/>
              </w:rPr>
            </w:pPr>
            <w:r w:rsidDel="00000000" w:rsidR="00000000" w:rsidRPr="00000000">
              <w:rPr>
                <w:rFonts w:ascii="Open Sans" w:cs="Open Sans" w:eastAsia="Open Sans" w:hAnsi="Open Sans"/>
                <w:sz w:val="18"/>
                <w:szCs w:val="18"/>
                <w:highlight w:val="white"/>
                <w:rtl w:val="0"/>
              </w:rPr>
              <w:t xml:space="preserve">1)  Output (what should we print)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18"/>
                <w:szCs w:val="18"/>
                <w:highlight w:val="white"/>
              </w:rPr>
            </w:pPr>
            <w:r w:rsidDel="00000000" w:rsidR="00000000" w:rsidRPr="00000000">
              <w:rPr>
                <w:rFonts w:ascii="Open Sans" w:cs="Open Sans" w:eastAsia="Open Sans" w:hAnsi="Open Sans"/>
                <w:sz w:val="18"/>
                <w:szCs w:val="18"/>
                <w:highlight w:val="white"/>
                <w:rtl w:val="0"/>
              </w:rPr>
              <w:t xml:space="preserve">2i) Is it okay to skip producing if the buffer is full or need to use signals (use signals to check if buffer is empty or full)</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18"/>
                <w:szCs w:val="18"/>
                <w:highlight w:val="white"/>
              </w:rPr>
            </w:pPr>
            <w:r w:rsidDel="00000000" w:rsidR="00000000" w:rsidRPr="00000000">
              <w:rPr>
                <w:rFonts w:ascii="Open Sans" w:cs="Open Sans" w:eastAsia="Open Sans" w:hAnsi="Open Sans"/>
                <w:sz w:val="18"/>
                <w:szCs w:val="18"/>
                <w:highlight w:val="white"/>
                <w:rtl w:val="0"/>
              </w:rPr>
              <w:t xml:space="preserve">2ii) use a global variable to keep track of the size of buffer, if buffer is full, exit producer thread</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18"/>
                <w:szCs w:val="18"/>
                <w:highlight w:val="white"/>
              </w:rPr>
            </w:pPr>
            <w:r w:rsidDel="00000000" w:rsidR="00000000" w:rsidRPr="00000000">
              <w:rPr>
                <w:rFonts w:ascii="Open Sans" w:cs="Open Sans" w:eastAsia="Open Sans" w:hAnsi="Open Sans"/>
                <w:sz w:val="18"/>
                <w:szCs w:val="18"/>
                <w:highlight w:val="white"/>
                <w:rtl w:val="0"/>
              </w:rPr>
              <w:t xml:space="preserve">Ex8</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18"/>
                <w:szCs w:val="18"/>
                <w:highlight w:val="white"/>
              </w:rPr>
            </w:pPr>
            <w:r w:rsidDel="00000000" w:rsidR="00000000" w:rsidRPr="00000000">
              <w:rPr>
                <w:rFonts w:ascii="Open Sans" w:cs="Open Sans" w:eastAsia="Open Sans" w:hAnsi="Open Sans"/>
                <w:sz w:val="18"/>
                <w:szCs w:val="18"/>
                <w:highlight w:val="white"/>
                <w:rtl w:val="0"/>
              </w:rPr>
              <w:t xml:space="preserve">1) How to create shared memory for buffer?</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For ex7, if you are letting your producers/consumers run indefinitely until manually stopped, you should print out intermediate steps when the consumer consumes an item (to show your program is making progress and not in a deadlock). If you are letting them run for a fixed number of items N, you can let them print at the end after all N items are produced and consumed.</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is OK (in fact necessary otherwise the buffer will be overfull) to skip producing if the buffer is full - it is more ideal however for the producer to block when the buffer is full, to prevent it from repeatedly entering the critical section (and doing no useful work) until the buffer has empty slots again.</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ex8, you need to look up the creation and attaching of shared memory regions - see </w:t>
            </w:r>
            <w:hyperlink r:id="rId9">
              <w:r w:rsidDel="00000000" w:rsidR="00000000" w:rsidRPr="00000000">
                <w:rPr>
                  <w:color w:val="1155cc"/>
                  <w:u w:val="single"/>
                  <w:rtl w:val="0"/>
                </w:rPr>
                <w:t xml:space="preserve">https://www.man7.org/linux/man-pages/man2/shmat.2.html</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ex 2:</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 thead: creating thread 0</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 thead: creating thread 1</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 thead: creating thread 2</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 thead: creating thread 3</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thread #1 incrementing counter. counter = 2</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thread #2 incrementing counter. counter = 3</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 thead: creating thread 4</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thread #0 incrementing counter. counter = 1</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thread #3 incrementing counter. counter = 4</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thread #4 incrementing counter. counter = 5</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 thead: creating thread 5</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 thead: creating thread 6</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thread #5 incrementing counter. counter = 6</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 thead: creating thread 7</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thread #7 incrementing counter. counter = 7</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Since counter is a shared variable, why is it that we don’t run into a synchronization or race condition issue with the counter value?</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The program may occasionally print the correct value of the counter even though it is not synchronised - this depends on the scheduling/order in which operations of the threads are reflected in the shared counter. Run the program multiple times - does the final result for the counter change?</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 the number of threads to a larger number. It might take a large number of runs before you see an incorrect final result, since the number of instructions to update the shared counter is pretty small</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Yeah it always sums up correctly.???? I set it to a 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ex 4, I seem to still be unable to make pthread_join wait for all child to complete? I’m doing this:</w:t>
            </w:r>
          </w:p>
          <w:p w:rsidR="00000000" w:rsidDel="00000000" w:rsidP="00000000" w:rsidRDefault="00000000" w:rsidRPr="00000000" w14:paraId="00000121">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(t2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t1 &lt; SUB_THREADS; t2++) {</w:t>
            </w:r>
          </w:p>
          <w:p w:rsidR="00000000" w:rsidDel="00000000" w:rsidP="00000000" w:rsidRDefault="00000000" w:rsidRPr="00000000" w14:paraId="00000122">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t = t2;</w:t>
            </w:r>
          </w:p>
          <w:p w:rsidR="00000000" w:rsidDel="00000000" w:rsidP="00000000" w:rsidRDefault="00000000" w:rsidRPr="00000000" w14:paraId="00000123">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pthread_join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sub_threadid</w:t>
            </w:r>
            <w:r w:rsidDel="00000000" w:rsidR="00000000" w:rsidRPr="00000000">
              <w:rPr>
                <w:rFonts w:ascii="Courier New" w:cs="Courier New" w:eastAsia="Courier New" w:hAnsi="Courier New"/>
                <w:color w:val="d4d4d4"/>
                <w:sz w:val="18"/>
                <w:szCs w:val="18"/>
                <w:rtl w:val="0"/>
              </w:rPr>
              <w:t xml:space="preserve">[t], </w:t>
            </w:r>
            <w:r w:rsidDel="00000000" w:rsidR="00000000" w:rsidRPr="00000000">
              <w:rPr>
                <w:rFonts w:ascii="Courier New" w:cs="Courier New" w:eastAsia="Courier New" w:hAnsi="Courier New"/>
                <w:color w:val="569cd6"/>
                <w:sz w:val="18"/>
                <w:szCs w:val="18"/>
                <w:rtl w:val="0"/>
              </w:rPr>
              <w:t xml:space="preserve">NULL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4">
            <w:pPr>
              <w:widowControl w:val="0"/>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But for sub and add but it doesn’t seem to wait. What am i doing wrong?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If you want to wait for all children you need to join on the ADD threads as well - the above code section will only wait for all the SUB threads </w:t>
            </w:r>
            <w:r w:rsidDel="00000000" w:rsidR="00000000" w:rsidRPr="00000000">
              <w:rPr>
                <w:b w:val="1"/>
                <w:rtl w:val="0"/>
              </w:rPr>
              <w:t xml:space="preserve">yes i did the same loop for add threads. Oh! I realized my error</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Oh that’s good - what was the issue</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Was using tid and not the thread itself</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How does shared memory (shmget, shmat, etc.) work?</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shmget to request the OS to allocate a memory region to be shared - this will return an integer</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Oh do you mean like how the OS handles shared memory? And not how to use it? Ah - okay I’ll get back to this after class (sorry!)</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Yeah, I want to understand what’s going on</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worries and thanks</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Oh, some specific questions are:</w:t>
            </w:r>
          </w:p>
          <w:p w:rsidR="00000000" w:rsidDel="00000000" w:rsidP="00000000" w:rsidRDefault="00000000" w:rsidRPr="00000000" w14:paraId="0000013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Why does shared memory need to attach and detach? What does that even mean? Since shmget already gets the OS to allocate space and return an ID (a form of handle on the shared memory, I’m guessing), what do attach and detach actually, um, do?</w:t>
            </w:r>
          </w:p>
          <w:p w:rsidR="00000000" w:rsidDel="00000000" w:rsidP="00000000" w:rsidRDefault="00000000" w:rsidRPr="00000000" w14:paraId="0000013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(this one is more of semaphores) In a similar vein, What’s the difference between sem_unlink and sem_close? The man pages say “remove a named semaphore” and “close a named semaphore” which isn’t too helpful. And it seems asymmetric too because there’s only one “sem_open” so if sem_open pairs with sem_close then what does sem_unlink pair with?</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[Answered in private]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alibri"/>
  <w:font w:name="Courier New"/>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an7.org/linux/man-pages/man2/shmat.2.html" TargetMode="External"/><Relationship Id="rId5" Type="http://schemas.openxmlformats.org/officeDocument/2006/relationships/styles" Target="styles.xml"/><Relationship Id="rId6" Type="http://schemas.openxmlformats.org/officeDocument/2006/relationships/hyperlink" Target="https://mysoc.nus.edu.sg" TargetMode="External"/><Relationship Id="rId7" Type="http://schemas.openxmlformats.org/officeDocument/2006/relationships/image" Target="media/image1.png"/><Relationship Id="rId8" Type="http://schemas.openxmlformats.org/officeDocument/2006/relationships/hyperlink" Target="https://drive.google.com/file/d/1UASiz0d6DkuHwKyM7hr792lnYd88RRb4/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