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7BD" w:rsidRDefault="006937BD" w:rsidP="006937BD">
      <w:pPr>
        <w:pStyle w:val="Heading1"/>
      </w:pPr>
      <w:r>
        <w:t>Cel pracy</w:t>
      </w:r>
    </w:p>
    <w:p w:rsidR="006937BD" w:rsidRDefault="006937BD" w:rsidP="006937BD">
      <w:r>
        <w:t xml:space="preserve">Celem pracy inżynierskiej było przystosowanie gogli wirtualnej rzeczywistości (ang. </w:t>
      </w:r>
      <w:r w:rsidRPr="006937BD">
        <w:rPr>
          <w:i/>
        </w:rPr>
        <w:t>VR - Virtual Reality</w:t>
      </w:r>
      <w:r>
        <w:t>) Oculus Rift do zastosowań rozszerzonej rzeczywistości (</w:t>
      </w:r>
      <w:r w:rsidRPr="006937BD">
        <w:rPr>
          <w:i/>
        </w:rPr>
        <w:t>ang. AR – Augmented Reality</w:t>
      </w:r>
      <w:r>
        <w:t xml:space="preserve">). Tworzony system, składający się z gogli Oculus Rift i dwóch kamer, miał umożliwić użytkownikowi obserwowanie obrazu widzianego przed nim (lub przed kamerami, w przypadku innego ich ustawienia), z zachowaniem efektu wizji trójwymiarowej. </w:t>
      </w:r>
    </w:p>
    <w:p w:rsidR="006937BD" w:rsidRDefault="006937BD" w:rsidP="006937BD"/>
    <w:p w:rsidR="006937BD" w:rsidRDefault="006937BD" w:rsidP="006937BD">
      <w:pPr>
        <w:pStyle w:val="Heading1"/>
      </w:pPr>
      <w:r>
        <w:t>Architektura systemu</w:t>
      </w:r>
    </w:p>
    <w:p w:rsidR="006937BD" w:rsidRPr="006937BD" w:rsidRDefault="006937BD" w:rsidP="006937BD">
      <w:bookmarkStart w:id="0" w:name="_GoBack"/>
      <w:bookmarkEnd w:id="0"/>
    </w:p>
    <w:sectPr w:rsidR="006937BD" w:rsidRPr="00693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81372"/>
    <w:multiLevelType w:val="hybridMultilevel"/>
    <w:tmpl w:val="5B7639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A187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971C37"/>
    <w:multiLevelType w:val="hybridMultilevel"/>
    <w:tmpl w:val="229C2F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32"/>
    <w:rsid w:val="00283A85"/>
    <w:rsid w:val="004824AD"/>
    <w:rsid w:val="005C3832"/>
    <w:rsid w:val="006937BD"/>
    <w:rsid w:val="00827DA1"/>
    <w:rsid w:val="00B60052"/>
    <w:rsid w:val="00F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82BA"/>
  <w15:chartTrackingRefBased/>
  <w15:docId w15:val="{F6E4B133-AEBB-48CC-8463-3F9C0693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Lazuk, Dawid</dc:creator>
  <cp:keywords/>
  <dc:description/>
  <cp:lastModifiedBy>Lazuk, Dawid</cp:lastModifiedBy>
  <cp:revision>2</cp:revision>
  <dcterms:created xsi:type="dcterms:W3CDTF">2017-12-25T13:54:00Z</dcterms:created>
  <dcterms:modified xsi:type="dcterms:W3CDTF">2017-12-25T14:11:00Z</dcterms:modified>
</cp:coreProperties>
</file>