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9" w:type="dxa"/>
        <w:tblInd w:w="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68"/>
        <w:gridCol w:w="6211"/>
      </w:tblGrid>
      <w:tr w:rsidRPr="00FD518E" w:rsidR="004D4721" w:rsidTr="45BF31A5" w14:paraId="0B6DA9E8" w14:textId="77777777">
        <w:trPr>
          <w:trHeight w:val="538"/>
        </w:trPr>
        <w:tc>
          <w:tcPr>
            <w:tcW w:w="3268" w:type="dxa"/>
            <w:tcMar/>
          </w:tcPr>
          <w:p w:rsidRPr="008E45BF" w:rsidR="004D4721" w:rsidP="001D1449" w:rsidRDefault="004D4721" w14:paraId="54651DB9" w14:textId="77777777">
            <w:pPr>
              <w:spacing w:after="20"/>
              <w:rPr>
                <w:rFonts w:cstheme="minorHAnsi"/>
                <w:b/>
                <w:lang w:val="pl-PL"/>
              </w:rPr>
            </w:pPr>
            <w:r w:rsidRPr="008E45BF">
              <w:rPr>
                <w:rFonts w:cstheme="minorHAnsi"/>
                <w:b/>
                <w:lang w:val="pl-PL"/>
              </w:rPr>
              <w:t>Temat pracy dyplomowej</w:t>
            </w:r>
          </w:p>
        </w:tc>
        <w:tc>
          <w:tcPr>
            <w:tcW w:w="6211" w:type="dxa"/>
            <w:tcMar/>
          </w:tcPr>
          <w:p w:rsidRPr="008E45BF" w:rsidR="004D4721" w:rsidP="001D1449" w:rsidRDefault="00344243" w14:paraId="46321C1F" w14:textId="583DBFBA">
            <w:pPr>
              <w:spacing w:after="120"/>
              <w:jc w:val="center"/>
              <w:rPr>
                <w:rFonts w:cstheme="minorHAnsi"/>
                <w:lang w:val="pl-PL"/>
              </w:rPr>
            </w:pPr>
            <w:r w:rsidRPr="00931CF2">
              <w:rPr>
                <w:rFonts w:cstheme="minorHAnsi"/>
                <w:lang w:val="pl-PL"/>
              </w:rPr>
              <w:t>System rekomendacji produktów oparty na filtracji współpracy, analizie sentymentu i regułach asocjacyjnych</w:t>
            </w:r>
          </w:p>
        </w:tc>
      </w:tr>
      <w:tr w:rsidRPr="008E45BF" w:rsidR="004D4721" w:rsidTr="45BF31A5" w14:paraId="46A6DFDD" w14:textId="77777777">
        <w:trPr>
          <w:trHeight w:val="291"/>
        </w:trPr>
        <w:tc>
          <w:tcPr>
            <w:tcW w:w="3268" w:type="dxa"/>
            <w:tcMar/>
          </w:tcPr>
          <w:p w:rsidRPr="008E45BF" w:rsidR="004D4721" w:rsidP="001D1449" w:rsidRDefault="004D4721" w14:paraId="091BD831" w14:textId="77777777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Autor</w:t>
            </w:r>
          </w:p>
        </w:tc>
        <w:tc>
          <w:tcPr>
            <w:tcW w:w="6211" w:type="dxa"/>
            <w:tcMar/>
          </w:tcPr>
          <w:p w:rsidRPr="008E45BF" w:rsidR="00DA50A4" w:rsidP="001D1449" w:rsidRDefault="0040606F" w14:paraId="0C41780A" w14:textId="5A79414C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Dawid Olko</w:t>
            </w:r>
          </w:p>
        </w:tc>
      </w:tr>
      <w:tr w:rsidRPr="008E45BF" w:rsidR="004D4721" w:rsidTr="45BF31A5" w14:paraId="4FC3DB50" w14:textId="77777777">
        <w:trPr>
          <w:trHeight w:val="239"/>
        </w:trPr>
        <w:tc>
          <w:tcPr>
            <w:tcW w:w="3268" w:type="dxa"/>
            <w:tcMar/>
          </w:tcPr>
          <w:p w:rsidRPr="008E45BF" w:rsidR="004D4721" w:rsidP="001D1449" w:rsidRDefault="004D4721" w14:paraId="0AE6FF06" w14:textId="77777777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Promotor</w:t>
            </w:r>
          </w:p>
        </w:tc>
        <w:tc>
          <w:tcPr>
            <w:tcW w:w="6211" w:type="dxa"/>
            <w:tcMar/>
          </w:tcPr>
          <w:p w:rsidRPr="008E45BF" w:rsidR="004D4721" w:rsidP="001D1449" w:rsidRDefault="004D4721" w14:paraId="5AD24592" w14:textId="77777777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dr inż. Piotr Grochowalski</w:t>
            </w:r>
          </w:p>
        </w:tc>
      </w:tr>
      <w:tr w:rsidRPr="008E45BF" w:rsidR="004D4721" w:rsidTr="45BF31A5" w14:paraId="1A2388C4" w14:textId="77777777">
        <w:trPr>
          <w:trHeight w:val="218"/>
        </w:trPr>
        <w:tc>
          <w:tcPr>
            <w:tcW w:w="3268" w:type="dxa"/>
            <w:tcMar/>
          </w:tcPr>
          <w:p w:rsidRPr="008E45BF" w:rsidR="004D4721" w:rsidP="001D1449" w:rsidRDefault="004D4721" w14:paraId="27C16DC5" w14:textId="77777777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Kierunek</w:t>
            </w:r>
          </w:p>
        </w:tc>
        <w:tc>
          <w:tcPr>
            <w:tcW w:w="6211" w:type="dxa"/>
            <w:tcMar/>
          </w:tcPr>
          <w:p w:rsidRPr="008E45BF" w:rsidR="004D4721" w:rsidP="001D1449" w:rsidRDefault="004D4721" w14:paraId="429CF303" w14:textId="77777777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informatyka</w:t>
            </w:r>
          </w:p>
        </w:tc>
      </w:tr>
      <w:tr w:rsidRPr="008E45BF" w:rsidR="004D4721" w:rsidTr="45BF31A5" w14:paraId="4E306109" w14:textId="77777777">
        <w:trPr>
          <w:trHeight w:val="186"/>
        </w:trPr>
        <w:tc>
          <w:tcPr>
            <w:tcW w:w="3268" w:type="dxa"/>
            <w:tcMar/>
          </w:tcPr>
          <w:p w:rsidRPr="008E45BF" w:rsidR="004D4721" w:rsidP="001D1449" w:rsidRDefault="004D4721" w14:paraId="60429667" w14:textId="77777777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Rodzaj pracy</w:t>
            </w:r>
          </w:p>
        </w:tc>
        <w:tc>
          <w:tcPr>
            <w:tcW w:w="6211" w:type="dxa"/>
            <w:tcMar/>
          </w:tcPr>
          <w:p w:rsidRPr="008E45BF" w:rsidR="004D4721" w:rsidP="001D1449" w:rsidRDefault="004D4721" w14:paraId="7590C707" w14:textId="77777777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inżynierska</w:t>
            </w:r>
          </w:p>
        </w:tc>
      </w:tr>
      <w:tr w:rsidRPr="00FD518E" w:rsidR="004D4721" w:rsidTr="45BF31A5" w14:paraId="07309F28" w14:textId="77777777">
        <w:trPr>
          <w:trHeight w:val="298"/>
        </w:trPr>
        <w:tc>
          <w:tcPr>
            <w:tcW w:w="9479" w:type="dxa"/>
            <w:gridSpan w:val="2"/>
            <w:tcMar/>
          </w:tcPr>
          <w:p w:rsidRPr="008E45BF" w:rsidR="004D4721" w:rsidP="4FDB8195" w:rsidRDefault="00877CD8" w14:paraId="31077C19" w14:textId="4AA811BA">
            <w:pPr>
              <w:spacing w:after="20"/>
              <w:rPr>
                <w:b/>
                <w:bCs/>
                <w:lang w:val="pl-PL"/>
              </w:rPr>
            </w:pPr>
            <w:r w:rsidRPr="4FDB8195">
              <w:rPr>
                <w:b/>
                <w:bCs/>
                <w:lang w:val="pl-PL"/>
              </w:rPr>
              <w:t>Sformułowanie</w:t>
            </w:r>
            <w:r w:rsidRPr="4FDB8195" w:rsidR="00DA50A4">
              <w:rPr>
                <w:b/>
                <w:bCs/>
                <w:lang w:val="pl-PL"/>
              </w:rPr>
              <w:t xml:space="preserve"> problemu rozpatrywanego w pracy i planowany zakres prac.</w:t>
            </w:r>
          </w:p>
        </w:tc>
      </w:tr>
      <w:tr w:rsidRPr="00FD518E" w:rsidR="004D4721" w:rsidTr="45BF31A5" w14:paraId="7B88B498" w14:textId="77777777">
        <w:trPr>
          <w:trHeight w:val="869"/>
        </w:trPr>
        <w:tc>
          <w:tcPr>
            <w:tcW w:w="9479" w:type="dxa"/>
            <w:gridSpan w:val="2"/>
            <w:tcMar/>
          </w:tcPr>
          <w:p w:rsidRPr="00931CF2" w:rsidR="00CD02E4" w:rsidP="00FD518E" w:rsidRDefault="007C468D" w14:paraId="61AE6C97" w14:textId="77290436">
            <w:pPr>
              <w:spacing w:before="120" w:after="120" w:line="240" w:lineRule="auto"/>
              <w:jc w:val="both"/>
              <w:rPr>
                <w:lang w:val="pl-PL"/>
              </w:rPr>
            </w:pPr>
            <w:r w:rsidRPr="45BF31A5" w:rsidR="007C468D">
              <w:rPr>
                <w:lang w:val="pl-PL"/>
              </w:rPr>
              <w:t xml:space="preserve">W ramach realizowanej pracy planowane jest zajęcie się problemem rekomendacji produktów. Aktualnie w natłoku różnego rodzaju produktów problem rekomendacji produktów pasujących do oczekiwań klientów, jak i produktów </w:t>
            </w:r>
            <w:r w:rsidRPr="45BF31A5" w:rsidR="00F01574">
              <w:rPr>
                <w:lang w:val="pl-PL"/>
              </w:rPr>
              <w:t>„</w:t>
            </w:r>
            <w:r w:rsidRPr="45BF31A5" w:rsidR="007C468D">
              <w:rPr>
                <w:lang w:val="pl-PL"/>
              </w:rPr>
              <w:t>podobnych</w:t>
            </w:r>
            <w:r w:rsidRPr="45BF31A5" w:rsidR="00F01574">
              <w:rPr>
                <w:lang w:val="pl-PL"/>
              </w:rPr>
              <w:t>”</w:t>
            </w:r>
            <w:r w:rsidRPr="45BF31A5" w:rsidR="007C468D">
              <w:rPr>
                <w:lang w:val="pl-PL"/>
              </w:rPr>
              <w:t xml:space="preserve"> do innych</w:t>
            </w:r>
            <w:r w:rsidRPr="45BF31A5" w:rsidR="009A1C72">
              <w:rPr>
                <w:lang w:val="pl-PL"/>
              </w:rPr>
              <w:t xml:space="preserve"> jest szczególnie ważny. Rozwiązaniem zdefiniowanego problemu będzie opracowanie systemu</w:t>
            </w:r>
            <w:r w:rsidRPr="45BF31A5" w:rsidR="00286922">
              <w:rPr>
                <w:lang w:val="pl-PL"/>
              </w:rPr>
              <w:t>, który umożliwi precyzyjne dopasowanie rekomendacji produktów do indywidualnych preferencji użytkowników</w:t>
            </w:r>
            <w:r w:rsidRPr="45BF31A5" w:rsidR="009A1C72">
              <w:rPr>
                <w:lang w:val="pl-PL"/>
              </w:rPr>
              <w:t>.</w:t>
            </w:r>
            <w:r w:rsidRPr="45BF31A5" w:rsidR="00286922">
              <w:rPr>
                <w:lang w:val="pl-PL"/>
              </w:rPr>
              <w:t xml:space="preserve"> </w:t>
            </w:r>
            <w:r w:rsidRPr="45BF31A5" w:rsidR="009A1C72">
              <w:rPr>
                <w:lang w:val="pl-PL"/>
              </w:rPr>
              <w:t xml:space="preserve">Ma to </w:t>
            </w:r>
            <w:r w:rsidRPr="45BF31A5" w:rsidR="00286922">
              <w:rPr>
                <w:lang w:val="pl-PL"/>
              </w:rPr>
              <w:t>ułatwia</w:t>
            </w:r>
            <w:r w:rsidRPr="45BF31A5" w:rsidR="009A1C72">
              <w:rPr>
                <w:lang w:val="pl-PL"/>
              </w:rPr>
              <w:t>ć</w:t>
            </w:r>
            <w:r w:rsidRPr="45BF31A5" w:rsidR="00286922">
              <w:rPr>
                <w:lang w:val="pl-PL"/>
              </w:rPr>
              <w:t xml:space="preserve"> im podejmowanie decyzji zakupowych. Projekt zakłada stworzenie platformy</w:t>
            </w:r>
            <w:r w:rsidRPr="45BF31A5" w:rsidR="009A1C72">
              <w:rPr>
                <w:lang w:val="pl-PL"/>
              </w:rPr>
              <w:t xml:space="preserve"> posiadającej funkcjonalności sklepu internetowego</w:t>
            </w:r>
            <w:r w:rsidRPr="45BF31A5" w:rsidR="00286922">
              <w:rPr>
                <w:lang w:val="pl-PL"/>
              </w:rPr>
              <w:t xml:space="preserve">, </w:t>
            </w:r>
            <w:r w:rsidRPr="45BF31A5" w:rsidR="009A1C72">
              <w:rPr>
                <w:lang w:val="pl-PL"/>
              </w:rPr>
              <w:t xml:space="preserve">wyposażonego w mechanizmy analiz </w:t>
            </w:r>
            <w:r w:rsidRPr="45BF31A5" w:rsidR="00286922">
              <w:rPr>
                <w:lang w:val="pl-PL"/>
              </w:rPr>
              <w:t>histori</w:t>
            </w:r>
            <w:r w:rsidRPr="45BF31A5" w:rsidR="009A1C72">
              <w:rPr>
                <w:lang w:val="pl-PL"/>
              </w:rPr>
              <w:t>i</w:t>
            </w:r>
            <w:r w:rsidRPr="45BF31A5" w:rsidR="00286922">
              <w:rPr>
                <w:lang w:val="pl-PL"/>
              </w:rPr>
              <w:t xml:space="preserve"> zakupów, cech produktów oraz </w:t>
            </w:r>
            <w:r w:rsidRPr="45BF31A5" w:rsidR="06B00A15">
              <w:rPr>
                <w:lang w:val="pl-PL"/>
              </w:rPr>
              <w:t>opinii</w:t>
            </w:r>
            <w:r w:rsidRPr="45BF31A5" w:rsidR="00286922">
              <w:rPr>
                <w:lang w:val="pl-PL"/>
              </w:rPr>
              <w:t xml:space="preserve"> klientów, aby dynamicznie reagować na zmieniające się gusta i potrzeby rynku. W ramach prac przewidziano zarówno badania nad skutecznością różnych metod rekomendacyjnych (takich jak </w:t>
            </w:r>
            <w:r w:rsidRPr="45BF31A5" w:rsidR="00286922">
              <w:rPr>
                <w:lang w:val="pl-PL"/>
              </w:rPr>
              <w:t>Collaborative</w:t>
            </w:r>
            <w:r w:rsidRPr="45BF31A5" w:rsidR="00286922">
              <w:rPr>
                <w:lang w:val="pl-PL"/>
              </w:rPr>
              <w:t xml:space="preserve"> </w:t>
            </w:r>
            <w:r w:rsidRPr="45BF31A5" w:rsidR="00286922">
              <w:rPr>
                <w:lang w:val="pl-PL"/>
              </w:rPr>
              <w:t>Filtering</w:t>
            </w:r>
            <w:r w:rsidRPr="45BF31A5" w:rsidR="00286922">
              <w:rPr>
                <w:lang w:val="pl-PL"/>
              </w:rPr>
              <w:t>, analiza sentymentu oraz reguły asocjacyjne), jak i wdrożenie intuicyjnego rozwiązania informatycznego, które łączy zaawansowaną analizę danych z przyjaznym interfejsem dla użytkownika.</w:t>
            </w:r>
          </w:p>
        </w:tc>
      </w:tr>
      <w:tr w:rsidRPr="00FD518E" w:rsidR="004D4721" w:rsidTr="45BF31A5" w14:paraId="7C27D3D7" w14:textId="77777777">
        <w:trPr>
          <w:trHeight w:val="488"/>
        </w:trPr>
        <w:tc>
          <w:tcPr>
            <w:tcW w:w="9479" w:type="dxa"/>
            <w:gridSpan w:val="2"/>
            <w:tcMar/>
          </w:tcPr>
          <w:p w:rsidRPr="008E45BF" w:rsidR="004D4721" w:rsidP="447BECFC" w:rsidRDefault="00CD02E4" w14:paraId="46851FF5" w14:textId="664CCE56">
            <w:pPr>
              <w:spacing w:after="20"/>
              <w:rPr>
                <w:b/>
                <w:bCs/>
                <w:lang w:val="pl-PL"/>
              </w:rPr>
            </w:pPr>
            <w:r w:rsidRPr="447BECFC">
              <w:rPr>
                <w:b/>
                <w:bCs/>
                <w:lang w:val="pl-PL"/>
              </w:rPr>
              <w:t>Uzasadnienie innowacyjności tematyki pracy pod względem praktycznym (badawczym lub rozwojowym).</w:t>
            </w:r>
          </w:p>
        </w:tc>
      </w:tr>
      <w:tr w:rsidRPr="00FD518E" w:rsidR="00BC2F8D" w:rsidTr="45BF31A5" w14:paraId="7EA8599D" w14:textId="77777777">
        <w:trPr>
          <w:trHeight w:val="965"/>
        </w:trPr>
        <w:tc>
          <w:tcPr>
            <w:tcW w:w="9479" w:type="dxa"/>
            <w:gridSpan w:val="2"/>
            <w:tcMar/>
          </w:tcPr>
          <w:p w:rsidRPr="00931CF2" w:rsidR="000F3897" w:rsidP="00FD518E" w:rsidRDefault="003D4E89" w14:paraId="1EF6D725" w14:textId="6A75623A">
            <w:pPr>
              <w:spacing w:before="120" w:after="120" w:line="240" w:lineRule="auto"/>
              <w:jc w:val="both"/>
              <w:rPr>
                <w:rFonts w:cstheme="minorHAnsi"/>
                <w:lang w:val="pl-PL"/>
              </w:rPr>
            </w:pPr>
            <w:r w:rsidRPr="00931CF2">
              <w:rPr>
                <w:rFonts w:cstheme="minorHAnsi"/>
                <w:lang w:val="pl-PL"/>
              </w:rPr>
              <w:t xml:space="preserve">W praktyce większość obecnych systemów rekomendacyjnych, stosowanych m.in. przez popularne platformy e-commerce i serwisy streamingowe, opiera się głównie na metodzie Collaborative Filtering, co może prowadzić do ograniczeń, takich jak problem </w:t>
            </w:r>
            <w:r w:rsidR="004953F9">
              <w:rPr>
                <w:rFonts w:cstheme="minorHAnsi"/>
                <w:lang w:val="pl-PL"/>
              </w:rPr>
              <w:t>„</w:t>
            </w:r>
            <w:r w:rsidRPr="00931CF2">
              <w:rPr>
                <w:rFonts w:cstheme="minorHAnsi"/>
                <w:lang w:val="pl-PL"/>
              </w:rPr>
              <w:t>zimnego startu</w:t>
            </w:r>
            <w:r w:rsidR="004953F9">
              <w:rPr>
                <w:rFonts w:cstheme="minorHAnsi"/>
                <w:lang w:val="pl-PL"/>
              </w:rPr>
              <w:t>”</w:t>
            </w:r>
            <w:r w:rsidRPr="00931CF2">
              <w:rPr>
                <w:rFonts w:cstheme="minorHAnsi"/>
                <w:lang w:val="pl-PL"/>
              </w:rPr>
              <w:t xml:space="preserve">. W projekcie </w:t>
            </w:r>
            <w:r w:rsidR="004953F9">
              <w:rPr>
                <w:rFonts w:cstheme="minorHAnsi"/>
                <w:lang w:val="pl-PL"/>
              </w:rPr>
              <w:t>zostanie zapro</w:t>
            </w:r>
            <w:r w:rsidRPr="00931CF2">
              <w:rPr>
                <w:rFonts w:cstheme="minorHAnsi"/>
                <w:lang w:val="pl-PL"/>
              </w:rPr>
              <w:t>pon</w:t>
            </w:r>
            <w:r w:rsidR="004953F9">
              <w:rPr>
                <w:rFonts w:cstheme="minorHAnsi"/>
                <w:lang w:val="pl-PL"/>
              </w:rPr>
              <w:t>owane</w:t>
            </w:r>
            <w:r w:rsidRPr="00931CF2">
              <w:rPr>
                <w:rFonts w:cstheme="minorHAnsi"/>
                <w:lang w:val="pl-PL"/>
              </w:rPr>
              <w:t xml:space="preserve"> innowacyjne podejście, integrujące klasyczną filtrację z analizą sentymentu oraz regułami asocjacyjnymi, co pozwoli na uwzględnienie zarówno opinii klientów, jak i ukrytych zależności między produktami. Takie rozwiązanie umożliwi dynamiczne i precyzyjne dopasowanie rekomendacji do zmieniających się preferencji użytkowników oraz trendów rynkowych, co stanowi wkład w rozwój inteligentnych systemów rekomendacyjnych.</w:t>
            </w:r>
          </w:p>
        </w:tc>
      </w:tr>
      <w:tr w:rsidRPr="00FD518E" w:rsidR="00BC2F8D" w:rsidTr="45BF31A5" w14:paraId="06A0FDFA" w14:textId="77777777">
        <w:trPr>
          <w:trHeight w:val="382"/>
        </w:trPr>
        <w:tc>
          <w:tcPr>
            <w:tcW w:w="9479" w:type="dxa"/>
            <w:gridSpan w:val="2"/>
            <w:tcMar/>
          </w:tcPr>
          <w:p w:rsidRPr="008E45BF" w:rsidR="00BC2F8D" w:rsidP="7580C9E1" w:rsidRDefault="00BC2F8D" w14:paraId="1B82DE90" w14:textId="77777777">
            <w:pPr>
              <w:spacing w:after="0"/>
              <w:rPr>
                <w:b/>
                <w:bCs/>
                <w:lang w:val="pl-PL"/>
              </w:rPr>
            </w:pPr>
            <w:r w:rsidRPr="7580C9E1">
              <w:rPr>
                <w:b/>
                <w:bCs/>
                <w:lang w:val="pl-PL"/>
              </w:rPr>
              <w:t>Powiązanie tematyki pracy ze specjalizacją studiów lub kierunkiem studiów.</w:t>
            </w:r>
          </w:p>
        </w:tc>
      </w:tr>
      <w:tr w:rsidRPr="00FD518E" w:rsidR="00BC2F8D" w:rsidTr="45BF31A5" w14:paraId="40DCBADC" w14:textId="77777777">
        <w:trPr>
          <w:trHeight w:val="914"/>
        </w:trPr>
        <w:tc>
          <w:tcPr>
            <w:tcW w:w="9479" w:type="dxa"/>
            <w:gridSpan w:val="2"/>
            <w:tcMar/>
          </w:tcPr>
          <w:p w:rsidRPr="00931CF2" w:rsidR="00BC2F8D" w:rsidP="00FD518E" w:rsidRDefault="004B6401" w14:paraId="693C141E" w14:textId="6F09C54C">
            <w:pPr>
              <w:pStyle w:val="Standard"/>
              <w:spacing w:before="120" w:after="120" w:line="240" w:lineRule="auto"/>
              <w:jc w:val="both"/>
              <w:rPr>
                <w:rFonts w:asciiTheme="minorHAnsi" w:hAnsiTheme="minorHAnsi" w:cstheme="minorHAnsi"/>
                <w:lang w:val="pl-PL"/>
              </w:rPr>
            </w:pPr>
            <w:r w:rsidRPr="00931CF2">
              <w:rPr>
                <w:rFonts w:asciiTheme="minorHAnsi" w:hAnsiTheme="minorHAnsi" w:cstheme="minorHAnsi"/>
                <w:lang w:val="pl-PL"/>
              </w:rPr>
              <w:t>Tematyka pracy jest bezpośrednio związana z informatyką stosowaną, gdyż projektowanie systemu rekomendacji wymaga zastosowania zaawansowanych metod analizy danych i uczenia maszynowego. Realizacja projektu wymaga wykorzystania wiedzy z programowania aplikacji, przetwarzania danych, sztucznej inteligencji oraz integracji funkcji internetowych, co znajduje zastosowanie w przedmiotach takich jak programowanie, bazy danych, algorytmy i struktury danych oraz technologie internetowe.</w:t>
            </w:r>
          </w:p>
        </w:tc>
      </w:tr>
      <w:tr w:rsidRPr="008E45BF" w:rsidR="00BC2F8D" w:rsidTr="45BF31A5" w14:paraId="6F586E50" w14:textId="77777777">
        <w:trPr>
          <w:trHeight w:val="330"/>
        </w:trPr>
        <w:tc>
          <w:tcPr>
            <w:tcW w:w="9479" w:type="dxa"/>
            <w:gridSpan w:val="2"/>
            <w:tcMar/>
          </w:tcPr>
          <w:p w:rsidRPr="008E45BF" w:rsidR="00BC2F8D" w:rsidP="001D1449" w:rsidRDefault="00BC2F8D" w14:paraId="6EF95C57" w14:textId="77777777">
            <w:pPr>
              <w:spacing w:after="20"/>
              <w:rPr>
                <w:rFonts w:cstheme="minorHAnsi"/>
                <w:b/>
                <w:bCs/>
                <w:lang w:val="pl-PL"/>
              </w:rPr>
            </w:pPr>
            <w:r w:rsidRPr="008E45BF">
              <w:rPr>
                <w:rFonts w:cstheme="minorHAnsi"/>
                <w:b/>
                <w:bCs/>
                <w:lang w:val="pl-PL"/>
              </w:rPr>
              <w:t>Uzasadnienie aktualności tematyki pracy.</w:t>
            </w:r>
          </w:p>
        </w:tc>
      </w:tr>
      <w:tr w:rsidRPr="00FD518E" w:rsidR="00BC2F8D" w:rsidTr="45BF31A5" w14:paraId="6E356247" w14:textId="77777777">
        <w:trPr>
          <w:trHeight w:val="845"/>
        </w:trPr>
        <w:tc>
          <w:tcPr>
            <w:tcW w:w="9479" w:type="dxa"/>
            <w:gridSpan w:val="2"/>
            <w:tcBorders>
              <w:bottom w:val="single" w:color="auto" w:sz="4" w:space="0"/>
            </w:tcBorders>
            <w:tcMar/>
          </w:tcPr>
          <w:p w:rsidRPr="004B6401" w:rsidR="00EC5878" w:rsidP="00FD518E" w:rsidRDefault="004B6401" w14:paraId="2E8CE4E1" w14:textId="27E0E8AB">
            <w:pPr>
              <w:spacing w:before="120" w:after="120" w:line="240" w:lineRule="auto"/>
              <w:jc w:val="both"/>
              <w:rPr>
                <w:lang w:val="pl-PL"/>
              </w:rPr>
            </w:pPr>
            <w:r w:rsidRPr="00931CF2">
              <w:rPr>
                <w:lang w:val="pl-PL"/>
              </w:rPr>
              <w:t>Tematyka pracy jest na czasie, ponieważ rosnące wyzwania związane z cyfryzacją i zmieniającymi się oczekiwaniami użytkowników wymagają opracowania systemów rekomendacyjnych zdolnych do adaptacji w dynamicznym środowisku rynkowym. Projekt wykorzystuje najnowsze metody analizy danych oraz sztucznej inteligencji, umożliwiając tworzenie rozwiązań, które nie tylko precyzyjnie dopasowują oferty do indywidualnych preferencji, ale również uczą się na bieżąco i reagują na zmiany trendów. Innowacyjnym aspektem pracy jest integracja analizy sentymentu i reguł asocjacyjnych, co otwiera nowe perspektywy w personalizacji doświadczeń zakupowych oraz może znacząco podnieść konkurencyjność platform e-commerce i serwisów streamingowych.</w:t>
            </w:r>
          </w:p>
        </w:tc>
      </w:tr>
    </w:tbl>
    <w:p w:rsidR="00FD518E" w:rsidP="00FA1BE9" w:rsidRDefault="00FD518E" w14:paraId="518533FA" w14:textId="77777777">
      <w:pPr>
        <w:pStyle w:val="Tekstpodstawowy"/>
        <w:spacing w:line="276" w:lineRule="auto"/>
        <w:ind w:left="236"/>
        <w:rPr>
          <w:rFonts w:asciiTheme="minorHAnsi" w:hAnsiTheme="minorHAnsi" w:cstheme="minorHAnsi"/>
        </w:rPr>
      </w:pPr>
    </w:p>
    <w:p w:rsidRPr="008E45BF" w:rsidR="00183795" w:rsidP="00FA1BE9" w:rsidRDefault="00C162C8" w14:paraId="1BAA515F" w14:textId="7E27D6C2">
      <w:pPr>
        <w:pStyle w:val="Tekstpodstawowy"/>
        <w:spacing w:line="276" w:lineRule="auto"/>
        <w:ind w:left="236"/>
        <w:rPr>
          <w:rFonts w:asciiTheme="minorHAnsi" w:hAnsiTheme="minorHAnsi" w:cstheme="minorHAnsi"/>
        </w:rPr>
      </w:pPr>
      <w:r w:rsidRPr="008E45BF">
        <w:rPr>
          <w:rFonts w:asciiTheme="minorHAnsi" w:hAnsiTheme="minorHAnsi" w:cstheme="minorHAnsi"/>
        </w:rPr>
        <w:t>Podpis promotora</w:t>
      </w:r>
      <w:r w:rsidRPr="008E45BF">
        <w:rPr>
          <w:rFonts w:asciiTheme="minorHAnsi" w:hAnsiTheme="minorHAnsi" w:cstheme="minorHAnsi"/>
          <w:spacing w:val="-3"/>
        </w:rPr>
        <w:t xml:space="preserve"> </w:t>
      </w:r>
      <w:r w:rsidRPr="008E45BF">
        <w:rPr>
          <w:rFonts w:asciiTheme="minorHAnsi" w:hAnsiTheme="minorHAnsi" w:cstheme="minorHAnsi"/>
        </w:rPr>
        <w:t>……………………………………………</w:t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  <w:spacing w:val="-1"/>
        </w:rPr>
        <w:t xml:space="preserve"> </w:t>
      </w:r>
      <w:r w:rsidRPr="008E45BF">
        <w:rPr>
          <w:rFonts w:asciiTheme="minorHAnsi" w:hAnsiTheme="minorHAnsi" w:cstheme="minorHAnsi"/>
        </w:rPr>
        <w:t>data</w:t>
      </w:r>
      <w:r w:rsidRPr="008E45BF">
        <w:rPr>
          <w:rFonts w:asciiTheme="minorHAnsi" w:hAnsiTheme="minorHAnsi" w:cstheme="minorHAnsi"/>
          <w:spacing w:val="-3"/>
        </w:rPr>
        <w:t xml:space="preserve"> </w:t>
      </w:r>
      <w:r w:rsidRPr="008E45BF">
        <w:rPr>
          <w:rFonts w:asciiTheme="minorHAnsi" w:hAnsiTheme="minorHAnsi" w:cstheme="minorHAnsi"/>
        </w:rPr>
        <w:t>…………………….</w:t>
      </w:r>
    </w:p>
    <w:sectPr w:rsidRPr="008E45BF" w:rsidR="00183795" w:rsidSect="0096537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616" w:rsidP="00DC29EC" w:rsidRDefault="00E20616" w14:paraId="6FBD762C" w14:textId="77777777">
      <w:pPr>
        <w:spacing w:after="0" w:line="240" w:lineRule="auto"/>
      </w:pPr>
      <w:r>
        <w:separator/>
      </w:r>
    </w:p>
  </w:endnote>
  <w:endnote w:type="continuationSeparator" w:id="0">
    <w:p w:rsidR="00E20616" w:rsidP="00DC29EC" w:rsidRDefault="00E20616" w14:paraId="7B6352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616" w:rsidP="00DC29EC" w:rsidRDefault="00E20616" w14:paraId="1C2A683F" w14:textId="77777777">
      <w:pPr>
        <w:spacing w:after="0" w:line="240" w:lineRule="auto"/>
      </w:pPr>
      <w:r>
        <w:separator/>
      </w:r>
    </w:p>
  </w:footnote>
  <w:footnote w:type="continuationSeparator" w:id="0">
    <w:p w:rsidR="00E20616" w:rsidP="00DC29EC" w:rsidRDefault="00E20616" w14:paraId="4443076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3BE7"/>
    <w:multiLevelType w:val="multilevel"/>
    <w:tmpl w:val="887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4136F7"/>
    <w:multiLevelType w:val="multilevel"/>
    <w:tmpl w:val="D73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C6F3656"/>
    <w:multiLevelType w:val="multilevel"/>
    <w:tmpl w:val="83A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CB379C1"/>
    <w:multiLevelType w:val="hybridMultilevel"/>
    <w:tmpl w:val="FF5023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7073F"/>
    <w:multiLevelType w:val="multilevel"/>
    <w:tmpl w:val="396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34254055">
    <w:abstractNumId w:val="3"/>
  </w:num>
  <w:num w:numId="2" w16cid:durableId="144511589">
    <w:abstractNumId w:val="1"/>
  </w:num>
  <w:num w:numId="3" w16cid:durableId="1669823615">
    <w:abstractNumId w:val="4"/>
  </w:num>
  <w:num w:numId="4" w16cid:durableId="1439105104">
    <w:abstractNumId w:val="2"/>
  </w:num>
  <w:num w:numId="5" w16cid:durableId="50077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1"/>
    <w:rsid w:val="00004886"/>
    <w:rsid w:val="00070487"/>
    <w:rsid w:val="000B1231"/>
    <w:rsid w:val="000F3897"/>
    <w:rsid w:val="00111544"/>
    <w:rsid w:val="00120B90"/>
    <w:rsid w:val="00183795"/>
    <w:rsid w:val="001871EB"/>
    <w:rsid w:val="001D1449"/>
    <w:rsid w:val="001E4000"/>
    <w:rsid w:val="00221208"/>
    <w:rsid w:val="00247D2C"/>
    <w:rsid w:val="00261EBA"/>
    <w:rsid w:val="0028080D"/>
    <w:rsid w:val="00286922"/>
    <w:rsid w:val="002C7230"/>
    <w:rsid w:val="00303341"/>
    <w:rsid w:val="00344243"/>
    <w:rsid w:val="0037557C"/>
    <w:rsid w:val="003862DE"/>
    <w:rsid w:val="003D4E89"/>
    <w:rsid w:val="003E2415"/>
    <w:rsid w:val="003E4C68"/>
    <w:rsid w:val="004022F8"/>
    <w:rsid w:val="0040606F"/>
    <w:rsid w:val="00424495"/>
    <w:rsid w:val="004441B3"/>
    <w:rsid w:val="00451862"/>
    <w:rsid w:val="004660A9"/>
    <w:rsid w:val="0047484D"/>
    <w:rsid w:val="0047642D"/>
    <w:rsid w:val="004831E7"/>
    <w:rsid w:val="004953F9"/>
    <w:rsid w:val="004A5F01"/>
    <w:rsid w:val="004B6401"/>
    <w:rsid w:val="004D4721"/>
    <w:rsid w:val="0050705E"/>
    <w:rsid w:val="00547DB1"/>
    <w:rsid w:val="00570AAD"/>
    <w:rsid w:val="00577AD1"/>
    <w:rsid w:val="005D6AED"/>
    <w:rsid w:val="005E7130"/>
    <w:rsid w:val="005F2427"/>
    <w:rsid w:val="006056B1"/>
    <w:rsid w:val="00667D7B"/>
    <w:rsid w:val="0067022D"/>
    <w:rsid w:val="00677991"/>
    <w:rsid w:val="0068486C"/>
    <w:rsid w:val="00693CBB"/>
    <w:rsid w:val="006B6CF0"/>
    <w:rsid w:val="00712E10"/>
    <w:rsid w:val="00726700"/>
    <w:rsid w:val="00746637"/>
    <w:rsid w:val="007A3DE1"/>
    <w:rsid w:val="007C4473"/>
    <w:rsid w:val="007C468D"/>
    <w:rsid w:val="007E00DC"/>
    <w:rsid w:val="007F41BA"/>
    <w:rsid w:val="007F56CC"/>
    <w:rsid w:val="0081112A"/>
    <w:rsid w:val="008733E0"/>
    <w:rsid w:val="00873C11"/>
    <w:rsid w:val="00877CD8"/>
    <w:rsid w:val="00887957"/>
    <w:rsid w:val="008B58B0"/>
    <w:rsid w:val="008B7115"/>
    <w:rsid w:val="008D3CB8"/>
    <w:rsid w:val="008E45BF"/>
    <w:rsid w:val="008E63BB"/>
    <w:rsid w:val="00901FBA"/>
    <w:rsid w:val="00910167"/>
    <w:rsid w:val="00917A67"/>
    <w:rsid w:val="00931CF2"/>
    <w:rsid w:val="009357E4"/>
    <w:rsid w:val="00960CF4"/>
    <w:rsid w:val="00963F71"/>
    <w:rsid w:val="00965379"/>
    <w:rsid w:val="00973513"/>
    <w:rsid w:val="009902C4"/>
    <w:rsid w:val="009A1C72"/>
    <w:rsid w:val="009C3019"/>
    <w:rsid w:val="009F05E5"/>
    <w:rsid w:val="00A2291A"/>
    <w:rsid w:val="00A87915"/>
    <w:rsid w:val="00A96233"/>
    <w:rsid w:val="00A968C8"/>
    <w:rsid w:val="00AB2FCC"/>
    <w:rsid w:val="00AC25F4"/>
    <w:rsid w:val="00AD206B"/>
    <w:rsid w:val="00B07E16"/>
    <w:rsid w:val="00B37EA6"/>
    <w:rsid w:val="00B70FDF"/>
    <w:rsid w:val="00B71AA1"/>
    <w:rsid w:val="00B94F91"/>
    <w:rsid w:val="00BA72FC"/>
    <w:rsid w:val="00BB3409"/>
    <w:rsid w:val="00BB36DE"/>
    <w:rsid w:val="00BC2F8D"/>
    <w:rsid w:val="00BE5B0E"/>
    <w:rsid w:val="00BE5B9C"/>
    <w:rsid w:val="00C02C6B"/>
    <w:rsid w:val="00C03026"/>
    <w:rsid w:val="00C05480"/>
    <w:rsid w:val="00C162C8"/>
    <w:rsid w:val="00C3187D"/>
    <w:rsid w:val="00C65E3D"/>
    <w:rsid w:val="00C70DB8"/>
    <w:rsid w:val="00C81CA1"/>
    <w:rsid w:val="00CD02E4"/>
    <w:rsid w:val="00CF38E0"/>
    <w:rsid w:val="00D05C9A"/>
    <w:rsid w:val="00D2349E"/>
    <w:rsid w:val="00D45D4E"/>
    <w:rsid w:val="00DA50A4"/>
    <w:rsid w:val="00DC29EC"/>
    <w:rsid w:val="00DF3002"/>
    <w:rsid w:val="00E07160"/>
    <w:rsid w:val="00E20616"/>
    <w:rsid w:val="00E6486D"/>
    <w:rsid w:val="00EB2A1B"/>
    <w:rsid w:val="00EC5878"/>
    <w:rsid w:val="00ED0ED6"/>
    <w:rsid w:val="00F01574"/>
    <w:rsid w:val="00F27486"/>
    <w:rsid w:val="00F75D7A"/>
    <w:rsid w:val="00FA1BE9"/>
    <w:rsid w:val="00FB32CD"/>
    <w:rsid w:val="00FD518E"/>
    <w:rsid w:val="00FE1A86"/>
    <w:rsid w:val="00FE6BC8"/>
    <w:rsid w:val="00FF0006"/>
    <w:rsid w:val="011FB0B1"/>
    <w:rsid w:val="06B00A15"/>
    <w:rsid w:val="29983A72"/>
    <w:rsid w:val="447BECFC"/>
    <w:rsid w:val="45BF31A5"/>
    <w:rsid w:val="492EE7D6"/>
    <w:rsid w:val="4FDB8195"/>
    <w:rsid w:val="7580C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CE4F"/>
  <w15:docId w15:val="{D53B6E6C-5245-4C19-9BDE-0C6680E2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965379"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7CD8"/>
    <w:pPr>
      <w:spacing w:after="160" w:line="259" w:lineRule="auto"/>
      <w:ind w:left="720"/>
      <w:contextualSpacing/>
    </w:pPr>
    <w:rPr>
      <w:lang w:val="pl-PL"/>
    </w:rPr>
  </w:style>
  <w:style w:type="paragraph" w:styleId="Tekstpodstawowy">
    <w:name w:val="Body Text"/>
    <w:basedOn w:val="Normalny"/>
    <w:link w:val="TekstpodstawowyZnak"/>
    <w:uiPriority w:val="1"/>
    <w:qFormat/>
    <w:rsid w:val="00C162C8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pl-PL"/>
    </w:rPr>
  </w:style>
  <w:style w:type="character" w:styleId="TekstpodstawowyZnak" w:customStyle="1">
    <w:name w:val="Tekst podstawowy Znak"/>
    <w:basedOn w:val="Domylnaczcionkaakapitu"/>
    <w:link w:val="Tekstpodstawowy"/>
    <w:uiPriority w:val="1"/>
    <w:rsid w:val="00C162C8"/>
    <w:rPr>
      <w:rFonts w:ascii="Times New Roman" w:hAnsi="Times New Roman" w:eastAsia="Times New Roman" w:cs="Times New Roman"/>
      <w:lang w:val="pl-PL"/>
    </w:rPr>
  </w:style>
  <w:style w:type="paragraph" w:styleId="Standard" w:customStyle="1">
    <w:name w:val="Standard"/>
    <w:rsid w:val="00CD02E4"/>
    <w:pPr>
      <w:suppressAutoHyphens/>
      <w:autoSpaceDN w:val="0"/>
      <w:textAlignment w:val="baseline"/>
    </w:pPr>
    <w:rPr>
      <w:rFonts w:ascii="Calibri" w:hAnsi="Calibri" w:eastAsia="SimSun" w:cs="F"/>
      <w:kern w:val="3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C29EC"/>
    <w:pPr>
      <w:spacing w:after="0" w:line="240" w:lineRule="auto"/>
    </w:pPr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/>
    <w:rsid w:val="00DC29E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C29EC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FA1BE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Pogrubienie">
    <w:name w:val="Strong"/>
    <w:basedOn w:val="Domylnaczcionkaakapitu"/>
    <w:uiPriority w:val="22"/>
    <w:qFormat/>
    <w:rsid w:val="00FA1BE9"/>
    <w:rPr>
      <w:b/>
      <w:bCs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E4A59A2CC0488ABEB621C1207B35" ma:contentTypeVersion="4" ma:contentTypeDescription="Create a new document." ma:contentTypeScope="" ma:versionID="860979cd9305a9763cea7ec766a3aea0">
  <xsd:schema xmlns:xsd="http://www.w3.org/2001/XMLSchema" xmlns:xs="http://www.w3.org/2001/XMLSchema" xmlns:p="http://schemas.microsoft.com/office/2006/metadata/properties" xmlns:ns2="dda4d290-3ebe-45f5-bfad-dd05ee4b7eff" targetNamespace="http://schemas.microsoft.com/office/2006/metadata/properties" ma:root="true" ma:fieldsID="3172b98f6e4446cb3b0d2867ac3712f4" ns2:_="">
    <xsd:import namespace="dda4d290-3ebe-45f5-bfad-dd05ee4b7e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4d290-3ebe-45f5-bfad-dd05ee4b7e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5BE37B-3B7C-46BF-A133-1F83D064EF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0353D3-58BE-42C4-B2C9-12349F69FF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1BEE23-0A30-4D52-A8EB-8EE4D5A3FE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0593B4-5245-484D-A129-0087CC0A8B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Limertoy</dc:creator>
  <cp:lastModifiedBy>Piotr Grochowalski</cp:lastModifiedBy>
  <cp:revision>87</cp:revision>
  <dcterms:created xsi:type="dcterms:W3CDTF">2021-03-12T20:49:00Z</dcterms:created>
  <dcterms:modified xsi:type="dcterms:W3CDTF">2025-03-26T09:37:28Z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0x010100A6D2E4A59A2CC0488ABEB621C1207B35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