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070"/>
        <w:gridCol w:w="3685"/>
        <w:gridCol w:w="5389"/>
      </w:tblGrid>
      <w:tr w:rsidR="00C37F4D" w:rsidTr="00C37F4D">
        <w:tc>
          <w:tcPr>
            <w:tcW w:w="5070" w:type="dxa"/>
          </w:tcPr>
          <w:p w:rsidR="00C37F4D" w:rsidRDefault="00256407" w:rsidP="00C37F4D">
            <w:pPr>
              <w:jc w:val="center"/>
            </w:pPr>
            <w:r>
              <w:t>NR. {{RAP_NO}}</w:t>
            </w:r>
            <w:r w:rsidR="00C37F4D">
              <w:t/>
            </w:r>
            <w:r w:rsidR="001338A8">
              <w:t/>
            </w:r>
          </w:p>
        </w:tc>
        <w:tc>
          <w:tcPr>
            <w:tcW w:w="3685" w:type="dxa"/>
          </w:tcPr>
          <w:p w:rsidR="00C37F4D" w:rsidRDefault="00C37F4D" w:rsidP="00C37F4D">
            <w:pPr>
              <w:jc w:val="center"/>
            </w:pPr>
          </w:p>
        </w:tc>
        <w:tc>
          <w:tcPr>
            <w:tcW w:w="5389" w:type="dxa"/>
          </w:tcPr>
          <w:p w:rsidR="00C37F4D" w:rsidRDefault="00C37F4D" w:rsidP="001E09F0">
            <w:pPr>
              <w:jc w:val="center"/>
            </w:pPr>
            <w:r>
              <w:t xml:space="preserve">Data pomiaru {{MEASUREMENT_DATE}}</w:t>
            </w:r>
            <w:r w:rsidR="00CE28EE">
              <w:t/>
            </w:r>
            <w:r w:rsidR="006172CC">
              <w:t/>
            </w:r>
            <w:r>
              <w:t/>
            </w:r>
          </w:p>
        </w:tc>
      </w:tr>
      <w:tr w:rsidR="00C37F4D" w:rsidTr="00C37F4D">
        <w:tc>
          <w:tcPr>
            <w:tcW w:w="5070" w:type="dxa"/>
          </w:tcPr>
          <w:p w:rsidR="00C37F4D" w:rsidRDefault="00C37F4D" w:rsidP="00C37F4D">
            <w:pPr>
              <w:jc w:val="center"/>
            </w:pPr>
            <w:r>
              <w:t>Pomiarowcy: {{TECHNICIAN}}</w:t>
            </w:r>
          </w:p>
        </w:tc>
        <w:tc>
          <w:tcPr>
            <w:tcW w:w="3685" w:type="dxa"/>
          </w:tcPr>
          <w:p w:rsidR="00C37F4D" w:rsidRDefault="00C37F4D" w:rsidP="00C37F4D">
            <w:pPr>
              <w:jc w:val="center"/>
            </w:pPr>
          </w:p>
        </w:tc>
        <w:tc>
          <w:tcPr>
            <w:tcW w:w="5389" w:type="dxa"/>
          </w:tcPr>
          <w:p w:rsidR="00C37F4D" w:rsidRDefault="00C37F4D" w:rsidP="00C37F4D">
            <w:pPr>
              <w:jc w:val="center"/>
            </w:pPr>
          </w:p>
        </w:tc>
      </w:tr>
      <w:tr w:rsidR="00C37F4D" w:rsidTr="00C37F4D">
        <w:tc>
          <w:tcPr>
            <w:tcW w:w="5070" w:type="dxa"/>
          </w:tcPr>
          <w:p w:rsidR="00C37F4D" w:rsidRDefault="00C37F4D" w:rsidP="00256407">
            <w:pPr>
              <w:jc w:val="center"/>
            </w:pPr>
            <w:r>
              <w:t xml:space="preserve">Miejsce pomiaru: Wrocław, ul. </w:t>
            </w:r>
            <w:r w:rsidR="00256407">
              <w:t>Sępa Sarzyńskiego 83/7</w:t>
            </w:r>
          </w:p>
        </w:tc>
        <w:tc>
          <w:tcPr>
            <w:tcW w:w="3685" w:type="dxa"/>
          </w:tcPr>
          <w:p w:rsidR="00C37F4D" w:rsidRDefault="00C37F4D" w:rsidP="00C37F4D">
            <w:pPr>
              <w:jc w:val="center"/>
            </w:pPr>
          </w:p>
        </w:tc>
        <w:tc>
          <w:tcPr>
            <w:tcW w:w="5389" w:type="dxa"/>
          </w:tcPr>
          <w:p w:rsidR="00C37F4D" w:rsidRDefault="00C37F4D" w:rsidP="00C37F4D">
            <w:r>
              <w:t xml:space="preserve">Pomiar wykonano miernikiem: {{METER_MODEL}} nr {{METER_SERIAL}}</w:t>
            </w:r>
            <w:proofErr w:type="spellStart"/>
            <w:r>
              <w:t/>
            </w:r>
            <w:proofErr w:type="spellEnd"/>
            <w:r>
              <w:t xml:space="preserve"/>
            </w:r>
          </w:p>
        </w:tc>
      </w:tr>
    </w:tbl>
    <w:p w:rsidR="002D3F52" w:rsidRDefault="002D3F52" w:rsidP="00C37F4D">
      <w:pPr>
        <w:jc w:val="center"/>
      </w:pPr>
    </w:p>
    <w:tbl>
      <w:tblPr>
        <w:tblStyle w:val="Tabela-Siatka"/>
        <w:tblW w:w="0" w:type="auto"/>
        <w:tblLook w:val="04A0"/>
      </w:tblPr>
      <w:tblGrid>
        <w:gridCol w:w="14144"/>
      </w:tblGrid>
      <w:tr w:rsidR="00C37F4D" w:rsidTr="00C37F4D">
        <w:tc>
          <w:tcPr>
            <w:tcW w:w="14144" w:type="dxa"/>
          </w:tcPr>
          <w:p w:rsidR="00C37F4D" w:rsidRPr="00C37F4D" w:rsidRDefault="00DC74A6" w:rsidP="0078487A">
            <w:pPr>
              <w:jc w:val="center"/>
              <w:rPr>
                <w:b/>
                <w:sz w:val="36"/>
                <w:szCs w:val="36"/>
              </w:rPr>
            </w:pPr>
            <w:r>
              <w:rPr>
                <w:b/>
                <w:sz w:val="36"/>
                <w:szCs w:val="36"/>
              </w:rPr>
              <w:t>PARAMETRY ZABEZPIECZEŃ RÓŻNICOWO-PRĄDOWYCH</w:t>
            </w:r>
          </w:p>
        </w:tc>
      </w:tr>
    </w:tbl>
    <w:p w:rsidR="00C37F4D" w:rsidRDefault="00C37F4D" w:rsidP="00C37F4D">
      <w:pPr>
        <w:jc w:val="center"/>
      </w:pPr>
    </w:p>
    <w:tbl>
      <w:tblPr>
        <w:tblStyle w:val="Tabela-Siatka"/>
        <w:tblW w:w="0" w:type="auto"/>
        <w:tblLook w:val="04A0"/>
      </w:tblPr>
      <w:tblGrid>
        <w:gridCol w:w="530"/>
        <w:gridCol w:w="983"/>
        <w:gridCol w:w="1781"/>
        <w:gridCol w:w="669"/>
        <w:gridCol w:w="732"/>
        <w:gridCol w:w="602"/>
        <w:gridCol w:w="935"/>
        <w:gridCol w:w="846"/>
        <w:gridCol w:w="844"/>
        <w:gridCol w:w="1006"/>
        <w:gridCol w:w="840"/>
        <w:gridCol w:w="840"/>
        <w:gridCol w:w="2266"/>
        <w:gridCol w:w="1346"/>
      </w:tblGrid>
      <w:tr w:rsidR="00AD4C42" w:rsidTr="00EA6724">
        <w:tc>
          <w:tcPr>
            <w:tcW w:w="530" w:type="dxa"/>
          </w:tcPr>
          <w:p w:rsidR="00DC74A6" w:rsidRDefault="00DC74A6" w:rsidP="00C37F4D">
            <w:pPr>
              <w:jc w:val="center"/>
            </w:pPr>
            <w:r>
              <w:t>Lp.</w:t>
            </w:r>
          </w:p>
        </w:tc>
        <w:tc>
          <w:tcPr>
            <w:tcW w:w="983" w:type="dxa"/>
          </w:tcPr>
          <w:p w:rsidR="00DC74A6" w:rsidRDefault="00DC74A6" w:rsidP="00C37F4D">
            <w:pPr>
              <w:jc w:val="center"/>
            </w:pPr>
            <w:r>
              <w:t>Symbol</w:t>
            </w:r>
          </w:p>
        </w:tc>
        <w:tc>
          <w:tcPr>
            <w:tcW w:w="1781" w:type="dxa"/>
          </w:tcPr>
          <w:p w:rsidR="00DC74A6" w:rsidRDefault="00DC74A6" w:rsidP="00C37F4D">
            <w:pPr>
              <w:jc w:val="center"/>
            </w:pPr>
            <w:r>
              <w:t>Nazwa obwodu</w:t>
            </w:r>
          </w:p>
        </w:tc>
        <w:tc>
          <w:tcPr>
            <w:tcW w:w="669" w:type="dxa"/>
          </w:tcPr>
          <w:p w:rsidR="00DC74A6" w:rsidRDefault="00DC74A6" w:rsidP="00C37F4D">
            <w:pPr>
              <w:jc w:val="center"/>
            </w:pPr>
            <w:r>
              <w:t>RCD</w:t>
            </w:r>
          </w:p>
        </w:tc>
        <w:tc>
          <w:tcPr>
            <w:tcW w:w="732" w:type="dxa"/>
          </w:tcPr>
          <w:p w:rsidR="00DC74A6" w:rsidRDefault="00DC74A6" w:rsidP="00C37F4D">
            <w:pPr>
              <w:jc w:val="center"/>
            </w:pPr>
            <w:r>
              <w:t>TYP</w:t>
            </w:r>
          </w:p>
        </w:tc>
        <w:tc>
          <w:tcPr>
            <w:tcW w:w="602" w:type="dxa"/>
          </w:tcPr>
          <w:p w:rsidR="00DC74A6" w:rsidRDefault="00DC74A6" w:rsidP="00C37F4D">
            <w:pPr>
              <w:jc w:val="center"/>
            </w:pPr>
            <w:r>
              <w:t>SEL.</w:t>
            </w:r>
          </w:p>
        </w:tc>
        <w:tc>
          <w:tcPr>
            <w:tcW w:w="935" w:type="dxa"/>
          </w:tcPr>
          <w:p w:rsidR="00DC74A6" w:rsidRDefault="00DC74A6" w:rsidP="00C37F4D">
            <w:pPr>
              <w:jc w:val="center"/>
            </w:pPr>
            <w:r>
              <w:t>I</w:t>
            </w:r>
            <w:r w:rsidR="00AD4C42">
              <w:rPr>
                <w:vertAlign w:val="subscript"/>
              </w:rPr>
              <w:t>AN</w:t>
            </w:r>
            <w:r>
              <w:t xml:space="preserve"> </w:t>
            </w:r>
            <w:proofErr w:type="spellStart"/>
            <w:r>
              <w:t>[m</w:t>
            </w:r>
            <w:proofErr w:type="spellEnd"/>
            <w:r>
              <w:t>A]</w:t>
            </w:r>
          </w:p>
        </w:tc>
        <w:tc>
          <w:tcPr>
            <w:tcW w:w="846" w:type="dxa"/>
          </w:tcPr>
          <w:p w:rsidR="00DC74A6" w:rsidRPr="00DC74A6" w:rsidRDefault="00DC74A6" w:rsidP="00C37F4D">
            <w:pPr>
              <w:jc w:val="center"/>
            </w:pPr>
            <w:proofErr w:type="spellStart"/>
            <w:r>
              <w:t>I</w:t>
            </w:r>
            <w:r>
              <w:rPr>
                <w:vertAlign w:val="subscript"/>
              </w:rPr>
              <w:t>a</w:t>
            </w:r>
            <w:r>
              <w:t>[m</w:t>
            </w:r>
            <w:proofErr w:type="spellEnd"/>
            <w:r>
              <w:t>A]</w:t>
            </w:r>
          </w:p>
        </w:tc>
        <w:tc>
          <w:tcPr>
            <w:tcW w:w="844" w:type="dxa"/>
          </w:tcPr>
          <w:p w:rsidR="00DC74A6" w:rsidRPr="00DC74A6" w:rsidRDefault="00DC74A6" w:rsidP="00C37F4D">
            <w:pPr>
              <w:jc w:val="center"/>
            </w:pPr>
            <w:proofErr w:type="spellStart"/>
            <w:r>
              <w:t>t</w:t>
            </w:r>
            <w:r>
              <w:rPr>
                <w:vertAlign w:val="subscript"/>
              </w:rPr>
              <w:t>A</w:t>
            </w:r>
            <w:proofErr w:type="spellEnd"/>
            <w:r>
              <w:t>[</w:t>
            </w:r>
            <w:proofErr w:type="spellStart"/>
            <w:r>
              <w:t>ms</w:t>
            </w:r>
            <w:proofErr w:type="spellEnd"/>
            <w:r>
              <w:t>]</w:t>
            </w:r>
          </w:p>
        </w:tc>
        <w:tc>
          <w:tcPr>
            <w:tcW w:w="1006" w:type="dxa"/>
          </w:tcPr>
          <w:p w:rsidR="00DC74A6" w:rsidRDefault="00AD4C42" w:rsidP="00C37F4D">
            <w:pPr>
              <w:jc w:val="center"/>
            </w:pPr>
            <w:r>
              <w:t>T</w:t>
            </w:r>
            <w:r>
              <w:rPr>
                <w:vertAlign w:val="subscript"/>
              </w:rPr>
              <w:t>RC</w:t>
            </w:r>
            <w:r>
              <w:t>D</w:t>
            </w:r>
            <w:r w:rsidR="00DC74A6">
              <w:t>[</w:t>
            </w:r>
            <w:proofErr w:type="spellStart"/>
            <w:r w:rsidR="00DC74A6">
              <w:t>ms</w:t>
            </w:r>
            <w:proofErr w:type="spellEnd"/>
            <w:r w:rsidR="00DC74A6">
              <w:t>]</w:t>
            </w:r>
          </w:p>
        </w:tc>
        <w:tc>
          <w:tcPr>
            <w:tcW w:w="840" w:type="dxa"/>
          </w:tcPr>
          <w:p w:rsidR="00DC74A6" w:rsidRDefault="00AD4C42" w:rsidP="00C37F4D">
            <w:pPr>
              <w:jc w:val="center"/>
            </w:pPr>
            <w:r>
              <w:t>U</w:t>
            </w:r>
            <w:r>
              <w:rPr>
                <w:vertAlign w:val="subscript"/>
              </w:rPr>
              <w:t>d</w:t>
            </w:r>
            <w:r w:rsidR="00DC74A6">
              <w:t>[V]</w:t>
            </w:r>
          </w:p>
        </w:tc>
        <w:tc>
          <w:tcPr>
            <w:tcW w:w="840" w:type="dxa"/>
          </w:tcPr>
          <w:p w:rsidR="00DC74A6" w:rsidRDefault="00AD4C42" w:rsidP="00C37F4D">
            <w:pPr>
              <w:jc w:val="center"/>
            </w:pPr>
            <w:proofErr w:type="spellStart"/>
            <w:r>
              <w:t>R</w:t>
            </w:r>
            <w:r>
              <w:rPr>
                <w:vertAlign w:val="subscript"/>
              </w:rPr>
              <w:t>s</w:t>
            </w:r>
            <w:proofErr w:type="spellEnd"/>
            <w:r w:rsidR="00DC74A6">
              <w:t>[</w:t>
            </w:r>
            <w:r w:rsidR="00DC74A6">
              <w:rPr>
                <w:rFonts w:cstheme="minorHAnsi"/>
              </w:rPr>
              <w:t>Ω</w:t>
            </w:r>
            <w:r w:rsidR="00DC74A6">
              <w:t>]</w:t>
            </w:r>
          </w:p>
        </w:tc>
        <w:tc>
          <w:tcPr>
            <w:tcW w:w="2266" w:type="dxa"/>
          </w:tcPr>
          <w:p w:rsidR="00DC74A6" w:rsidRDefault="00DC74A6" w:rsidP="00C37F4D">
            <w:pPr>
              <w:jc w:val="center"/>
            </w:pPr>
            <w:r>
              <w:t>Kontrola testu</w:t>
            </w:r>
          </w:p>
        </w:tc>
        <w:tc>
          <w:tcPr>
            <w:tcW w:w="1346" w:type="dxa"/>
          </w:tcPr>
          <w:p w:rsidR="00DC74A6" w:rsidRDefault="00DC74A6" w:rsidP="00C37F4D">
            <w:pPr>
              <w:jc w:val="center"/>
            </w:pPr>
            <w:r>
              <w:t>Ocena</w:t>
            </w:r>
          </w:p>
        </w:tc>
      </w:tr>
      <w:tr w:rsidR="00AD4C42" w:rsidTr="00EA6724">
        <w:tc>
          <w:tcPr>
            <w:tcW w:w="530" w:type="dxa"/>
          </w:tcPr>
          <w:p w:rsidR="00DC74A6" w:rsidRDefault="00AD4C42" w:rsidP="00C37F4D">
            <w:pPr>
              <w:jc w:val="center"/>
            </w:pPr>
            <w:r>
              <w:t>{{ROW_LP}}</w:t>
            </w:r>
          </w:p>
        </w:tc>
        <w:tc>
          <w:tcPr>
            <w:tcW w:w="983" w:type="dxa"/>
          </w:tcPr>
          <w:p w:rsidR="00DC74A6" w:rsidRDefault="00AD4C42" w:rsidP="00C37F4D">
            <w:pPr>
              <w:jc w:val="center"/>
            </w:pPr>
            <w:r>
              <w:t>{{ROW_SYMBOL}}</w:t>
            </w:r>
          </w:p>
        </w:tc>
        <w:tc>
          <w:tcPr>
            <w:tcW w:w="1781" w:type="dxa"/>
          </w:tcPr>
          <w:p w:rsidR="00DC74A6" w:rsidRDefault="00AD4C42" w:rsidP="00C37F4D">
            <w:pPr>
              <w:jc w:val="center"/>
            </w:pPr>
            <w:r>
              <w:t>{{ROW_CIRCUIT_NAME}}</w:t>
            </w:r>
          </w:p>
        </w:tc>
        <w:tc>
          <w:tcPr>
            <w:tcW w:w="669" w:type="dxa"/>
          </w:tcPr>
          <w:p w:rsidR="00DC74A6" w:rsidRDefault="00AD4C42" w:rsidP="00C37F4D">
            <w:pPr>
              <w:jc w:val="center"/>
            </w:pPr>
            <w:r>
              <w:t>{{ROW_RCD_TYPE}}</w:t>
            </w:r>
            <w:r w:rsidR="00AE2B87">
              <w:t/>
            </w:r>
          </w:p>
        </w:tc>
        <w:tc>
          <w:tcPr>
            <w:tcW w:w="732" w:type="dxa"/>
          </w:tcPr>
          <w:p w:rsidR="00DC74A6" w:rsidRDefault="00AD4C42" w:rsidP="00C37F4D">
            <w:pPr>
              <w:jc w:val="center"/>
            </w:pPr>
            <w:r>
              <w:t>{{ROW_RCD_AC_TYPE}}</w:t>
            </w:r>
          </w:p>
        </w:tc>
        <w:tc>
          <w:tcPr>
            <w:tcW w:w="602" w:type="dxa"/>
          </w:tcPr>
          <w:p w:rsidR="00DC74A6" w:rsidRDefault="00AD4C42" w:rsidP="00C37F4D">
            <w:pPr>
              <w:jc w:val="center"/>
            </w:pPr>
            <w:r>
              <w:t>{{ROW_SELECTIVE}}</w:t>
            </w:r>
          </w:p>
        </w:tc>
        <w:tc>
          <w:tcPr>
            <w:tcW w:w="935" w:type="dxa"/>
          </w:tcPr>
          <w:p w:rsidR="00DC74A6" w:rsidRDefault="00AD4C42" w:rsidP="00C37F4D">
            <w:pPr>
              <w:jc w:val="center"/>
            </w:pPr>
            <w:r>
              <w:t>{{ROW_IAN}}</w:t>
            </w:r>
          </w:p>
        </w:tc>
        <w:tc>
          <w:tcPr>
            <w:tcW w:w="846" w:type="dxa"/>
          </w:tcPr>
          <w:p w:rsidR="00DC74A6" w:rsidRDefault="00AD4C42" w:rsidP="00C37F4D">
            <w:pPr>
              <w:jc w:val="center"/>
            </w:pPr>
            <w:r>
              <w:t>{{ROW_IA}}</w:t>
            </w:r>
          </w:p>
        </w:tc>
        <w:tc>
          <w:tcPr>
            <w:tcW w:w="844" w:type="dxa"/>
          </w:tcPr>
          <w:p w:rsidR="00DC74A6" w:rsidRDefault="00AD4C42" w:rsidP="00C37F4D">
            <w:pPr>
              <w:jc w:val="center"/>
            </w:pPr>
            <w:r>
              <w:t>{{ROW_TA}}</w:t>
            </w:r>
          </w:p>
        </w:tc>
        <w:tc>
          <w:tcPr>
            <w:tcW w:w="1006" w:type="dxa"/>
          </w:tcPr>
          <w:p w:rsidR="00DC74A6" w:rsidRDefault="00AD4C42" w:rsidP="00C37F4D">
            <w:pPr>
              <w:jc w:val="center"/>
            </w:pPr>
            <w:r>
              <w:t>{{ROW_TRCD}}</w:t>
            </w:r>
          </w:p>
        </w:tc>
        <w:tc>
          <w:tcPr>
            <w:tcW w:w="840" w:type="dxa"/>
          </w:tcPr>
          <w:p w:rsidR="00DC74A6" w:rsidRDefault="00AD4C42" w:rsidP="00C37F4D">
            <w:pPr>
              <w:jc w:val="center"/>
            </w:pPr>
            <w:r>
              <w:t>{{ROW_UD}}</w:t>
            </w:r>
          </w:p>
        </w:tc>
        <w:tc>
          <w:tcPr>
            <w:tcW w:w="840" w:type="dxa"/>
          </w:tcPr>
          <w:p w:rsidR="00DC74A6" w:rsidRDefault="00CA35E5" w:rsidP="00C37F4D">
            <w:pPr>
              <w:jc w:val="center"/>
            </w:pPr>
            <w:r>
              <w:t>{{ROW_RS}}</w:t>
            </w:r>
            <w:r w:rsidR="00DA4311">
              <w:t/>
            </w:r>
            <w:r w:rsidR="00256407">
              <w:t/>
            </w:r>
          </w:p>
        </w:tc>
        <w:tc>
          <w:tcPr>
            <w:tcW w:w="2266" w:type="dxa"/>
          </w:tcPr>
          <w:p w:rsidR="00DC74A6" w:rsidRDefault="00AD4C42" w:rsidP="00C37F4D">
            <w:pPr>
              <w:jc w:val="center"/>
            </w:pPr>
            <w:r>
              <w:t>{{ROW_TEST}}</w:t>
            </w:r>
          </w:p>
        </w:tc>
        <w:tc>
          <w:tcPr>
            <w:tcW w:w="1346" w:type="dxa"/>
          </w:tcPr>
          <w:p w:rsidR="00DC74A6" w:rsidRDefault="00AD4C42" w:rsidP="00C37F4D">
            <w:pPr>
              <w:jc w:val="center"/>
            </w:pPr>
            <w:r>
              <w:t>{{ROW_ASSESSMENT}}</w:t>
            </w:r>
          </w:p>
        </w:tc>
      </w:tr>
    </w:tbl>
    <w:p w:rsidR="00C37F4D" w:rsidRDefault="00C37F4D" w:rsidP="00C37F4D">
      <w:pPr>
        <w:jc w:val="center"/>
      </w:pPr>
    </w:p>
    <w:p w:rsidR="00AD4C42" w:rsidRDefault="00AD4C42" w:rsidP="00C37F4D">
      <w:pPr>
        <w:jc w:val="center"/>
      </w:pPr>
    </w:p>
    <w:p w:rsidR="00AD4C42" w:rsidRDefault="00AD4C42" w:rsidP="00C37F4D">
      <w:pPr>
        <w:jc w:val="center"/>
      </w:pPr>
    </w:p>
    <w:tbl>
      <w:tblPr>
        <w:tblStyle w:val="Tabela-Siatka"/>
        <w:tblW w:w="0" w:type="auto"/>
        <w:tblLook w:val="04A0"/>
      </w:tblPr>
      <w:tblGrid>
        <w:gridCol w:w="1951"/>
        <w:gridCol w:w="12193"/>
      </w:tblGrid>
      <w:tr w:rsidR="00AD4C42" w:rsidTr="00AD4C42">
        <w:tc>
          <w:tcPr>
            <w:tcW w:w="1951" w:type="dxa"/>
          </w:tcPr>
          <w:p w:rsidR="00AD4C42" w:rsidRDefault="00AD4C42" w:rsidP="00C37F4D">
            <w:pPr>
              <w:jc w:val="center"/>
            </w:pPr>
            <w:r>
              <w:t>Nazwa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Opis</w:t>
            </w:r>
          </w:p>
        </w:tc>
      </w:tr>
      <w:tr w:rsidR="00AD4C42" w:rsidTr="00AD4C42">
        <w:tc>
          <w:tcPr>
            <w:tcW w:w="1951" w:type="dxa"/>
          </w:tcPr>
          <w:p w:rsidR="00AD4C42" w:rsidRDefault="00AD4C42" w:rsidP="00C37F4D">
            <w:pPr>
              <w:jc w:val="center"/>
            </w:pPr>
            <w:r>
              <w:t>Symbol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Oznaczenie na szkicu projekcie</w:t>
            </w:r>
          </w:p>
        </w:tc>
      </w:tr>
      <w:tr w:rsidR="00AD4C42" w:rsidTr="00AD4C42">
        <w:tc>
          <w:tcPr>
            <w:tcW w:w="1951" w:type="dxa"/>
          </w:tcPr>
          <w:p w:rsidR="00AD4C42" w:rsidRDefault="00AD4C42" w:rsidP="00C37F4D">
            <w:pPr>
              <w:jc w:val="center"/>
            </w:pPr>
            <w:r>
              <w:t>Badany Punkt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Nazwa mierzonego punktu / instalacji</w:t>
            </w:r>
          </w:p>
        </w:tc>
      </w:tr>
      <w:tr w:rsidR="00AD4C42" w:rsidTr="00AD4C42">
        <w:tc>
          <w:tcPr>
            <w:tcW w:w="1951" w:type="dxa"/>
          </w:tcPr>
          <w:p w:rsidR="00AD4C42" w:rsidRDefault="00AD4C42" w:rsidP="00C37F4D">
            <w:pPr>
              <w:jc w:val="center"/>
            </w:pPr>
            <w:r>
              <w:t>RCD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Nazwa zabezpieczenia RCD</w:t>
            </w:r>
          </w:p>
        </w:tc>
      </w:tr>
      <w:tr w:rsidR="00AD4C42" w:rsidTr="00AD4C42">
        <w:tc>
          <w:tcPr>
            <w:tcW w:w="1951" w:type="dxa"/>
          </w:tcPr>
          <w:p w:rsidR="00AD4C42" w:rsidRDefault="00AD4C42" w:rsidP="00C37F4D">
            <w:pPr>
              <w:jc w:val="center"/>
            </w:pPr>
            <w:r>
              <w:t>TYP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TYP RCD opisujący sposób działania</w:t>
            </w:r>
          </w:p>
        </w:tc>
      </w:tr>
      <w:tr w:rsidR="00AD4C42" w:rsidTr="00AD4C42">
        <w:tc>
          <w:tcPr>
            <w:tcW w:w="1951" w:type="dxa"/>
          </w:tcPr>
          <w:p w:rsidR="00AD4C42" w:rsidRPr="00AD4C42" w:rsidRDefault="00AD4C42" w:rsidP="00C37F4D">
            <w:pPr>
              <w:jc w:val="center"/>
              <w:rPr>
                <w:vertAlign w:val="subscript"/>
              </w:rPr>
            </w:pPr>
            <w:r>
              <w:t>I</w:t>
            </w:r>
            <w:r>
              <w:rPr>
                <w:vertAlign w:val="subscript"/>
              </w:rPr>
              <w:t>AN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 xml:space="preserve">Prąd wyłączający różnicowy wyrażony w </w:t>
            </w:r>
            <w:proofErr w:type="spellStart"/>
            <w:r>
              <w:t>[m</w:t>
            </w:r>
            <w:proofErr w:type="spellEnd"/>
            <w:r>
              <w:t>A]</w:t>
            </w:r>
          </w:p>
        </w:tc>
      </w:tr>
      <w:tr w:rsidR="00AD4C42" w:rsidTr="00AD4C42">
        <w:tc>
          <w:tcPr>
            <w:tcW w:w="1951" w:type="dxa"/>
          </w:tcPr>
          <w:p w:rsidR="00AD4C42" w:rsidRPr="00AD4C42" w:rsidRDefault="00AD4C42" w:rsidP="00C37F4D">
            <w:pPr>
              <w:jc w:val="center"/>
            </w:pPr>
            <w:proofErr w:type="spellStart"/>
            <w:r>
              <w:t>I</w:t>
            </w:r>
            <w:r>
              <w:rPr>
                <w:vertAlign w:val="subscript"/>
              </w:rPr>
              <w:t>a</w:t>
            </w:r>
            <w:proofErr w:type="spellEnd"/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 xml:space="preserve">Prąd powodujący wyłączenie RCD wyrażony w </w:t>
            </w:r>
            <w:proofErr w:type="spellStart"/>
            <w:r>
              <w:t>[m</w:t>
            </w:r>
            <w:proofErr w:type="spellEnd"/>
            <w:r>
              <w:t>A]</w:t>
            </w:r>
          </w:p>
        </w:tc>
      </w:tr>
      <w:tr w:rsidR="00AD4C42" w:rsidTr="00AD4C42">
        <w:tc>
          <w:tcPr>
            <w:tcW w:w="1951" w:type="dxa"/>
          </w:tcPr>
          <w:p w:rsidR="00AD4C42" w:rsidRPr="00AD4C42" w:rsidRDefault="00AD4C42" w:rsidP="00C37F4D">
            <w:pPr>
              <w:jc w:val="center"/>
              <w:rPr>
                <w:vertAlign w:val="subscript"/>
              </w:rPr>
            </w:pPr>
            <w:proofErr w:type="spellStart"/>
            <w:r>
              <w:t>t</w:t>
            </w:r>
            <w:r>
              <w:rPr>
                <w:vertAlign w:val="subscript"/>
              </w:rPr>
              <w:t>A</w:t>
            </w:r>
            <w:proofErr w:type="spellEnd"/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Wymagany czas wyłączenia RCD wyrażony w [</w:t>
            </w:r>
            <w:proofErr w:type="spellStart"/>
            <w:r>
              <w:t>ms</w:t>
            </w:r>
            <w:proofErr w:type="spellEnd"/>
            <w:r>
              <w:t>]</w:t>
            </w:r>
          </w:p>
        </w:tc>
      </w:tr>
      <w:tr w:rsidR="00AD4C42" w:rsidTr="00AD4C42">
        <w:tc>
          <w:tcPr>
            <w:tcW w:w="1951" w:type="dxa"/>
          </w:tcPr>
          <w:p w:rsidR="00AD4C42" w:rsidRPr="00AD4C42" w:rsidRDefault="00AD4C42" w:rsidP="00C37F4D">
            <w:pPr>
              <w:jc w:val="center"/>
            </w:pPr>
            <w:r>
              <w:t>T</w:t>
            </w:r>
            <w:r>
              <w:rPr>
                <w:vertAlign w:val="subscript"/>
              </w:rPr>
              <w:t>RC</w:t>
            </w:r>
            <w:r>
              <w:t>D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Zmierzony czas wyłączenia RCD wyrażony w [</w:t>
            </w:r>
            <w:proofErr w:type="spellStart"/>
            <w:r>
              <w:t>ms</w:t>
            </w:r>
            <w:proofErr w:type="spellEnd"/>
            <w:r>
              <w:t>]</w:t>
            </w:r>
          </w:p>
        </w:tc>
      </w:tr>
      <w:tr w:rsidR="00AD4C42" w:rsidTr="00AD4C42">
        <w:tc>
          <w:tcPr>
            <w:tcW w:w="1951" w:type="dxa"/>
          </w:tcPr>
          <w:p w:rsidR="00AD4C42" w:rsidRPr="00AD4C42" w:rsidRDefault="00AD4C42" w:rsidP="00C37F4D">
            <w:pPr>
              <w:jc w:val="center"/>
              <w:rPr>
                <w:vertAlign w:val="subscript"/>
              </w:rPr>
            </w:pPr>
            <w:r>
              <w:t>U</w:t>
            </w:r>
            <w:r>
              <w:rPr>
                <w:vertAlign w:val="subscript"/>
              </w:rPr>
              <w:t>d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Napięcie dotykowe zmierzone w [V]</w:t>
            </w:r>
          </w:p>
        </w:tc>
      </w:tr>
      <w:tr w:rsidR="00AD4C42" w:rsidTr="00AD4C42">
        <w:tc>
          <w:tcPr>
            <w:tcW w:w="1951" w:type="dxa"/>
          </w:tcPr>
          <w:p w:rsidR="00AD4C42" w:rsidRPr="00AD4C42" w:rsidRDefault="00AD4C42" w:rsidP="00C37F4D">
            <w:pPr>
              <w:jc w:val="center"/>
              <w:rPr>
                <w:vertAlign w:val="subscript"/>
              </w:rPr>
            </w:pPr>
            <w:proofErr w:type="spellStart"/>
            <w:r>
              <w:t>R</w:t>
            </w:r>
            <w:r>
              <w:rPr>
                <w:vertAlign w:val="subscript"/>
              </w:rPr>
              <w:t>s</w:t>
            </w:r>
            <w:proofErr w:type="spellEnd"/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Rezystancja przewodu PE wyrażona w [</w:t>
            </w:r>
            <w:r>
              <w:rPr>
                <w:rFonts w:cstheme="minorHAnsi"/>
              </w:rPr>
              <w:t>Ω</w:t>
            </w:r>
            <w:r>
              <w:t>]</w:t>
            </w:r>
          </w:p>
        </w:tc>
      </w:tr>
      <w:tr w:rsidR="00AD4C42" w:rsidTr="00AD4C42">
        <w:tc>
          <w:tcPr>
            <w:tcW w:w="1951" w:type="dxa"/>
          </w:tcPr>
          <w:p w:rsidR="00AD4C42" w:rsidRDefault="00AD4C42" w:rsidP="00C37F4D">
            <w:pPr>
              <w:jc w:val="center"/>
            </w:pPr>
            <w:r>
              <w:t>Kontrola testu</w:t>
            </w:r>
          </w:p>
        </w:tc>
        <w:tc>
          <w:tcPr>
            <w:tcW w:w="12193" w:type="dxa"/>
          </w:tcPr>
          <w:p w:rsidR="00AD4C42" w:rsidRDefault="00AD4C42" w:rsidP="00C37F4D">
            <w:pPr>
              <w:jc w:val="center"/>
            </w:pPr>
            <w:r>
              <w:t>Pozytywna- gdy przyciśnięcie przycisku TEST spowodowało wyzwolenie RCD</w:t>
            </w:r>
          </w:p>
        </w:tc>
      </w:tr>
    </w:tbl>
    <w:p w:rsidR="00AD4C42" w:rsidRDefault="00AD4C42" w:rsidP="00C37F4D">
      <w:pPr>
        <w:jc w:val="center"/>
      </w:pPr>
    </w:p>
    <w:sectPr w:rsidR="00AD4C42" w:rsidSect="00C37F4D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C37F4D"/>
    <w:rsid w:val="00092E52"/>
    <w:rsid w:val="000E2DFE"/>
    <w:rsid w:val="000F1C56"/>
    <w:rsid w:val="001338A8"/>
    <w:rsid w:val="001A0B1A"/>
    <w:rsid w:val="001B079D"/>
    <w:rsid w:val="001B3C12"/>
    <w:rsid w:val="001C5B09"/>
    <w:rsid w:val="001E09F0"/>
    <w:rsid w:val="0020543A"/>
    <w:rsid w:val="00256407"/>
    <w:rsid w:val="002B036B"/>
    <w:rsid w:val="002D3F52"/>
    <w:rsid w:val="00334D46"/>
    <w:rsid w:val="003677A1"/>
    <w:rsid w:val="003872C3"/>
    <w:rsid w:val="003C2E9F"/>
    <w:rsid w:val="004460A9"/>
    <w:rsid w:val="00506D35"/>
    <w:rsid w:val="006172CC"/>
    <w:rsid w:val="00621342"/>
    <w:rsid w:val="00692A80"/>
    <w:rsid w:val="006A6E37"/>
    <w:rsid w:val="006F1A72"/>
    <w:rsid w:val="0071665C"/>
    <w:rsid w:val="0078487A"/>
    <w:rsid w:val="007A2268"/>
    <w:rsid w:val="007D08E1"/>
    <w:rsid w:val="008576D1"/>
    <w:rsid w:val="00865A3A"/>
    <w:rsid w:val="008F216E"/>
    <w:rsid w:val="00973A60"/>
    <w:rsid w:val="00977599"/>
    <w:rsid w:val="00AD4C42"/>
    <w:rsid w:val="00AE2B87"/>
    <w:rsid w:val="00BF3EF8"/>
    <w:rsid w:val="00C31C6D"/>
    <w:rsid w:val="00C37F4D"/>
    <w:rsid w:val="00CA35E5"/>
    <w:rsid w:val="00CE28EE"/>
    <w:rsid w:val="00D35693"/>
    <w:rsid w:val="00DA4311"/>
    <w:rsid w:val="00DC74A6"/>
    <w:rsid w:val="00EA0944"/>
    <w:rsid w:val="00EA6724"/>
    <w:rsid w:val="00EA6E9A"/>
    <w:rsid w:val="00EB2CB6"/>
    <w:rsid w:val="00EC17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2D3F52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59"/>
    <w:rsid w:val="00C37F4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ksttreciTrebuchetMS2">
    <w:name w:val="Tekst treści + Trebuchet MS2"/>
    <w:aliases w:val="9,5 pt,Tekst treści + 8,Bez pogrubienia"/>
    <w:uiPriority w:val="99"/>
    <w:rsid w:val="00092E52"/>
    <w:rPr>
      <w:rFonts w:ascii="Trebuchet MS" w:hAnsi="Trebuchet MS"/>
      <w:sz w:val="19"/>
      <w:u w:val="non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138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Paulina Thai Thanh</dc:creator>
  <cp:lastModifiedBy>Dawid Thai Thanh</cp:lastModifiedBy>
  <cp:revision>18</cp:revision>
  <dcterms:created xsi:type="dcterms:W3CDTF">2022-09-18T07:49:00Z</dcterms:created>
  <dcterms:modified xsi:type="dcterms:W3CDTF">2026-06-11T19:31:00Z</dcterms:modified>
</cp:coreProperties>
</file>