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C45C26"/>
          <w:sz w:val="20"/>
        </w:rPr>
        <w:t>THE FLIP FIXER  ·  STYLES BY DESIGN</w:t>
      </w:r>
    </w:p>
    <w:p>
      <w:pPr>
        <w:spacing w:after="80" w:before="40"/>
      </w:pPr>
      <w:r>
        <w:rPr>
          <w:rFonts w:ascii="Calibri" w:hAnsi="Calibri"/>
          <w:b/>
          <w:color w:val="12343B"/>
          <w:sz w:val="56"/>
        </w:rPr>
        <w:t>Them vs us</w:t>
      </w:r>
    </w:p>
    <w:p>
      <w:pPr>
        <w:spacing w:after="280"/>
      </w:pPr>
      <w:r>
        <w:rPr>
          <w:rFonts w:ascii="Calibri" w:hAnsi="Calibri"/>
          <w:i/>
          <w:color w:val="5C564E"/>
          <w:sz w:val="22"/>
        </w:rPr>
        <w:t>Cabinet Bazaar’s $1,750 10×10 vs what we actually sell. Internal talk track. Not a customer handout.</w:t>
      </w:r>
    </w:p>
    <w:p>
      <w:pPr>
        <w:spacing w:after="200" w:before="0" w:line="276" w:lineRule="auto"/>
      </w:pPr>
      <w:r>
        <w:rPr>
          <w:rFonts w:ascii="Calibri" w:hAnsi="Calibri"/>
          <w:b/>
          <w:color w:val="12343B"/>
          <w:sz w:val="24"/>
        </w:rPr>
        <w:t>Their Facebook ad is a $4,000-roof ad. A number that gets the phone to ring. Not the number on the check.</w:t>
      </w:r>
    </w:p>
    <w:p>
      <w:pPr>
        <w:spacing w:after="240" w:before="0" w:line="276" w:lineRule="auto"/>
      </w:pPr>
      <w:r>
        <w:rPr>
          <w:rFonts w:ascii="Calibri" w:hAnsi="Calibri"/>
          <w:b w:val="0"/>
          <w:color w:val="1A1612"/>
          <w:sz w:val="22"/>
        </w:rPr>
        <w:t>A “new roof for $4k” is never a roof. It is a square of shingles on a tiny ranch, material only, or a coupon that dies the minute you measure. Cabinet Bazaar’s “10×10 from $1,750” is the same trick: a starting pile of boxes, often RTA, often the cheapest door, with assemble / deliver / hang listed as options. We know that because they printed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WHAT THEIR $1,750 INCLUDES  —  AND WHAT IT DOES NOT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b w:val="0"/>
          <w:color w:val="1A1612"/>
          <w:sz w:val="22"/>
        </w:rPr>
        <w:t>From their own listing and website:</w:t>
      </w:r>
    </w:p>
    <w:p>
      <w:pPr>
        <w:pStyle w:val="ListBullet"/>
        <w:spacing w:after="60" w:before="0"/>
      </w:pPr>
      <w:r>
        <w:rPr>
          <w:rFonts w:ascii="Calibri" w:hAnsi="Calibri"/>
          <w:color w:val="1A1612"/>
          <w:sz w:val="22"/>
        </w:rPr>
        <w:t xml:space="preserve"> “$1,750 is the starting price for a standard 10×10 kitchen.” Starting. Not typical. Not installed.</w:t>
      </w:r>
    </w:p>
    <w:p>
      <w:pPr>
        <w:pStyle w:val="ListBullet"/>
        <w:spacing w:after="60" w:before="0"/>
      </w:pPr>
      <w:r>
        <w:rPr>
          <w:rFonts w:ascii="Calibri" w:hAnsi="Calibri"/>
          <w:color w:val="1A1612"/>
          <w:sz w:val="22"/>
        </w:rPr>
        <w:t xml:space="preserve"> A 10×10 is 10 ft of base + 10 ft of wall. Industry sample kitchen. Not your house.</w:t>
      </w:r>
    </w:p>
    <w:p>
      <w:pPr>
        <w:pStyle w:val="ListBullet"/>
        <w:spacing w:after="60" w:before="0"/>
      </w:pPr>
      <w:r>
        <w:rPr>
          <w:rFonts w:ascii="Calibri" w:hAnsi="Calibri"/>
          <w:color w:val="1A1612"/>
          <w:sz w:val="22"/>
        </w:rPr>
        <w:t xml:space="preserve"> OPTIONS: buy ready-to-assemble (RTA) for DIY, or they assemble, deliver, and install. Those are extras.</w:t>
      </w:r>
    </w:p>
    <w:p>
      <w:pPr>
        <w:pStyle w:val="ListBullet"/>
        <w:spacing w:after="60" w:before="0"/>
      </w:pPr>
      <w:r>
        <w:rPr>
          <w:rFonts w:ascii="Calibri" w:hAnsi="Calibri"/>
          <w:color w:val="1A1612"/>
          <w:sz w:val="22"/>
        </w:rPr>
        <w:t xml:space="preserve"> Countertops are priced separate.</w:t>
      </w:r>
    </w:p>
    <w:p>
      <w:pPr>
        <w:pStyle w:val="ListBullet"/>
        <w:spacing w:after="60" w:before="0"/>
      </w:pPr>
      <w:r>
        <w:rPr>
          <w:rFonts w:ascii="Calibri" w:hAnsi="Calibri"/>
          <w:color w:val="1A1612"/>
          <w:sz w:val="22"/>
        </w:rPr>
        <w:t xml:space="preserve"> Their own range for “a full kitchen of quality cabinets” is $1,750–$6,000+. Medium + island $3,000–$5,000. They say that on cabinetbazaar.com.</w:t>
      </w:r>
    </w:p>
    <w:p>
      <w:pPr>
        <w:spacing w:after="80" w:before="160" w:line="276" w:lineRule="auto"/>
      </w:pPr>
      <w:r>
        <w:rPr>
          <w:rFonts w:ascii="Calibri" w:hAnsi="Calibri"/>
          <w:b/>
          <w:color w:val="1A1612"/>
          <w:sz w:val="22"/>
        </w:rPr>
        <w:t>So the $1,750 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 the $1,750 (best guess)</w:t>
            </w:r>
          </w:p>
        </w:tc>
        <w:tc>
          <w:tcPr>
            <w:tcW w:type="dxa" w:w="4896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 in the $1,750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Cabinet boxes for a sample 10×10</w:t>
            </w:r>
          </w:p>
        </w:tc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Assembly (if you don’t want RTA)</w:t>
            </w:r>
          </w:p>
        </w:tc>
      </w:tr>
      <w:tr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Cheapest in-stock shaker, starting pack</w:t>
            </w:r>
          </w:p>
        </w:tc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Delivery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RTA / DIY path — the one they lead with</w:t>
            </w:r>
          </w:p>
        </w:tc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Professional hang</w:t>
            </w:r>
          </w:p>
        </w:tc>
      </w:tr>
      <w:tr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Maybe fillers. Maybe not.</w:t>
            </w:r>
          </w:p>
        </w:tc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Quartz / granite, sink, faucet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A number to beat Home Depot in the feed</w:t>
            </w:r>
          </w:p>
        </w:tc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Floors, paint, tile, demo, plumber, punch</w:t>
            </w:r>
          </w:p>
        </w:tc>
      </w:tr>
    </w:tbl>
    <w:p>
      <w:pPr>
        <w:spacing w:after="280" w:before="200" w:line="276" w:lineRule="auto"/>
      </w:pPr>
      <w:r>
        <w:rPr>
          <w:rFonts w:ascii="Calibri" w:hAnsi="Calibri"/>
          <w:b w:val="0"/>
          <w:color w:val="1A1612"/>
          <w:sz w:val="22"/>
        </w:rPr>
        <w:t>We do not have their itemized quote. We have their ad. The ad separates “buy RTA” from “we assemble, deliver and professionally install.” If hang and delivery were inside $1,750, they would not list them as options. They listed them as options. Treat $1,750 as boxes. Anything else is a later line.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SAME 10×10 IN OUR BOOK  (NORTHVILLE ELEGANT WHITE, DEC 2023 MSRP)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Line</w:t>
            </w:r>
          </w:p>
        </w:tc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Boxes at list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$2,070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8 boxes + fillers + toe kick, including a 3-drawer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Our cost (40% off list)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$1,242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What we pay the mill, before freight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Hang (8 × $75)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$600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On the wall. Pantries / fridge panels are $125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Boxes + hang (no O&amp;P)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$2,670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Rounded to $2,700 in the ad mock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Same + 20% O&amp;P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~$3,200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How we normally sell a job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If we sell boxes at their $1,750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+$508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About 29% gross — thin, but profit, hang not included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If $1,750 has to include hang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−$90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Underwater before freight, tax, damage, time</w:t>
            </w:r>
          </w:p>
        </w:tc>
      </w:tr>
    </w:tbl>
    <w:p>
      <w:pPr>
        <w:spacing w:after="280" w:before="200" w:line="276" w:lineRule="auto"/>
      </w:pPr>
      <w:r>
        <w:rPr>
          <w:rFonts w:ascii="Calibri" w:hAnsi="Calibri"/>
          <w:b w:val="0"/>
          <w:color w:val="1A1612"/>
          <w:sz w:val="22"/>
        </w:rPr>
        <w:t>Freight from the mill is not in the $1,242. If we eat delivery, the $508 shrinks. Their 10×10 “starting” pack may also be stripped — no 3-drawer, no lazy susan, cheapest door. Ours included a drawer base. Apples to a smaller apple.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THEM VS US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Cabinet Bazaar</w:t>
            </w:r>
          </w:p>
        </w:tc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Flip Fixer / Styles by Design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What they sell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Cabinets, vanities, tops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The room. Or the house.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The $1,750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Starting boxes. RTA path.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Not our product. Don’t put it on a sign.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Hung 10×10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Extra (assemble + deliver + hang)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~$2,700 boxes + hang, ~$3,200 with O&amp;P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Showroom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Bandera Road. Touch the doors.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Website + 3D. No slab wall.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Design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Free 3D to sell their boxes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Styles by Design. Then we build it.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Install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Their hangers, cabinets/tops only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One crew: hang, quartz, floor, tile, paint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Floors / paint / drywall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No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Yes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Make-ready / insurance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No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Yes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DIY RTA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Yes — that’s the $1,750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No. We do the job.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Military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25% off the whole project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Ask. Off the real ticket, not a Facebook price.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19"/>
              </w:rPr>
              <w:t>How they get paid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Product ticket + optional hang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19"/>
              </w:rPr>
              <w:t>One number for the job</w:t>
            </w:r>
          </w:p>
        </w:tc>
      </w:tr>
    </w:tbl>
    <w:p>
      <w:pPr>
        <w:spacing w:after="160" w:before="0" w:line="276" w:lineRule="auto"/>
      </w:pPr>
      <w:r>
        <w:rPr>
          <w:rFonts w:ascii="Calibri" w:hAnsi="Calibri"/>
          <w:b w:val="0"/>
          <w:color w:val="1A1612"/>
          <w:sz w:val="22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WHY IT’S A $4k ROOF AD</w:t>
            </w:r>
          </w:p>
        </w:tc>
      </w:tr>
    </w:tbl>
    <w:p/>
    <w:p>
      <w:pPr>
        <w:spacing w:after="120" w:before="0" w:line="276" w:lineRule="auto"/>
      </w:pPr>
      <w:r>
        <w:rPr>
          <w:rFonts w:ascii="Calibri" w:hAnsi="Calibri"/>
          <w:b/>
          <w:color w:val="1A1612"/>
          <w:sz w:val="22"/>
        </w:rPr>
        <w:t>The pattern is identical.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The trick</w:t>
            </w:r>
          </w:p>
        </w:tc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$4k roof ad</w:t>
            </w:r>
          </w:p>
        </w:tc>
        <w:tc>
          <w:tcPr>
            <w:tcW w:type="dxa" w:w="3264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$1,750 cabinet ad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The hook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“New roof $4,000”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“10×10 from $1,750”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The fine print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Tiny house / material only / “up to”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Starting / 10×10 sample / RTA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What you actually buy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$12k–$25k once they measure</w:t>
            </w:r>
          </w:p>
        </w:tc>
        <w:tc>
          <w:tcPr>
            <w:tcW w:type="dxa" w:w="326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$3k–$6k+ once they add hang, delivery, a real layout</w:t>
            </w:r>
          </w:p>
        </w:tc>
      </w:tr>
      <w:tr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Who it catches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Price shoppers in the feed</w:t>
            </w:r>
          </w:p>
        </w:tc>
        <w:tc>
          <w:tcPr>
            <w:tcW w:type="dxa" w:w="3264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Same people, Saturday morning</w:t>
            </w:r>
          </w:p>
        </w:tc>
      </w:tr>
    </w:tbl>
    <w:p>
      <w:pPr>
        <w:spacing w:after="280" w:before="200" w:line="276" w:lineRule="auto"/>
      </w:pPr>
      <w:r>
        <w:rPr>
          <w:rFonts w:ascii="Calibri" w:hAnsi="Calibri"/>
          <w:b w:val="0"/>
          <w:color w:val="1A1612"/>
          <w:sz w:val="22"/>
        </w:rPr>
        <w:t>We are not guessing that they hide install. They disclosed it: RTA or assemble/deliver/install. We are guessing the size of the add-ons, because they did not print those. Typical San Antonio hang + delivery on a 10×10 is in the $600–$1,500 neighborhood. That turns $1,750 into $2,400–$3,250 before a top goes on. Which is our neighborhood. That’s the point.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WHAT TO SAY WHEN SOMEONE SHOWS YOU THE AD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/>
          <w:b/>
          <w:color w:val="12343B"/>
          <w:sz w:val="22"/>
        </w:rPr>
        <w:t>Don’t argue quality. Don’t chase $1,750 on the wall. Split the ticket.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A1612"/>
          <w:sz w:val="22"/>
        </w:rPr>
        <w:t xml:space="preserve">The hook: </w:t>
      </w:r>
      <w:r>
        <w:rPr>
          <w:rFonts w:ascii="Calibri" w:hAnsi="Calibri"/>
          <w:color w:val="1A1612"/>
          <w:sz w:val="22"/>
        </w:rPr>
        <w:t xml:space="preserve"> “That number is the boxes. Unhung. Same as a $4k roof that isn’t a roof.”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A1612"/>
          <w:sz w:val="22"/>
        </w:rPr>
        <w:t xml:space="preserve">The math: </w:t>
      </w:r>
      <w:r>
        <w:rPr>
          <w:rFonts w:ascii="Calibri" w:hAnsi="Calibri"/>
          <w:color w:val="1A1612"/>
          <w:sz w:val="22"/>
        </w:rPr>
        <w:t xml:space="preserve"> “$1,750 for the boxes. Hang is $75 a unit. On the wall that’s about $2,350, not $1,750.”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A1612"/>
          <w:sz w:val="22"/>
        </w:rPr>
        <w:t xml:space="preserve">If they bought: </w:t>
      </w:r>
      <w:r>
        <w:rPr>
          <w:rFonts w:ascii="Calibri" w:hAnsi="Calibri"/>
          <w:color w:val="1A1612"/>
          <w:sz w:val="22"/>
        </w:rPr>
        <w:t xml:space="preserve"> “Already bought theirs? We’ll hang them. $75 a cabinet. We skip the material risk.”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A1612"/>
          <w:sz w:val="22"/>
        </w:rPr>
        <w:t xml:space="preserve">If they want it done: </w:t>
      </w:r>
      <w:r>
        <w:rPr>
          <w:rFonts w:ascii="Calibri" w:hAnsi="Calibri"/>
          <w:color w:val="1A1612"/>
          <w:sz w:val="22"/>
        </w:rPr>
        <w:t xml:space="preserve"> “Cabinets, quartz, floors, paint — one crew, one number. Small kitchen $4–9k. Medium $12–25k.”</w:t>
      </w:r>
    </w:p>
    <w:p>
      <w:pPr>
        <w:pStyle w:val="ListBullet"/>
        <w:spacing w:after="60" w:before="0"/>
      </w:pPr>
      <w:r>
        <w:rPr>
          <w:rFonts w:ascii="Calibri" w:hAnsi="Calibri"/>
          <w:b/>
          <w:color w:val="1A1612"/>
          <w:sz w:val="22"/>
        </w:rPr>
        <w:t xml:space="preserve">If they want military 25% on $1,750: </w:t>
      </w:r>
      <w:r>
        <w:rPr>
          <w:rFonts w:ascii="Calibri" w:hAnsi="Calibri"/>
          <w:color w:val="1A1612"/>
          <w:sz w:val="22"/>
        </w:rPr>
        <w:t xml:space="preserve"> Don’t. $1,312 is $70 over mill cost before freight. That’s a donation.</w:t>
      </w:r>
    </w:p>
    <w:p>
      <w:pPr>
        <w:spacing w:after="80" w:before="240" w:line="276" w:lineRule="auto"/>
      </w:pPr>
      <w:r>
        <w:rPr>
          <w:rFonts w:ascii="Calibri" w:hAnsi="Calibri"/>
          <w:b/>
          <w:color w:val="12343B"/>
          <w:sz w:val="22"/>
        </w:rPr>
        <w:t>Room to compete</w:t>
      </w:r>
    </w:p>
    <w:p>
      <w:pPr>
        <w:spacing w:after="280" w:before="0" w:line="276" w:lineRule="auto"/>
      </w:pPr>
      <w:r>
        <w:rPr>
          <w:rFonts w:ascii="Calibri" w:hAnsi="Calibri"/>
          <w:b w:val="0"/>
          <w:color w:val="1A1612"/>
          <w:sz w:val="22"/>
        </w:rPr>
        <w:t>Yes: we can sell Northville boxes at $1,750 and keep about $500, hang not included. No: we cannot put hang inside $1,750 and make money. No: we cannot match 25% off $1,750 on this line. Yes: we beat them the minute the job is a kitchen instead of a stack of boxes.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6"/>
              </w:rPr>
              <w:t xml:space="preserve">  NUMBERS TO KEEP IN YOUR POCKET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Thing</w:t>
            </w:r>
          </w:p>
        </w:tc>
        <w:tc>
          <w:tcPr>
            <w:tcW w:type="dxa" w:w="4896"/>
            <w:shd w:fill="12343B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Number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Their Facebook hook</w:t>
            </w:r>
          </w:p>
        </w:tc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$1,750 starting, 10×10, boxes / RTA path</w:t>
            </w:r>
          </w:p>
        </w:tc>
      </w:tr>
      <w:tr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Our mill cost, same 10×10</w:t>
            </w:r>
          </w:p>
        </w:tc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~$1,242 (40% off $2,070 list)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Our hung 10×10 (no O&amp;P)</w:t>
            </w:r>
          </w:p>
        </w:tc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~$2,700</w:t>
            </w:r>
          </w:p>
        </w:tc>
      </w:tr>
      <w:tr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Our hung 10×10 (with O&amp;P)</w:t>
            </w:r>
          </w:p>
        </w:tc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~$3,200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Kitchen, done — planning</w:t>
            </w:r>
          </w:p>
        </w:tc>
        <w:tc>
          <w:tcPr>
            <w:tcW w:type="dxa" w:w="4896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Small $4–9k · Medium $12–25k · Large $22–48k</w:t>
            </w:r>
          </w:p>
        </w:tc>
      </w:tr>
      <w:tr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color w:val="1A1612"/>
                <w:sz w:val="20"/>
              </w:rPr>
              <w:t>Bath, picked separate</w:t>
            </w:r>
          </w:p>
        </w:tc>
        <w:tc>
          <w:tcPr>
            <w:tcW w:type="dxa" w:w="4896"/>
            <w:shd w:fill="EFE8D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color w:val="1A1612"/>
                <w:sz w:val="20"/>
              </w:rPr>
              <w:t>Small $3–8k · Medium $8–18k · Large $15–28k</w:t>
            </w:r>
          </w:p>
        </w:tc>
      </w:tr>
    </w:tbl>
    <w:p>
      <w:pPr>
        <w:spacing w:before="360"/>
      </w:pPr>
      <w:r>
        <w:rPr>
          <w:rFonts w:ascii="Calibri" w:hAnsi="Calibri"/>
          <w:color w:val="5C564E"/>
          <w:sz w:val="18"/>
        </w:rPr>
        <w:t>The Flip Fixer  ·  (210) 436-9117  ·  Jon@TheFlipFixer.com  ·  theflipfixer.com  ·  stylesbydesigntx.com</w:t>
      </w:r>
    </w:p>
    <w:p>
      <w:r>
        <w:rPr>
          <w:rFonts w:ascii="Calibri" w:hAnsi="Calibri"/>
          <w:i/>
          <w:color w:val="5C564E"/>
          <w:sz w:val="16"/>
        </w:rPr>
        <w:t>Sources: Cabinet Bazaar Facebook listing and cabinetbazaar.com (10×10 from $1,750; RTA vs assemble/deliver/install; counters extra; full kitchen of cabinets $1,750–$6,000+). Our numbers: Northville MSRP Dec 2023 in the estimator repo, 40% dealer off, $75 hang per unit. Add-on range $600–$1,500 for assemble/deliver/hang is an estimate, not their quote.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