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34CE" w14:textId="77777777" w:rsidR="007F6B9A" w:rsidRPr="00533911" w:rsidRDefault="00533911">
      <w:pPr>
        <w:pStyle w:val="Nadpis1"/>
        <w:rPr>
          <w:color w:val="auto"/>
          <w:sz w:val="32"/>
        </w:rPr>
      </w:pPr>
      <w:r w:rsidRPr="003D3355">
        <w:rPr>
          <w:color w:val="auto"/>
          <w:sz w:val="32"/>
        </w:rPr>
        <w:t>TEST – Digitální a mediální gramotnost</w:t>
      </w:r>
      <w:r w:rsidR="003D3355"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="003D3355"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="003D3355"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="003D3355" w:rsidRPr="003D3355">
        <w:rPr>
          <w:rFonts w:ascii="Cambria" w:hAnsi="Cambria"/>
          <w:b w:val="0"/>
          <w:bCs w:val="0"/>
          <w:color w:val="auto"/>
          <w:sz w:val="24"/>
          <w:szCs w:val="24"/>
        </w:rPr>
        <w:t>Jméno:</w:t>
      </w:r>
    </w:p>
    <w:p w14:paraId="22B7AE5C" w14:textId="77777777" w:rsidR="007F6B9A" w:rsidRPr="003D3355" w:rsidRDefault="003D3355">
      <w:pPr>
        <w:rPr>
          <w:rFonts w:ascii="Cambria" w:hAnsi="Cambria"/>
          <w:sz w:val="24"/>
          <w:szCs w:val="24"/>
        </w:rPr>
      </w:pP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  <w:t>Datum:</w:t>
      </w:r>
    </w:p>
    <w:p w14:paraId="7BA8CBFF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1. </w:t>
      </w:r>
      <w:r w:rsidR="00D6274C" w:rsidRPr="00B16783">
        <w:rPr>
          <w:u w:val="single"/>
        </w:rPr>
        <w:t>Co je hlavní rozdíl mezi statickou a dynamickou webovou stránkou?</w:t>
      </w:r>
    </w:p>
    <w:p w14:paraId="15A6E7E8" w14:textId="77777777" w:rsidR="00D6274C" w:rsidRDefault="00D6274C" w:rsidP="00D6274C">
      <w:pPr>
        <w:pStyle w:val="Normlnweb"/>
      </w:pPr>
      <w:r>
        <w:t>A) Statická stránka má obsah uložený přímo v HTML a mění se jen při úpravě souboru</w:t>
      </w:r>
      <w:r>
        <w:br/>
        <w:t>B) Statická stránka nepoužívá CSS ani JavaScript</w:t>
      </w:r>
      <w:r w:rsidR="00B16783">
        <w:br/>
        <w:t>C) Statická stránka se načítá rychleji, protože neobsahuje žádná data</w:t>
      </w:r>
      <w:r w:rsidR="00B16783">
        <w:br/>
        <w:t>D</w:t>
      </w:r>
      <w:r>
        <w:t>) Statická stránka nemůže reagovat na chování uživatele</w:t>
      </w:r>
    </w:p>
    <w:p w14:paraId="3F1B62E8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2. </w:t>
      </w:r>
      <w:r w:rsidR="00D6274C" w:rsidRPr="00B16783">
        <w:rPr>
          <w:u w:val="single"/>
        </w:rPr>
        <w:t>Proč je nevhodné řešit vzhled stránky přímo v HTML?</w:t>
      </w:r>
    </w:p>
    <w:p w14:paraId="18AE3DE4" w14:textId="7763D66F" w:rsidR="00D6274C" w:rsidRDefault="00D71494" w:rsidP="00D6274C">
      <w:pPr>
        <w:pStyle w:val="Normlnweb"/>
      </w:pPr>
      <w:r>
        <w:t>A</w:t>
      </w:r>
      <w:r w:rsidR="00D6274C">
        <w:t xml:space="preserve">) </w:t>
      </w:r>
      <w:r w:rsidR="00B16783">
        <w:t>Oddělení vzhledu do CSS umožňuje znovupoužitelnost stylů na více stránkách</w:t>
      </w:r>
      <w:r w:rsidR="00B16783">
        <w:br/>
        <w:t>B)</w:t>
      </w:r>
      <w:r w:rsidR="00B16783" w:rsidRPr="00B16783">
        <w:t xml:space="preserve"> </w:t>
      </w:r>
      <w:r w:rsidR="00B16783">
        <w:t>HTML neumožňuje dostatečně přesně definovat barvy a rozměry</w:t>
      </w:r>
      <w:r w:rsidR="00B16783">
        <w:br/>
        <w:t>C</w:t>
      </w:r>
      <w:r w:rsidR="00D6274C">
        <w:t>) Smíchání struktury a vzhledu zhor</w:t>
      </w:r>
      <w:r w:rsidR="00B16783">
        <w:t>šuje přehlednost a údržbu kódu</w:t>
      </w:r>
      <w:r w:rsidR="00B16783">
        <w:br/>
        <w:t>D</w:t>
      </w:r>
      <w:r w:rsidR="00D6274C">
        <w:t>) Prohlížeče neumí HTML stylování správně interpretovat</w:t>
      </w:r>
    </w:p>
    <w:p w14:paraId="6F8924F9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3. </w:t>
      </w:r>
      <w:r w:rsidR="00D6274C" w:rsidRPr="00B16783">
        <w:rPr>
          <w:u w:val="single"/>
        </w:rPr>
        <w:t>Proč je vektorová grafika vhodnější pro loga než bitmapová?</w:t>
      </w:r>
    </w:p>
    <w:p w14:paraId="7B5C59CB" w14:textId="77777777" w:rsidR="00D6274C" w:rsidRDefault="00D6274C" w:rsidP="00D6274C">
      <w:pPr>
        <w:pStyle w:val="Normlnweb"/>
      </w:pPr>
      <w:r>
        <w:t>A) Při zvětšení nedochází ke ztrátě kvality</w:t>
      </w:r>
      <w:r>
        <w:br/>
        <w:t>B) Má vždy menší datovou velikost než bitmapa</w:t>
      </w:r>
      <w:r>
        <w:br/>
        <w:t>C) Je tvořena pomocí barevných bodů místo pixelů</w:t>
      </w:r>
      <w:r w:rsidR="00B16783">
        <w:br/>
      </w:r>
      <w:r w:rsidR="00B16783" w:rsidRPr="00B16783">
        <w:rPr>
          <w:rStyle w:val="Siln"/>
          <w:b w:val="0"/>
        </w:rPr>
        <w:t>D)</w:t>
      </w:r>
      <w:r w:rsidR="00B16783">
        <w:t xml:space="preserve"> Vektorová grafika umožňuje snadnější úpravu tvarů a barev jednotlivých prvků</w:t>
      </w:r>
    </w:p>
    <w:p w14:paraId="20EDABF9" w14:textId="77777777" w:rsidR="007F6B9A" w:rsidRPr="00B16783" w:rsidRDefault="003D3355" w:rsidP="00D6274C">
      <w:pPr>
        <w:pStyle w:val="Nadpis3"/>
        <w:spacing w:after="283"/>
        <w:rPr>
          <w:sz w:val="24"/>
          <w:u w:val="single"/>
        </w:rPr>
      </w:pPr>
      <w:r w:rsidRPr="00B16783">
        <w:rPr>
          <w:rStyle w:val="Silnzdraznn"/>
          <w:color w:val="auto"/>
          <w:sz w:val="24"/>
          <w:u w:val="single"/>
        </w:rPr>
        <w:t xml:space="preserve">4. Co </w:t>
      </w:r>
      <w:r w:rsidR="00D6274C" w:rsidRPr="00B16783">
        <w:rPr>
          <w:rStyle w:val="Silnzdraznn"/>
          <w:color w:val="auto"/>
          <w:sz w:val="24"/>
          <w:u w:val="single"/>
        </w:rPr>
        <w:t>se typicky stane pokud zvětšíme bitmapový obrázek?</w:t>
      </w:r>
    </w:p>
    <w:p w14:paraId="58EB203C" w14:textId="77777777"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r w:rsidR="00D6274C">
        <w:t>Obrázek zůstane stejně ostrý, ale zvětší se jeho datová velikost</w:t>
      </w:r>
      <w:r w:rsidRPr="003D3355">
        <w:rPr>
          <w:sz w:val="24"/>
        </w:rPr>
        <w:br/>
        <w:t xml:space="preserve">B) </w:t>
      </w:r>
      <w:r w:rsidR="00D6274C">
        <w:t>Obrázek se rozostří nebo „rozpadne“ na viditelné pixely</w:t>
      </w:r>
      <w:r w:rsidR="00B16783">
        <w:br/>
      </w:r>
      <w:r w:rsidR="00B16783">
        <w:rPr>
          <w:rStyle w:val="Siln"/>
          <w:b w:val="0"/>
        </w:rPr>
        <w:t>C</w:t>
      </w:r>
      <w:r w:rsidR="00B16783" w:rsidRPr="00B16783">
        <w:rPr>
          <w:rStyle w:val="Siln"/>
          <w:b w:val="0"/>
        </w:rPr>
        <w:t>)</w:t>
      </w:r>
      <w:r w:rsidR="00B16783">
        <w:t xml:space="preserve"> Obrázek se přepočítá pomocí interpolace, aby se zachovala původní kvalita</w:t>
      </w:r>
      <w:r w:rsidR="00B16783">
        <w:rPr>
          <w:sz w:val="24"/>
        </w:rPr>
        <w:br/>
        <w:t>D</w:t>
      </w:r>
      <w:r w:rsidRPr="003D3355">
        <w:rPr>
          <w:sz w:val="24"/>
        </w:rPr>
        <w:t xml:space="preserve">) </w:t>
      </w:r>
      <w:r w:rsidR="00D6274C">
        <w:t>Obrázek se převede automaticky na vektorovou grafiku, aby nedošlo ke ztrátě informace</w:t>
      </w:r>
    </w:p>
    <w:p w14:paraId="4F408127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5. </w:t>
      </w:r>
      <w:r w:rsidR="00D6274C" w:rsidRPr="00B16783">
        <w:rPr>
          <w:u w:val="single"/>
        </w:rPr>
        <w:t>Proč algoritmus musí mít konečný počet kroků?</w:t>
      </w:r>
    </w:p>
    <w:p w14:paraId="78A78976" w14:textId="77777777" w:rsidR="00D6274C" w:rsidRDefault="00D6274C" w:rsidP="00D6274C">
      <w:pPr>
        <w:pStyle w:val="Normlnweb"/>
      </w:pPr>
      <w:r>
        <w:t>A) Aby byl výpočetně efektivní</w:t>
      </w:r>
      <w:r w:rsidR="00B16783">
        <w:br/>
        <w:t>B) Aby byl algoritmus srozumitelný pro uživatele</w:t>
      </w:r>
      <w:r>
        <w:br/>
      </w:r>
      <w:r w:rsidR="00B16783">
        <w:t>C</w:t>
      </w:r>
      <w:r>
        <w:t>) Aby bylo možné algoritmus implem</w:t>
      </w:r>
      <w:r w:rsidR="00B16783">
        <w:t>entovat v programovacím jazyce</w:t>
      </w:r>
      <w:r w:rsidR="00B16783">
        <w:br/>
        <w:t>D</w:t>
      </w:r>
      <w:r>
        <w:t>) Aby bylo zaručeno, že algoritmus skončí a poskytne výsledek</w:t>
      </w:r>
    </w:p>
    <w:p w14:paraId="4E515AF8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6. </w:t>
      </w:r>
      <w:r w:rsidR="00D6274C" w:rsidRPr="00B16783">
        <w:rPr>
          <w:u w:val="single"/>
        </w:rPr>
        <w:t>Kdy je vhodné použít podmínku v algoritmu?</w:t>
      </w:r>
    </w:p>
    <w:p w14:paraId="221BB38A" w14:textId="77777777" w:rsidR="00D6274C" w:rsidRDefault="00D6274C" w:rsidP="00D6274C">
      <w:pPr>
        <w:pStyle w:val="Normlnweb"/>
      </w:pPr>
      <w:r>
        <w:t>A) Když chceme opakovat stejný krok vícekrát</w:t>
      </w:r>
      <w:r>
        <w:br/>
        <w:t>B) Když se další postup liší podle splnění určitého pravidla</w:t>
      </w:r>
      <w:r w:rsidR="00B16783">
        <w:br/>
        <w:t>C) Když potřebujeme rozhodnout, zda algoritmus vůbec začne běžet</w:t>
      </w:r>
      <w:r w:rsidR="00B16783">
        <w:br/>
        <w:t>D</w:t>
      </w:r>
      <w:r>
        <w:t>) Když chceme zrychlit výpočet</w:t>
      </w:r>
    </w:p>
    <w:p w14:paraId="1BC367A3" w14:textId="77777777" w:rsidR="006E2E5A" w:rsidRDefault="006E2E5A" w:rsidP="00D6274C">
      <w:pPr>
        <w:pStyle w:val="Normlnweb"/>
      </w:pPr>
    </w:p>
    <w:p w14:paraId="326B9C07" w14:textId="77777777" w:rsidR="006E2E5A" w:rsidRDefault="006E2E5A" w:rsidP="00D6274C">
      <w:pPr>
        <w:pStyle w:val="Normlnweb"/>
      </w:pPr>
    </w:p>
    <w:p w14:paraId="654D7AC7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lastRenderedPageBreak/>
        <w:t xml:space="preserve">7. </w:t>
      </w:r>
      <w:r w:rsidR="00D6274C" w:rsidRPr="00B16783">
        <w:rPr>
          <w:rStyle w:val="Silnzdraznn"/>
          <w:b w:val="0"/>
          <w:u w:val="single"/>
        </w:rPr>
        <w:t>J</w:t>
      </w:r>
      <w:r w:rsidR="00D6274C" w:rsidRPr="00B16783">
        <w:rPr>
          <w:u w:val="single"/>
        </w:rPr>
        <w:t>aký je hlavní přínos databáze oproti ukládání dat do textového souboru?</w:t>
      </w:r>
    </w:p>
    <w:p w14:paraId="686C1402" w14:textId="77777777" w:rsidR="00D6274C" w:rsidRDefault="00D6274C" w:rsidP="00D6274C">
      <w:pPr>
        <w:pStyle w:val="Normlnweb"/>
      </w:pPr>
      <w:r>
        <w:t>A) Umožňuje rychlé vyhledávání a práci s větším množstvím strukturovaných dat</w:t>
      </w:r>
      <w:r>
        <w:br/>
        <w:t>B) Data jsou automaticky šifrována</w:t>
      </w:r>
      <w:r>
        <w:br/>
        <w:t>C) Databáze nevyžaduje žádnou správu</w:t>
      </w:r>
      <w:r w:rsidR="00B16783">
        <w:br/>
        <w:t>D) Databáze umožňuje současný přístup více uživatelů k datům</w:t>
      </w:r>
    </w:p>
    <w:p w14:paraId="15488A43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8. </w:t>
      </w:r>
      <w:r w:rsidR="00D6274C" w:rsidRPr="00B16783">
        <w:rPr>
          <w:u w:val="single"/>
        </w:rPr>
        <w:t>Které tvrzení nejlépe popisuje rozdíl mezi aplikačním softwarem a operačním systémem?</w:t>
      </w:r>
    </w:p>
    <w:p w14:paraId="1AECF7A5" w14:textId="77777777" w:rsidR="00D6274C" w:rsidRDefault="00D6274C" w:rsidP="00D6274C">
      <w:pPr>
        <w:pStyle w:val="Normlnweb"/>
      </w:pPr>
      <w:r>
        <w:t xml:space="preserve">A) </w:t>
      </w:r>
      <w:r w:rsidR="000D64E3">
        <w:t xml:space="preserve">Aplikační software je vždy placený, zatímco operační systém může být zdarma </w:t>
      </w:r>
      <w:r w:rsidR="000D64E3">
        <w:br/>
        <w:t xml:space="preserve">B) Aplikační software běží přímo na hardwaru, operační systém ne </w:t>
      </w:r>
      <w:r>
        <w:br/>
      </w:r>
      <w:r w:rsidR="000D64E3">
        <w:t>C</w:t>
      </w:r>
      <w:r>
        <w:t>) Operační systém zajišť</w:t>
      </w:r>
      <w:r w:rsidR="000D64E3">
        <w:t>uje prostředí pro běh aplikací</w:t>
      </w:r>
      <w:r w:rsidR="000D64E3">
        <w:br/>
        <w:t>D</w:t>
      </w:r>
      <w:r>
        <w:t>) Operační systém slouží pouze k instalaci programů</w:t>
      </w:r>
    </w:p>
    <w:p w14:paraId="0FE53D7A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>9</w:t>
      </w:r>
      <w:r w:rsidR="00D6274C" w:rsidRPr="00B16783">
        <w:rPr>
          <w:rStyle w:val="Silnzdraznn"/>
          <w:u w:val="single"/>
        </w:rPr>
        <w:t xml:space="preserve">. </w:t>
      </w:r>
      <w:r w:rsidR="00D6274C" w:rsidRPr="00B16783">
        <w:rPr>
          <w:u w:val="single"/>
        </w:rPr>
        <w:t xml:space="preserve">Která z hodnot je </w:t>
      </w:r>
      <w:r w:rsidR="00D6274C" w:rsidRPr="00B16783">
        <w:rPr>
          <w:rStyle w:val="Siln"/>
          <w:rFonts w:eastAsiaTheme="majorEastAsia"/>
          <w:u w:val="single"/>
        </w:rPr>
        <w:t>nejvhodnějším kandidátem na primární klíč</w:t>
      </w:r>
      <w:r w:rsidR="00D6274C" w:rsidRPr="00B16783">
        <w:rPr>
          <w:u w:val="single"/>
        </w:rPr>
        <w:t xml:space="preserve"> v databázové tabulce „Studenti“?</w:t>
      </w:r>
    </w:p>
    <w:p w14:paraId="68741E33" w14:textId="77777777" w:rsidR="00D6274C" w:rsidRDefault="00D6274C" w:rsidP="00D6274C">
      <w:pPr>
        <w:pStyle w:val="Normlnweb"/>
      </w:pPr>
      <w:r>
        <w:t xml:space="preserve">A) </w:t>
      </w:r>
      <w:r w:rsidR="008B2417">
        <w:t>Příjmení studenta</w:t>
      </w:r>
      <w:r>
        <w:br/>
        <w:t xml:space="preserve">B) </w:t>
      </w:r>
      <w:r w:rsidR="008B2417">
        <w:t xml:space="preserve">Evidenční číslo studenta přidělené školou </w:t>
      </w:r>
      <w:r>
        <w:br/>
        <w:t>C) Třída, do které je student zařazen</w:t>
      </w:r>
      <w:r w:rsidR="000D64E3">
        <w:br/>
        <w:t>D) Datum narození studenta</w:t>
      </w:r>
    </w:p>
    <w:p w14:paraId="49B78329" w14:textId="77777777" w:rsidR="00D6274C" w:rsidRPr="00B16783" w:rsidRDefault="003D3355" w:rsidP="00D6274C">
      <w:pPr>
        <w:pStyle w:val="Normlnweb"/>
        <w:rPr>
          <w:u w:val="single"/>
        </w:rPr>
      </w:pPr>
      <w:r w:rsidRPr="00B16783">
        <w:rPr>
          <w:rStyle w:val="Silnzdraznn"/>
          <w:u w:val="single"/>
        </w:rPr>
        <w:t xml:space="preserve">10. </w:t>
      </w:r>
      <w:r w:rsidR="00D6274C" w:rsidRPr="00B16783">
        <w:rPr>
          <w:u w:val="single"/>
        </w:rPr>
        <w:t>Proč existují operační systémy nebo jejich verze, které nemají grafické uživatelské rozhraní?</w:t>
      </w:r>
    </w:p>
    <w:p w14:paraId="202FA6AB" w14:textId="77777777" w:rsidR="00D6274C" w:rsidRDefault="00D6274C" w:rsidP="00D6274C">
      <w:pPr>
        <w:pStyle w:val="Normlnweb"/>
      </w:pPr>
      <w:r>
        <w:t>A) Protože grafické rozhraní výrazně zatěžuje systémové prostředky</w:t>
      </w:r>
      <w:r w:rsidR="000D64E3">
        <w:br/>
        <w:t>B) Protože jsou určeny především pro automatizované úlohy a vzdálenou správu</w:t>
      </w:r>
      <w:r w:rsidR="000D64E3">
        <w:br/>
        <w:t>C</w:t>
      </w:r>
      <w:r>
        <w:t>) Protože bez GUI není možné spouštět aplikace</w:t>
      </w:r>
      <w:r>
        <w:br/>
      </w:r>
      <w:r w:rsidR="000D64E3">
        <w:t>D</w:t>
      </w:r>
      <w:r>
        <w:t>) Protože takové systémy nejsou určeny pro běžné uživatele</w:t>
      </w:r>
    </w:p>
    <w:p w14:paraId="5F19C1BD" w14:textId="77777777" w:rsidR="007F6B9A" w:rsidRPr="003D3355" w:rsidRDefault="007F6B9A" w:rsidP="00D6274C">
      <w:pPr>
        <w:pStyle w:val="Nadpis3"/>
        <w:spacing w:after="283"/>
        <w:rPr>
          <w:sz w:val="24"/>
        </w:rPr>
      </w:pPr>
    </w:p>
    <w:sectPr w:rsidR="007F6B9A" w:rsidRPr="003D3355" w:rsidSect="003D3355">
      <w:pgSz w:w="12240" w:h="15840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48B"/>
    <w:multiLevelType w:val="multilevel"/>
    <w:tmpl w:val="B3741286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631886"/>
    <w:multiLevelType w:val="multilevel"/>
    <w:tmpl w:val="0194ECEE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AEB281A"/>
    <w:multiLevelType w:val="multilevel"/>
    <w:tmpl w:val="51C6AC52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03C2072"/>
    <w:multiLevelType w:val="multilevel"/>
    <w:tmpl w:val="CDFE0B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8E3F53"/>
    <w:multiLevelType w:val="multilevel"/>
    <w:tmpl w:val="4A0C046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5B0BD3"/>
    <w:multiLevelType w:val="multilevel"/>
    <w:tmpl w:val="BDD06176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2032D2"/>
    <w:multiLevelType w:val="multilevel"/>
    <w:tmpl w:val="B6D488D2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69053825">
    <w:abstractNumId w:val="4"/>
  </w:num>
  <w:num w:numId="2" w16cid:durableId="1989701733">
    <w:abstractNumId w:val="0"/>
  </w:num>
  <w:num w:numId="3" w16cid:durableId="645167407">
    <w:abstractNumId w:val="1"/>
  </w:num>
  <w:num w:numId="4" w16cid:durableId="1631087399">
    <w:abstractNumId w:val="6"/>
  </w:num>
  <w:num w:numId="5" w16cid:durableId="1873612730">
    <w:abstractNumId w:val="5"/>
  </w:num>
  <w:num w:numId="6" w16cid:durableId="2051418695">
    <w:abstractNumId w:val="2"/>
  </w:num>
  <w:num w:numId="7" w16cid:durableId="1522553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B9A"/>
    <w:rsid w:val="000D64E3"/>
    <w:rsid w:val="003A0648"/>
    <w:rsid w:val="003D3355"/>
    <w:rsid w:val="00533911"/>
    <w:rsid w:val="0054274C"/>
    <w:rsid w:val="006E2E5A"/>
    <w:rsid w:val="007F6B9A"/>
    <w:rsid w:val="008B2417"/>
    <w:rsid w:val="00AE0C62"/>
    <w:rsid w:val="00B16783"/>
    <w:rsid w:val="00D6274C"/>
    <w:rsid w:val="00D7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74A7"/>
  <w15:docId w15:val="{EEA25B19-64BA-4F86-BE2D-E835F08A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200" w:line="27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hlavChar">
    <w:name w:val="Záhlaví Char"/>
    <w:basedOn w:val="Standardnpsmoodstavce"/>
    <w:link w:val="Zhlav"/>
    <w:uiPriority w:val="99"/>
    <w:qFormat/>
    <w:rsid w:val="00E618BF"/>
  </w:style>
  <w:style w:type="character" w:customStyle="1" w:styleId="ZpatChar">
    <w:name w:val="Zápatí Char"/>
    <w:basedOn w:val="Standardnpsmoodstavce"/>
    <w:link w:val="Zpat"/>
    <w:uiPriority w:val="99"/>
    <w:qFormat/>
    <w:rsid w:val="00E618BF"/>
  </w:style>
  <w:style w:type="character" w:customStyle="1" w:styleId="Nadpis1Char">
    <w:name w:val="Nadpis 1 Char"/>
    <w:basedOn w:val="Standardnpsmoodstavce"/>
    <w:link w:val="Nadpis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zevChar">
    <w:name w:val="Název Char"/>
    <w:basedOn w:val="Standardnpsmoodstavce"/>
    <w:link w:val="Nzev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PodnadpisChar">
    <w:name w:val="Podnadpis Char"/>
    <w:basedOn w:val="Standardnpsmoodstavce"/>
    <w:link w:val="Podnadpis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ZkladntextChar">
    <w:name w:val="Základní text Char"/>
    <w:basedOn w:val="Standardnpsmoodstavce"/>
    <w:link w:val="Zkladntext"/>
    <w:uiPriority w:val="99"/>
    <w:qFormat/>
    <w:rsid w:val="00AA1D8D"/>
  </w:style>
  <w:style w:type="character" w:customStyle="1" w:styleId="Zkladntext2Char">
    <w:name w:val="Základní text 2 Char"/>
    <w:basedOn w:val="Standardnpsmoodstavce"/>
    <w:link w:val="Zkladntext2"/>
    <w:uiPriority w:val="99"/>
    <w:qFormat/>
    <w:rsid w:val="00AA1D8D"/>
  </w:style>
  <w:style w:type="character" w:customStyle="1" w:styleId="Zkladntext3Char">
    <w:name w:val="Základní text 3 Char"/>
    <w:basedOn w:val="Standardnpsmoodstavce"/>
    <w:link w:val="Zkladntext3"/>
    <w:uiPriority w:val="99"/>
    <w:qFormat/>
    <w:rsid w:val="00AA1D8D"/>
    <w:rPr>
      <w:sz w:val="16"/>
      <w:szCs w:val="16"/>
    </w:rPr>
  </w:style>
  <w:style w:type="character" w:customStyle="1" w:styleId="TextmakraChar">
    <w:name w:val="Text makra Char"/>
    <w:basedOn w:val="Standardnpsmoodstavce"/>
    <w:link w:val="Textmakr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tChar">
    <w:name w:val="Citát Char"/>
    <w:basedOn w:val="Standardnpsmoodstavce"/>
    <w:link w:val="Citt"/>
    <w:uiPriority w:val="29"/>
    <w:qFormat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character" w:customStyle="1" w:styleId="VrazncittChar">
    <w:name w:val="Výrazný citát Char"/>
    <w:basedOn w:val="Standardnpsmoodstavce"/>
    <w:link w:val="Vrazncitt"/>
    <w:uiPriority w:val="30"/>
    <w:qFormat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character" w:customStyle="1" w:styleId="Silnzdraznn">
    <w:name w:val="Silné zdůraznění"/>
    <w:qFormat/>
    <w:rPr>
      <w:b/>
      <w:bCs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Rejstk">
    <w:name w:val="Rejstřík"/>
    <w:basedOn w:val="Normln"/>
    <w:qFormat/>
    <w:pPr>
      <w:suppressLineNumbers/>
    </w:pPr>
    <w:rPr>
      <w:rFonts w:cs="Lohit Devanagari"/>
    </w:rPr>
  </w:style>
  <w:style w:type="paragraph" w:customStyle="1" w:styleId="Zhlavazpat">
    <w:name w:val="Záhlaví a zápatí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Bezmezer">
    <w:name w:val="No Spacing"/>
    <w:uiPriority w:val="1"/>
    <w:qFormat/>
    <w:rsid w:val="00FC693F"/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2">
    <w:name w:val="Body Text 2"/>
    <w:basedOn w:val="Normln"/>
    <w:link w:val="Zkladntext2Char"/>
    <w:uiPriority w:val="99"/>
    <w:unhideWhenUsed/>
    <w:qFormat/>
    <w:rsid w:val="00AA1D8D"/>
    <w:pPr>
      <w:spacing w:after="120" w:line="480" w:lineRule="auto"/>
    </w:pPr>
  </w:style>
  <w:style w:type="paragraph" w:styleId="Zkladntext3">
    <w:name w:val="Body Text 3"/>
    <w:basedOn w:val="Normln"/>
    <w:link w:val="Zkladn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Seznamsodrkami3">
    <w:name w:val="List Bullet 3"/>
    <w:basedOn w:val="Normln"/>
    <w:uiPriority w:val="99"/>
    <w:unhideWhenUsed/>
    <w:qFormat/>
    <w:rsid w:val="00326F90"/>
    <w:pPr>
      <w:numPr>
        <w:numId w:val="3"/>
      </w:numPr>
      <w:contextualSpacing/>
    </w:pPr>
  </w:style>
  <w:style w:type="paragraph" w:styleId="Seznamsodrkami4">
    <w:name w:val="List Bullet 4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qFormat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qFormat/>
    <w:rsid w:val="00326F90"/>
    <w:pPr>
      <w:numPr>
        <w:numId w:val="2"/>
      </w:numPr>
      <w:contextualSpacing/>
    </w:pPr>
  </w:style>
  <w:style w:type="paragraph" w:styleId="slovanseznam">
    <w:name w:val="List Number"/>
    <w:basedOn w:val="Normln"/>
    <w:uiPriority w:val="99"/>
    <w:unhideWhenUsed/>
    <w:qFormat/>
    <w:rsid w:val="00326F90"/>
    <w:pPr>
      <w:numPr>
        <w:numId w:val="4"/>
      </w:numPr>
      <w:contextualSpacing/>
    </w:pPr>
  </w:style>
  <w:style w:type="paragraph" w:styleId="slovanseznam2">
    <w:name w:val="List Number 2"/>
    <w:basedOn w:val="Normln"/>
    <w:uiPriority w:val="99"/>
    <w:unhideWhenUsed/>
    <w:qFormat/>
    <w:rsid w:val="0029639D"/>
    <w:pPr>
      <w:numPr>
        <w:numId w:val="5"/>
      </w:numPr>
      <w:contextualSpacing/>
    </w:pPr>
  </w:style>
  <w:style w:type="paragraph" w:styleId="slovanseznam3">
    <w:name w:val="List Number 3"/>
    <w:basedOn w:val="Normln"/>
    <w:uiPriority w:val="99"/>
    <w:unhideWhenUsed/>
    <w:qFormat/>
    <w:rsid w:val="0029639D"/>
    <w:pPr>
      <w:numPr>
        <w:numId w:val="6"/>
      </w:numPr>
      <w:contextualSpacing/>
    </w:pPr>
  </w:style>
  <w:style w:type="paragraph" w:styleId="Pokraovnseznamu">
    <w:name w:val="List Continue"/>
    <w:basedOn w:val="Normln"/>
    <w:uiPriority w:val="99"/>
    <w:unhideWhenUsed/>
    <w:qFormat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qFormat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Hlavikarejstku">
    <w:name w:val="index heading"/>
    <w:basedOn w:val="Nadpis"/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nweb">
    <w:name w:val="Normal (Web)"/>
    <w:basedOn w:val="Normln"/>
    <w:uiPriority w:val="99"/>
    <w:semiHidden/>
    <w:unhideWhenUsed/>
    <w:rsid w:val="00D6274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57B8D-8AA1-4738-88A5-397CE2688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444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Sládeček David</cp:lastModifiedBy>
  <cp:revision>11</cp:revision>
  <dcterms:created xsi:type="dcterms:W3CDTF">2013-12-23T23:15:00Z</dcterms:created>
  <dcterms:modified xsi:type="dcterms:W3CDTF">2026-01-12T10:59:00Z</dcterms:modified>
  <dc:language>cs-CZ</dc:language>
</cp:coreProperties>
</file>