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60"/>
        <w:jc w:val="both"/>
        <w:rPr/>
      </w:pPr>
      <w:r>
        <w:rPr>
          <w:rFonts w:eastAsia="Arial" w:cs="Arial"/>
          <w:b/>
          <w:bCs/>
          <w:i w:val="false"/>
          <w:iCs w:val="false"/>
          <w:color w:val="1D6B50"/>
          <w:sz w:val="48"/>
          <w:szCs w:val="48"/>
        </w:rPr>
        <w:t>Databáze programovacích projektů</w:t>
      </w:r>
    </w:p>
    <w:p>
      <w:pPr>
        <w:pStyle w:val="Normal"/>
        <w:spacing w:before="0" w:after="80"/>
        <w:jc w:val="both"/>
        <w:rPr>
          <w:rFonts w:ascii="Arial" w:hAnsi="Arial" w:eastAsia="Arial" w:cs="Arial"/>
          <w:b w:val="false"/>
          <w:b w:val="false"/>
          <w:bCs w:val="false"/>
          <w:i w:val="false"/>
          <w:i w:val="false"/>
          <w:iCs w:val="false"/>
          <w:color w:val="666666"/>
          <w:sz w:val="24"/>
          <w:szCs w:val="24"/>
        </w:rPr>
      </w:pPr>
      <w:r>
        <w:rPr/>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E1F5EE" w:val="clear"/>
          </w:tcPr>
          <w:p>
            <w:pPr>
              <w:pStyle w:val="Normal"/>
              <w:widowControl w:val="false"/>
              <w:spacing w:before="0" w:after="80"/>
              <w:jc w:val="both"/>
              <w:rPr/>
            </w:pPr>
            <w:r>
              <w:rPr>
                <w:rFonts w:eastAsia="Arial" w:cs="Arial"/>
                <w:b/>
                <w:bCs/>
                <w:i w:val="false"/>
                <w:iCs w:val="false"/>
                <w:color w:val="085041"/>
                <w:sz w:val="18"/>
                <w:szCs w:val="18"/>
              </w:rPr>
              <w:t xml:space="preserve">Obtížnost: </w:t>
            </w:r>
            <w:r>
              <w:rPr>
                <w:rFonts w:eastAsia="Arial" w:cs="Arial"/>
                <w:b w:val="false"/>
                <w:bCs w:val="false"/>
                <w:i w:val="false"/>
                <w:iCs w:val="false"/>
                <w:color w:val="085041"/>
                <w:sz w:val="18"/>
                <w:szCs w:val="18"/>
              </w:rPr>
              <w:t>Začátečník ●○○○○  |  Základy ●●○○○  |  Mírně pokročilý ●●●○○  |  Pokročilý ●●●●○  |  Expert ●●●●●</w:t>
            </w:r>
          </w:p>
        </w:tc>
      </w:tr>
    </w:tbl>
    <w:p>
      <w:pPr>
        <w:pStyle w:val="Normal"/>
        <w:spacing w:before="0" w:after="80"/>
        <w:jc w:val="both"/>
        <w:rPr/>
      </w:pPr>
      <w:r>
        <w:rPr>
          <w:rFonts w:eastAsia="Arial" w:cs="Arial"/>
          <w:b w:val="false"/>
          <w:bCs w:val="false"/>
          <w:i w:val="false"/>
          <w:iCs w:val="false"/>
          <w:color w:val="000000"/>
          <w:sz w:val="20"/>
          <w:szCs w:val="20"/>
        </w:rPr>
        <w:t xml:space="preserve"> </w:t>
      </w:r>
    </w:p>
    <w:p>
      <w:pPr>
        <w:pStyle w:val="Normal"/>
        <w:spacing w:before="0" w:after="80"/>
        <w:jc w:val="both"/>
        <w:rPr/>
      </w:pPr>
      <w:r>
        <w:rPr>
          <w:rFonts w:eastAsia="Arial" w:cs="Arial"/>
          <w:b/>
          <w:bCs/>
          <w:i w:val="false"/>
          <w:iCs w:val="false"/>
          <w:color w:val="1D6B50"/>
          <w:sz w:val="32"/>
          <w:szCs w:val="32"/>
        </w:rPr>
        <w:t>Obsah</w:t>
      </w:r>
    </w:p>
    <w:p>
      <w:pPr>
        <w:pStyle w:val="Normal"/>
        <w:spacing w:before="0" w:after="120"/>
        <w:jc w:val="both"/>
        <w:rPr/>
      </w:pPr>
      <w:r>
        <w:rPr>
          <w:rFonts w:eastAsia="Arial" w:cs="Arial"/>
          <w:b w:val="false"/>
          <w:bCs w:val="false"/>
          <w:i w:val="false"/>
          <w:iCs w:val="false"/>
          <w:color w:val="666666"/>
          <w:sz w:val="18"/>
          <w:szCs w:val="18"/>
        </w:rPr>
        <w:t>seřazeno podle obtížnosti</w:t>
      </w:r>
    </w:p>
    <w:p>
      <w:pPr>
        <w:pStyle w:val="Normal"/>
        <w:spacing w:before="100" w:after="40"/>
        <w:jc w:val="both"/>
        <w:rPr/>
      </w:pPr>
      <w:r>
        <w:rPr>
          <w:rFonts w:eastAsia="Arial" w:cs="Arial"/>
          <w:b/>
          <w:bCs/>
          <w:i w:val="false"/>
          <w:iCs w:val="false"/>
          <w:color w:val="1D6B50"/>
          <w:sz w:val="20"/>
          <w:szCs w:val="20"/>
        </w:rPr>
        <w:t>Začátečník</w:t>
      </w:r>
    </w:p>
    <w:p>
      <w:pPr>
        <w:pStyle w:val="Normal"/>
        <w:spacing w:before="20" w:after="20"/>
        <w:jc w:val="both"/>
        <w:rPr/>
      </w:pPr>
      <w:r>
        <w:rPr>
          <w:rFonts w:eastAsia="Arial" w:cs="Arial"/>
          <w:b w:val="false"/>
          <w:bCs w:val="false"/>
          <w:i w:val="false"/>
          <w:iCs w:val="false"/>
          <w:color w:val="666666"/>
          <w:sz w:val="18"/>
          <w:szCs w:val="18"/>
        </w:rPr>
        <w:t>#01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Opakovaný výpis — cykly</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Booleovská algebra</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BMI kalkulačka</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Dělitelé čísla</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Kvadratická rovnice</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Šibenice</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#07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Textový soubor</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#08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Kalkulačka s historií</w:t>
      </w:r>
      <w:r>
        <w:rPr>
          <w:rFonts w:eastAsia="Arial" w:cs="Arial"/>
          <w:b w:val="false"/>
          <w:bCs w:val="false"/>
          <w:i w:val="false"/>
          <w:iCs w:val="false"/>
          <w:color w:val="666666"/>
          <w:sz w:val="16"/>
          <w:szCs w:val="16"/>
        </w:rPr>
        <w:t xml:space="preserve">  [Základy &amp; logika]</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#09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Generátor hesel</w:t>
      </w:r>
      <w:r>
        <w:rPr>
          <w:rFonts w:eastAsia="Arial" w:cs="Arial"/>
          <w:b w:val="false"/>
          <w:bCs w:val="false"/>
          <w:i w:val="false"/>
          <w:iCs w:val="false"/>
          <w:color w:val="666666"/>
          <w:sz w:val="16"/>
          <w:szCs w:val="16"/>
        </w:rPr>
        <w:t xml:space="preserve">  [Základy &amp; logika]</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#10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Převodník jednotek</w:t>
      </w:r>
      <w:r>
        <w:rPr>
          <w:rFonts w:eastAsia="Arial" w:cs="Arial"/>
          <w:b w:val="false"/>
          <w:bCs w:val="false"/>
          <w:i w:val="false"/>
          <w:iCs w:val="false"/>
          <w:color w:val="666666"/>
          <w:sz w:val="16"/>
          <w:szCs w:val="16"/>
        </w:rPr>
        <w:t xml:space="preserve">  [Základy &amp; logika]</w:t>
      </w:r>
      <w:r>
        <w:rPr>
          <w:rFonts w:eastAsia="Arial" w:cs="Arial"/>
          <w:color w:val="155724"/>
          <w:sz w:val="16"/>
          <w:szCs w:val="16"/>
        </w:rPr>
        <w:t xml:space="preserve">  </w:t>
      </w:r>
    </w:p>
    <w:p>
      <w:pPr>
        <w:pStyle w:val="Normal"/>
        <w:spacing w:before="100" w:after="40"/>
        <w:jc w:val="both"/>
        <w:rPr/>
      </w:pPr>
      <w:r>
        <w:rPr>
          <w:rFonts w:eastAsia="Arial" w:cs="Arial"/>
          <w:b/>
          <w:bCs/>
          <w:i w:val="false"/>
          <w:iCs w:val="false"/>
          <w:color w:val="1D6B50"/>
          <w:sz w:val="20"/>
          <w:szCs w:val="20"/>
        </w:rPr>
        <w:t>Základy</w:t>
      </w:r>
    </w:p>
    <w:p>
      <w:pPr>
        <w:pStyle w:val="Normal"/>
        <w:spacing w:before="20" w:after="20"/>
        <w:jc w:val="both"/>
        <w:rPr/>
      </w:pPr>
      <w:r>
        <w:rPr>
          <w:rFonts w:eastAsia="Arial" w:cs="Arial"/>
          <w:b w:val="false"/>
          <w:bCs w:val="false"/>
          <w:i w:val="false"/>
          <w:iCs w:val="false"/>
          <w:color w:val="666666"/>
          <w:sz w:val="18"/>
          <w:szCs w:val="18"/>
        </w:rPr>
        <w:t>#11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Analýza čísla</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Odpory — sériové/paralelní zapojení</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Trezor — číselný kód</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Rozdělení týmů</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Volba operace — dynamické UI</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Číselné soustavy</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#17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Stopky</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#18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Grafika — obrazce</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#19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Animace pohybu</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#20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Analýza souboru</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#21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Generované pole</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#22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Kinosál — sedadla</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#23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Opakování — jména a povolání</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#24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Dlouhé číslo — cifry</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#25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Losování — tombola</w:t>
      </w:r>
      <w:r>
        <w:rPr>
          <w:rFonts w:eastAsia="Arial" w:cs="Arial"/>
          <w:b w:val="false"/>
          <w:bCs w:val="false"/>
          <w:i w:val="false"/>
          <w:iCs w:val="false"/>
          <w:color w:val="666666"/>
          <w:sz w:val="16"/>
          <w:szCs w:val="16"/>
        </w:rPr>
        <w:t xml:space="preserve">  [Pole &amp; kolekce]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#26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Hádej číslo</w:t>
      </w:r>
      <w:r>
        <w:rPr>
          <w:rFonts w:eastAsia="Arial" w:cs="Arial"/>
          <w:b w:val="false"/>
          <w:bCs w:val="false"/>
          <w:i w:val="false"/>
          <w:iCs w:val="false"/>
          <w:color w:val="666666"/>
          <w:sz w:val="16"/>
          <w:szCs w:val="16"/>
        </w:rPr>
        <w:t xml:space="preserve">  [Základy &amp; logika]</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#27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Jednoduchý poznámkový blok</w:t>
      </w:r>
      <w:r>
        <w:rPr>
          <w:rFonts w:eastAsia="Arial" w:cs="Arial"/>
          <w:b w:val="false"/>
          <w:bCs w:val="false"/>
          <w:i w:val="false"/>
          <w:iCs w:val="false"/>
          <w:color w:val="666666"/>
          <w:sz w:val="16"/>
          <w:szCs w:val="16"/>
        </w:rPr>
        <w:t xml:space="preserve">  [Soubory &amp; data]</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#28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Časovač — odpočet</w:t>
      </w:r>
      <w:r>
        <w:rPr>
          <w:rFonts w:eastAsia="Arial" w:cs="Arial"/>
          <w:b w:val="false"/>
          <w:bCs w:val="false"/>
          <w:i w:val="false"/>
          <w:iCs w:val="false"/>
          <w:color w:val="666666"/>
          <w:sz w:val="16"/>
          <w:szCs w:val="16"/>
        </w:rPr>
        <w:t xml:space="preserve">  [Grafika &amp; UI]</w:t>
      </w:r>
      <w:r>
        <w:rPr>
          <w:rFonts w:eastAsia="Arial" w:cs="Arial"/>
          <w:color w:val="155724"/>
          <w:sz w:val="16"/>
          <w:szCs w:val="16"/>
        </w:rPr>
        <w:t xml:space="preserve">  </w:t>
      </w:r>
    </w:p>
    <w:p>
      <w:pPr>
        <w:pStyle w:val="Normal"/>
        <w:spacing w:before="100" w:after="40"/>
        <w:jc w:val="both"/>
        <w:rPr/>
      </w:pPr>
      <w:r>
        <w:rPr>
          <w:rFonts w:eastAsia="Arial" w:cs="Arial"/>
          <w:b/>
          <w:bCs/>
          <w:i w:val="false"/>
          <w:iCs w:val="false"/>
          <w:color w:val="1D6B50"/>
          <w:sz w:val="20"/>
          <w:szCs w:val="20"/>
        </w:rPr>
        <w:t>Mírně pokročilý</w:t>
      </w:r>
    </w:p>
    <w:p>
      <w:pPr>
        <w:pStyle w:val="Normal"/>
        <w:spacing w:before="20" w:after="20"/>
        <w:jc w:val="both"/>
        <w:rPr/>
      </w:pPr>
      <w:r>
        <w:rPr>
          <w:rFonts w:eastAsia="Arial" w:cs="Arial"/>
          <w:b w:val="false"/>
          <w:bCs w:val="false"/>
          <w:i w:val="false"/>
          <w:iCs w:val="false"/>
          <w:color w:val="666666"/>
          <w:sz w:val="18"/>
          <w:szCs w:val="18"/>
        </w:rPr>
        <w:t>#29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Statistická analýza číselné řady</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#30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Lékárna — kalkulačka dávek</w:t>
      </w:r>
      <w:r>
        <w:rPr>
          <w:rFonts w:eastAsia="Arial" w:cs="Arial"/>
          <w:b w:val="false"/>
          <w:bCs w:val="false"/>
          <w:i w:val="false"/>
          <w:iCs w:val="false"/>
          <w:color w:val="666666"/>
          <w:sz w:val="16"/>
          <w:szCs w:val="16"/>
        </w:rPr>
        <w:t xml:space="preserve">  [Základy &amp; logika]</w:t>
      </w:r>
    </w:p>
    <w:p>
      <w:pPr>
        <w:pStyle w:val="Normal"/>
        <w:spacing w:before="20" w:after="20"/>
        <w:jc w:val="both"/>
        <w:rPr/>
      </w:pPr>
      <w:r>
        <w:rPr>
          <w:rFonts w:eastAsia="Arial" w:cs="Arial"/>
          <w:b w:val="false"/>
          <w:bCs w:val="false"/>
          <w:i w:val="false"/>
          <w:iCs w:val="false"/>
          <w:color w:val="666666"/>
          <w:sz w:val="18"/>
          <w:szCs w:val="18"/>
        </w:rPr>
        <w:t>#31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Matice / Čistění dat</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#32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Histogram četností</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#33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Generování mapy</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#34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Teraformace planety</w:t>
      </w:r>
      <w:r>
        <w:rPr>
          <w:rFonts w:eastAsia="Arial" w:cs="Arial"/>
          <w:b w:val="false"/>
          <w:bCs w:val="false"/>
          <w:i w:val="false"/>
          <w:iCs w:val="false"/>
          <w:color w:val="666666"/>
          <w:sz w:val="16"/>
          <w:szCs w:val="16"/>
        </w:rPr>
        <w:t xml:space="preserve">  [Pole &amp; kolekce]</w:t>
      </w:r>
    </w:p>
    <w:p>
      <w:pPr>
        <w:pStyle w:val="Normal"/>
        <w:spacing w:before="20" w:after="20"/>
        <w:jc w:val="both"/>
        <w:rPr/>
      </w:pPr>
      <w:r>
        <w:rPr>
          <w:rFonts w:eastAsia="Arial" w:cs="Arial"/>
          <w:b w:val="false"/>
          <w:bCs w:val="false"/>
          <w:i w:val="false"/>
          <w:iCs w:val="false"/>
          <w:color w:val="666666"/>
          <w:sz w:val="18"/>
          <w:szCs w:val="18"/>
        </w:rPr>
        <w:t>#35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Meteorologická stanice — struct</w:t>
      </w:r>
      <w:r>
        <w:rPr>
          <w:rFonts w:eastAsia="Arial" w:cs="Arial"/>
          <w:b w:val="false"/>
          <w:bCs w:val="false"/>
          <w:i w:val="false"/>
          <w:iCs w:val="false"/>
          <w:color w:val="666666"/>
          <w:sz w:val="16"/>
          <w:szCs w:val="16"/>
        </w:rPr>
        <w:t xml:space="preserve">  [Pole &amp; kolekce]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#36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Školní rozvrh — jagged array</w:t>
      </w:r>
      <w:r>
        <w:rPr>
          <w:rFonts w:eastAsia="Arial" w:cs="Arial"/>
          <w:b w:val="false"/>
          <w:bCs w:val="false"/>
          <w:i w:val="false"/>
          <w:iCs w:val="false"/>
          <w:color w:val="666666"/>
          <w:sz w:val="16"/>
          <w:szCs w:val="16"/>
        </w:rPr>
        <w:t xml:space="preserve">  [Pole &amp; kolekce]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#37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Pole obrazců</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#38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MouseEvent — polygon</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#39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Vlajky — kvíz grafika</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#40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Dialogy — obrazce ze souboru</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#41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Sloupce ze souboru</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#42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Jízdy řidičů — CSV</w:t>
      </w:r>
      <w:r>
        <w:rPr>
          <w:rFonts w:eastAsia="Arial" w:cs="Arial"/>
          <w:b w:val="false"/>
          <w:bCs w:val="false"/>
          <w:i w:val="false"/>
          <w:iCs w:val="false"/>
          <w:color w:val="666666"/>
          <w:sz w:val="16"/>
          <w:szCs w:val="16"/>
        </w:rPr>
        <w:t xml:space="preserve">  [Soubory &amp; data]</w:t>
      </w:r>
    </w:p>
    <w:p>
      <w:pPr>
        <w:pStyle w:val="Normal"/>
        <w:spacing w:before="100" w:after="40"/>
        <w:jc w:val="both"/>
        <w:rPr/>
      </w:pPr>
      <w:r>
        <w:rPr>
          <w:rFonts w:eastAsia="Arial" w:cs="Arial"/>
          <w:b/>
          <w:bCs/>
          <w:i w:val="false"/>
          <w:iCs w:val="false"/>
          <w:color w:val="1D6B50"/>
          <w:sz w:val="20"/>
          <w:szCs w:val="20"/>
        </w:rPr>
        <w:t>Pokročilý</w:t>
      </w:r>
    </w:p>
    <w:p>
      <w:pPr>
        <w:pStyle w:val="Normal"/>
        <w:spacing w:before="20" w:after="20"/>
        <w:jc w:val="both"/>
        <w:rPr/>
      </w:pPr>
      <w:r>
        <w:rPr>
          <w:rFonts w:eastAsia="Arial" w:cs="Arial"/>
          <w:b w:val="false"/>
          <w:bCs w:val="false"/>
          <w:i w:val="false"/>
          <w:iCs w:val="false"/>
          <w:color w:val="666666"/>
          <w:sz w:val="18"/>
          <w:szCs w:val="18"/>
        </w:rPr>
        <w:t>#43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Filmotéka</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Procvičení OOP — Obrazec a Těleso</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Notifikace + ILog</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Influencer Simulator 3000</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DnD kostky</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Studentský spolek — řazení</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#49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Nápojový automat</w:t>
      </w:r>
      <w:r>
        <w:rPr>
          <w:rFonts w:eastAsia="Arial" w:cs="Arial"/>
          <w:b w:val="false"/>
          <w:bCs w:val="false"/>
          <w:i w:val="false"/>
          <w:iCs w:val="false"/>
          <w:color w:val="666666"/>
          <w:sz w:val="16"/>
          <w:szCs w:val="16"/>
        </w:rPr>
        <w:t xml:space="preserve">  [Enum]</w:t>
      </w:r>
    </w:p>
    <w:p>
      <w:pPr>
        <w:pStyle w:val="Normal"/>
        <w:spacing w:before="20" w:after="20"/>
        <w:jc w:val="both"/>
        <w:rPr/>
      </w:pPr>
      <w:r>
        <w:rPr>
          <w:rFonts w:eastAsia="Arial" w:cs="Arial"/>
          <w:b w:val="false"/>
          <w:bCs w:val="false"/>
          <w:i w:val="false"/>
          <w:iCs w:val="false"/>
          <w:color w:val="666666"/>
          <w:sz w:val="18"/>
          <w:szCs w:val="18"/>
        </w:rPr>
        <w:t>#50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Dopravní semafor s režimy</w:t>
      </w:r>
      <w:r>
        <w:rPr>
          <w:rFonts w:eastAsia="Arial" w:cs="Arial"/>
          <w:b w:val="false"/>
          <w:bCs w:val="false"/>
          <w:i w:val="false"/>
          <w:iCs w:val="false"/>
          <w:color w:val="666666"/>
          <w:sz w:val="16"/>
          <w:szCs w:val="16"/>
        </w:rPr>
        <w:t xml:space="preserve">  [Enum]</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#51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Denní aktivity — koláčový graf</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Kamion — trasa GPS</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Polynomy — kreslení grafu</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Kumulativní graf</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KlikKruh — interakce myší</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Histogram z obrázku</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Pixel Art editor</w:t>
      </w:r>
      <w:r>
        <w:rPr>
          <w:rFonts w:eastAsia="Arial" w:cs="Arial"/>
          <w:b w:val="false"/>
          <w:bCs w:val="false"/>
          <w:i w:val="false"/>
          <w:iCs w:val="false"/>
          <w:color w:val="666666"/>
          <w:sz w:val="16"/>
          <w:szCs w:val="16"/>
        </w:rPr>
        <w:t xml:space="preserve">  [Grafika &amp; UI]</w:t>
      </w:r>
    </w:p>
    <w:p>
      <w:pPr>
        <w:pStyle w:val="Normal"/>
        <w:spacing w:before="20" w:after="20"/>
        <w:jc w:val="both"/>
        <w:rPr/>
      </w:pPr>
      <w:r>
        <w:rPr>
          <w:rFonts w:eastAsia="Arial" w:cs="Arial"/>
          <w:b w:val="false"/>
          <w:bCs w:val="false"/>
          <w:i w:val="false"/>
          <w:iCs w:val="false"/>
          <w:color w:val="666666"/>
          <w:sz w:val="18"/>
          <w:szCs w:val="18"/>
        </w:rPr>
        <w:t>#58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Analýza souboru — pokročilá</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#59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Počasí — CSV analýza</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#60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Osobní docházkový systém</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#61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Ponorka — analýza hloubky</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#62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Garáž tanků / Pokédex</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#63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Parkovací dům</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#64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Inteligentní křižovatka</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#65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Chytrý skleník</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#66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Futsalový tým — formace</w:t>
      </w:r>
      <w:r>
        <w:rPr>
          <w:rFonts w:eastAsia="Arial" w:cs="Arial"/>
          <w:b w:val="false"/>
          <w:bCs w:val="false"/>
          <w:i w:val="false"/>
          <w:iCs w:val="false"/>
          <w:color w:val="666666"/>
          <w:sz w:val="16"/>
          <w:szCs w:val="16"/>
        </w:rPr>
        <w:t xml:space="preserve">  [OOP &amp; třídy]</w:t>
      </w:r>
    </w:p>
    <w:p>
      <w:pPr>
        <w:pStyle w:val="Normal"/>
        <w:spacing w:before="20" w:after="20"/>
        <w:jc w:val="both"/>
        <w:rPr/>
      </w:pPr>
      <w:r>
        <w:rPr>
          <w:rFonts w:eastAsia="Arial" w:cs="Arial"/>
          <w:b w:val="false"/>
          <w:bCs w:val="false"/>
          <w:i w:val="false"/>
          <w:iCs w:val="false"/>
          <w:color w:val="666666"/>
          <w:sz w:val="18"/>
          <w:szCs w:val="18"/>
        </w:rPr>
        <w:t>#67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BPM Matcher / DJ Set</w:t>
      </w:r>
      <w:r>
        <w:rPr>
          <w:rFonts w:eastAsia="Arial" w:cs="Arial"/>
          <w:b w:val="false"/>
          <w:bCs w:val="false"/>
          <w:i w:val="false"/>
          <w:iCs w:val="false"/>
          <w:color w:val="666666"/>
          <w:sz w:val="16"/>
          <w:szCs w:val="16"/>
        </w:rPr>
        <w:t xml:space="preserve">  [OOP &amp; třídy]</w:t>
      </w:r>
    </w:p>
    <w:p>
      <w:pPr>
        <w:pStyle w:val="Normal"/>
        <w:spacing w:before="100" w:after="40"/>
        <w:jc w:val="both"/>
        <w:rPr/>
      </w:pPr>
      <w:r>
        <w:rPr>
          <w:rFonts w:eastAsia="Arial" w:cs="Arial"/>
          <w:b/>
          <w:bCs/>
          <w:i w:val="false"/>
          <w:iCs w:val="false"/>
          <w:color w:val="1D6B50"/>
          <w:sz w:val="20"/>
          <w:szCs w:val="20"/>
        </w:rPr>
        <w:t>Expert</w:t>
      </w:r>
    </w:p>
    <w:p>
      <w:pPr>
        <w:pStyle w:val="Normal"/>
        <w:spacing w:before="20" w:after="20"/>
        <w:jc w:val="both"/>
        <w:rPr/>
      </w:pPr>
      <w:r>
        <w:rPr>
          <w:rFonts w:eastAsia="Arial" w:cs="Arial"/>
          <w:b w:val="false"/>
          <w:bCs w:val="false"/>
          <w:i w:val="false"/>
          <w:iCs w:val="false"/>
          <w:color w:val="666666"/>
          <w:sz w:val="18"/>
          <w:szCs w:val="18"/>
        </w:rPr>
        <w:t>#68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Faktoriál a Fibonacci</w:t>
      </w:r>
      <w:r>
        <w:rPr>
          <w:rFonts w:eastAsia="Arial" w:cs="Arial"/>
          <w:b w:val="false"/>
          <w:bCs w:val="false"/>
          <w:i w:val="false"/>
          <w:iCs w:val="false"/>
          <w:color w:val="666666"/>
          <w:sz w:val="16"/>
          <w:szCs w:val="16"/>
        </w:rPr>
        <w:t xml:space="preserve">  [Rekurze]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#69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Hanojské věže</w:t>
      </w:r>
      <w:r>
        <w:rPr>
          <w:rFonts w:eastAsia="Arial" w:cs="Arial"/>
          <w:b w:val="false"/>
          <w:bCs w:val="false"/>
          <w:i w:val="false"/>
          <w:iCs w:val="false"/>
          <w:color w:val="666666"/>
          <w:sz w:val="16"/>
          <w:szCs w:val="16"/>
        </w:rPr>
        <w:t xml:space="preserve">  [Rekurze]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#70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Fraktál — Kochova vločka</w:t>
      </w:r>
      <w:r>
        <w:rPr>
          <w:rFonts w:eastAsia="Arial" w:cs="Arial"/>
          <w:b w:val="false"/>
          <w:bCs w:val="false"/>
          <w:i w:val="false"/>
          <w:iCs w:val="false"/>
          <w:color w:val="666666"/>
          <w:sz w:val="16"/>
          <w:szCs w:val="16"/>
        </w:rPr>
        <w:t xml:space="preserve">  [Rekurze]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#71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Prohledávání složek</w:t>
      </w:r>
      <w:r>
        <w:rPr>
          <w:rFonts w:eastAsia="Arial" w:cs="Arial"/>
          <w:b w:val="false"/>
          <w:bCs w:val="false"/>
          <w:i w:val="false"/>
          <w:iCs w:val="false"/>
          <w:color w:val="666666"/>
          <w:sz w:val="16"/>
          <w:szCs w:val="16"/>
        </w:rPr>
        <w:t xml:space="preserve">  [Rekurze]</w:t>
      </w:r>
      <w:r>
        <w:rPr>
          <w:rFonts w:eastAsia="Arial" w:cs="Arial"/>
          <w:color w:val="155724"/>
          <w:sz w:val="16"/>
          <w:szCs w:val="16"/>
        </w:rPr>
        <w:t xml:space="preserve">  </w:t>
      </w:r>
    </w:p>
    <w:p>
      <w:pPr>
        <w:pStyle w:val="Normal"/>
        <w:spacing w:before="20" w:after="20"/>
        <w:jc w:val="both"/>
        <w:rPr/>
      </w:pPr>
      <w:r>
        <w:rPr>
          <w:rFonts w:eastAsia="Arial" w:cs="Arial"/>
          <w:b w:val="false"/>
          <w:bCs w:val="false"/>
          <w:i w:val="false"/>
          <w:iCs w:val="false"/>
          <w:color w:val="666666"/>
          <w:sz w:val="18"/>
          <w:szCs w:val="18"/>
        </w:rPr>
        <w:t>#72</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Caesar šifra</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#73</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Zaměstnanci — lambda a sestavy</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#74</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Statistické grafy — veřejná data</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#75</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Obrazové úpravy — DLL knihovna</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#76</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Unit testy</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#77</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Giniho koeficient</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#78</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Knihovna — LINQ a lambda</w:t>
      </w:r>
      <w:r>
        <w:rPr>
          <w:rFonts w:eastAsia="Arial" w:cs="Arial"/>
          <w:b w:val="false"/>
          <w:bCs w:val="false"/>
          <w:i w:val="false"/>
          <w:iCs w:val="false"/>
          <w:color w:val="666666"/>
          <w:sz w:val="16"/>
          <w:szCs w:val="16"/>
        </w:rPr>
        <w:t xml:space="preserve">  [Pokročilé]</w:t>
      </w:r>
    </w:p>
    <w:p>
      <w:pPr>
        <w:pStyle w:val="Normal"/>
        <w:spacing w:before="20" w:after="20"/>
        <w:jc w:val="both"/>
        <w:rPr/>
      </w:pPr>
      <w:r>
        <w:rPr>
          <w:rFonts w:eastAsia="Arial" w:cs="Arial"/>
          <w:b w:val="false"/>
          <w:bCs w:val="false"/>
          <w:i w:val="false"/>
          <w:iCs w:val="false"/>
          <w:color w:val="666666"/>
          <w:sz w:val="18"/>
          <w:szCs w:val="18"/>
        </w:rPr>
        <w:t>#79</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BST — binární vyhledávací strom</w:t>
      </w:r>
      <w:r>
        <w:rPr>
          <w:rFonts w:eastAsia="Arial" w:cs="Arial"/>
          <w:b w:val="false"/>
          <w:bCs w:val="false"/>
          <w:i w:val="false"/>
          <w:iCs w:val="false"/>
          <w:color w:val="666666"/>
          <w:sz w:val="16"/>
          <w:szCs w:val="16"/>
        </w:rPr>
        <w:t xml:space="preserve">  [Algoritmy &amp; datové struktury]</w:t>
      </w:r>
    </w:p>
    <w:p>
      <w:pPr>
        <w:pStyle w:val="Normal"/>
        <w:spacing w:before="20" w:after="20"/>
        <w:jc w:val="both"/>
        <w:rPr/>
      </w:pPr>
      <w:r>
        <w:rPr>
          <w:rFonts w:eastAsia="Arial" w:cs="Arial"/>
          <w:b w:val="false"/>
          <w:bCs w:val="false"/>
          <w:i w:val="false"/>
          <w:iCs w:val="false"/>
          <w:color w:val="666666"/>
          <w:sz w:val="18"/>
          <w:szCs w:val="18"/>
        </w:rPr>
        <w:t>#80</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Activity Tracker</w:t>
      </w:r>
      <w:r>
        <w:rPr>
          <w:rFonts w:eastAsia="Arial" w:cs="Arial"/>
          <w:b w:val="false"/>
          <w:bCs w:val="false"/>
          <w:i w:val="false"/>
          <w:iCs w:val="false"/>
          <w:color w:val="666666"/>
          <w:sz w:val="16"/>
          <w:szCs w:val="16"/>
        </w:rPr>
        <w:t xml:space="preserve">  [Soubory &amp; data]</w:t>
      </w:r>
    </w:p>
    <w:p>
      <w:pPr>
        <w:pStyle w:val="Normal"/>
        <w:spacing w:before="20" w:after="20"/>
        <w:jc w:val="both"/>
        <w:rPr/>
      </w:pPr>
      <w:r>
        <w:rPr>
          <w:rFonts w:eastAsia="Arial" w:cs="Arial"/>
          <w:b w:val="false"/>
          <w:bCs w:val="false"/>
          <w:i w:val="false"/>
          <w:iCs w:val="false"/>
          <w:color w:val="666666"/>
          <w:sz w:val="18"/>
          <w:szCs w:val="18"/>
        </w:rPr>
        <w:t>#81</w:t>
      </w:r>
      <w:r>
        <w:rPr>
          <w:rFonts w:eastAsia="Arial" w:cs="Arial"/>
          <w:b w:val="false"/>
          <w:bCs w:val="false"/>
          <w:i w:val="false"/>
          <w:iCs w:val="false"/>
          <w:color w:val="000000"/>
          <w:sz w:val="20"/>
          <w:szCs w:val="20"/>
        </w:rPr>
        <w:t xml:space="preserve">  </w:t>
      </w:r>
      <w:r>
        <w:rPr>
          <w:rFonts w:eastAsia="Arial" w:cs="Arial"/>
          <w:b/>
          <w:bCs/>
          <w:i w:val="false"/>
          <w:iCs w:val="false"/>
          <w:color w:val="1D6B50"/>
          <w:sz w:val="18"/>
          <w:szCs w:val="18"/>
        </w:rPr>
        <w:t>RPG postava — Flags enum</w:t>
      </w:r>
      <w:r>
        <w:rPr>
          <w:rFonts w:eastAsia="Arial" w:cs="Arial"/>
          <w:b w:val="false"/>
          <w:bCs w:val="false"/>
          <w:i w:val="false"/>
          <w:iCs w:val="false"/>
          <w:color w:val="666666"/>
          <w:sz w:val="16"/>
          <w:szCs w:val="16"/>
        </w:rPr>
        <w:t xml:space="preserve">  [Enum]</w:t>
      </w:r>
      <w:r>
        <w:rPr>
          <w:rFonts w:eastAsia="Arial" w:cs="Arial"/>
          <w:color w:val="155724"/>
          <w:sz w:val="16"/>
          <w:szCs w:val="16"/>
        </w:rPr>
        <w:t xml:space="preserve">  </w:t>
      </w:r>
    </w:p>
    <w:p>
      <w:pPr>
        <w:pStyle w:val="Normal"/>
        <w:jc w:val="both"/>
        <w:rPr/>
      </w:pPr>
      <w:r>
        <w:rPr/>
      </w:r>
      <w:r>
        <w:br w:type="page"/>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shd w:fill="4CAF50" w:val="clear"/>
          </w:tcPr>
          <w:p>
            <w:pPr>
              <w:pStyle w:val="Normal"/>
              <w:pageBreakBefore/>
              <w:widowControl w:val="false"/>
              <w:spacing w:before="0" w:after="80"/>
              <w:jc w:val="both"/>
              <w:rPr/>
            </w:pPr>
            <w:r>
              <w:rPr>
                <w:rFonts w:eastAsia="Arial" w:cs="Arial"/>
                <w:b/>
                <w:bCs/>
                <w:i w:val="false"/>
                <w:iCs w:val="false"/>
                <w:color w:val="FFFFFF"/>
                <w:sz w:val="30"/>
                <w:szCs w:val="30"/>
              </w:rPr>
              <w:t>ZAČÁTEČNÍK</w:t>
            </w:r>
            <w:r>
              <w:rPr>
                <w:rFonts w:eastAsia="Arial" w:cs="Arial"/>
                <w:b w:val="false"/>
                <w:bCs w:val="false"/>
                <w:i w:val="false"/>
                <w:iCs w:val="false"/>
                <w:color w:val="FFFFFF"/>
                <w:sz w:val="24"/>
                <w:szCs w:val="24"/>
              </w:rPr>
              <w:t xml:space="preserve">   ●○○○○</w:t>
            </w:r>
          </w:p>
        </w:tc>
      </w:tr>
    </w:tbl>
    <w:p>
      <w:pPr>
        <w:pStyle w:val="Normal"/>
        <w:spacing w:before="0" w:after="120"/>
        <w:jc w:val="both"/>
        <w:rPr/>
      </w:pPr>
      <w:r>
        <w:rPr>
          <w:rFonts w:eastAsia="Arial" w:cs="Arial"/>
          <w:b w:val="false"/>
          <w:bCs w:val="false"/>
          <w:i w:val="false"/>
          <w:iCs w:val="false"/>
          <w:color w:val="000000"/>
          <w:sz w:val="20"/>
          <w:szCs w:val="20"/>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#01  </w:t>
            </w:r>
            <w:r>
              <w:rPr>
                <w:rFonts w:eastAsia="Arial" w:cs="Arial"/>
                <w:b/>
                <w:bCs/>
                <w:i w:val="false"/>
                <w:iCs w:val="false"/>
                <w:color w:val="1D6B50"/>
                <w:sz w:val="24"/>
                <w:szCs w:val="24"/>
              </w:rPr>
              <w:t>Opakovaný výpis — cykly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[cykly]</w:t>
      </w:r>
      <w:r>
        <w:rPr>
          <w:rFonts w:eastAsia="Arial" w:cs="Arial"/>
          <w:sz w:val="18"/>
          <w:szCs w:val="18"/>
        </w:rPr>
        <w:t xml:space="preserve">  </w:t>
      </w:r>
      <w:r>
        <w:rPr>
          <w:rFonts w:eastAsia="Arial" w:cs="Arial"/>
          <w:color w:val="085041"/>
          <w:sz w:val="18"/>
          <w:szCs w:val="18"/>
        </w:rPr>
        <w:t>[for]</w:t>
      </w:r>
      <w:r>
        <w:rPr>
          <w:rFonts w:eastAsia="Arial" w:cs="Arial"/>
          <w:sz w:val="18"/>
          <w:szCs w:val="18"/>
        </w:rPr>
        <w:t xml:space="preserve">  </w:t>
      </w:r>
      <w:r>
        <w:rPr>
          <w:rFonts w:eastAsia="Arial" w:cs="Arial"/>
          <w:color w:val="085041"/>
          <w:sz w:val="18"/>
          <w:szCs w:val="18"/>
        </w:rPr>
        <w:t>[while]</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[TextBox]</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využívající cykly k opakování výpisu textu zadaného uživatelem. Jedno tlačítko využívá cyklus s pevným počtem opakování (počet opakování je zadán uživatelem). Druhé tlačítko využívá while cyklus spolu s generátorem náhodných čísel (třída Random). Text ve while cyklu se bude opakovat, dokud náhodně generovaná hodnota nebude rovna číslu uvedenému uživatelem.</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#02  </w:t>
            </w:r>
            <w:r>
              <w:rPr>
                <w:rFonts w:eastAsia="Arial" w:cs="Arial"/>
                <w:b/>
                <w:bCs/>
                <w:i w:val="false"/>
                <w:iCs w:val="false"/>
                <w:color w:val="1D6B50"/>
                <w:sz w:val="24"/>
                <w:szCs w:val="24"/>
              </w:rPr>
              <w:t>Booleovská algebra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[logika]</w:t>
      </w:r>
      <w:r>
        <w:rPr>
          <w:rFonts w:eastAsia="Arial" w:cs="Arial"/>
          <w:sz w:val="18"/>
          <w:szCs w:val="18"/>
        </w:rPr>
        <w:t xml:space="preserve">  </w:t>
      </w:r>
      <w:r>
        <w:rPr>
          <w:rFonts w:eastAsia="Arial" w:cs="Arial"/>
          <w:color w:val="085041"/>
          <w:sz w:val="18"/>
          <w:szCs w:val="18"/>
        </w:rPr>
        <w:t>[CheckBox]</w:t>
      </w:r>
      <w:r>
        <w:rPr>
          <w:rFonts w:eastAsia="Arial" w:cs="Arial"/>
          <w:sz w:val="18"/>
          <w:szCs w:val="18"/>
        </w:rPr>
        <w:t xml:space="preserve">  </w:t>
      </w:r>
      <w:r>
        <w:rPr>
          <w:rFonts w:eastAsia="Arial" w:cs="Arial"/>
          <w:color w:val="085041"/>
          <w:sz w:val="18"/>
          <w:szCs w:val="18"/>
        </w:rPr>
        <w:t>[ComboBox]</w:t>
      </w:r>
      <w:r>
        <w:rPr>
          <w:rFonts w:eastAsia="Arial" w:cs="Arial"/>
          <w:sz w:val="18"/>
          <w:szCs w:val="18"/>
        </w:rPr>
        <w:t xml:space="preserve">  </w:t>
      </w:r>
      <w:r>
        <w:rPr>
          <w:rFonts w:eastAsia="Arial" w:cs="Arial"/>
          <w:color w:val="085041"/>
          <w:sz w:val="18"/>
          <w:szCs w:val="18"/>
        </w:rPr>
        <w:t>[operátory]</w:t>
      </w:r>
      <w:r>
        <w:rPr>
          <w:rFonts w:eastAsia="Arial" w:cs="Arial"/>
          <w:sz w:val="18"/>
          <w:szCs w:val="18"/>
        </w:rPr>
        <w:t xml:space="preserve">  </w:t>
      </w:r>
      <w:r>
        <w:rPr>
          <w:rFonts w:eastAsia="Arial" w:cs="Arial"/>
          <w:color w:val="085041"/>
          <w:sz w:val="18"/>
          <w:szCs w:val="18"/>
        </w:rPr>
        <w:t>[bool]</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která dle zvolených hodnot (true/false) z Checkboxu pro hodnoty A a B spolu s vybranou operací v ComboBoxu AND, OR, NOT A, NOT B, XOR, IMPLIKACE, EKVIVALENCE vypíše uživateli do komponenty Label výsledek dané operace.</w:t>
      </w:r>
    </w:p>
    <w:p>
      <w:pPr>
        <w:pStyle w:val="Normal"/>
        <w:spacing w:before="0" w:after="40"/>
        <w:jc w:val="both"/>
        <w:rPr/>
      </w:pPr>
      <w:r>
        <w:rPr>
          <w:rFonts w:eastAsia="Arial" w:cs="Arial"/>
          <w:b w:val="false"/>
          <w:bCs w:val="false"/>
          <w:i w:val="false"/>
          <w:iCs w:val="false"/>
          <w:color w:val="000000"/>
          <w:sz w:val="4"/>
          <w:szCs w:val="4"/>
        </w:rPr>
        <w:t xml:space="preserve"> </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#03  </w:t>
            </w:r>
            <w:r>
              <w:rPr>
                <w:rFonts w:eastAsia="Arial" w:cs="Arial"/>
                <w:b/>
                <w:bCs/>
                <w:i w:val="false"/>
                <w:iCs w:val="false"/>
                <w:color w:val="1D6B50"/>
                <w:sz w:val="24"/>
                <w:szCs w:val="24"/>
              </w:rPr>
              <w:t>BMI kalkulačka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[výpočty]</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[funkce]</w:t>
      </w:r>
      <w:r>
        <w:rPr>
          <w:rFonts w:eastAsia="Arial" w:cs="Arial"/>
          <w:sz w:val="18"/>
          <w:szCs w:val="18"/>
        </w:rPr>
        <w:t xml:space="preserve">  </w:t>
      </w:r>
      <w:r>
        <w:rPr>
          <w:rFonts w:eastAsia="Arial" w:cs="Arial"/>
          <w:color w:val="085041"/>
          <w:sz w:val="18"/>
          <w:szCs w:val="18"/>
        </w:rPr>
        <w:t>[TextBox]</w:t>
      </w:r>
      <w:r>
        <w:rPr>
          <w:rFonts w:eastAsia="Arial" w:cs="Arial"/>
          <w:sz w:val="18"/>
          <w:szCs w:val="18"/>
        </w:rPr>
        <w:t xml:space="preserve">  </w:t>
      </w:r>
      <w:r>
        <w:rPr>
          <w:rFonts w:eastAsia="Arial" w:cs="Arial"/>
          <w:color w:val="085041"/>
          <w:sz w:val="18"/>
          <w:szCs w:val="18"/>
        </w:rPr>
        <w:t>[kategorie]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která umožní výpočet BMI (body mass index). Od uživatele získejte pomocí dvou Textboxů váhu v kg a výšku v cm. Tlačítko pro výpočet nejprve ověří, zda uživatel nevložil záporné hodnoty, váha je větší než 10 kg a výška větší než 50 cm. Pokud jsou vstupy validní, tlačítko zavolá vlastní navrženou funkci, které vrátí desetinné číslo výpočtu. Z výsledku, který funkce vrací, vypište do Labelů jak číselnou hodnotu, tak podrobné info. V případě, že je vstup nevalidní, informujte vhodným způsobem uživatele. Aplikace v žádný moment nesmí ukazovat nepravdivou informaci.</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#04  </w:t>
            </w:r>
            <w:r>
              <w:rPr>
                <w:rFonts w:eastAsia="Arial" w:cs="Arial"/>
                <w:b/>
                <w:bCs/>
                <w:i w:val="false"/>
                <w:iCs w:val="false"/>
                <w:color w:val="1D6B50"/>
                <w:sz w:val="24"/>
                <w:szCs w:val="24"/>
              </w:rPr>
              <w:t>Dělitelé čísla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[try-catch]</w:t>
      </w:r>
      <w:r>
        <w:rPr>
          <w:rFonts w:eastAsia="Arial" w:cs="Arial"/>
          <w:sz w:val="18"/>
          <w:szCs w:val="18"/>
        </w:rPr>
        <w:t xml:space="preserve">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[cyklus]</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[debugging]</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která uživateli vypíše všechny dělitele zadaného čísla. Využijte konstrukci try-catch pro ošetření chybových vstupů od uživatele (uživatel nezadá číslo, uživatel zadá záporné číslo, ...). Vyzkoušejte si pro průchod debugging, abyste sledovali jak se mění hodnoty potencionálních dělitelů. Do připravené komponenty Label vypisujte informaci o chybě (vypsanou červeně) případně výsledný výčet dělitelů (černý text). Pro ukládání dělitelů využijte datovou strukturu List&lt;int&gt;.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#05  </w:t>
            </w:r>
            <w:r>
              <w:rPr>
                <w:rFonts w:eastAsia="Arial" w:cs="Arial"/>
                <w:b/>
                <w:bCs/>
                <w:i w:val="false"/>
                <w:iCs w:val="false"/>
                <w:color w:val="1D6B50"/>
                <w:sz w:val="24"/>
                <w:szCs w:val="24"/>
              </w:rPr>
              <w:t>Kvadratická rovnice</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[matematika]</w:t>
      </w:r>
      <w:r>
        <w:rPr>
          <w:rFonts w:eastAsia="Arial" w:cs="Arial"/>
          <w:sz w:val="18"/>
          <w:szCs w:val="18"/>
        </w:rPr>
        <w:t xml:space="preserve">  </w:t>
      </w:r>
      <w:r>
        <w:rPr>
          <w:rFonts w:eastAsia="Arial" w:cs="Arial"/>
          <w:color w:val="085041"/>
          <w:sz w:val="18"/>
          <w:szCs w:val="18"/>
        </w:rPr>
        <w:t>[diskriminant]</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[MessageBox]</w:t>
      </w:r>
      <w:r>
        <w:rPr>
          <w:rFonts w:eastAsia="Arial" w:cs="Arial"/>
          <w:sz w:val="18"/>
          <w:szCs w:val="18"/>
        </w:rPr>
        <w:t xml:space="preserve">  </w:t>
      </w:r>
      <w:r>
        <w:rPr>
          <w:rFonts w:eastAsia="Arial" w:cs="Arial"/>
          <w:color w:val="085041"/>
          <w:sz w:val="18"/>
          <w:szCs w:val="18"/>
        </w:rPr>
        <w:t>[metody]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která umí určit kořeny kvadratické rovnice v oboru R. Aplikace přijímá koeficienty a, b, c v rovnici ax² + bx + c = 0. Uživateli zobrazte mimo vypočtené kořeny i hodnotu diskriminantu. Výpočet diskriminantu oddělte do samostatné funkce. V případě, že rovnice nemá v R řešení, případně se nejedná o kvadratickou rovnici (koeficient a = 0), informujte o tomto faktu uživatele s použitím MessageBox.</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#06  </w:t>
            </w:r>
            <w:r>
              <w:rPr>
                <w:rFonts w:eastAsia="Arial" w:cs="Arial"/>
                <w:b/>
                <w:bCs/>
                <w:i w:val="false"/>
                <w:iCs w:val="false"/>
                <w:color w:val="1D6B50"/>
                <w:sz w:val="24"/>
                <w:szCs w:val="24"/>
              </w:rPr>
              <w:t>Šibenice</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[string]</w:t>
      </w:r>
      <w:r>
        <w:rPr>
          <w:rFonts w:eastAsia="Arial" w:cs="Arial"/>
          <w:sz w:val="18"/>
          <w:szCs w:val="18"/>
        </w:rPr>
        <w:t xml:space="preserve">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[hra]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simuluje slovní hru šibenice. Pro zobrazení volných pokusů uživateli vykreslujte postupně obrázek oběšence.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#07  </w:t>
            </w:r>
            <w:r>
              <w:rPr>
                <w:rFonts w:eastAsia="Arial" w:cs="Arial"/>
                <w:b/>
                <w:bCs/>
                <w:i w:val="false"/>
                <w:iCs w:val="false"/>
                <w:color w:val="1D6B50"/>
                <w:sz w:val="24"/>
                <w:szCs w:val="24"/>
              </w:rPr>
              <w:t>Textový soubor</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[čtení]</w:t>
      </w:r>
      <w:r>
        <w:rPr>
          <w:rFonts w:eastAsia="Arial" w:cs="Arial"/>
          <w:sz w:val="18"/>
          <w:szCs w:val="18"/>
        </w:rPr>
        <w:t xml:space="preserve">  </w:t>
      </w:r>
      <w:r>
        <w:rPr>
          <w:rFonts w:eastAsia="Arial" w:cs="Arial"/>
          <w:color w:val="085041"/>
          <w:sz w:val="18"/>
          <w:szCs w:val="18"/>
        </w:rPr>
        <w:t>[zápis]</w:t>
      </w:r>
      <w:r>
        <w:rPr>
          <w:rFonts w:eastAsia="Arial" w:cs="Arial"/>
          <w:sz w:val="18"/>
          <w:szCs w:val="18"/>
        </w:rPr>
        <w:t xml:space="preserve">  </w:t>
      </w:r>
      <w:r>
        <w:rPr>
          <w:rFonts w:eastAsia="Arial" w:cs="Arial"/>
          <w:color w:val="085041"/>
          <w:sz w:val="18"/>
          <w:szCs w:val="18"/>
        </w:rPr>
        <w:t>[Label]</w:t>
      </w:r>
      <w:r>
        <w:rPr>
          <w:rFonts w:eastAsia="Arial" w:cs="Arial"/>
          <w:sz w:val="18"/>
          <w:szCs w:val="18"/>
        </w:rPr>
        <w:t xml:space="preserve">  </w:t>
      </w:r>
      <w:r>
        <w:rPr>
          <w:rFonts w:eastAsia="Arial" w:cs="Arial"/>
          <w:color w:val="085041"/>
          <w:sz w:val="18"/>
          <w:szCs w:val="18"/>
        </w:rPr>
        <w:t>[TextBox]</w:t>
      </w:r>
      <w:r>
        <w:rPr>
          <w:rFonts w:eastAsia="Arial" w:cs="Arial"/>
          <w:sz w:val="18"/>
          <w:szCs w:val="18"/>
        </w:rPr>
        <w:t xml:space="preserve">  </w:t>
      </w:r>
      <w:r>
        <w:rPr>
          <w:rFonts w:eastAsia="Arial" w:cs="Arial"/>
          <w:color w:val="085041"/>
          <w:sz w:val="18"/>
          <w:szCs w:val="18"/>
        </w:rPr>
        <w:t>[multiline]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která umožňuje načtení obsahu textového souboru do komponenty Label a rovněž umožňuje vložení textu do souboru, který je získán z komponenty TextBox (komponenta bude mít nastavenou vlastnost multiline).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#08  </w:t>
            </w:r>
            <w:r>
              <w:rPr>
                <w:rFonts w:eastAsia="Arial" w:cs="Arial"/>
                <w:b/>
                <w:bCs/>
                <w:i w:val="false"/>
                <w:iCs w:val="false"/>
                <w:color w:val="1D6B50"/>
                <w:sz w:val="24"/>
                <w:szCs w:val="24"/>
              </w:rPr>
              <w:t>Kalkulačka s historií</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[TextBox]</w:t>
      </w:r>
      <w:r>
        <w:rPr>
          <w:rFonts w:eastAsia="Arial" w:cs="Arial"/>
          <w:sz w:val="18"/>
          <w:szCs w:val="18"/>
        </w:rPr>
        <w:t xml:space="preserve">  </w:t>
      </w:r>
      <w:r>
        <w:rPr>
          <w:rFonts w:eastAsia="Arial" w:cs="Arial"/>
          <w:color w:val="085041"/>
          <w:sz w:val="18"/>
          <w:szCs w:val="18"/>
        </w:rPr>
        <w:t>[ComboBox]</w:t>
      </w:r>
      <w:r>
        <w:rPr>
          <w:rFonts w:eastAsia="Arial" w:cs="Arial"/>
          <w:sz w:val="18"/>
          <w:szCs w:val="18"/>
        </w:rPr>
        <w:t xml:space="preserve">  </w:t>
      </w:r>
      <w:r>
        <w:rPr>
          <w:rFonts w:eastAsia="Arial" w:cs="Arial"/>
          <w:color w:val="085041"/>
          <w:sz w:val="18"/>
          <w:szCs w:val="18"/>
        </w:rPr>
        <w:t>[try-catch]</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jednoduchou kalkulačku se dvěma vstupními poli a výběrem operace v ComboBoxu (sčítání, odčítání, násobení, dělení). Každý výpočet se přidá do List&lt;string&gt; a zobrazí v ListBoxu jako historie ve formátu: 12 + 5 = 17. Tlačítko pro smazání celé historie. Ošetření dělení nulou a nečíselných vstupů přes try-catch.</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#09  </w:t>
            </w:r>
            <w:r>
              <w:rPr>
                <w:rFonts w:eastAsia="Arial" w:cs="Arial"/>
                <w:b/>
                <w:bCs/>
                <w:i w:val="false"/>
                <w:iCs w:val="false"/>
                <w:color w:val="1D6B50"/>
                <w:sz w:val="24"/>
                <w:szCs w:val="24"/>
              </w:rPr>
              <w:t>Generátor hesel</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[string]</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[pole znaků]</w:t>
      </w:r>
      <w:r>
        <w:rPr>
          <w:rFonts w:eastAsia="Arial" w:cs="Arial"/>
          <w:sz w:val="18"/>
          <w:szCs w:val="18"/>
        </w:rPr>
        <w:t xml:space="preserve">  </w:t>
      </w:r>
      <w:r>
        <w:rPr>
          <w:rFonts w:eastAsia="Arial" w:cs="Arial"/>
          <w:color w:val="085041"/>
          <w:sz w:val="18"/>
          <w:szCs w:val="18"/>
        </w:rPr>
        <w:t>[CheckBox]</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Uživatel zadá délku hesla (6–32 znaků) a CheckBoxy zvolí, jaké skupiny znaků má heslo obsahovat: malá písmena, velká písmena, číslice, speciální znaky. Aplikace sestaví množinu povolených znaků a vygeneruje heslo náhodným výběrem z této množiny.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Aplikace zobrazí také sílu hesla (Slabé / Střední / Silné) podle počtu použitých skupin znaků.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musí být zaškrtnuta alespoň jedna skupina, délka musí být v rozsahu 6–32.</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#10  </w:t>
            </w:r>
            <w:r>
              <w:rPr>
                <w:rFonts w:eastAsia="Arial" w:cs="Arial"/>
                <w:b/>
                <w:bCs/>
                <w:i w:val="false"/>
                <w:iCs w:val="false"/>
                <w:color w:val="1D6B50"/>
                <w:sz w:val="24"/>
                <w:szCs w:val="24"/>
              </w:rPr>
              <w:t>Převodník jednotek</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4CAF50"/>
                <w:sz w:val="18"/>
                <w:szCs w:val="18"/>
              </w:rPr>
              <w:t xml:space="preserve">  ●○○○○  Začátečník</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[ComboBox]</w:t>
      </w:r>
      <w:r>
        <w:rPr>
          <w:rFonts w:eastAsia="Arial" w:cs="Arial"/>
          <w:sz w:val="18"/>
          <w:szCs w:val="18"/>
        </w:rPr>
        <w:t xml:space="preserve">  </w:t>
      </w:r>
      <w:r>
        <w:rPr>
          <w:rFonts w:eastAsia="Arial" w:cs="Arial"/>
          <w:color w:val="085041"/>
          <w:sz w:val="18"/>
          <w:szCs w:val="18"/>
        </w:rPr>
        <w:t>[TextBox]</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[výpočty]</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[události]</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se dvěma ComboBoxy (vstupní a výstupní jednotka) a jedním vstupním polem. Aplikace podporuje alespoň 3 kategorie: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Délka: mm, cm, m, km</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Hmotnost: g, kg, 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Teplota: °C, °F, K</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Při změně hodnoty nebo jednotky se výsledek přepočítá okamžitě — bez tlačítka, prostřednictvím události TextChanged / SelectedIndexChanged.</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Validace: nečíselný vstup, teplota pod absolutní nulou (−273,15 °C).</w:t>
      </w:r>
    </w:p>
    <w:p>
      <w:pPr>
        <w:pStyle w:val="Normal"/>
        <w:spacing w:before="0" w:after="40"/>
        <w:jc w:val="both"/>
        <w:rPr/>
      </w:pPr>
      <w:r>
        <w:rPr>
          <w:rFonts w:eastAsia="Arial" w:cs="Arial"/>
          <w:b w:val="false"/>
          <w:bCs w:val="false"/>
          <w:i w:val="false"/>
          <w:iCs w:val="false"/>
          <w:color w:val="000000"/>
          <w:sz w:val="4"/>
          <w:szCs w:val="4"/>
        </w:rPr>
        <w:t xml:space="preserve"> </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p>
      <w:pPr>
        <w:pStyle w:val="Normal"/>
        <w:jc w:val="both"/>
        <w:rPr/>
      </w:pPr>
      <w:r>
        <w:rPr/>
      </w:r>
      <w:r>
        <w:br w:type="page"/>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shd w:fill="8BC34A" w:val="clear"/>
          </w:tcPr>
          <w:p>
            <w:pPr>
              <w:pStyle w:val="Normal"/>
              <w:pageBreakBefore/>
              <w:widowControl w:val="false"/>
              <w:spacing w:before="0" w:after="80"/>
              <w:jc w:val="both"/>
              <w:rPr/>
            </w:pPr>
            <w:r>
              <w:rPr>
                <w:rFonts w:eastAsia="Arial" w:cs="Arial"/>
                <w:b/>
                <w:bCs/>
                <w:i w:val="false"/>
                <w:iCs w:val="false"/>
                <w:color w:val="FFFFFF"/>
                <w:sz w:val="30"/>
                <w:szCs w:val="30"/>
              </w:rPr>
              <w:t>ZÁKLADY</w:t>
            </w:r>
            <w:r>
              <w:rPr>
                <w:rFonts w:eastAsia="Arial" w:cs="Arial"/>
                <w:b w:val="false"/>
                <w:bCs w:val="false"/>
                <w:i w:val="false"/>
                <w:iCs w:val="false"/>
                <w:color w:val="FFFFFF"/>
                <w:sz w:val="24"/>
                <w:szCs w:val="24"/>
              </w:rPr>
              <w:t xml:space="preserve">   ●●○○○</w:t>
            </w:r>
          </w:p>
        </w:tc>
      </w:tr>
    </w:tbl>
    <w:p>
      <w:pPr>
        <w:pStyle w:val="Normal"/>
        <w:spacing w:before="0" w:after="120"/>
        <w:jc w:val="both"/>
        <w:rPr/>
      </w:pPr>
      <w:r>
        <w:rPr>
          <w:rFonts w:eastAsia="Arial" w:cs="Arial"/>
          <w:b w:val="false"/>
          <w:bCs w:val="false"/>
          <w:i w:val="false"/>
          <w:iCs w:val="false"/>
          <w:color w:val="000000"/>
          <w:sz w:val="20"/>
          <w:szCs w:val="20"/>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#11  </w:t>
            </w:r>
            <w:r>
              <w:rPr>
                <w:rFonts w:eastAsia="Arial" w:cs="Arial"/>
                <w:b/>
                <w:bCs/>
                <w:i w:val="false"/>
                <w:iCs w:val="false"/>
                <w:color w:val="1D6B50"/>
                <w:sz w:val="24"/>
                <w:szCs w:val="24"/>
              </w:rPr>
              <w:t>Analýza čísla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[metody]</w:t>
      </w:r>
      <w:r>
        <w:rPr>
          <w:rFonts w:eastAsia="Arial" w:cs="Arial"/>
          <w:sz w:val="18"/>
          <w:szCs w:val="18"/>
        </w:rPr>
        <w:t xml:space="preserve">  </w:t>
      </w:r>
      <w:r>
        <w:rPr>
          <w:rFonts w:eastAsia="Arial" w:cs="Arial"/>
          <w:color w:val="085041"/>
          <w:sz w:val="18"/>
          <w:szCs w:val="18"/>
        </w:rPr>
        <w:t>[čísla]</w:t>
      </w:r>
      <w:r>
        <w:rPr>
          <w:rFonts w:eastAsia="Arial" w:cs="Arial"/>
          <w:sz w:val="18"/>
          <w:szCs w:val="18"/>
        </w:rPr>
        <w:t xml:space="preserve">  </w:t>
      </w:r>
      <w:r>
        <w:rPr>
          <w:rFonts w:eastAsia="Arial" w:cs="Arial"/>
          <w:color w:val="085041"/>
          <w:sz w:val="18"/>
          <w:szCs w:val="18"/>
        </w:rPr>
        <w:t>[prvočísla]</w:t>
      </w:r>
      <w:r>
        <w:rPr>
          <w:rFonts w:eastAsia="Arial" w:cs="Arial"/>
          <w:sz w:val="18"/>
          <w:szCs w:val="18"/>
        </w:rPr>
        <w:t xml:space="preserve">  </w:t>
      </w:r>
      <w:r>
        <w:rPr>
          <w:rFonts w:eastAsia="Arial" w:cs="Arial"/>
          <w:color w:val="085041"/>
          <w:sz w:val="18"/>
          <w:szCs w:val="18"/>
        </w:rPr>
        <w:t>[dělitelé]</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která získané číslo (číslo může být zadáno od uživatele nebo náhodně generováno) analyzuje a vypíše jeho charakteristiku. Sledované charakteristiky u čísla jsou — sudost/lichost, kladné/záporné, výčet jeho dělitelů, zda se jedná o dokonalé číslo, prvočíslo. Zjištění jednotlivých charakteristik řešte jako samostatnou vlastní metodu. Vhodně zobrazte uživateli, jaké vlastnosti číslo splňuje.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#12  </w:t>
            </w:r>
            <w:r>
              <w:rPr>
                <w:rFonts w:eastAsia="Arial" w:cs="Arial"/>
                <w:b/>
                <w:bCs/>
                <w:i w:val="false"/>
                <w:iCs w:val="false"/>
                <w:color w:val="1D6B50"/>
                <w:sz w:val="24"/>
                <w:szCs w:val="24"/>
              </w:rPr>
              <w:t>Odpory — sériové/paralelní zapojení</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[výpočty]</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[fyzika]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ve Windows Forms (WFA), která umožní uživateli vypočítat celkový odpor rezistorů v obvodu.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Požadavky: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Vstupy od uživatele: počet rezistorů (minimálně 2, maximálně 10), rozsah přípustných odporů (např. od 10 Ω do 1000 Ω), typ zapojení (sériové nebo paralelní).</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Generování hodnot odporů: aplikace náhodně vygeneruje hodnoty rezistorů v zadaném rozsahu. Hodnoty jsou viditelné pro uživatele.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Výstup: seznam vygenerovaných rezistorů a výsledek výpočtu — celkový odpor obvodu.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Validace vstupů, možnost opakovaného výpočtu bez restartu aplikace.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#13  </w:t>
            </w:r>
            <w:r>
              <w:rPr>
                <w:rFonts w:eastAsia="Arial" w:cs="Arial"/>
                <w:b/>
                <w:bCs/>
                <w:i w:val="false"/>
                <w:iCs w:val="false"/>
                <w:color w:val="1D6B50"/>
                <w:sz w:val="24"/>
                <w:szCs w:val="24"/>
              </w:rPr>
              <w:t>Trezor — číselný kód</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[NumericUpDown]</w:t>
      </w:r>
      <w:r>
        <w:rPr>
          <w:rFonts w:eastAsia="Arial" w:cs="Arial"/>
          <w:sz w:val="18"/>
          <w:szCs w:val="18"/>
        </w:rPr>
        <w:t xml:space="preserve">  </w:t>
      </w:r>
      <w:r>
        <w:rPr>
          <w:rFonts w:eastAsia="Arial" w:cs="Arial"/>
          <w:color w:val="085041"/>
          <w:sz w:val="18"/>
          <w:szCs w:val="18"/>
        </w:rPr>
        <w:t>[RadioButton]</w:t>
      </w:r>
      <w:r>
        <w:rPr>
          <w:rFonts w:eastAsia="Arial" w:cs="Arial"/>
          <w:sz w:val="18"/>
          <w:szCs w:val="18"/>
        </w:rPr>
        <w:t xml:space="preserve">  </w:t>
      </w:r>
      <w:r>
        <w:rPr>
          <w:rFonts w:eastAsia="Arial" w:cs="Arial"/>
          <w:color w:val="085041"/>
          <w:sz w:val="18"/>
          <w:szCs w:val="18"/>
        </w:rPr>
        <w:t>[stavový stroj]</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simulující trezor zabezpečený čtyřmístným číselným kódem. Výchozí heslo je 1111. Uživatel může trezor otevřít zadáním správného kódu, nastavit  heslo nebo jej resetovat.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Funkce aplikace: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Zobrazení aktuálního kódu ve formátu X - X - X - X. Tlačítko Otevřít je disabled, dokud nejsou všechny pozice vyplněny.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Zadávání kódu: NumericUpDown + RadioButton (pozice 1–4), tlačítko Vložit číslo.</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Otevření: správný kód → label stavu zelený. Špatný kód → trezor zůstane zavřený.</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Změna hesla: pouze při otevřeném trezoru.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Reset hesla: pouze při otevřeném trezoru, vrátí na 1111.</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#14  </w:t>
            </w:r>
            <w:r>
              <w:rPr>
                <w:rFonts w:eastAsia="Arial" w:cs="Arial"/>
                <w:b/>
                <w:bCs/>
                <w:i w:val="false"/>
                <w:iCs w:val="false"/>
                <w:color w:val="1D6B50"/>
                <w:sz w:val="24"/>
                <w:szCs w:val="24"/>
              </w:rPr>
              <w:t>Rozdělení týmů</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[vyvážení]</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která přijme jmenný seznam hráčů a počet týmů, do kterých mají být rozřazeni. Týmy jsou vyvážené počtem hráčů. Aplikaci následně rozšiřte o informaci, zda je hráč chlapec nebo dívka, a umožněte rovnoměrné rozložení na základě této informace.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#15  </w:t>
            </w:r>
            <w:r>
              <w:rPr>
                <w:rFonts w:eastAsia="Arial" w:cs="Arial"/>
                <w:b/>
                <w:bCs/>
                <w:i w:val="false"/>
                <w:iCs w:val="false"/>
                <w:color w:val="1D6B50"/>
                <w:sz w:val="24"/>
                <w:szCs w:val="24"/>
              </w:rPr>
              <w:t>Volba operace — dynamické UI</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[ComboBox]</w:t>
      </w:r>
      <w:r>
        <w:rPr>
          <w:rFonts w:eastAsia="Arial" w:cs="Arial"/>
          <w:sz w:val="18"/>
          <w:szCs w:val="18"/>
        </w:rPr>
        <w:t xml:space="preserve">  </w:t>
      </w:r>
      <w:r>
        <w:rPr>
          <w:rFonts w:eastAsia="Arial" w:cs="Arial"/>
          <w:color w:val="085041"/>
          <w:sz w:val="18"/>
          <w:szCs w:val="18"/>
        </w:rPr>
        <w:t>[dynamické UI]</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[operace]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Navrhněte aplikaci s proměnlivým zobrazením komponent na základě volby v ComboBoxu. Zvolte operaci s čísly nebo slovy, které potřebují různý počet vstupních hodnot. Podle volby zobrazte pouze požadovaný počet vstupů a tlačítko akce bude mít název odpovídající dané akci.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Příklady možností volby: sčítání tří čísel, opakování slov, porovnávání hodnot, ověření zda je číslo dokonalé, zjištění palindromu slova.</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#16  </w:t>
            </w:r>
            <w:r>
              <w:rPr>
                <w:rFonts w:eastAsia="Arial" w:cs="Arial"/>
                <w:b/>
                <w:bCs/>
                <w:i w:val="false"/>
                <w:iCs w:val="false"/>
                <w:color w:val="1D6B50"/>
                <w:sz w:val="24"/>
                <w:szCs w:val="24"/>
              </w:rPr>
              <w:t>Číselné soustavy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[převod]</w:t>
      </w:r>
      <w:r>
        <w:rPr>
          <w:rFonts w:eastAsia="Arial" w:cs="Arial"/>
          <w:sz w:val="18"/>
          <w:szCs w:val="18"/>
        </w:rPr>
        <w:t xml:space="preserve">  </w:t>
      </w:r>
      <w:r>
        <w:rPr>
          <w:rFonts w:eastAsia="Arial" w:cs="Arial"/>
          <w:color w:val="085041"/>
          <w:sz w:val="18"/>
          <w:szCs w:val="18"/>
        </w:rPr>
        <w:t>[RadioButton]</w:t>
      </w:r>
      <w:r>
        <w:rPr>
          <w:rFonts w:eastAsia="Arial" w:cs="Arial"/>
          <w:sz w:val="18"/>
          <w:szCs w:val="18"/>
        </w:rPr>
        <w:t xml:space="preserve">  </w:t>
      </w:r>
      <w:r>
        <w:rPr>
          <w:rFonts w:eastAsia="Arial" w:cs="Arial"/>
          <w:color w:val="085041"/>
          <w:sz w:val="18"/>
          <w:szCs w:val="18"/>
        </w:rPr>
        <w:t>[funkce]</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[hex]</w:t>
      </w:r>
      <w:r>
        <w:rPr>
          <w:rFonts w:eastAsia="Arial" w:cs="Arial"/>
          <w:sz w:val="18"/>
          <w:szCs w:val="18"/>
        </w:rPr>
        <w:t xml:space="preserve">  </w:t>
      </w:r>
      <w:r>
        <w:rPr>
          <w:rFonts w:eastAsia="Arial" w:cs="Arial"/>
          <w:color w:val="085041"/>
          <w:sz w:val="18"/>
          <w:szCs w:val="18"/>
        </w:rPr>
        <w:t>[bin]</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která umí převádět číslo v dekadické číselné soustavě do dvojkové, osmičkové a šestnáctkové soustavy. Využijte RadioButton nebo ComboBox pro volbu soustavy. Pro jednotlivé převody vytvořte vlastní funkce. Ošetřete vstupy a výstupy proti pádu aplikace. Aplikace v žádném okamžiku nezobrazuje neplatný výsledek.</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možnost volby soustavy pro vstupní i výstupní číslo.</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#17  </w:t>
            </w:r>
            <w:r>
              <w:rPr>
                <w:rFonts w:eastAsia="Arial" w:cs="Arial"/>
                <w:b/>
                <w:bCs/>
                <w:i w:val="false"/>
                <w:iCs w:val="false"/>
                <w:color w:val="1D6B50"/>
                <w:sz w:val="24"/>
                <w:szCs w:val="24"/>
              </w:rPr>
              <w:t>Stopky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[čas]</w:t>
      </w:r>
      <w:r>
        <w:rPr>
          <w:rFonts w:eastAsia="Arial" w:cs="Arial"/>
          <w:sz w:val="18"/>
          <w:szCs w:val="18"/>
        </w:rPr>
        <w:t xml:space="preserve">  </w:t>
      </w:r>
      <w:r>
        <w:rPr>
          <w:rFonts w:eastAsia="Arial" w:cs="Arial"/>
          <w:color w:val="085041"/>
          <w:sz w:val="18"/>
          <w:szCs w:val="18"/>
        </w:rPr>
        <w:t>[MM:SS]</w:t>
      </w:r>
      <w:r>
        <w:rPr>
          <w:rFonts w:eastAsia="Arial" w:cs="Arial"/>
          <w:sz w:val="18"/>
          <w:szCs w:val="18"/>
        </w:rPr>
        <w:t xml:space="preserve">  </w:t>
      </w:r>
      <w:r>
        <w:rPr>
          <w:rFonts w:eastAsia="Arial" w:cs="Arial"/>
          <w:color w:val="085041"/>
          <w:sz w:val="18"/>
          <w:szCs w:val="18"/>
        </w:rPr>
        <w:t>[animace]</w:t>
      </w:r>
      <w:r>
        <w:rPr>
          <w:rFonts w:eastAsia="Arial" w:cs="Arial"/>
          <w:sz w:val="18"/>
          <w:szCs w:val="18"/>
        </w:rPr>
        <w:t xml:space="preserve">  </w:t>
      </w:r>
      <w:r>
        <w:rPr>
          <w:rFonts w:eastAsia="Arial" w:cs="Arial"/>
          <w:color w:val="085041"/>
          <w:sz w:val="18"/>
          <w:szCs w:val="18"/>
        </w:rPr>
        <w:t>[mezičas]</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 využitím komponenty Timer vytvořte jednoduché stopky, které zobrazí čas ve formátu MM : SS : MS. Uživatel má možnost stopky kdykoliv zastavit nebo přidat položky mezičasu. Stopky je rovněž možno vynulovat.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Zobrazte vteřinovou ručičku analogově na ciferníku.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#18  </w:t>
            </w:r>
            <w:r>
              <w:rPr>
                <w:rFonts w:eastAsia="Arial" w:cs="Arial"/>
                <w:b/>
                <w:bCs/>
                <w:i w:val="false"/>
                <w:iCs w:val="false"/>
                <w:color w:val="1D6B50"/>
                <w:sz w:val="24"/>
                <w:szCs w:val="24"/>
              </w:rPr>
              <w:t>Grafika — obrazce</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[Graphics]</w:t>
      </w:r>
      <w:r>
        <w:rPr>
          <w:rFonts w:eastAsia="Arial" w:cs="Arial"/>
          <w:sz w:val="18"/>
          <w:szCs w:val="18"/>
        </w:rPr>
        <w:t xml:space="preserve">  </w:t>
      </w:r>
      <w:r>
        <w:rPr>
          <w:rFonts w:eastAsia="Arial" w:cs="Arial"/>
          <w:color w:val="085041"/>
          <w:sz w:val="18"/>
          <w:szCs w:val="18"/>
        </w:rPr>
        <w:t>[RadioButton]</w:t>
      </w:r>
      <w:r>
        <w:rPr>
          <w:rFonts w:eastAsia="Arial" w:cs="Arial"/>
          <w:sz w:val="18"/>
          <w:szCs w:val="18"/>
        </w:rPr>
        <w:t xml:space="preserve">  </w:t>
      </w:r>
      <w:r>
        <w:rPr>
          <w:rFonts w:eastAsia="Arial" w:cs="Arial"/>
          <w:color w:val="085041"/>
          <w:sz w:val="18"/>
          <w:szCs w:val="18"/>
        </w:rPr>
        <w:t>[CheckBox]</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[barvy]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která umožní kreslit obdélník nebo elipsu podle volby uživatele: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Volba tvaru: RadioButton — obdélník / elipsa</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Výplň: CheckBox — pokud je zaškrtnutý, obrazec se vyplní; výchozí stav je bez výplně</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Parametry obrazce: uživatel zadá umístění a velikost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Aplikace je ošetřena na nevalidní hodnoty, nikdy nedochází k pádu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volba barvy výplně a obrysu, šířka tahu, získání pozice x/y kliknutím myší (výchozí 0,0).</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#19  </w:t>
            </w:r>
            <w:r>
              <w:rPr>
                <w:rFonts w:eastAsia="Arial" w:cs="Arial"/>
                <w:b/>
                <w:bCs/>
                <w:i w:val="false"/>
                <w:iCs w:val="false"/>
                <w:color w:val="1D6B50"/>
                <w:sz w:val="24"/>
                <w:szCs w:val="24"/>
              </w:rPr>
              <w:t>Animace pohybu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[animace]</w:t>
      </w:r>
      <w:r>
        <w:rPr>
          <w:rFonts w:eastAsia="Arial" w:cs="Arial"/>
          <w:sz w:val="18"/>
          <w:szCs w:val="18"/>
        </w:rPr>
        <w:t xml:space="preserve">  </w:t>
      </w:r>
      <w:r>
        <w:rPr>
          <w:rFonts w:eastAsia="Arial" w:cs="Arial"/>
          <w:color w:val="085041"/>
          <w:sz w:val="18"/>
          <w:szCs w:val="18"/>
        </w:rPr>
        <w:t>[klávesy]</w:t>
      </w:r>
      <w:r>
        <w:rPr>
          <w:rFonts w:eastAsia="Arial" w:cs="Arial"/>
          <w:sz w:val="18"/>
          <w:szCs w:val="18"/>
        </w:rPr>
        <w:t xml:space="preserve">  </w:t>
      </w:r>
      <w:r>
        <w:rPr>
          <w:rFonts w:eastAsia="Arial" w:cs="Arial"/>
          <w:color w:val="085041"/>
          <w:sz w:val="18"/>
          <w:szCs w:val="18"/>
        </w:rPr>
        <w:t>[pohyb]</w:t>
      </w:r>
      <w:r>
        <w:rPr>
          <w:rFonts w:eastAsia="Arial" w:cs="Arial"/>
          <w:sz w:val="18"/>
          <w:szCs w:val="18"/>
        </w:rPr>
        <w:t xml:space="preserve">  </w:t>
      </w:r>
      <w:r>
        <w:rPr>
          <w:rFonts w:eastAsia="Arial" w:cs="Arial"/>
          <w:color w:val="085041"/>
          <w:sz w:val="18"/>
          <w:szCs w:val="18"/>
        </w:rPr>
        <w:t>[směr]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 využitím komponenty Timer vytvořte jednoduchou animaci, která umožní pohyb malého čtverce/kolečka po diagonále. Dále rozšiřte pohyb na určený směr pomocí 4 tlačítek nebo jako reakci na zmáčknutí klávesy.</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#20  </w:t>
            </w:r>
            <w:r>
              <w:rPr>
                <w:rFonts w:eastAsia="Arial" w:cs="Arial"/>
                <w:b/>
                <w:bCs/>
                <w:i w:val="false"/>
                <w:iCs w:val="false"/>
                <w:color w:val="1D6B50"/>
                <w:sz w:val="24"/>
                <w:szCs w:val="24"/>
              </w:rPr>
              <w:t>Analýza souboru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[slova]</w:t>
      </w:r>
      <w:r>
        <w:rPr>
          <w:rFonts w:eastAsia="Arial" w:cs="Arial"/>
          <w:sz w:val="18"/>
          <w:szCs w:val="18"/>
        </w:rPr>
        <w:t xml:space="preserve">  </w:t>
      </w:r>
      <w:r>
        <w:rPr>
          <w:rFonts w:eastAsia="Arial" w:cs="Arial"/>
          <w:color w:val="085041"/>
          <w:sz w:val="18"/>
          <w:szCs w:val="18"/>
        </w:rPr>
        <w:t>[řádky]</w:t>
      </w:r>
      <w:r>
        <w:rPr>
          <w:rFonts w:eastAsia="Arial" w:cs="Arial"/>
          <w:sz w:val="18"/>
          <w:szCs w:val="18"/>
        </w:rPr>
        <w:t xml:space="preserve">  </w:t>
      </w:r>
      <w:r>
        <w:rPr>
          <w:rFonts w:eastAsia="Arial" w:cs="Arial"/>
          <w:color w:val="085041"/>
          <w:sz w:val="18"/>
          <w:szCs w:val="18"/>
        </w:rPr>
        <w:t>[znaky]</w:t>
      </w:r>
      <w:r>
        <w:rPr>
          <w:rFonts w:eastAsia="Arial" w:cs="Arial"/>
          <w:sz w:val="18"/>
          <w:szCs w:val="18"/>
        </w:rPr>
        <w:t xml:space="preserve">  </w:t>
      </w:r>
      <w:r>
        <w:rPr>
          <w:rFonts w:eastAsia="Arial" w:cs="Arial"/>
          <w:color w:val="085041"/>
          <w:sz w:val="18"/>
          <w:szCs w:val="18"/>
        </w:rPr>
        <w:t>[export]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která z načteného souboru získá tyto informace — počet slov, počet řádků, počet znaků (s mezerami i bez). Tuto statistiku umožněte uložit uživateli do souboru.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#21  </w:t>
            </w:r>
            <w:r>
              <w:rPr>
                <w:rFonts w:eastAsia="Arial" w:cs="Arial"/>
                <w:b/>
                <w:bCs/>
                <w:i w:val="false"/>
                <w:iCs w:val="false"/>
                <w:color w:val="1D6B50"/>
                <w:sz w:val="24"/>
                <w:szCs w:val="24"/>
              </w:rPr>
              <w:t>Generované pole</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[NumericUpDown]</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[statistiky]</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která bude pracovat s jednorozměrným polem celých čísel.</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Postup:</w:t>
      </w:r>
    </w:p>
    <w:p>
      <w:pPr>
        <w:pStyle w:val="Normal"/>
        <w:spacing w:before="0" w:after="40"/>
        <w:jc w:val="both"/>
        <w:rPr/>
      </w:pPr>
      <w:r>
        <w:rPr>
          <w:rFonts w:eastAsia="Arial" w:cs="Arial"/>
          <w:b w:val="false"/>
          <w:bCs w:val="false"/>
          <w:i w:val="false"/>
          <w:iCs w:val="false"/>
          <w:color w:val="000000"/>
          <w:sz w:val="20"/>
          <w:szCs w:val="20"/>
        </w:rPr>
        <w:t>1. Generování pole: Uživatel zadá velikost pole (NumericUpDown, rozsah 2–20). Tlačítko Generovat vytvoří pole s náhodnými hodnotami 1–50 a vypíše je do Label.</w:t>
      </w:r>
    </w:p>
    <w:p>
      <w:pPr>
        <w:pStyle w:val="Normal"/>
        <w:spacing w:before="0" w:after="40"/>
        <w:jc w:val="both"/>
        <w:rPr/>
      </w:pPr>
      <w:r>
        <w:rPr>
          <w:rFonts w:eastAsia="Arial" w:cs="Arial"/>
          <w:b w:val="false"/>
          <w:bCs w:val="false"/>
          <w:i w:val="false"/>
          <w:iCs w:val="false"/>
          <w:color w:val="000000"/>
          <w:sz w:val="20"/>
          <w:szCs w:val="20"/>
        </w:rPr>
        <w:t>2. Operace s polem: tlačítka pro součet, součin, min/max, průměr. Pokud pole není vygenerováno, aplikace upozorní.</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výpis bez čárky za posledním prvkem, tlačítka disabled dokud není pole vygenerováno.</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#22  </w:t>
            </w:r>
            <w:r>
              <w:rPr>
                <w:rFonts w:eastAsia="Arial" w:cs="Arial"/>
                <w:b/>
                <w:bCs/>
                <w:i w:val="false"/>
                <w:iCs w:val="false"/>
                <w:color w:val="1D6B50"/>
                <w:sz w:val="24"/>
                <w:szCs w:val="24"/>
              </w:rPr>
              <w:t>Kinosál — sedadla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[Label]</w:t>
      </w:r>
      <w:r>
        <w:rPr>
          <w:rFonts w:eastAsia="Arial" w:cs="Arial"/>
          <w:sz w:val="18"/>
          <w:szCs w:val="18"/>
        </w:rPr>
        <w:t xml:space="preserve">  </w:t>
      </w:r>
      <w:r>
        <w:rPr>
          <w:rFonts w:eastAsia="Arial" w:cs="Arial"/>
          <w:color w:val="085041"/>
          <w:sz w:val="18"/>
          <w:szCs w:val="18"/>
        </w:rPr>
        <w:t>[myš]</w:t>
      </w:r>
      <w:r>
        <w:rPr>
          <w:rFonts w:eastAsia="Arial" w:cs="Arial"/>
          <w:sz w:val="18"/>
          <w:szCs w:val="18"/>
        </w:rPr>
        <w:t xml:space="preserve">  </w:t>
      </w:r>
      <w:r>
        <w:rPr>
          <w:rFonts w:eastAsia="Arial" w:cs="Arial"/>
          <w:color w:val="085041"/>
          <w:sz w:val="18"/>
          <w:szCs w:val="18"/>
        </w:rPr>
        <w:t>[barvy]</w:t>
      </w:r>
      <w:r>
        <w:rPr>
          <w:rFonts w:eastAsia="Arial" w:cs="Arial"/>
          <w:sz w:val="18"/>
          <w:szCs w:val="18"/>
        </w:rPr>
        <w:t xml:space="preserve">  </w:t>
      </w:r>
      <w:r>
        <w:rPr>
          <w:rFonts w:eastAsia="Arial" w:cs="Arial"/>
          <w:color w:val="085041"/>
          <w:sz w:val="18"/>
          <w:szCs w:val="18"/>
        </w:rPr>
        <w:t>[simulace]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na základě vstupní hodnoty sál o příslušném rozměru. Sál je reprezentován jako dvourozměrné pole Label. Po kliknutí na sedadlo se změní barva indikující obsazení místa.</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#23  </w:t>
            </w:r>
            <w:r>
              <w:rPr>
                <w:rFonts w:eastAsia="Arial" w:cs="Arial"/>
                <w:b/>
                <w:bCs/>
                <w:i w:val="false"/>
                <w:iCs w:val="false"/>
                <w:color w:val="1D6B50"/>
                <w:sz w:val="24"/>
                <w:szCs w:val="24"/>
              </w:rPr>
              <w:t>Opakování — jména a povolání</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[CheckBox]</w:t>
      </w:r>
      <w:r>
        <w:rPr>
          <w:rFonts w:eastAsia="Arial" w:cs="Arial"/>
          <w:sz w:val="18"/>
          <w:szCs w:val="18"/>
        </w:rPr>
        <w:t xml:space="preserve">  </w:t>
      </w:r>
      <w:r>
        <w:rPr>
          <w:rFonts w:eastAsia="Arial" w:cs="Arial"/>
          <w:color w:val="085041"/>
          <w:sz w:val="18"/>
          <w:szCs w:val="18"/>
        </w:rPr>
        <w:t>[cyklus]</w:t>
      </w:r>
      <w:r>
        <w:rPr>
          <w:rFonts w:eastAsia="Arial" w:cs="Arial"/>
          <w:sz w:val="18"/>
          <w:szCs w:val="18"/>
        </w:rPr>
        <w:t xml:space="preserve">  </w:t>
      </w:r>
      <w:r>
        <w:rPr>
          <w:rFonts w:eastAsia="Arial" w:cs="Arial"/>
          <w:color w:val="085041"/>
          <w:sz w:val="18"/>
          <w:szCs w:val="18"/>
        </w:rPr>
        <w:t>[výpis]</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Deklarujte pole jmena (alespoň 8 jmen) a pole povolani (alespoň 5 povolání). Získejte od uživatele celé kladné číslo N. Do kolekce List&lt;string&gt; vložte N náhodných kombinací z obou polí. Výpis bude možný pouze při validní hodnotě. Vypište kolekci do Label — každá kombinace na samostatném řádku uvozená číslem pořadí. CheckBox rozhodne, zda bude text velkými písmeny.</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#24  </w:t>
            </w:r>
            <w:r>
              <w:rPr>
                <w:rFonts w:eastAsia="Arial" w:cs="Arial"/>
                <w:b/>
                <w:bCs/>
                <w:i w:val="false"/>
                <w:iCs w:val="false"/>
                <w:color w:val="1D6B50"/>
                <w:sz w:val="24"/>
                <w:szCs w:val="24"/>
              </w:rPr>
              <w:t>Dlouhé číslo — cifry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[cifry]</w:t>
      </w:r>
      <w:r>
        <w:rPr>
          <w:rFonts w:eastAsia="Arial" w:cs="Arial"/>
          <w:sz w:val="18"/>
          <w:szCs w:val="18"/>
        </w:rPr>
        <w:t xml:space="preserve">  </w:t>
      </w:r>
      <w:r>
        <w:rPr>
          <w:rFonts w:eastAsia="Arial" w:cs="Arial"/>
          <w:color w:val="085041"/>
          <w:sz w:val="18"/>
          <w:szCs w:val="18"/>
        </w:rPr>
        <w:t>[analýza]</w:t>
      </w:r>
      <w:r>
        <w:rPr>
          <w:rFonts w:eastAsia="Arial" w:cs="Arial"/>
          <w:sz w:val="18"/>
          <w:szCs w:val="18"/>
        </w:rPr>
        <w:t xml:space="preserve">  </w:t>
      </w:r>
      <w:r>
        <w:rPr>
          <w:rFonts w:eastAsia="Arial" w:cs="Arial"/>
          <w:color w:val="085041"/>
          <w:sz w:val="18"/>
          <w:szCs w:val="18"/>
        </w:rPr>
        <w:t>[sudost]</w:t>
      </w:r>
      <w:r>
        <w:rPr>
          <w:rFonts w:eastAsia="Arial" w:cs="Arial"/>
          <w:sz w:val="18"/>
          <w:szCs w:val="18"/>
        </w:rPr>
        <w:t xml:space="preserve">  </w:t>
      </w:r>
      <w:r>
        <w:rPr>
          <w:rFonts w:eastAsia="Arial" w:cs="Arial"/>
          <w:color w:val="085041"/>
          <w:sz w:val="18"/>
          <w:szCs w:val="18"/>
        </w:rPr>
        <w:t>[počty]</w:t>
      </w:r>
      <w:r>
        <w:rPr>
          <w:rFonts w:eastAsia="Arial" w:cs="Arial"/>
          <w:sz w:val="18"/>
          <w:szCs w:val="18"/>
        </w:rPr>
        <w:t xml:space="preserve">  </w:t>
      </w:r>
      <w:r>
        <w:rPr>
          <w:rFonts w:eastAsia="Arial" w:cs="Arial"/>
          <w:color w:val="085041"/>
          <w:sz w:val="18"/>
          <w:szCs w:val="18"/>
        </w:rPr>
        <w:t>[řazení]</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Víceciferné číslo získané od uživatele převeďte na pole čísel dle jednotlivých cifer. Proveďte analýzu: počet sudých a lichých cifer včetně výpisu, nejčastěji se vyskytující cifra, výpis chybějících cifer.</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přeskládání pole pro maximální číslo (příklad: {1,3,2} → {3,2,1}, protože 321 &gt; 132). Výpis všech jednociferných dělitelů původního čísla.</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#25  </w:t>
            </w:r>
            <w:r>
              <w:rPr>
                <w:rFonts w:eastAsia="Arial" w:cs="Arial"/>
                <w:b/>
                <w:bCs/>
                <w:i w:val="false"/>
                <w:iCs w:val="false"/>
                <w:color w:val="1D6B50"/>
                <w:sz w:val="24"/>
                <w:szCs w:val="24"/>
              </w:rPr>
              <w:t>Losování — tombola</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[ListBox]</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[stavové řízení]</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Uživatel přidává jména účastníků do ListBoxu. Tlačítko Losovat náhodně vybere jednoho účastníka, zvýrazní ho a přesune do seznamu již losovaných — stejného účastníka nelze losovat dvakrát. Tlačítko Reset vrátí vše do výchozího stavu.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nelze losovat z prázdného seznamu, nelze přidat prázdné jméno, nelze přidat duplicitní jméno.</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#26  </w:t>
            </w:r>
            <w:r>
              <w:rPr>
                <w:rFonts w:eastAsia="Arial" w:cs="Arial"/>
                <w:b/>
                <w:bCs/>
                <w:i w:val="false"/>
                <w:iCs w:val="false"/>
                <w:color w:val="1D6B50"/>
                <w:sz w:val="24"/>
                <w:szCs w:val="24"/>
              </w:rPr>
              <w:t>Hádej číslo</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[počítadlo]</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[hra]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Aplikace vygeneruje náhodné číslo v rozsahu zadaném uživatelem (min–max). Uživatel hádá, aplikace napovídá Výše / Níže / Správně. Zobrazuje počet pokusů a po správném hádání nabídne novou hru.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validace rozsahu (min &lt; max), nečíselný vstup.</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omezený počet pokusů — po vyčerpání se číslo odhalí.</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#27  </w:t>
            </w:r>
            <w:r>
              <w:rPr>
                <w:rFonts w:eastAsia="Arial" w:cs="Arial"/>
                <w:b/>
                <w:bCs/>
                <w:i w:val="false"/>
                <w:iCs w:val="false"/>
                <w:color w:val="1D6B50"/>
                <w:sz w:val="24"/>
                <w:szCs w:val="24"/>
              </w:rPr>
              <w:t>Jednoduchý poznámkový blok</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[TextBox]</w:t>
      </w:r>
      <w:r>
        <w:rPr>
          <w:rFonts w:eastAsia="Arial" w:cs="Arial"/>
          <w:sz w:val="18"/>
          <w:szCs w:val="18"/>
        </w:rPr>
        <w:t xml:space="preserve">  </w:t>
      </w:r>
      <w:r>
        <w:rPr>
          <w:rFonts w:eastAsia="Arial" w:cs="Arial"/>
          <w:color w:val="085041"/>
          <w:sz w:val="18"/>
          <w:szCs w:val="18"/>
        </w:rPr>
        <w:t>[multiline]</w:t>
      </w:r>
      <w:r>
        <w:rPr>
          <w:rFonts w:eastAsia="Arial" w:cs="Arial"/>
          <w:sz w:val="18"/>
          <w:szCs w:val="18"/>
        </w:rPr>
        <w:t xml:space="preserve">  </w:t>
      </w:r>
      <w:r>
        <w:rPr>
          <w:rFonts w:eastAsia="Arial" w:cs="Arial"/>
          <w:color w:val="085041"/>
          <w:sz w:val="18"/>
          <w:szCs w:val="18"/>
        </w:rPr>
        <w:t>[OpenFileDialog]</w:t>
      </w:r>
      <w:r>
        <w:rPr>
          <w:rFonts w:eastAsia="Arial" w:cs="Arial"/>
          <w:sz w:val="18"/>
          <w:szCs w:val="18"/>
        </w:rPr>
        <w:t xml:space="preserve">  </w:t>
      </w:r>
      <w:r>
        <w:rPr>
          <w:rFonts w:eastAsia="Arial" w:cs="Arial"/>
          <w:color w:val="085041"/>
          <w:sz w:val="18"/>
          <w:szCs w:val="18"/>
        </w:rPr>
        <w:t>[SaveFileDialog]</w:t>
      </w:r>
      <w:r>
        <w:rPr>
          <w:rFonts w:eastAsia="Arial" w:cs="Arial"/>
          <w:sz w:val="18"/>
          <w:szCs w:val="18"/>
        </w:rPr>
        <w:t xml:space="preserve">  </w:t>
      </w:r>
      <w:r>
        <w:rPr>
          <w:rFonts w:eastAsia="Arial" w:cs="Arial"/>
          <w:color w:val="085041"/>
          <w:sz w:val="18"/>
          <w:szCs w:val="18"/>
        </w:rPr>
        <w:t>[menu]</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WFA s multiline TextBoxem a menu Soubor s položkami: Nový, Otevřít, Uložit, Uložit jako, Konec.</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Aplikace sleduje neuložené změny — při akci Nový nebo Konec upozorní uživatele pokud má neuložené změny (MessageBox Ano / Ne / Zrušit). Název aktuálního souboru je zobrazen v titulku okna.</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čítač slov a znaků zobrazený ve stavovém řádku, který se aktualizuje při každé změně textu.</w:t>
      </w:r>
    </w:p>
    <w:p>
      <w:pPr>
        <w:pStyle w:val="Normal"/>
        <w:spacing w:before="0" w:after="40"/>
        <w:jc w:val="both"/>
        <w:rPr/>
      </w:pPr>
      <w:r>
        <w:rPr>
          <w:rFonts w:eastAsia="Arial" w:cs="Arial"/>
          <w:b w:val="false"/>
          <w:bCs w:val="false"/>
          <w:i w:val="false"/>
          <w:iCs w:val="false"/>
          <w:color w:val="000000"/>
          <w:sz w:val="4"/>
          <w:szCs w:val="4"/>
        </w:rPr>
        <w:t xml:space="preserve"> </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#28  </w:t>
            </w:r>
            <w:r>
              <w:rPr>
                <w:rFonts w:eastAsia="Arial" w:cs="Arial"/>
                <w:b/>
                <w:bCs/>
                <w:i w:val="false"/>
                <w:iCs w:val="false"/>
                <w:color w:val="1D6B50"/>
                <w:sz w:val="24"/>
                <w:szCs w:val="24"/>
              </w:rPr>
              <w:t>Časovač — odpočet</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8BC34A"/>
                <w:sz w:val="18"/>
                <w:szCs w:val="18"/>
              </w:rPr>
              <w:t xml:space="preserve">  ●●○○○  Základy</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[NumericUpDown]</w:t>
      </w:r>
      <w:r>
        <w:rPr>
          <w:rFonts w:eastAsia="Arial" w:cs="Arial"/>
          <w:sz w:val="18"/>
          <w:szCs w:val="18"/>
        </w:rPr>
        <w:t xml:space="preserve">  </w:t>
      </w:r>
      <w:r>
        <w:rPr>
          <w:rFonts w:eastAsia="Arial" w:cs="Arial"/>
          <w:color w:val="085041"/>
          <w:sz w:val="18"/>
          <w:szCs w:val="18"/>
        </w:rPr>
        <w:t>[ProgressBar]</w:t>
      </w:r>
      <w:r>
        <w:rPr>
          <w:rFonts w:eastAsia="Arial" w:cs="Arial"/>
          <w:sz w:val="18"/>
          <w:szCs w:val="18"/>
        </w:rPr>
        <w:t xml:space="preserve">  </w:t>
      </w:r>
      <w:r>
        <w:rPr>
          <w:rFonts w:eastAsia="Arial" w:cs="Arial"/>
          <w:color w:val="085041"/>
          <w:sz w:val="18"/>
          <w:szCs w:val="18"/>
        </w:rPr>
        <w:t>[stavové řízení]</w:t>
      </w:r>
      <w:r>
        <w:rPr>
          <w:rFonts w:eastAsia="Arial" w:cs="Arial"/>
          <w:sz w:val="18"/>
          <w:szCs w:val="18"/>
        </w:rPr>
        <w:t xml:space="preserve">  </w:t>
      </w:r>
      <w:r>
        <w:rPr>
          <w:rFonts w:eastAsia="Arial" w:cs="Arial"/>
          <w:color w:val="085041"/>
          <w:sz w:val="18"/>
          <w:szCs w:val="18"/>
        </w:rPr>
        <w:t>[zvuk]</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Uživatel zadá čas v minutách a sekundách pomocí NumericUpDown. Tlačítko Start spustí odpočet zobrazený ve velkém Labelu (formát MM:SS). ProgressBar vizuálně ukazuje zbývající poměr času. Tlačítka Pauza a Reset.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 dosažení nuly aplikace upozorní zvukovým signálem (SystemSounds.Exclamation) a MessageBoxem.</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nelze spustit odpočet s časem 0, tlačítka jsou vhodně disabled/enabled podle aktuálního stavu (běží / pauza / stop).</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p>
      <w:pPr>
        <w:pStyle w:val="Normal"/>
        <w:jc w:val="both"/>
        <w:rPr/>
      </w:pPr>
      <w:r>
        <w:rPr/>
      </w:r>
      <w:r>
        <w:br w:type="page"/>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shd w:fill="FFC107" w:val="clear"/>
          </w:tcPr>
          <w:p>
            <w:pPr>
              <w:pStyle w:val="Normal"/>
              <w:pageBreakBefore/>
              <w:widowControl w:val="false"/>
              <w:spacing w:before="0" w:after="80"/>
              <w:jc w:val="both"/>
              <w:rPr/>
            </w:pPr>
            <w:r>
              <w:rPr>
                <w:rFonts w:eastAsia="Arial" w:cs="Arial"/>
                <w:b/>
                <w:bCs/>
                <w:i w:val="false"/>
                <w:iCs w:val="false"/>
                <w:color w:val="FFFFFF"/>
                <w:sz w:val="30"/>
                <w:szCs w:val="30"/>
              </w:rPr>
              <w:t>MÍRNĚ POKROČILÝ</w:t>
            </w:r>
            <w:r>
              <w:rPr>
                <w:rFonts w:eastAsia="Arial" w:cs="Arial"/>
                <w:b w:val="false"/>
                <w:bCs w:val="false"/>
                <w:i w:val="false"/>
                <w:iCs w:val="false"/>
                <w:color w:val="FFFFFF"/>
                <w:sz w:val="24"/>
                <w:szCs w:val="24"/>
              </w:rPr>
              <w:t xml:space="preserve">   ●●●○○</w:t>
            </w:r>
          </w:p>
        </w:tc>
      </w:tr>
    </w:tbl>
    <w:p>
      <w:pPr>
        <w:pStyle w:val="Normal"/>
        <w:spacing w:before="0" w:after="120"/>
        <w:jc w:val="both"/>
        <w:rPr/>
      </w:pPr>
      <w:r>
        <w:rPr>
          <w:rFonts w:eastAsia="Arial" w:cs="Arial"/>
          <w:b w:val="false"/>
          <w:bCs w:val="false"/>
          <w:i w:val="false"/>
          <w:iCs w:val="false"/>
          <w:color w:val="000000"/>
          <w:sz w:val="20"/>
          <w:szCs w:val="20"/>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#29  </w:t>
            </w:r>
            <w:r>
              <w:rPr>
                <w:rFonts w:eastAsia="Arial" w:cs="Arial"/>
                <w:b/>
                <w:bCs/>
                <w:i w:val="false"/>
                <w:iCs w:val="false"/>
                <w:color w:val="1D6B50"/>
                <w:sz w:val="24"/>
                <w:szCs w:val="24"/>
              </w:rPr>
              <w:t>Statistická analýza číselné řady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[průměr]</w:t>
      </w:r>
      <w:r>
        <w:rPr>
          <w:rFonts w:eastAsia="Arial" w:cs="Arial"/>
          <w:sz w:val="18"/>
          <w:szCs w:val="18"/>
        </w:rPr>
        <w:t xml:space="preserve">  </w:t>
      </w:r>
      <w:r>
        <w:rPr>
          <w:rFonts w:eastAsia="Arial" w:cs="Arial"/>
          <w:color w:val="085041"/>
          <w:sz w:val="18"/>
          <w:szCs w:val="18"/>
        </w:rPr>
        <w:t>[min/max]</w:t>
      </w:r>
      <w:r>
        <w:rPr>
          <w:rFonts w:eastAsia="Arial" w:cs="Arial"/>
          <w:sz w:val="18"/>
          <w:szCs w:val="18"/>
        </w:rPr>
        <w:t xml:space="preserve">  </w:t>
      </w:r>
      <w:r>
        <w:rPr>
          <w:rFonts w:eastAsia="Arial" w:cs="Arial"/>
          <w:color w:val="085041"/>
          <w:sz w:val="18"/>
          <w:szCs w:val="18"/>
        </w:rPr>
        <w:t>[součet]</w:t>
      </w:r>
      <w:r>
        <w:rPr>
          <w:rFonts w:eastAsia="Arial" w:cs="Arial"/>
          <w:sz w:val="18"/>
          <w:szCs w:val="18"/>
        </w:rPr>
        <w:t xml:space="preserve">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[funkce]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která od uživatele získá řadu čísel oddělených čárkami. Nad načtenými hodnotami uživatel vybírá akci: součet, součin, průměr, maximum/minimum, výpis obráceného pořadí, počet sudých/lichých čísel, výpis kladných/záporných.</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Ošetřete aplikaci proti pádu. Využijte členění kódu do samostatných funkcí.</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#30  </w:t>
            </w:r>
            <w:r>
              <w:rPr>
                <w:rFonts w:eastAsia="Arial" w:cs="Arial"/>
                <w:b/>
                <w:bCs/>
                <w:i w:val="false"/>
                <w:iCs w:val="false"/>
                <w:color w:val="1D6B50"/>
                <w:sz w:val="24"/>
                <w:szCs w:val="24"/>
              </w:rPr>
              <w:t>Lékárna — kalkulačka dávek</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Základy &amp; logika</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[metody]</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[věková korekce]</w:t>
      </w:r>
      <w:r>
        <w:rPr>
          <w:rFonts w:eastAsia="Arial" w:cs="Arial"/>
          <w:sz w:val="18"/>
          <w:szCs w:val="18"/>
        </w:rPr>
        <w:t xml:space="preserve">  </w:t>
      </w:r>
      <w:r>
        <w:rPr>
          <w:rFonts w:eastAsia="Arial" w:cs="Arial"/>
          <w:color w:val="085041"/>
          <w:sz w:val="18"/>
          <w:szCs w:val="18"/>
        </w:rPr>
        <w:t>[výpočty]</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[ComboBox]</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Nemocniční systémy počítají dávky léků automaticky. Špatný výpočet = ohrožení pacienta. Implementujte kalkulačku, která na základě parametrů pacienta vypočítá bezpečnou dávku.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zadá: váhu (kg), věk (roky), lék (ComboBox), frekvenci podání.</w:t>
      </w:r>
    </w:p>
    <w:p>
      <w:pPr>
        <w:pStyle w:val="Normal"/>
        <w:spacing w:before="0" w:after="40"/>
        <w:jc w:val="both"/>
        <w:rPr/>
      </w:pPr>
      <w:r>
        <w:rPr>
          <w:rFonts w:eastAsia="Arial" w:cs="Arial"/>
          <w:b w:val="false"/>
          <w:bCs w:val="false"/>
          <w:i w:val="false"/>
          <w:iCs w:val="false"/>
          <w:color w:val="000000"/>
          <w:sz w:val="20"/>
          <w:szCs w:val="20"/>
        </w:rPr>
        <w:t>Aplikace zobrazí: jednorázovou dávku (mg), celkovou denní dávku (mg), stav: Bezpečná dávka / Snížená dávka (věk) / Nepodávat.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Léky a pravidla:</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Paracetamol: 15 mg/kg, min 100 mg, max 1000 mg</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Ibuprofen: 10 mg/kg, min 200 mg, max 600 mg, nepodávat pod 6 let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Aspirin: 10 mg/kg, min 100 mg, max 500 mg, nepodávat pod 16 let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Věková korekce: věk 65+ → 75 % dávky, věk 75+ → 50 % dávky.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Povinné metody: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VypocitejDavku(double vahaKg, double davkaNaKg)</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AplikujVekovouKorekci(double davka, int vek)</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OrizniDavku(double davka, double min, double max)</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bool JePodaniPovoleno(string lek, int vek)</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CelkovaDenniDavka(double jednaDavka, int frekvence)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#31  </w:t>
            </w:r>
            <w:r>
              <w:rPr>
                <w:rFonts w:eastAsia="Arial" w:cs="Arial"/>
                <w:b/>
                <w:bCs/>
                <w:i w:val="false"/>
                <w:iCs w:val="false"/>
                <w:color w:val="1D6B50"/>
                <w:sz w:val="24"/>
                <w:szCs w:val="24"/>
              </w:rPr>
              <w:t>Matice / Čistění dat</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[matice]</w:t>
      </w:r>
      <w:r>
        <w:rPr>
          <w:rFonts w:eastAsia="Arial" w:cs="Arial"/>
          <w:sz w:val="18"/>
          <w:szCs w:val="18"/>
        </w:rPr>
        <w:t xml:space="preserve">  </w:t>
      </w:r>
      <w:r>
        <w:rPr>
          <w:rFonts w:eastAsia="Arial" w:cs="Arial"/>
          <w:color w:val="085041"/>
          <w:sz w:val="18"/>
          <w:szCs w:val="18"/>
        </w:rPr>
        <w:t>[string]</w:t>
      </w:r>
      <w:r>
        <w:rPr>
          <w:rFonts w:eastAsia="Arial" w:cs="Arial"/>
          <w:sz w:val="18"/>
          <w:szCs w:val="18"/>
        </w:rPr>
        <w:t xml:space="preserve">  </w:t>
      </w:r>
      <w:r>
        <w:rPr>
          <w:rFonts w:eastAsia="Arial" w:cs="Arial"/>
          <w:color w:val="085041"/>
          <w:sz w:val="18"/>
          <w:szCs w:val="18"/>
        </w:rPr>
        <w:t>[Split]</w:t>
      </w:r>
      <w:r>
        <w:rPr>
          <w:rFonts w:eastAsia="Arial" w:cs="Arial"/>
          <w:sz w:val="18"/>
          <w:szCs w:val="18"/>
        </w:rPr>
        <w:t xml:space="preserve">  </w:t>
      </w:r>
      <w:r>
        <w:rPr>
          <w:rFonts w:eastAsia="Arial" w:cs="Arial"/>
          <w:color w:val="085041"/>
          <w:sz w:val="18"/>
          <w:szCs w:val="18"/>
        </w:rPr>
        <w:t>[try-catch]</w:t>
      </w:r>
      <w:r>
        <w:rPr>
          <w:rFonts w:eastAsia="Arial" w:cs="Arial"/>
          <w:sz w:val="18"/>
          <w:szCs w:val="18"/>
        </w:rPr>
        <w:t xml:space="preserve">  </w:t>
      </w:r>
      <w:r>
        <w:rPr>
          <w:rFonts w:eastAsia="Arial" w:cs="Arial"/>
          <w:color w:val="085041"/>
          <w:sz w:val="18"/>
          <w:szCs w:val="18"/>
        </w:rPr>
        <w:t>[List]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Varianta A — Matice:</w:t>
      </w:r>
    </w:p>
    <w:p>
      <w:pPr>
        <w:pStyle w:val="Normal"/>
        <w:spacing w:before="0" w:after="40"/>
        <w:jc w:val="both"/>
        <w:rPr/>
      </w:pPr>
      <w:r>
        <w:rPr>
          <w:rFonts w:eastAsia="Arial" w:cs="Arial"/>
          <w:b w:val="false"/>
          <w:bCs w:val="false"/>
          <w:i w:val="false"/>
          <w:iCs w:val="false"/>
          <w:color w:val="000000"/>
          <w:sz w:val="20"/>
          <w:szCs w:val="20"/>
        </w:rPr>
        <w:t>Vytvořte WFA, která umožní vygenerovat matici 5×5 a zobrazit ji různými způsoby. Způsob naplnění matice (RadioButton): Jednotková (všechny prvky stejné), Sloupcová (hodnoty v sloupcích stejné), Řádková (hodnoty v řádcích stejné). CheckBox: zobrazit pouze diagonálu (ostatní nahradit nulou).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Varianta B — Čistění dat:</w:t>
      </w:r>
    </w:p>
    <w:p>
      <w:pPr>
        <w:pStyle w:val="Normal"/>
        <w:spacing w:before="0" w:after="40"/>
        <w:jc w:val="both"/>
        <w:rPr/>
      </w:pPr>
      <w:r>
        <w:rPr>
          <w:rFonts w:eastAsia="Arial" w:cs="Arial"/>
          <w:b w:val="false"/>
          <w:bCs w:val="false"/>
          <w:i w:val="false"/>
          <w:iCs w:val="false"/>
          <w:color w:val="000000"/>
          <w:sz w:val="20"/>
          <w:szCs w:val="20"/>
        </w:rPr>
        <w:t>Uživatel zadá do TextBoxu dlouhý text obsahující jména a čísla. Úkolem je: Vyčistit vstup metodami Trim a Replace. Rozdělit metodou Split. Každou položku zkusit převést na int v try-catch. U jmen upravit formát (první velké, ostatní malá). Výstup: list jmen a list čísel.</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#32  </w:t>
            </w:r>
            <w:r>
              <w:rPr>
                <w:rFonts w:eastAsia="Arial" w:cs="Arial"/>
                <w:b/>
                <w:bCs/>
                <w:i w:val="false"/>
                <w:iCs w:val="false"/>
                <w:color w:val="1D6B50"/>
                <w:sz w:val="24"/>
                <w:szCs w:val="24"/>
              </w:rPr>
              <w:t>Histogram četností</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[histogram]</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která zobrazí četnost výskytů hodnot v rozsahu 1–10.</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Zdroj hodnot: zadání čárkou oddělených čísel z TextBox nebo vygenerování N náhodných hodnot (NumericUpDown).</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Zobrazení: textový výpis četností [1]: 3x, [2]: 8x, ..., zvýraznění hodnoty s nejvyšší četností, sloupcový histogram — výška sloupce odpovídá četnosti.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prázdný vstup, generování pole nulové délky, různé kombinace oddělovačů, hodnoty mimo rozsah 1–10.</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Vhodné pojmenování: TxtVstupniHodnoty, BtnGeneruj, poleHodnot, GenerujHodnot(int N).</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barevně odlište sloupec s nejvyšší četností, umístěte do sloupců číslo s počtem výskytů.</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#33  </w:t>
            </w:r>
            <w:r>
              <w:rPr>
                <w:rFonts w:eastAsia="Arial" w:cs="Arial"/>
                <w:b/>
                <w:bCs/>
                <w:i w:val="false"/>
                <w:iCs w:val="false"/>
                <w:color w:val="1D6B50"/>
                <w:sz w:val="24"/>
                <w:szCs w:val="24"/>
              </w:rPr>
              <w:t>Generování mapy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[pravděpodobnost]</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[3 terény]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umožňující generování náhodné mapy s různými typy terénů.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Funkční požadavky:</w:t>
      </w:r>
    </w:p>
    <w:p>
      <w:pPr>
        <w:pStyle w:val="Normal"/>
        <w:spacing w:before="0" w:after="40"/>
        <w:jc w:val="both"/>
        <w:rPr/>
      </w:pPr>
      <w:r>
        <w:rPr>
          <w:rFonts w:eastAsia="Arial" w:cs="Arial"/>
          <w:b w:val="false"/>
          <w:bCs w:val="false"/>
          <w:i w:val="false"/>
          <w:iCs w:val="false"/>
          <w:color w:val="000000"/>
          <w:sz w:val="20"/>
          <w:szCs w:val="20"/>
        </w:rPr>
        <w:t>1. Vlastní metoda pro generování mapy — přijme rozměry a pravděpodobnost výskytu vody, naplní 2D pole, nesmí pracovat s UI.</w:t>
      </w:r>
    </w:p>
    <w:p>
      <w:pPr>
        <w:pStyle w:val="Normal"/>
        <w:spacing w:before="0" w:after="40"/>
        <w:jc w:val="both"/>
        <w:rPr/>
      </w:pPr>
      <w:r>
        <w:rPr>
          <w:rFonts w:eastAsia="Arial" w:cs="Arial"/>
          <w:b w:val="false"/>
          <w:bCs w:val="false"/>
          <w:i w:val="false"/>
          <w:iCs w:val="false"/>
          <w:color w:val="000000"/>
          <w:sz w:val="20"/>
          <w:szCs w:val="20"/>
        </w:rPr>
        <w:t>2. Textový výpis — V pro vodu, P pro písek.</w:t>
      </w:r>
    </w:p>
    <w:p>
      <w:pPr>
        <w:pStyle w:val="Normal"/>
        <w:spacing w:before="0" w:after="40"/>
        <w:jc w:val="both"/>
        <w:rPr/>
      </w:pPr>
      <w:r>
        <w:rPr>
          <w:rFonts w:eastAsia="Arial" w:cs="Arial"/>
          <w:b w:val="false"/>
          <w:bCs w:val="false"/>
          <w:i w:val="false"/>
          <w:iCs w:val="false"/>
          <w:color w:val="000000"/>
          <w:sz w:val="20"/>
          <w:szCs w:val="20"/>
        </w:rPr>
        <w:t>3. Určení typu mapy — vodní / písečná podle počtu políček.</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w:t>
      </w:r>
    </w:p>
    <w:p>
      <w:pPr>
        <w:pStyle w:val="Normal"/>
        <w:spacing w:before="0" w:after="40"/>
        <w:jc w:val="both"/>
        <w:rPr/>
      </w:pPr>
      <w:r>
        <w:rPr>
          <w:rFonts w:eastAsia="Arial" w:cs="Arial"/>
          <w:b w:val="false"/>
          <w:bCs w:val="false"/>
          <w:i w:val="false"/>
          <w:iCs w:val="false"/>
          <w:color w:val="000000"/>
          <w:sz w:val="20"/>
          <w:szCs w:val="20"/>
        </w:rPr>
        <w:t>1. Grafické zobrazení pomocí Panel, políčko 10×10 px, voda = modrá, písek = žlutá.</w:t>
      </w:r>
    </w:p>
    <w:p>
      <w:pPr>
        <w:pStyle w:val="Normal"/>
        <w:spacing w:before="0" w:after="40"/>
        <w:jc w:val="both"/>
        <w:rPr/>
      </w:pPr>
      <w:r>
        <w:rPr>
          <w:rFonts w:eastAsia="Arial" w:cs="Arial"/>
          <w:b w:val="false"/>
          <w:bCs w:val="false"/>
          <w:i w:val="false"/>
          <w:iCs w:val="false"/>
          <w:color w:val="000000"/>
          <w:sz w:val="20"/>
          <w:szCs w:val="20"/>
        </w:rPr>
        <w:t>2. Třetí typ terénu — tráva (T), uživatel zadá pravděpodobnost každého terénu.</w:t>
      </w:r>
    </w:p>
    <w:p>
      <w:pPr>
        <w:pStyle w:val="Normal"/>
        <w:spacing w:before="0" w:after="40"/>
        <w:jc w:val="both"/>
        <w:rPr/>
      </w:pPr>
      <w:r>
        <w:rPr>
          <w:rFonts w:eastAsia="Arial" w:cs="Arial"/>
          <w:b w:val="false"/>
          <w:bCs w:val="false"/>
          <w:i w:val="false"/>
          <w:iCs w:val="false"/>
          <w:color w:val="000000"/>
          <w:sz w:val="20"/>
          <w:szCs w:val="20"/>
        </w:rPr>
        <w:t>3. Uložení textové podoby mapy do souboru.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#34  </w:t>
            </w:r>
            <w:r>
              <w:rPr>
                <w:rFonts w:eastAsia="Arial" w:cs="Arial"/>
                <w:b/>
                <w:bCs/>
                <w:i w:val="false"/>
                <w:iCs w:val="false"/>
                <w:color w:val="1D6B50"/>
                <w:sz w:val="24"/>
                <w:szCs w:val="24"/>
              </w:rPr>
              <w:t>Teraformace planety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[simulace]</w:t>
      </w:r>
      <w:r>
        <w:rPr>
          <w:rFonts w:eastAsia="Arial" w:cs="Arial"/>
          <w:sz w:val="18"/>
          <w:szCs w:val="18"/>
        </w:rPr>
        <w:t xml:space="preserve">  </w:t>
      </w:r>
      <w:r>
        <w:rPr>
          <w:rFonts w:eastAsia="Arial" w:cs="Arial"/>
          <w:color w:val="085041"/>
          <w:sz w:val="18"/>
          <w:szCs w:val="18"/>
        </w:rPr>
        <w:t>[matice]</w:t>
      </w:r>
      <w:r>
        <w:rPr>
          <w:rFonts w:eastAsia="Arial" w:cs="Arial"/>
          <w:sz w:val="18"/>
          <w:szCs w:val="18"/>
        </w:rPr>
        <w:t xml:space="preserve">  </w:t>
      </w:r>
      <w:r>
        <w:rPr>
          <w:rFonts w:eastAsia="Arial" w:cs="Arial"/>
          <w:color w:val="085041"/>
          <w:sz w:val="18"/>
          <w:szCs w:val="18"/>
        </w:rPr>
        <w:t>[pracovní jednotky]</w:t>
      </w:r>
      <w:r>
        <w:rPr>
          <w:rFonts w:eastAsia="Arial" w:cs="Arial"/>
          <w:sz w:val="18"/>
          <w:szCs w:val="18"/>
        </w:rPr>
        <w:t xml:space="preserve">  </w:t>
      </w:r>
      <w:r>
        <w:rPr>
          <w:rFonts w:eastAsia="Arial" w:cs="Arial"/>
          <w:color w:val="085041"/>
          <w:sz w:val="18"/>
          <w:szCs w:val="18"/>
        </w:rPr>
        <w:t>[životní podmínky]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simuluje teraformaci neznámé planety. Planeta je reprezentována jako matice oblastí (souš, voda). Na souši lze umisťovat pracovní jednotky, které zlepšují teplotu, množství vody a obsah kyslíku. Simulace rozhodne, zda je planeta obyvatelná, a případně za jak dlouho.</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#35  </w:t>
            </w:r>
            <w:r>
              <w:rPr>
                <w:rFonts w:eastAsia="Arial" w:cs="Arial"/>
                <w:b/>
                <w:bCs/>
                <w:i w:val="false"/>
                <w:iCs w:val="false"/>
                <w:color w:val="1D6B50"/>
                <w:sz w:val="24"/>
                <w:szCs w:val="24"/>
              </w:rPr>
              <w:t>Meteorologická stanice — struct</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[struktura]</w:t>
      </w:r>
      <w:r>
        <w:rPr>
          <w:rFonts w:eastAsia="Arial" w:cs="Arial"/>
          <w:sz w:val="18"/>
          <w:szCs w:val="18"/>
        </w:rPr>
        <w:t xml:space="preserve">  </w:t>
      </w:r>
      <w:r>
        <w:rPr>
          <w:rFonts w:eastAsia="Arial" w:cs="Arial"/>
          <w:color w:val="085041"/>
          <w:sz w:val="18"/>
          <w:szCs w:val="18"/>
        </w:rPr>
        <w:t>[struct]</w:t>
      </w:r>
      <w:r>
        <w:rPr>
          <w:rFonts w:eastAsia="Arial" w:cs="Arial"/>
          <w:sz w:val="18"/>
          <w:szCs w:val="18"/>
        </w:rPr>
        <w:t xml:space="preserve">  </w:t>
      </w:r>
      <w:r>
        <w:rPr>
          <w:rFonts w:eastAsia="Arial" w:cs="Arial"/>
          <w:color w:val="085041"/>
          <w:sz w:val="18"/>
          <w:szCs w:val="18"/>
        </w:rPr>
        <w:t>[pole struktur]</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[ToString()]</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Definujte strukturu Mereni s přetíženým ToString():</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20"/>
        <w:ind w:left="360" w:hanging="0"/>
        <w:jc w:val="both"/>
        <w:rPr/>
      </w:pPr>
      <w:r>
        <w:rPr>
          <w:rFonts w:eastAsia="Courier New" w:cs="Courier New" w:ascii="Courier New" w:hAnsi="Courier New"/>
          <w:color w:val="1D3557"/>
          <w:sz w:val="18"/>
          <w:szCs w:val="18"/>
        </w:rPr>
        <w:t>struct Mereni {</w:t>
      </w:r>
    </w:p>
    <w:p>
      <w:pPr>
        <w:pStyle w:val="Normal"/>
        <w:spacing w:before="0" w:after="40"/>
        <w:jc w:val="both"/>
        <w:rPr/>
      </w:pPr>
      <w:r>
        <w:rPr>
          <w:rFonts w:eastAsia="Arial" w:cs="Arial"/>
          <w:b w:val="false"/>
          <w:bCs w:val="false"/>
          <w:i w:val="false"/>
          <w:iCs w:val="false"/>
          <w:color w:val="000000"/>
          <w:sz w:val="20"/>
          <w:szCs w:val="20"/>
        </w:rPr>
        <w:t>public string Datum;</w:t>
      </w:r>
    </w:p>
    <w:p>
      <w:pPr>
        <w:pStyle w:val="Normal"/>
        <w:spacing w:before="0" w:after="40"/>
        <w:jc w:val="both"/>
        <w:rPr/>
      </w:pPr>
      <w:r>
        <w:rPr>
          <w:rFonts w:eastAsia="Arial" w:cs="Arial"/>
          <w:b w:val="false"/>
          <w:bCs w:val="false"/>
          <w:i w:val="false"/>
          <w:iCs w:val="false"/>
          <w:color w:val="000000"/>
          <w:sz w:val="20"/>
          <w:szCs w:val="20"/>
        </w:rPr>
        <w:t>public double Teplota;</w:t>
      </w:r>
    </w:p>
    <w:p>
      <w:pPr>
        <w:pStyle w:val="Normal"/>
        <w:spacing w:before="0" w:after="40"/>
        <w:jc w:val="both"/>
        <w:rPr/>
      </w:pPr>
      <w:r>
        <w:rPr>
          <w:rFonts w:eastAsia="Arial" w:cs="Arial"/>
          <w:b w:val="false"/>
          <w:bCs w:val="false"/>
          <w:i w:val="false"/>
          <w:iCs w:val="false"/>
          <w:color w:val="000000"/>
          <w:sz w:val="20"/>
          <w:szCs w:val="20"/>
        </w:rPr>
        <w:t>public double Vlhkost;</w:t>
      </w:r>
    </w:p>
    <w:p>
      <w:pPr>
        <w:pStyle w:val="Normal"/>
        <w:spacing w:before="0" w:after="40"/>
        <w:jc w:val="both"/>
        <w:rPr/>
      </w:pPr>
      <w:r>
        <w:rPr>
          <w:rFonts w:eastAsia="Arial" w:cs="Arial"/>
          <w:b w:val="false"/>
          <w:bCs w:val="false"/>
          <w:i w:val="false"/>
          <w:iCs w:val="false"/>
          <w:color w:val="000000"/>
          <w:sz w:val="20"/>
          <w:szCs w:val="20"/>
        </w:rPr>
        <w:t>public double Srazky;</w:t>
      </w:r>
    </w:p>
    <w:p>
      <w:pPr>
        <w:pStyle w:val="Normal"/>
        <w:spacing w:before="0" w:after="40"/>
        <w:jc w:val="both"/>
        <w:rPr/>
      </w:pPr>
      <w:r>
        <w:rPr>
          <w:rFonts w:eastAsia="Arial" w:cs="Arial"/>
          <w:b w:val="false"/>
          <w:bCs w:val="false"/>
          <w:i w:val="false"/>
          <w:iCs w:val="false"/>
          <w:color w:val="000000"/>
          <w:sz w:val="20"/>
          <w:szCs w:val="20"/>
        </w:rPr>
        <w:t>public override string ToString() { ... }</w:t>
      </w:r>
    </w:p>
    <w:p>
      <w:pPr>
        <w:pStyle w:val="Normal"/>
        <w:spacing w:before="0" w:after="40"/>
        <w:jc w:val="both"/>
        <w:rPr/>
      </w:pPr>
      <w:r>
        <w:rPr>
          <w:rFonts w:eastAsia="Arial" w:cs="Arial"/>
          <w:b w:val="false"/>
          <w:bCs w:val="false"/>
          <w:i w:val="false"/>
          <w:iCs w:val="false"/>
          <w:color w:val="000000"/>
          <w:sz w:val="20"/>
          <w:szCs w:val="20"/>
        </w:rPr>
        <w: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WFA naplní pole Mereni[] ručním zadáním nebo načtením z CSV. Zobrazí statistiky: min/max teplota, průměrná vlhkost, počet dní se srážkami.</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Porovnej řešení se struct vs. třídou — student napíše komentář přímo do kódu.</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#36  </w:t>
            </w:r>
            <w:r>
              <w:rPr>
                <w:rFonts w:eastAsia="Arial" w:cs="Arial"/>
                <w:b/>
                <w:bCs/>
                <w:i w:val="false"/>
                <w:iCs w:val="false"/>
                <w:color w:val="1D6B50"/>
                <w:sz w:val="24"/>
                <w:szCs w:val="24"/>
              </w:rPr>
              <w:t>Školní rozvrh — jagged array</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Pole &amp; kolekce</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[jagged array]</w:t>
      </w:r>
      <w:r>
        <w:rPr>
          <w:rFonts w:eastAsia="Arial" w:cs="Arial"/>
          <w:sz w:val="18"/>
          <w:szCs w:val="18"/>
        </w:rPr>
        <w:t xml:space="preserve">  </w:t>
      </w:r>
      <w:r>
        <w:rPr>
          <w:rFonts w:eastAsia="Arial" w:cs="Arial"/>
          <w:color w:val="085041"/>
          <w:sz w:val="18"/>
          <w:szCs w:val="18"/>
        </w:rPr>
        <w:t>[nepravidelné pole]</w:t>
      </w:r>
      <w:r>
        <w:rPr>
          <w:rFonts w:eastAsia="Arial" w:cs="Arial"/>
          <w:sz w:val="18"/>
          <w:szCs w:val="18"/>
        </w:rPr>
        <w:t xml:space="preserve">  </w:t>
      </w:r>
      <w:r>
        <w:rPr>
          <w:rFonts w:eastAsia="Arial" w:cs="Arial"/>
          <w:color w:val="085041"/>
          <w:sz w:val="18"/>
          <w:szCs w:val="18"/>
        </w:rPr>
        <w:t>[string[][]]</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[výpis]</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která reprezentuje školní rozvrh jako jagged array — každý den má různý počet hodin:</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string[][] rozvrh = new string[pocetDni][];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zadá počet dní (1–7) a pro každý den počet hodin (0–10). Aplikace naplní strukturu názvem předmětů.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Operace: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Výpis celého rozvrhu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Nalezení nejdelšího a nejkratšího dne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Výpis všech výskytů zadaného předmětu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Celkový počet hodin v týdnu</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Uložení do souboru a načtení zpět — student musí vyřešit serializaci nepravidelné struktury.</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#37  </w:t>
            </w:r>
            <w:r>
              <w:rPr>
                <w:rFonts w:eastAsia="Arial" w:cs="Arial"/>
                <w:b/>
                <w:bCs/>
                <w:i w:val="false"/>
                <w:iCs w:val="false"/>
                <w:color w:val="1D6B50"/>
                <w:sz w:val="24"/>
                <w:szCs w:val="24"/>
              </w:rPr>
              <w:t>Pole obrazců</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[pole]</w:t>
      </w:r>
      <w:r>
        <w:rPr>
          <w:rFonts w:eastAsia="Arial" w:cs="Arial"/>
          <w:sz w:val="18"/>
          <w:szCs w:val="18"/>
        </w:rPr>
        <w:t xml:space="preserve">  </w:t>
      </w:r>
      <w:r>
        <w:rPr>
          <w:rFonts w:eastAsia="Arial" w:cs="Arial"/>
          <w:color w:val="085041"/>
          <w:sz w:val="18"/>
          <w:szCs w:val="18"/>
        </w:rPr>
        <w:t>[Rectangle]</w:t>
      </w:r>
      <w:r>
        <w:rPr>
          <w:rFonts w:eastAsia="Arial" w:cs="Arial"/>
          <w:sz w:val="18"/>
          <w:szCs w:val="18"/>
        </w:rPr>
        <w:t xml:space="preserve">  </w:t>
      </w:r>
      <w:r>
        <w:rPr>
          <w:rFonts w:eastAsia="Arial" w:cs="Arial"/>
          <w:color w:val="085041"/>
          <w:sz w:val="18"/>
          <w:szCs w:val="18"/>
        </w:rPr>
        <w:t>[Graphics]</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[kapacita]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formulářovou aplikaci pro kreslení obdélníků a elips s ukládáním do polí.</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Požadavky: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Dvě pole velikosti 10: Rectangle[] pro rozměry/pozici, bool[] pro typ (elipsa/obdélník).</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Uživatel zadá 4 hodnoty (x, y, šířka, výška), RadioButton zvolí typ, po potvrzení se uloží. Aplikace zobrazí průběžný počet přidaných prvků. Více než 10 prvků neumožní.</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Druhé tlačítko vykreslí všechny uložené obrazce. CheckBox zvolí výplněný nebo obrysový.</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Nikdy nesmí dojít k pádu aplikace.</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barva výplně a obrysu, šířka tahu, získání pozice kliknutím myší.</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#38  </w:t>
            </w:r>
            <w:r>
              <w:rPr>
                <w:rFonts w:eastAsia="Arial" w:cs="Arial"/>
                <w:b/>
                <w:bCs/>
                <w:i w:val="false"/>
                <w:iCs w:val="false"/>
                <w:color w:val="1D6B50"/>
                <w:sz w:val="24"/>
                <w:szCs w:val="24"/>
              </w:rPr>
              <w:t>MouseEvent — polygon</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[myš]</w:t>
      </w:r>
      <w:r>
        <w:rPr>
          <w:rFonts w:eastAsia="Arial" w:cs="Arial"/>
          <w:sz w:val="18"/>
          <w:szCs w:val="18"/>
        </w:rPr>
        <w:t xml:space="preserve">  </w:t>
      </w:r>
      <w:r>
        <w:rPr>
          <w:rFonts w:eastAsia="Arial" w:cs="Arial"/>
          <w:color w:val="085041"/>
          <w:sz w:val="18"/>
          <w:szCs w:val="18"/>
        </w:rPr>
        <w:t>[události]</w:t>
      </w:r>
      <w:r>
        <w:rPr>
          <w:rFonts w:eastAsia="Arial" w:cs="Arial"/>
          <w:sz w:val="18"/>
          <w:szCs w:val="18"/>
        </w:rPr>
        <w:t xml:space="preserve">  </w:t>
      </w:r>
      <w:r>
        <w:rPr>
          <w:rFonts w:eastAsia="Arial" w:cs="Arial"/>
          <w:color w:val="085041"/>
          <w:sz w:val="18"/>
          <w:szCs w:val="18"/>
        </w:rPr>
        <w:t>[Graphics]</w:t>
      </w:r>
      <w:r>
        <w:rPr>
          <w:rFonts w:eastAsia="Arial" w:cs="Arial"/>
          <w:sz w:val="18"/>
          <w:szCs w:val="18"/>
        </w:rPr>
        <w:t xml:space="preserve">  </w:t>
      </w:r>
      <w:r>
        <w:rPr>
          <w:rFonts w:eastAsia="Arial" w:cs="Arial"/>
          <w:color w:val="085041"/>
          <w:sz w:val="18"/>
          <w:szCs w:val="18"/>
        </w:rPr>
        <w:t>[polygon]</w:t>
      </w:r>
      <w:r>
        <w:rPr>
          <w:rFonts w:eastAsia="Arial" w:cs="Arial"/>
          <w:sz w:val="18"/>
          <w:szCs w:val="18"/>
        </w:rPr>
        <w:t xml:space="preserve">  </w:t>
      </w:r>
      <w:r>
        <w:rPr>
          <w:rFonts w:eastAsia="Arial" w:cs="Arial"/>
          <w:color w:val="085041"/>
          <w:sz w:val="18"/>
          <w:szCs w:val="18"/>
        </w:rPr>
        <w:t>[lomená čára]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 využitím událostí kliknutí myší vytvořte aplikaci pro kreslení polygonu. Jedním kliknutím přidáváte body, dvojklikem přerušíte přidávání a polygon vykreslíte.</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vykreslování více samostatných polygonů. Dokud není akce ukončena dvojklikem, zobrazuje se průběžná lomená čára spojující dosavadní body.</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#39  </w:t>
            </w:r>
            <w:r>
              <w:rPr>
                <w:rFonts w:eastAsia="Arial" w:cs="Arial"/>
                <w:b/>
                <w:bCs/>
                <w:i w:val="false"/>
                <w:iCs w:val="false"/>
                <w:color w:val="1D6B50"/>
                <w:sz w:val="24"/>
                <w:szCs w:val="24"/>
              </w:rPr>
              <w:t>Vlajky — kvíz grafika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[Graphics]</w:t>
      </w:r>
      <w:r>
        <w:rPr>
          <w:rFonts w:eastAsia="Arial" w:cs="Arial"/>
          <w:sz w:val="18"/>
          <w:szCs w:val="18"/>
        </w:rPr>
        <w:t xml:space="preserve">  </w:t>
      </w:r>
      <w:r>
        <w:rPr>
          <w:rFonts w:eastAsia="Arial" w:cs="Arial"/>
          <w:color w:val="085041"/>
          <w:sz w:val="18"/>
          <w:szCs w:val="18"/>
        </w:rPr>
        <w:t>[kvíz]</w:t>
      </w:r>
      <w:r>
        <w:rPr>
          <w:rFonts w:eastAsia="Arial" w:cs="Arial"/>
          <w:sz w:val="18"/>
          <w:szCs w:val="18"/>
        </w:rPr>
        <w:t xml:space="preserve">  </w:t>
      </w:r>
      <w:r>
        <w:rPr>
          <w:rFonts w:eastAsia="Arial" w:cs="Arial"/>
          <w:color w:val="085041"/>
          <w:sz w:val="18"/>
          <w:szCs w:val="18"/>
        </w:rPr>
        <w:t>[podmínky]</w:t>
      </w:r>
      <w:r>
        <w:rPr>
          <w:rFonts w:eastAsia="Arial" w:cs="Arial"/>
          <w:sz w:val="18"/>
          <w:szCs w:val="18"/>
        </w:rPr>
        <w:t xml:space="preserve">  </w:t>
      </w:r>
      <w:r>
        <w:rPr>
          <w:rFonts w:eastAsia="Arial" w:cs="Arial"/>
          <w:color w:val="085041"/>
          <w:sz w:val="18"/>
          <w:szCs w:val="18"/>
        </w:rPr>
        <w:t>[kreslení]</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Navrhněte a implementujte formulářovou aplikaci simulující kvíz poznávání vlajek. Vlajky budou vykresleny ručně pomocí grafiky C# (DrawRectangle, FillEllipse, FillPolygon, ...). Kvíz obsahuje alespoň 3 vlajky.</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#40  </w:t>
            </w:r>
            <w:r>
              <w:rPr>
                <w:rFonts w:eastAsia="Arial" w:cs="Arial"/>
                <w:b/>
                <w:bCs/>
                <w:i w:val="false"/>
                <w:iCs w:val="false"/>
                <w:color w:val="1D6B50"/>
                <w:sz w:val="24"/>
                <w:szCs w:val="24"/>
              </w:rPr>
              <w:t>Dialogy — obrazce ze souboru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[ColorDialog]</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[dialogy]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ze vstupního souboru načte detaily obrazců a vykreslí je. Umožněte uživateli vybrat pomocí ColorDialog barvu vykreslení všech obrazců. Rovněž zobrazte dobu, jak dlouho je aplikace zapnutá.</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#41  </w:t>
            </w:r>
            <w:r>
              <w:rPr>
                <w:rFonts w:eastAsia="Arial" w:cs="Arial"/>
                <w:b/>
                <w:bCs/>
                <w:i w:val="false"/>
                <w:iCs w:val="false"/>
                <w:color w:val="1D6B50"/>
                <w:sz w:val="24"/>
                <w:szCs w:val="24"/>
              </w:rPr>
              <w:t>Sloupce ze souboru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[parsing]</w:t>
      </w:r>
      <w:r>
        <w:rPr>
          <w:rFonts w:eastAsia="Arial" w:cs="Arial"/>
          <w:sz w:val="18"/>
          <w:szCs w:val="18"/>
        </w:rPr>
        <w:t xml:space="preserve">  </w:t>
      </w:r>
      <w:r>
        <w:rPr>
          <w:rFonts w:eastAsia="Arial" w:cs="Arial"/>
          <w:color w:val="085041"/>
          <w:sz w:val="18"/>
          <w:szCs w:val="18"/>
        </w:rPr>
        <w:t>[DrawRectangle]</w:t>
      </w:r>
      <w:r>
        <w:rPr>
          <w:rFonts w:eastAsia="Arial" w:cs="Arial"/>
          <w:sz w:val="18"/>
          <w:szCs w:val="18"/>
        </w:rPr>
        <w:t xml:space="preserve">  </w:t>
      </w:r>
      <w:r>
        <w:rPr>
          <w:rFonts w:eastAsia="Arial" w:cs="Arial"/>
          <w:color w:val="085041"/>
          <w:sz w:val="18"/>
          <w:szCs w:val="18"/>
        </w:rPr>
        <w:t>[barvy]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která z načteného souboru získá informaci o počtu, barvě a velikosti sloupců k vykreslení. Veškeré informace jsou na jednom řádku. Výšky sloupců jsou v rozmezí 50–250 px.</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Příklad souboru:</w:t>
      </w:r>
    </w:p>
    <w:p>
      <w:pPr>
        <w:pStyle w:val="Normal"/>
        <w:spacing w:before="0" w:after="40"/>
        <w:jc w:val="both"/>
        <w:rPr/>
      </w:pPr>
      <w:r>
        <w:rPr>
          <w:rFonts w:eastAsia="Arial" w:cs="Arial"/>
          <w:b w:val="false"/>
          <w:bCs w:val="false"/>
          <w:i w:val="false"/>
          <w:iCs w:val="false"/>
          <w:color w:val="000000"/>
          <w:sz w:val="20"/>
          <w:szCs w:val="20"/>
        </w:rPr>
        <w:t>Red 150px, Blue 50px, Green 30px</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#42  </w:t>
            </w:r>
            <w:r>
              <w:rPr>
                <w:rFonts w:eastAsia="Arial" w:cs="Arial"/>
                <w:b/>
                <w:bCs/>
                <w:i w:val="false"/>
                <w:iCs w:val="false"/>
                <w:color w:val="1D6B50"/>
                <w:sz w:val="24"/>
                <w:szCs w:val="24"/>
              </w:rPr>
              <w:t>Jízdy řidičů — CSV</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FFC107"/>
                <w:sz w:val="18"/>
                <w:szCs w:val="18"/>
              </w:rPr>
              <w:t xml:space="preserve">  ●●●○○  Mírně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[kolekce]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Vypište do souboru ve formátu CSV záznamy o jízdách řidičů, které jsou náhodně vygenerovány. Takto vygenerovaný soubor načtěte a ukládejte do kolekce jako  instance třídy Jizda obsahující atributy datum, řidič, SPZ vozu a náklad.</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p>
      <w:pPr>
        <w:pStyle w:val="Normal"/>
        <w:jc w:val="both"/>
        <w:rPr/>
      </w:pPr>
      <w:r>
        <w:rPr/>
      </w:r>
      <w:r>
        <w:br w:type="page"/>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shd w:fill="FF7043" w:val="clear"/>
          </w:tcPr>
          <w:p>
            <w:pPr>
              <w:pStyle w:val="Normal"/>
              <w:pageBreakBefore/>
              <w:widowControl w:val="false"/>
              <w:spacing w:before="0" w:after="80"/>
              <w:jc w:val="both"/>
              <w:rPr/>
            </w:pPr>
            <w:r>
              <w:rPr>
                <w:rFonts w:eastAsia="Arial" w:cs="Arial"/>
                <w:b/>
                <w:bCs/>
                <w:i w:val="false"/>
                <w:iCs w:val="false"/>
                <w:color w:val="FFFFFF"/>
                <w:sz w:val="30"/>
                <w:szCs w:val="30"/>
              </w:rPr>
              <w:t>POKROČILÝ</w:t>
            </w:r>
            <w:r>
              <w:rPr>
                <w:rFonts w:eastAsia="Arial" w:cs="Arial"/>
                <w:b w:val="false"/>
                <w:bCs w:val="false"/>
                <w:i w:val="false"/>
                <w:iCs w:val="false"/>
                <w:color w:val="FFFFFF"/>
                <w:sz w:val="24"/>
                <w:szCs w:val="24"/>
              </w:rPr>
              <w:t xml:space="preserve">   ●●●●○</w:t>
            </w:r>
          </w:p>
        </w:tc>
      </w:tr>
    </w:tbl>
    <w:p>
      <w:pPr>
        <w:pStyle w:val="Normal"/>
        <w:spacing w:before="0" w:after="120"/>
        <w:jc w:val="both"/>
        <w:rPr/>
      </w:pPr>
      <w:r>
        <w:rPr>
          <w:rFonts w:eastAsia="Arial" w:cs="Arial"/>
          <w:b w:val="false"/>
          <w:bCs w:val="false"/>
          <w:i w:val="false"/>
          <w:iCs w:val="false"/>
          <w:color w:val="000000"/>
          <w:sz w:val="20"/>
          <w:szCs w:val="20"/>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#43  </w:t>
            </w:r>
            <w:r>
              <w:rPr>
                <w:rFonts w:eastAsia="Arial" w:cs="Arial"/>
                <w:b/>
                <w:bCs/>
                <w:i w:val="false"/>
                <w:iCs w:val="false"/>
                <w:color w:val="1D6B50"/>
                <w:sz w:val="24"/>
                <w:szCs w:val="24"/>
              </w:rPr>
              <w:t>Filmotéka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[dědičnost]</w:t>
      </w:r>
      <w:r>
        <w:rPr>
          <w:rFonts w:eastAsia="Arial" w:cs="Arial"/>
          <w:sz w:val="18"/>
          <w:szCs w:val="18"/>
        </w:rPr>
        <w:t xml:space="preserve">  </w:t>
      </w:r>
      <w:r>
        <w:rPr>
          <w:rFonts w:eastAsia="Arial" w:cs="Arial"/>
          <w:color w:val="085041"/>
          <w:sz w:val="18"/>
          <w:szCs w:val="18"/>
        </w:rPr>
        <w:t>[enumerace]</w:t>
      </w:r>
      <w:r>
        <w:rPr>
          <w:rFonts w:eastAsia="Arial" w:cs="Arial"/>
          <w:sz w:val="18"/>
          <w:szCs w:val="18"/>
        </w:rPr>
        <w:t xml:space="preserve">  </w:t>
      </w:r>
      <w:r>
        <w:rPr>
          <w:rFonts w:eastAsia="Arial" w:cs="Arial"/>
          <w:color w:val="085041"/>
          <w:sz w:val="18"/>
          <w:szCs w:val="18"/>
        </w:rPr>
        <w:t>[ListBox]</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[editace]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pro hodnocení filmů. Navrhněte obecnou třídu Film s atributy název, režisér, hodnocení (číselné nebo enumerace). Vytvořte odvozené třídy Komedie, Horor, Dokument s vlastními atributy.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vloží do sbírky nový film. Vhodná komponenta odliší typ (obecný / specializovaný). Zobrazte seznam a po výběru podrobné info. Umožněte editaci hodnocení, mazání filmů. Ošetřete aplikaci vůči nevalidním vstupům a pádu.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#44  </w:t>
            </w:r>
            <w:r>
              <w:rPr>
                <w:rFonts w:eastAsia="Arial" w:cs="Arial"/>
                <w:b/>
                <w:bCs/>
                <w:i w:val="false"/>
                <w:iCs w:val="false"/>
                <w:color w:val="1D6B50"/>
                <w:sz w:val="24"/>
                <w:szCs w:val="24"/>
              </w:rPr>
              <w:t>Procvičení OOP — Obrazec a Těleso</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[abstraktní třída]</w:t>
      </w:r>
      <w:r>
        <w:rPr>
          <w:rFonts w:eastAsia="Arial" w:cs="Arial"/>
          <w:sz w:val="18"/>
          <w:szCs w:val="18"/>
        </w:rPr>
        <w:t xml:space="preserve">  </w:t>
      </w:r>
      <w:r>
        <w:rPr>
          <w:rFonts w:eastAsia="Arial" w:cs="Arial"/>
          <w:color w:val="085041"/>
          <w:sz w:val="18"/>
          <w:szCs w:val="18"/>
        </w:rPr>
        <w:t>[dědičnost]</w:t>
      </w:r>
      <w:r>
        <w:rPr>
          <w:rFonts w:eastAsia="Arial" w:cs="Arial"/>
          <w:sz w:val="18"/>
          <w:szCs w:val="18"/>
        </w:rPr>
        <w:t xml:space="preserve">  </w:t>
      </w:r>
      <w:r>
        <w:rPr>
          <w:rFonts w:eastAsia="Arial" w:cs="Arial"/>
          <w:color w:val="085041"/>
          <w:sz w:val="18"/>
          <w:szCs w:val="18"/>
        </w:rPr>
        <w:t>[polymorfismus]</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abstraktní třídy Obrazec a Těleso. Vydefinujte vlastnosti a metody, kterými je lze popsat. Z každé třídy vytvořte alespoň dvě odvozené třídy. K implementaci využijte koncept abstraktních tříd.</w:t>
      </w:r>
    </w:p>
    <w:p>
      <w:pPr>
        <w:pStyle w:val="Normal"/>
        <w:spacing w:before="0" w:after="40"/>
        <w:jc w:val="both"/>
        <w:rPr/>
      </w:pPr>
      <w:r>
        <w:rPr>
          <w:rFonts w:eastAsia="Arial" w:cs="Arial"/>
          <w:b w:val="false"/>
          <w:bCs w:val="false"/>
          <w:i w:val="false"/>
          <w:iCs w:val="false"/>
          <w:color w:val="000000"/>
          <w:sz w:val="4"/>
          <w:szCs w:val="4"/>
        </w:rPr>
        <w:t xml:space="preserve"> </w:t>
      </w:r>
      <w:r>
        <w:rPr>
          <w:rFonts w:eastAsia="Arial" w:cs="Arial"/>
          <w:b/>
          <w:bCs/>
          <w:i w:val="false"/>
          <w:iCs w:val="false"/>
          <w:color w:val="auto"/>
          <w:sz w:val="20"/>
          <w:szCs w:val="20"/>
        </w:rPr>
        <w:t>Po</w:t>
      </w:r>
      <w:r>
        <w:rPr>
          <w:rFonts w:eastAsia="Arial" w:cs="Arial"/>
          <w:b/>
          <w:bCs/>
          <w:i w:val="false"/>
          <w:iCs w:val="false"/>
          <w:color w:val="auto"/>
          <w:sz w:val="20"/>
          <w:szCs w:val="20"/>
        </w:rPr>
        <w:t>vinné metody Obvod(), Obsah(), Objem(), přetížení ToString()</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#45  </w:t>
            </w:r>
            <w:r>
              <w:rPr>
                <w:rFonts w:eastAsia="Arial" w:cs="Arial"/>
                <w:b/>
                <w:bCs/>
                <w:i w:val="false"/>
                <w:iCs w:val="false"/>
                <w:color w:val="1D6B50"/>
                <w:sz w:val="24"/>
                <w:szCs w:val="24"/>
              </w:rPr>
              <w:t>Notifikace + ILog</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[abstraktní třída]</w:t>
      </w:r>
      <w:r>
        <w:rPr>
          <w:rFonts w:eastAsia="Arial" w:cs="Arial"/>
          <w:sz w:val="18"/>
          <w:szCs w:val="18"/>
        </w:rPr>
        <w:t xml:space="preserve">  </w:t>
      </w:r>
      <w:r>
        <w:rPr>
          <w:rFonts w:eastAsia="Arial" w:cs="Arial"/>
          <w:color w:val="085041"/>
          <w:sz w:val="18"/>
          <w:szCs w:val="18"/>
        </w:rPr>
        <w:t>[interface]</w:t>
      </w:r>
      <w:r>
        <w:rPr>
          <w:rFonts w:eastAsia="Arial" w:cs="Arial"/>
          <w:sz w:val="18"/>
          <w:szCs w:val="18"/>
        </w:rPr>
        <w:t xml:space="preserve">  </w:t>
      </w:r>
      <w:r>
        <w:rPr>
          <w:rFonts w:eastAsia="Arial" w:cs="Arial"/>
          <w:color w:val="085041"/>
          <w:sz w:val="18"/>
          <w:szCs w:val="18"/>
        </w:rPr>
        <w:t>[dědičnost]</w:t>
      </w:r>
      <w:r>
        <w:rPr>
          <w:rFonts w:eastAsia="Arial" w:cs="Arial"/>
          <w:sz w:val="18"/>
          <w:szCs w:val="18"/>
        </w:rPr>
        <w:t xml:space="preserve">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[ListBox]</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simulující notifikačního klienta.</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Abstraktní třída Notifikace s atributem Adresát a abstraktní metodou Odeslat().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Rozhraní ILog s metodou void Log(ListBox list).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Třídy SmsNotifikace a EmailNotifikace: dědí Notifikace, implementují Odeslat() a ILog.</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Uživatel vybere typ notifikace ComboBoxem. Po stisknutí Odeslat: vytvoří se objekt, zavolá Odeslat(), pokud implementuje ILog, zapíše se do ListBoxu (ověřte operátorem is).</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#46  </w:t>
            </w:r>
            <w:r>
              <w:rPr>
                <w:rFonts w:eastAsia="Arial" w:cs="Arial"/>
                <w:b/>
                <w:bCs/>
                <w:i w:val="false"/>
                <w:iCs w:val="false"/>
                <w:color w:val="1D6B50"/>
                <w:sz w:val="24"/>
                <w:szCs w:val="24"/>
              </w:rPr>
              <w:t>Influencer Simulator 3000</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[simulace]</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Influencer Simulator 3000.</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Influencer: nickname, followers (int), egoLevel (0–100), isCancelled (bool), content (List&lt;string&gt;).</w:t>
      </w:r>
    </w:p>
    <w:p>
      <w:pPr>
        <w:pStyle w:val="Normal"/>
        <w:spacing w:before="0" w:after="40"/>
        <w:jc w:val="both"/>
        <w:rPr/>
      </w:pPr>
      <w:r>
        <w:rPr>
          <w:rFonts w:eastAsia="Arial" w:cs="Arial"/>
          <w:b w:val="false"/>
          <w:bCs w:val="false"/>
          <w:i w:val="false"/>
          <w:iCs w:val="false"/>
          <w:color w:val="000000"/>
          <w:sz w:val="20"/>
          <w:szCs w:val="20"/>
        </w:rPr>
        <w:t>Metody: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post(string content) — zvýší followers (0–5000), egoLevel +5 (max 100), pokud cancelled přírůstek výrazně menší, uloží příspěvek</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flex() — MessageBox s textem</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cancel() — isCancelled = true, followers −50 %</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apologize() — pokud cancelled: followers +20 %, isCancelled = false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ToString(): "Nickname - X followers (Ego: Y%)", pokud cancelled: "+ CANCELLED"</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SocialNetwork:</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bool addInfluencer(Influencer) — validace: null, prázdný nickname, unikátní, followers &gt;= 0, egoLevel 0–100</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trend() — influencer s nejvyšším počtem followers</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cancelRandom() — náhodně vybere a zavolá cancel()</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egoLevel &gt; 90 → 10% šance na self-cancel při každém postu.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#47  </w:t>
            </w:r>
            <w:r>
              <w:rPr>
                <w:rFonts w:eastAsia="Arial" w:cs="Arial"/>
                <w:b/>
                <w:bCs/>
                <w:i w:val="false"/>
                <w:iCs w:val="false"/>
                <w:color w:val="1D6B50"/>
                <w:sz w:val="24"/>
                <w:szCs w:val="24"/>
              </w:rPr>
              <w:t>DnD kostky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[třídy]</w:t>
      </w:r>
      <w:r>
        <w:rPr>
          <w:rFonts w:eastAsia="Arial" w:cs="Arial"/>
          <w:sz w:val="18"/>
          <w:szCs w:val="18"/>
        </w:rPr>
        <w:t xml:space="preserve">  </w:t>
      </w:r>
      <w:r>
        <w:rPr>
          <w:rFonts w:eastAsia="Arial" w:cs="Arial"/>
          <w:color w:val="085041"/>
          <w:sz w:val="18"/>
          <w:szCs w:val="18"/>
        </w:rPr>
        <w:t>[Random]</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[barvy]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aplikaci pro házeé s kostkami.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Dice: Sides (int, min 4), Color (Color), Label (string), metoda Roll() → vrátí 1 až Sides.</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si sestaví seznam kostek a vybere, se kterými chce hrát. Tlačítko Hodit provede Roll() na všech vybraných kostkách a přehledně zobrazí výsledky.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editace kostky, odebírání, součet hodů, sumy dle barev.</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#48  </w:t>
            </w:r>
            <w:r>
              <w:rPr>
                <w:rFonts w:eastAsia="Arial" w:cs="Arial"/>
                <w:b/>
                <w:bCs/>
                <w:i w:val="false"/>
                <w:iCs w:val="false"/>
                <w:color w:val="1D6B50"/>
                <w:sz w:val="24"/>
                <w:szCs w:val="24"/>
              </w:rPr>
              <w:t>Studentský spolek — řazení</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[IComparable]</w:t>
      </w:r>
      <w:r>
        <w:rPr>
          <w:rFonts w:eastAsia="Arial" w:cs="Arial"/>
          <w:sz w:val="18"/>
          <w:szCs w:val="18"/>
        </w:rPr>
        <w:t xml:space="preserve">  </w:t>
      </w:r>
      <w:r>
        <w:rPr>
          <w:rFonts w:eastAsia="Arial" w:cs="Arial"/>
          <w:color w:val="085041"/>
          <w:sz w:val="18"/>
          <w:szCs w:val="18"/>
        </w:rPr>
        <w:t>[IComparer]</w:t>
      </w:r>
      <w:r>
        <w:rPr>
          <w:rFonts w:eastAsia="Arial" w:cs="Arial"/>
          <w:sz w:val="18"/>
          <w:szCs w:val="18"/>
        </w:rPr>
        <w:t xml:space="preserve">  </w:t>
      </w:r>
      <w:r>
        <w:rPr>
          <w:rFonts w:eastAsia="Arial" w:cs="Arial"/>
          <w:color w:val="085041"/>
          <w:sz w:val="18"/>
          <w:szCs w:val="18"/>
        </w:rPr>
        <w:t>[řazení]</w:t>
      </w:r>
      <w:r>
        <w:rPr>
          <w:rFonts w:eastAsia="Arial" w:cs="Arial"/>
          <w:sz w:val="18"/>
          <w:szCs w:val="18"/>
        </w:rPr>
        <w:t xml:space="preserve">  </w:t>
      </w:r>
      <w:r>
        <w:rPr>
          <w:rFonts w:eastAsia="Arial" w:cs="Arial"/>
          <w:color w:val="085041"/>
          <w:sz w:val="18"/>
          <w:szCs w:val="18"/>
        </w:rPr>
        <w:t>[kolekce]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třídu StudentskySpolek s atributy: Název, Vedoucí, Počet členů, Oblíbenost (1.0–5.0).</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Požadavky: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IComparable&lt;StudentskySpolek&gt; — primárně dle počtu členů sestupně</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IComparer pro řazení dle názvu (abecedně)</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IComparer pro řazení dle oblíbenosti (sestupně)</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Otestujte třídění a zobrazte výsledky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při shodě počtu členů je druhým kritériem oblíbenost.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#49  </w:t>
            </w:r>
            <w:r>
              <w:rPr>
                <w:rFonts w:eastAsia="Arial" w:cs="Arial"/>
                <w:b/>
                <w:bCs/>
                <w:i w:val="false"/>
                <w:iCs w:val="false"/>
                <w:color w:val="1D6B50"/>
                <w:sz w:val="24"/>
                <w:szCs w:val="24"/>
              </w:rPr>
              <w:t>Nápojový automat</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Enum</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[enum]</w:t>
      </w:r>
      <w:r>
        <w:rPr>
          <w:rFonts w:eastAsia="Arial" w:cs="Arial"/>
          <w:sz w:val="18"/>
          <w:szCs w:val="18"/>
        </w:rPr>
        <w:t xml:space="preserve">  </w:t>
      </w:r>
      <w:r>
        <w:rPr>
          <w:rFonts w:eastAsia="Arial" w:cs="Arial"/>
          <w:color w:val="085041"/>
          <w:sz w:val="18"/>
          <w:szCs w:val="18"/>
        </w:rPr>
        <w:t>[stavový stroj]</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[simulace]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simulující nápojový automat.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Beverage: Name, Price.</w:t>
      </w:r>
    </w:p>
    <w:p>
      <w:pPr>
        <w:pStyle w:val="Normal"/>
        <w:spacing w:before="0" w:after="40"/>
        <w:jc w:val="both"/>
        <w:rPr/>
      </w:pPr>
      <w:r>
        <w:rPr>
          <w:rFonts w:eastAsia="Arial" w:cs="Arial"/>
          <w:b w:val="false"/>
          <w:bCs w:val="false"/>
          <w:i w:val="false"/>
          <w:iCs w:val="false"/>
          <w:color w:val="000000"/>
          <w:sz w:val="20"/>
          <w:szCs w:val="20"/>
        </w:rPr>
        <w:t>Třída VendingMachine: State, SelectedBeverage, InsertedAmount.</w:t>
      </w:r>
    </w:p>
    <w:p>
      <w:pPr>
        <w:pStyle w:val="Normal"/>
        <w:spacing w:before="0" w:after="40"/>
        <w:jc w:val="both"/>
        <w:rPr/>
      </w:pPr>
      <w:r>
        <w:rPr>
          <w:rFonts w:eastAsia="Arial" w:cs="Arial"/>
          <w:b w:val="false"/>
          <w:bCs w:val="false"/>
          <w:i w:val="false"/>
          <w:iCs w:val="false"/>
          <w:color w:val="000000"/>
          <w:sz w:val="20"/>
          <w:szCs w:val="20"/>
        </w:rPr>
        <w:t>Metody: SelectBeverage(), InsertCoin(int value), CanDispense(), GetChange(), StartDispensing(), FinishDispensing(), Reset().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Enum VendingState: Idle, WaitingForPayment, PaidEnough, Dispensing, Finished.</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UI: ComboBox pro nápoj, ComboBox pro minci, tlačítko Vhodit minci, tlačítko Vydat nápoj (aktivní pouze při dostatečné platbě), MessageBox s přeplatkem.</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simulace výdeje Timerem — Timer 100ms, výdej trvá 3 intervaly (300ms), během výdeje panel Děkujeme za nákup.</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#50  </w:t>
            </w:r>
            <w:r>
              <w:rPr>
                <w:rFonts w:eastAsia="Arial" w:cs="Arial"/>
                <w:b/>
                <w:bCs/>
                <w:i w:val="false"/>
                <w:iCs w:val="false"/>
                <w:color w:val="1D6B50"/>
                <w:sz w:val="24"/>
                <w:szCs w:val="24"/>
              </w:rPr>
              <w:t>Dopravní semafor s režimy</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Enum</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[enum]</w:t>
      </w:r>
      <w:r>
        <w:rPr>
          <w:rFonts w:eastAsia="Arial" w:cs="Arial"/>
          <w:sz w:val="18"/>
          <w:szCs w:val="18"/>
        </w:rPr>
        <w:t xml:space="preserve">  </w:t>
      </w:r>
      <w:r>
        <w:rPr>
          <w:rFonts w:eastAsia="Arial" w:cs="Arial"/>
          <w:color w:val="085041"/>
          <w:sz w:val="18"/>
          <w:szCs w:val="18"/>
        </w:rPr>
        <w:t>[stavový stroj]</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[více enumů]</w:t>
      </w:r>
      <w:r>
        <w:rPr>
          <w:rFonts w:eastAsia="Arial" w:cs="Arial"/>
          <w:sz w:val="18"/>
          <w:szCs w:val="18"/>
        </w:rPr>
        <w:t xml:space="preserve">  </w:t>
      </w:r>
      <w:r>
        <w:rPr>
          <w:rFonts w:eastAsia="Arial" w:cs="Arial"/>
          <w:color w:val="085041"/>
          <w:sz w:val="18"/>
          <w:szCs w:val="18"/>
        </w:rPr>
        <w:t>[ComboBox]</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simulující semafor s více režimy provozu.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Dva enumy:</w:t>
      </w:r>
    </w:p>
    <w:p>
      <w:pPr>
        <w:pStyle w:val="Normal"/>
        <w:spacing w:before="0" w:after="20"/>
        <w:ind w:left="360" w:hanging="0"/>
        <w:jc w:val="both"/>
        <w:rPr/>
      </w:pPr>
      <w:r>
        <w:rPr>
          <w:rFonts w:eastAsia="Courier New" w:cs="Courier New" w:ascii="Courier New" w:hAnsi="Courier New"/>
          <w:color w:val="1D3557"/>
          <w:sz w:val="18"/>
          <w:szCs w:val="18"/>
        </w:rPr>
        <w:t>enum BarvaSwetla { Cervena, Oranzova, Zelena }</w:t>
      </w:r>
    </w:p>
    <w:p>
      <w:pPr>
        <w:pStyle w:val="Normal"/>
        <w:spacing w:before="0" w:after="20"/>
        <w:ind w:left="360" w:hanging="0"/>
        <w:jc w:val="both"/>
        <w:rPr/>
      </w:pPr>
      <w:r>
        <w:rPr>
          <w:rFonts w:eastAsia="Courier New" w:cs="Courier New" w:ascii="Courier New" w:hAnsi="Courier New"/>
          <w:color w:val="1D3557"/>
          <w:sz w:val="18"/>
          <w:szCs w:val="18"/>
        </w:rPr>
        <w:t>enum RezimProvozu { Normalni, Noc, Porucha, IZS }</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Chování dle režimu: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Normální — standardní cyklus červená → červená+oranžová → zelená → oranžová</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Noc — pouze blikající oranžová</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Porucha — blikající červená</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IZS — vše zelená, přerušení normálního cyklu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přepíná režim ComboBoxem. Timer řídí přechody. Semafor nakreslen v Panelu jako tři kruhy.</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#51  </w:t>
            </w:r>
            <w:r>
              <w:rPr>
                <w:rFonts w:eastAsia="Arial" w:cs="Arial"/>
                <w:b/>
                <w:bCs/>
                <w:i w:val="false"/>
                <w:iCs w:val="false"/>
                <w:color w:val="1D6B50"/>
                <w:sz w:val="24"/>
                <w:szCs w:val="24"/>
              </w:rPr>
              <w:t>Denní aktivity — koláčový graf</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[koláčový graf]</w:t>
      </w:r>
      <w:r>
        <w:rPr>
          <w:rFonts w:eastAsia="Arial" w:cs="Arial"/>
          <w:sz w:val="18"/>
          <w:szCs w:val="18"/>
        </w:rPr>
        <w:t xml:space="preserve">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[ColorDialog]</w:t>
      </w:r>
      <w:r>
        <w:rPr>
          <w:rFonts w:eastAsia="Arial" w:cs="Arial"/>
          <w:sz w:val="18"/>
          <w:szCs w:val="18"/>
        </w:rPr>
        <w:t xml:space="preserve">  </w:t>
      </w:r>
      <w:r>
        <w:rPr>
          <w:rFonts w:eastAsia="Arial" w:cs="Arial"/>
          <w:color w:val="085041"/>
          <w:sz w:val="18"/>
          <w:szCs w:val="18"/>
        </w:rPr>
        <w:t>[validace]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interaktivní vizualizaci denních aktivit formou koláčového grafu.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Přidání aktivity: název, čas v minutách, barva přes ColorDialog. Součet minut nesmí překročit 1440, název nesmí být prázdný.</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Grafická vizualizace: koláčový graf s výsečemi proporcionálními k délce. Zbývající čas jako šedá výseč. Kliknutím na legendu se výseč zvýrazní. Aplikace trvale zobrazuje aktivitu s nejvyšším časem a zbývající volný čas.</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Menu: Reset, O autorovi.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Struktura tříd: Activity (název, barva, minuty), ChartRenderer (výpočet úhlů, vykreslení), Form1 (pouze UI logika).</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Implementace: Úhel výseče = (minuty / 1440) × 360. Použijte Graphics.FillPie.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#52  </w:t>
            </w:r>
            <w:r>
              <w:rPr>
                <w:rFonts w:eastAsia="Arial" w:cs="Arial"/>
                <w:b/>
                <w:bCs/>
                <w:i w:val="false"/>
                <w:iCs w:val="false"/>
                <w:color w:val="1D6B50"/>
                <w:sz w:val="24"/>
                <w:szCs w:val="24"/>
              </w:rPr>
              <w:t>Kamion — trasa GPS</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[DrawLines]</w:t>
      </w:r>
      <w:r>
        <w:rPr>
          <w:rFonts w:eastAsia="Arial" w:cs="Arial"/>
          <w:sz w:val="18"/>
          <w:szCs w:val="18"/>
        </w:rPr>
        <w:t xml:space="preserve">  </w:t>
      </w:r>
      <w:r>
        <w:rPr>
          <w:rFonts w:eastAsia="Arial" w:cs="Arial"/>
          <w:color w:val="085041"/>
          <w:sz w:val="18"/>
          <w:szCs w:val="18"/>
        </w:rPr>
        <w:t>[třída]</w:t>
      </w:r>
      <w:r>
        <w:rPr>
          <w:rFonts w:eastAsia="Arial" w:cs="Arial"/>
          <w:sz w:val="18"/>
          <w:szCs w:val="18"/>
        </w:rPr>
        <w:t xml:space="preserve">  </w:t>
      </w:r>
      <w:r>
        <w:rPr>
          <w:rFonts w:eastAsia="Arial" w:cs="Arial"/>
          <w:color w:val="085041"/>
          <w:sz w:val="18"/>
          <w:szCs w:val="18"/>
        </w:rPr>
        <w:t>[Panel]</w:t>
      </w:r>
      <w:r>
        <w:rPr>
          <w:rFonts w:eastAsia="Arial" w:cs="Arial"/>
          <w:sz w:val="18"/>
          <w:szCs w:val="18"/>
        </w:rPr>
        <w:t xml:space="preserve">  </w:t>
      </w:r>
      <w:r>
        <w:rPr>
          <w:rFonts w:eastAsia="Arial" w:cs="Arial"/>
          <w:color w:val="085041"/>
          <w:sz w:val="18"/>
          <w:szCs w:val="18"/>
        </w:rPr>
        <w:t>[jízda]</w:t>
      </w:r>
      <w:r>
        <w:rPr>
          <w:rFonts w:eastAsia="Arial" w:cs="Arial"/>
          <w:sz w:val="18"/>
          <w:szCs w:val="18"/>
        </w:rPr>
        <w:t xml:space="preserve">  </w:t>
      </w:r>
      <w:r>
        <w:rPr>
          <w:rFonts w:eastAsia="Arial" w:cs="Arial"/>
          <w:color w:val="085041"/>
          <w:sz w:val="18"/>
          <w:szCs w:val="18"/>
        </w:rPr>
        <w:t>[GPS]</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vykreslí trasu kamionu z GPS bodů.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Jizda: seznam bodů (List), název kamionu, průměrná rychlost (čas mezi body = 1 s), ujetá vzdálenost, čas strávený jízdou. Jízdu vykreslete jako lomenou čáru do Panel a vypište info o jízdě.</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Bonus: načtení ze souboru (první řádek = název, další = body, více jízd odděleno pomlčkou). Zobrazení více jízd různých kamionů.</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#53  </w:t>
            </w:r>
            <w:r>
              <w:rPr>
                <w:rFonts w:eastAsia="Arial" w:cs="Arial"/>
                <w:b/>
                <w:bCs/>
                <w:i w:val="false"/>
                <w:iCs w:val="false"/>
                <w:color w:val="1D6B50"/>
                <w:sz w:val="24"/>
                <w:szCs w:val="24"/>
              </w:rPr>
              <w:t>Polynomy — kreslení grafu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[DrawLines]</w:t>
      </w:r>
      <w:r>
        <w:rPr>
          <w:rFonts w:eastAsia="Arial" w:cs="Arial"/>
          <w:sz w:val="18"/>
          <w:szCs w:val="18"/>
        </w:rPr>
        <w:t xml:space="preserve">  </w:t>
      </w:r>
      <w:r>
        <w:rPr>
          <w:rFonts w:eastAsia="Arial" w:cs="Arial"/>
          <w:color w:val="085041"/>
          <w:sz w:val="18"/>
          <w:szCs w:val="18"/>
        </w:rPr>
        <w:t>[matematika]</w:t>
      </w:r>
      <w:r>
        <w:rPr>
          <w:rFonts w:eastAsia="Arial" w:cs="Arial"/>
          <w:sz w:val="18"/>
          <w:szCs w:val="18"/>
        </w:rPr>
        <w:t xml:space="preserve">  </w:t>
      </w:r>
      <w:r>
        <w:rPr>
          <w:rFonts w:eastAsia="Arial" w:cs="Arial"/>
          <w:color w:val="085041"/>
          <w:sz w:val="18"/>
          <w:szCs w:val="18"/>
        </w:rPr>
        <w:t>[třída]</w:t>
      </w:r>
      <w:r>
        <w:rPr>
          <w:rFonts w:eastAsia="Arial" w:cs="Arial"/>
          <w:sz w:val="18"/>
          <w:szCs w:val="18"/>
        </w:rPr>
        <w:t xml:space="preserve">  </w:t>
      </w:r>
      <w:r>
        <w:rPr>
          <w:rFonts w:eastAsia="Arial" w:cs="Arial"/>
          <w:color w:val="085041"/>
          <w:sz w:val="18"/>
          <w:szCs w:val="18"/>
        </w:rPr>
        <w:t>[souřadnice]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zobrazení grafů polynomů až třetího stupně v rozsahu x∈[−100, 100].</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Polynom: koeficienty a, b, c, d; metoda pro výpočet hodnoty pro dané x; metoda pro získání bodů v zadaném rozsahu.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Vykreslování: DrawLines do Panelu, každý polynom vlastní barvu, viditelné osy. Graf se překreslí při změně vstupních dat. Tlačítko pro přidání polynomu, tlačítko pro vyčištění grafu.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#54  </w:t>
            </w:r>
            <w:r>
              <w:rPr>
                <w:rFonts w:eastAsia="Arial" w:cs="Arial"/>
                <w:b/>
                <w:bCs/>
                <w:i w:val="false"/>
                <w:iCs w:val="false"/>
                <w:color w:val="1D6B50"/>
                <w:sz w:val="24"/>
                <w:szCs w:val="24"/>
              </w:rPr>
              <w:t>Kumulativní graf</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[DrawLines]</w:t>
      </w:r>
      <w:r>
        <w:rPr>
          <w:rFonts w:eastAsia="Arial" w:cs="Arial"/>
          <w:sz w:val="18"/>
          <w:szCs w:val="18"/>
        </w:rPr>
        <w:t xml:space="preserve">  </w:t>
      </w:r>
      <w:r>
        <w:rPr>
          <w:rFonts w:eastAsia="Arial" w:cs="Arial"/>
          <w:color w:val="085041"/>
          <w:sz w:val="18"/>
          <w:szCs w:val="18"/>
        </w:rPr>
        <w:t>[kumulace]</w:t>
      </w:r>
      <w:r>
        <w:rPr>
          <w:rFonts w:eastAsia="Arial" w:cs="Arial"/>
          <w:sz w:val="18"/>
          <w:szCs w:val="18"/>
        </w:rPr>
        <w:t xml:space="preserve">  </w:t>
      </w:r>
      <w:r>
        <w:rPr>
          <w:rFonts w:eastAsia="Arial" w:cs="Arial"/>
          <w:color w:val="085041"/>
          <w:sz w:val="18"/>
          <w:szCs w:val="18"/>
        </w:rPr>
        <w:t>[binární data]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uživateli vykreslí graf datové sady 1/0 (výskyt jevu). Nad touto sadou vytvořte kumulativní datovou sadu a zobrazte ji jako druhou lomenou čáru.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#55  </w:t>
            </w:r>
            <w:r>
              <w:rPr>
                <w:rFonts w:eastAsia="Arial" w:cs="Arial"/>
                <w:b/>
                <w:bCs/>
                <w:i w:val="false"/>
                <w:iCs w:val="false"/>
                <w:color w:val="1D6B50"/>
                <w:sz w:val="24"/>
                <w:szCs w:val="24"/>
              </w:rPr>
              <w:t>KlikKruh — interakce myší</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[myš]</w:t>
      </w:r>
      <w:r>
        <w:rPr>
          <w:rFonts w:eastAsia="Arial" w:cs="Arial"/>
          <w:sz w:val="18"/>
          <w:szCs w:val="18"/>
        </w:rPr>
        <w:t xml:space="preserve">  </w:t>
      </w:r>
      <w:r>
        <w:rPr>
          <w:rFonts w:eastAsia="Arial" w:cs="Arial"/>
          <w:color w:val="085041"/>
          <w:sz w:val="18"/>
          <w:szCs w:val="18"/>
        </w:rPr>
        <w:t>[události]</w:t>
      </w:r>
      <w:r>
        <w:rPr>
          <w:rFonts w:eastAsia="Arial" w:cs="Arial"/>
          <w:sz w:val="18"/>
          <w:szCs w:val="18"/>
        </w:rPr>
        <w:t xml:space="preserve">  </w:t>
      </w:r>
      <w:r>
        <w:rPr>
          <w:rFonts w:eastAsia="Arial" w:cs="Arial"/>
          <w:color w:val="085041"/>
          <w:sz w:val="18"/>
          <w:szCs w:val="18"/>
        </w:rPr>
        <w:t>[kruh]</w:t>
      </w:r>
      <w:r>
        <w:rPr>
          <w:rFonts w:eastAsia="Arial" w:cs="Arial"/>
          <w:sz w:val="18"/>
          <w:szCs w:val="18"/>
        </w:rPr>
        <w:t xml:space="preserve">  </w:t>
      </w:r>
      <w:r>
        <w:rPr>
          <w:rFonts w:eastAsia="Arial" w:cs="Arial"/>
          <w:color w:val="085041"/>
          <w:sz w:val="18"/>
          <w:szCs w:val="18"/>
        </w:rPr>
        <w:t>[HitTest]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WinForms aplikaci pracující s objekty kruh.</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1. Zobrazení: Panel s 10 náhodně generovanými kruhy. Každý kruh má střed (x, y), barvu, hodnotu (500–1 000 000). Velikost závisí na hodnotě plynule.</w:t>
      </w:r>
    </w:p>
    <w:p>
      <w:pPr>
        <w:pStyle w:val="Normal"/>
        <w:spacing w:before="0" w:after="40"/>
        <w:jc w:val="both"/>
        <w:rPr/>
      </w:pPr>
      <w:r>
        <w:rPr>
          <w:rFonts w:eastAsia="Arial" w:cs="Arial"/>
          <w:b w:val="false"/>
          <w:bCs w:val="false"/>
          <w:i w:val="false"/>
          <w:iCs w:val="false"/>
          <w:color w:val="000000"/>
          <w:sz w:val="20"/>
          <w:szCs w:val="20"/>
        </w:rPr>
        <w:t>2. Vykreslování: v obsluze Paint eventu Panelu.</w:t>
      </w:r>
    </w:p>
    <w:p>
      <w:pPr>
        <w:pStyle w:val="Normal"/>
        <w:spacing w:before="0" w:after="40"/>
        <w:jc w:val="both"/>
        <w:rPr/>
      </w:pPr>
      <w:r>
        <w:rPr>
          <w:rFonts w:eastAsia="Arial" w:cs="Arial"/>
          <w:b w:val="false"/>
          <w:bCs w:val="false"/>
          <w:i w:val="false"/>
          <w:iCs w:val="false"/>
          <w:color w:val="000000"/>
          <w:sz w:val="20"/>
          <w:szCs w:val="20"/>
        </w:rPr>
        <w:t>3. Interakce: klik dovnitř kruhu → rozpozná kruh, vypíše info, vizuálně odliší. Klik mimo → vhodně oznámí.</w:t>
      </w:r>
    </w:p>
    <w:p>
      <w:pPr>
        <w:pStyle w:val="Normal"/>
        <w:spacing w:before="0" w:after="40"/>
        <w:jc w:val="both"/>
        <w:rPr/>
      </w:pPr>
      <w:r>
        <w:rPr>
          <w:rFonts w:eastAsia="Arial" w:cs="Arial"/>
          <w:b w:val="false"/>
          <w:bCs w:val="false"/>
          <w:i w:val="false"/>
          <w:iCs w:val="false"/>
          <w:color w:val="000000"/>
          <w:sz w:val="20"/>
          <w:szCs w:val="20"/>
        </w:rPr>
        <w:t>4. Datový model: každý kruh jako objekt s metodou HitTest(Point p).</w:t>
      </w:r>
    </w:p>
    <w:p>
      <w:pPr>
        <w:pStyle w:val="Normal"/>
        <w:spacing w:before="0" w:after="40"/>
        <w:jc w:val="both"/>
        <w:rPr/>
      </w:pPr>
      <w:r>
        <w:rPr>
          <w:rFonts w:eastAsia="Arial" w:cs="Arial"/>
          <w:b w:val="false"/>
          <w:bCs w:val="false"/>
          <w:i w:val="false"/>
          <w:iCs w:val="false"/>
          <w:color w:val="000000"/>
          <w:sz w:val="20"/>
          <w:szCs w:val="20"/>
        </w:rPr>
        <w:t>5. Logika kruhu nesmí být přímo v kódu formuláře.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#56  </w:t>
            </w:r>
            <w:r>
              <w:rPr>
                <w:rFonts w:eastAsia="Arial" w:cs="Arial"/>
                <w:b/>
                <w:bCs/>
                <w:i w:val="false"/>
                <w:iCs w:val="false"/>
                <w:color w:val="1D6B50"/>
                <w:sz w:val="24"/>
                <w:szCs w:val="24"/>
              </w:rPr>
              <w:t>Histogram z obrázku</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[Bitmap]</w:t>
      </w:r>
      <w:r>
        <w:rPr>
          <w:rFonts w:eastAsia="Arial" w:cs="Arial"/>
          <w:sz w:val="18"/>
          <w:szCs w:val="18"/>
        </w:rPr>
        <w:t xml:space="preserve">  </w:t>
      </w:r>
      <w:r>
        <w:rPr>
          <w:rFonts w:eastAsia="Arial" w:cs="Arial"/>
          <w:color w:val="085041"/>
          <w:sz w:val="18"/>
          <w:szCs w:val="18"/>
        </w:rPr>
        <w:t>[histogram]</w:t>
      </w:r>
      <w:r>
        <w:rPr>
          <w:rFonts w:eastAsia="Arial" w:cs="Arial"/>
          <w:sz w:val="18"/>
          <w:szCs w:val="18"/>
        </w:rPr>
        <w:t xml:space="preserve">  </w:t>
      </w:r>
      <w:r>
        <w:rPr>
          <w:rFonts w:eastAsia="Arial" w:cs="Arial"/>
          <w:color w:val="085041"/>
          <w:sz w:val="18"/>
          <w:szCs w:val="18"/>
        </w:rPr>
        <w:t>[PictureBox]</w:t>
      </w:r>
      <w:r>
        <w:rPr>
          <w:rFonts w:eastAsia="Arial" w:cs="Arial"/>
          <w:sz w:val="18"/>
          <w:szCs w:val="18"/>
        </w:rPr>
        <w:t xml:space="preserve">  </w:t>
      </w:r>
      <w:r>
        <w:rPr>
          <w:rFonts w:eastAsia="Arial" w:cs="Arial"/>
          <w:color w:val="085041"/>
          <w:sz w:val="18"/>
          <w:szCs w:val="18"/>
        </w:rPr>
        <w:t>[prahování]</w:t>
      </w:r>
      <w:r>
        <w:rPr>
          <w:rFonts w:eastAsia="Arial" w:cs="Arial"/>
          <w:sz w:val="18"/>
          <w:szCs w:val="18"/>
        </w:rPr>
        <w:t xml:space="preserve">  </w:t>
      </w:r>
      <w:r>
        <w:rPr>
          <w:rFonts w:eastAsia="Arial" w:cs="Arial"/>
          <w:color w:val="085041"/>
          <w:sz w:val="18"/>
          <w:szCs w:val="18"/>
        </w:rPr>
        <w:t>[TrackBar]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načte 8bit bitmapový obrázek (class Bitmap) do PictureBox a zobrazí histogram jasových hodnot. Prahování pomocí TrackBar.</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Pro barevný obrázek zobrazte histogram pro každý kanál (R, G, B).</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#57  </w:t>
            </w:r>
            <w:r>
              <w:rPr>
                <w:rFonts w:eastAsia="Arial" w:cs="Arial"/>
                <w:b/>
                <w:bCs/>
                <w:i w:val="false"/>
                <w:iCs w:val="false"/>
                <w:color w:val="1D6B50"/>
                <w:sz w:val="24"/>
                <w:szCs w:val="24"/>
              </w:rPr>
              <w:t>Pixel Art editor</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Grafika &amp; UI</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[char]</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[ColorDialog]</w:t>
      </w:r>
      <w:r>
        <w:rPr>
          <w:rFonts w:eastAsia="Arial" w:cs="Arial"/>
          <w:sz w:val="18"/>
          <w:szCs w:val="18"/>
        </w:rPr>
        <w:t xml:space="preserve">  </w:t>
      </w:r>
      <w:r>
        <w:rPr>
          <w:rFonts w:eastAsia="Arial" w:cs="Arial"/>
          <w:color w:val="085041"/>
          <w:sz w:val="18"/>
          <w:szCs w:val="18"/>
        </w:rPr>
        <w:t>[TrackBar]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editor pro práci s 10×10 mřížkou barevných čtverců.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Formát souboru: každý řádek obsahuje 10 znaků (A=Červená, B=Zelená, C=Modrá, D=Žlutá, E=Fialová, F=Oranžová, G=Azurová, H=Šedá).</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Aplikace: načte soubor do 2D pole char, zobrazí mřížku grafikou, velikost pixelu TrackBarem (5–20 px). Kliknutím na čtverec otevře ColorDialog pro změnu barvy. Export zpět do souboru.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#58  </w:t>
            </w:r>
            <w:r>
              <w:rPr>
                <w:rFonts w:eastAsia="Arial" w:cs="Arial"/>
                <w:b/>
                <w:bCs/>
                <w:i w:val="false"/>
                <w:iCs w:val="false"/>
                <w:color w:val="1D6B50"/>
                <w:sz w:val="24"/>
                <w:szCs w:val="24"/>
              </w:rPr>
              <w:t>Analýza souboru — pokročilá</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[OpenFileDialog]</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[znaky]</w:t>
      </w:r>
      <w:r>
        <w:rPr>
          <w:rFonts w:eastAsia="Arial" w:cs="Arial"/>
          <w:sz w:val="18"/>
          <w:szCs w:val="18"/>
        </w:rPr>
        <w:t xml:space="preserve">  </w:t>
      </w:r>
      <w:r>
        <w:rPr>
          <w:rFonts w:eastAsia="Arial" w:cs="Arial"/>
          <w:color w:val="085041"/>
          <w:sz w:val="18"/>
          <w:szCs w:val="18"/>
        </w:rPr>
        <w:t>[alfanumerické]</w:t>
      </w:r>
      <w:r>
        <w:rPr>
          <w:rFonts w:eastAsia="Arial" w:cs="Arial"/>
          <w:sz w:val="18"/>
          <w:szCs w:val="18"/>
        </w:rPr>
        <w:t xml:space="preserve">  </w:t>
      </w:r>
      <w:r>
        <w:rPr>
          <w:rFonts w:eastAsia="Arial" w:cs="Arial"/>
          <w:color w:val="085041"/>
          <w:sz w:val="18"/>
          <w:szCs w:val="18"/>
        </w:rPr>
        <w:t>[nemodální dialog]</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Načtěte pomocí OpenFileDialogu libovolný textový soubor a vypište do vhodné komponenty. Tlačítko Analýza souboru zobrazí nemodální dialogové okno s:</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Název souboru včetně přípony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Počet znaků (s mezerami i bez)</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Počet slov</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Výpis alfanumerických znaků včetně počtu výskytů (seřazen od nejpočetnějšího)</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Nejčastější znak mimo whitespace</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Uživatel může statistiku uložit do souboru s názvem "puvodni_jmeno-statistika.txt".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#59  </w:t>
            </w:r>
            <w:r>
              <w:rPr>
                <w:rFonts w:eastAsia="Arial" w:cs="Arial"/>
                <w:b/>
                <w:bCs/>
                <w:i w:val="false"/>
                <w:iCs w:val="false"/>
                <w:color w:val="1D6B50"/>
                <w:sz w:val="24"/>
                <w:szCs w:val="24"/>
              </w:rPr>
              <w:t>Počasí — CSV analýza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[chyby]</w:t>
      </w:r>
      <w:r>
        <w:rPr>
          <w:rFonts w:eastAsia="Arial" w:cs="Arial"/>
          <w:sz w:val="18"/>
          <w:szCs w:val="18"/>
        </w:rPr>
        <w:t xml:space="preserve">  </w:t>
      </w:r>
      <w:r>
        <w:rPr>
          <w:rFonts w:eastAsia="Arial" w:cs="Arial"/>
          <w:color w:val="085041"/>
          <w:sz w:val="18"/>
          <w:szCs w:val="18"/>
        </w:rPr>
        <w:t>[report]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Zpracování meteorologických dat z CSV souboru s možnými chybami v datech.</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Formát: datum,teplota,vlhkost,srážky. Prázdné řádky a hlavička se přeskočí.</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Validace každého řádku: 4 hodnoty oddělené čárkou, čísla, vlhkost 0–100. Nevalidní řádky se zahodí (číslo řádku + popis chyby).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Výpočty z validních řádků: min/max teplota, průměrná vlhkost, počet dní se srážkami a jejich podíl.</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Zobrazení: výsledky v aplikaci, chybné záznamy v ListBoxu. Uložení reportu do souboru.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Ukázka výstupu:</w:t>
      </w:r>
    </w:p>
    <w:p>
      <w:pPr>
        <w:pStyle w:val="Normal"/>
        <w:spacing w:before="0" w:after="40"/>
        <w:jc w:val="both"/>
        <w:rPr/>
      </w:pPr>
      <w:r>
        <w:rPr>
          <w:rFonts w:eastAsia="Arial" w:cs="Arial"/>
          <w:b w:val="false"/>
          <w:bCs w:val="false"/>
          <w:i w:val="false"/>
          <w:iCs w:val="false"/>
          <w:color w:val="000000"/>
          <w:sz w:val="20"/>
          <w:szCs w:val="20"/>
        </w:rPr>
        <w:t>Zpracováno: 28 záznamů, chyby: 3</w:t>
      </w:r>
    </w:p>
    <w:p>
      <w:pPr>
        <w:pStyle w:val="Normal"/>
        <w:spacing w:before="0" w:after="40"/>
        <w:jc w:val="both"/>
        <w:rPr/>
      </w:pPr>
      <w:r>
        <w:rPr>
          <w:rFonts w:eastAsia="Arial" w:cs="Arial"/>
          <w:b w:val="false"/>
          <w:bCs w:val="false"/>
          <w:i w:val="false"/>
          <w:iCs w:val="false"/>
          <w:color w:val="000000"/>
          <w:sz w:val="20"/>
          <w:szCs w:val="20"/>
        </w:rPr>
        <w:t>Teplota: min -3.2 °C, max 14.7 °C</w:t>
      </w:r>
    </w:p>
    <w:p>
      <w:pPr>
        <w:pStyle w:val="Normal"/>
        <w:spacing w:before="0" w:after="40"/>
        <w:jc w:val="both"/>
        <w:rPr/>
      </w:pPr>
      <w:r>
        <w:rPr>
          <w:rFonts w:eastAsia="Arial" w:cs="Arial"/>
          <w:b w:val="false"/>
          <w:bCs w:val="false"/>
          <w:i w:val="false"/>
          <w:iCs w:val="false"/>
          <w:color w:val="000000"/>
          <w:sz w:val="20"/>
          <w:szCs w:val="20"/>
        </w:rPr>
        <w:t>Vlhkost: průměr 76.4 %</w:t>
      </w:r>
    </w:p>
    <w:p>
      <w:pPr>
        <w:pStyle w:val="Normal"/>
        <w:spacing w:before="0" w:after="40"/>
        <w:jc w:val="both"/>
        <w:rPr/>
      </w:pPr>
      <w:r>
        <w:rPr>
          <w:rFonts w:eastAsia="Arial" w:cs="Arial"/>
          <w:b w:val="false"/>
          <w:bCs w:val="false"/>
          <w:i w:val="false"/>
          <w:iCs w:val="false"/>
          <w:color w:val="000000"/>
          <w:sz w:val="20"/>
          <w:szCs w:val="20"/>
        </w:rPr>
        <w:t>Srážky: 12 dní (42.9 %)</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#60  </w:t>
            </w:r>
            <w:r>
              <w:rPr>
                <w:rFonts w:eastAsia="Arial" w:cs="Arial"/>
                <w:b/>
                <w:bCs/>
                <w:i w:val="false"/>
                <w:iCs w:val="false"/>
                <w:color w:val="1D6B50"/>
                <w:sz w:val="24"/>
                <w:szCs w:val="24"/>
              </w:rPr>
              <w:t>Osobní docházkový systém</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[kategorie]</w:t>
      </w:r>
      <w:r>
        <w:rPr>
          <w:rFonts w:eastAsia="Arial" w:cs="Arial"/>
          <w:sz w:val="18"/>
          <w:szCs w:val="18"/>
        </w:rPr>
        <w:t xml:space="preserve">  </w:t>
      </w:r>
      <w:r>
        <w:rPr>
          <w:rFonts w:eastAsia="Arial" w:cs="Arial"/>
          <w:color w:val="085041"/>
          <w:sz w:val="18"/>
          <w:szCs w:val="18"/>
        </w:rPr>
        <w:t>[try-catch]</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sledování času stráveného nad různými činnostmi.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Funkce: přidání činnosti (název, kategorie, čas začátku a konce — automatický výpočet délky), seznam aktivit, statistiky celkového času podle kategorií, ukládání do souboru.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Ošetření: platné vstupy, try-catch pro chybné vstupy a chyby při práci se souborem.</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#61  </w:t>
            </w:r>
            <w:r>
              <w:rPr>
                <w:rFonts w:eastAsia="Arial" w:cs="Arial"/>
                <w:b/>
                <w:bCs/>
                <w:i w:val="false"/>
                <w:iCs w:val="false"/>
                <w:color w:val="1D6B50"/>
                <w:sz w:val="24"/>
                <w:szCs w:val="24"/>
              </w:rPr>
              <w:t>Ponorka — analýza hloubky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[struktura]</w:t>
      </w:r>
      <w:r>
        <w:rPr>
          <w:rFonts w:eastAsia="Arial" w:cs="Arial"/>
          <w:sz w:val="18"/>
          <w:szCs w:val="18"/>
        </w:rPr>
        <w:t xml:space="preserve">  </w:t>
      </w:r>
      <w:r>
        <w:rPr>
          <w:rFonts w:eastAsia="Arial" w:cs="Arial"/>
          <w:color w:val="085041"/>
          <w:sz w:val="18"/>
          <w:szCs w:val="18"/>
        </w:rPr>
        <w:t>[třída]</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[gradient]</w:t>
      </w:r>
      <w:r>
        <w:rPr>
          <w:rFonts w:eastAsia="Arial" w:cs="Arial"/>
          <w:sz w:val="18"/>
          <w:szCs w:val="18"/>
        </w:rPr>
        <w:t xml:space="preserve">  </w:t>
      </w:r>
      <w:r>
        <w:rPr>
          <w:rFonts w:eastAsia="Arial" w:cs="Arial"/>
          <w:color w:val="085041"/>
          <w:sz w:val="18"/>
          <w:szCs w:val="18"/>
        </w:rPr>
        <w:t>[analýza]</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Aplikace obsahuje dvě třídy a jednu strukturu.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Struktura Záznam: časová známka (celé minuty), hloubka ponoru (metry).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Analyzátor: načte CSV (TIMESTAMP;DEPTH) do kolekce Záznamů. Data vypíše na výstup. Metoda UrčiPohybPonorky(počáteční a koncový čas) určí pohyb pomocí směrnice přímky: klesá / stoupá / konstantní.</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GenerátorDat: vytvoří vstupní CSV soubor. Umožní náhodně vynechávat záznamy pro větší věrohodnost.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#62  </w:t>
            </w:r>
            <w:r>
              <w:rPr>
                <w:rFonts w:eastAsia="Arial" w:cs="Arial"/>
                <w:b/>
                <w:bCs/>
                <w:i w:val="false"/>
                <w:iCs w:val="false"/>
                <w:color w:val="1D6B50"/>
                <w:sz w:val="24"/>
                <w:szCs w:val="24"/>
              </w:rPr>
              <w:t>Garáž tanků / Pokédex</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[IComparable]</w:t>
      </w:r>
      <w:r>
        <w:rPr>
          <w:rFonts w:eastAsia="Arial" w:cs="Arial"/>
          <w:sz w:val="18"/>
          <w:szCs w:val="18"/>
        </w:rPr>
        <w:t xml:space="preserve">  </w:t>
      </w:r>
      <w:r>
        <w:rPr>
          <w:rFonts w:eastAsia="Arial" w:cs="Arial"/>
          <w:color w:val="085041"/>
          <w:sz w:val="18"/>
          <w:szCs w:val="18"/>
        </w:rPr>
        <w:t>[IEnumerable]</w:t>
      </w:r>
      <w:r>
        <w:rPr>
          <w:rFonts w:eastAsia="Arial" w:cs="Arial"/>
          <w:sz w:val="18"/>
          <w:szCs w:val="18"/>
        </w:rPr>
        <w:t xml:space="preserve">  </w:t>
      </w:r>
      <w:r>
        <w:rPr>
          <w:rFonts w:eastAsia="Arial" w:cs="Arial"/>
          <w:color w:val="085041"/>
          <w:sz w:val="18"/>
          <w:szCs w:val="18"/>
        </w:rPr>
        <w:t>[IComparer]</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[validace]</w:t>
      </w:r>
      <w:r>
        <w:rPr>
          <w:rFonts w:eastAsia="Arial" w:cs="Arial"/>
          <w:sz w:val="18"/>
          <w:szCs w:val="18"/>
        </w:rPr>
        <w:t xml:space="preserve">  </w:t>
      </w:r>
      <w:r>
        <w:rPr>
          <w:rFonts w:eastAsia="Arial" w:cs="Arial"/>
          <w:color w:val="085041"/>
          <w:sz w:val="18"/>
          <w:szCs w:val="18"/>
        </w:rPr>
        <w:t>[řazení]</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správu kolekce (tanky nebo Pokémoni).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Tank / Pokemon: vlastnosti dle tématu, IComparable&lt;T&gt; (řazení dle levelu a názvu), přetížený ToString() — "[Typ - Úroveň] Název".</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Garaz / Pokedex:</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List&lt;T&gt; jako interní kolekce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bool Pridat(T item) — validace: null, duplicitní název, prázdné string vlastnosti, číselné hodnoty &gt; 0</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bool Odebrat(T item)</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Seradit(IComparer&lt;T&gt; comparer)</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Implementace IEnumerable&lt;T&gt;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Vlastní komparátory pro různé atributy. Přidání s validací a MessageBox, odebrání vybrané položky, řazení pomocí Seradit().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#63  </w:t>
            </w:r>
            <w:r>
              <w:rPr>
                <w:rFonts w:eastAsia="Arial" w:cs="Arial"/>
                <w:b/>
                <w:bCs/>
                <w:i w:val="false"/>
                <w:iCs w:val="false"/>
                <w:color w:val="1D6B50"/>
                <w:sz w:val="24"/>
                <w:szCs w:val="24"/>
              </w:rPr>
              <w:t>Parkovací dům</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[2D pole]</w:t>
      </w:r>
      <w:r>
        <w:rPr>
          <w:rFonts w:eastAsia="Arial" w:cs="Arial"/>
          <w:sz w:val="18"/>
          <w:szCs w:val="18"/>
        </w:rPr>
        <w:t xml:space="preserve">  </w:t>
      </w:r>
      <w:r>
        <w:rPr>
          <w:rFonts w:eastAsia="Arial" w:cs="Arial"/>
          <w:color w:val="085041"/>
          <w:sz w:val="18"/>
          <w:szCs w:val="18"/>
        </w:rPr>
        <w:t>[myš]</w:t>
      </w:r>
      <w:r>
        <w:rPr>
          <w:rFonts w:eastAsia="Arial" w:cs="Arial"/>
          <w:sz w:val="18"/>
          <w:szCs w:val="18"/>
        </w:rPr>
        <w:t xml:space="preserve">  </w:t>
      </w:r>
      <w:r>
        <w:rPr>
          <w:rFonts w:eastAsia="Arial" w:cs="Arial"/>
          <w:color w:val="085041"/>
          <w:sz w:val="18"/>
          <w:szCs w:val="18"/>
        </w:rPr>
        <w:t>[simulace]</w:t>
      </w:r>
      <w:r>
        <w:rPr>
          <w:rFonts w:eastAsia="Arial" w:cs="Arial"/>
          <w:sz w:val="18"/>
          <w:szCs w:val="18"/>
        </w:rPr>
        <w:t xml:space="preserve">  </w:t>
      </w:r>
      <w:r>
        <w:rPr>
          <w:rFonts w:eastAsia="Arial" w:cs="Arial"/>
          <w:color w:val="085041"/>
          <w:sz w:val="18"/>
          <w:szCs w:val="18"/>
        </w:rPr>
        <w:t>[barvy]</w:t>
      </w:r>
      <w:r>
        <w:rPr>
          <w:rFonts w:eastAsia="Arial" w:cs="Arial"/>
          <w:sz w:val="18"/>
          <w:szCs w:val="18"/>
        </w:rPr>
        <w:t xml:space="preserve">  </w:t>
      </w:r>
      <w:r>
        <w:rPr>
          <w:rFonts w:eastAsia="Arial" w:cs="Arial"/>
          <w:color w:val="085041"/>
          <w:sz w:val="18"/>
          <w:szCs w:val="18"/>
        </w:rPr>
        <w:t>[obsazenost]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Simulace parkovacího domu. Uživatel zadá počet pater a počet míst per patro.</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Stavy místa: volné (zelená), obsazené (červená), blokované (oranžová).</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Levé tlačítko myši — zaparkování/vyparkování</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Tlačítko náhodné parkování — rovnoměrně per patro</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Zadání patra a místa číslem (od 1 zleva zdola)</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Pravé tlačítko myši — blokování/odblokování</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Při obsazeno → volno: aktualizuj počet vozidel, která místo využila</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Statistika obsazenosti celku i per patro (2 des. místa)</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#64  </w:t>
            </w:r>
            <w:r>
              <w:rPr>
                <w:rFonts w:eastAsia="Arial" w:cs="Arial"/>
                <w:b/>
                <w:bCs/>
                <w:i w:val="false"/>
                <w:iCs w:val="false"/>
                <w:color w:val="1D6B50"/>
                <w:sz w:val="24"/>
                <w:szCs w:val="24"/>
              </w:rPr>
              <w:t>Inteligentní křižovatka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[simulace]</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[adaptivní]</w:t>
      </w:r>
      <w:r>
        <w:rPr>
          <w:rFonts w:eastAsia="Arial" w:cs="Arial"/>
          <w:sz w:val="18"/>
          <w:szCs w:val="18"/>
        </w:rPr>
        <w:t xml:space="preserve">  </w:t>
      </w:r>
      <w:r>
        <w:rPr>
          <w:rFonts w:eastAsia="Arial" w:cs="Arial"/>
          <w:color w:val="085041"/>
          <w:sz w:val="18"/>
          <w:szCs w:val="18"/>
        </w:rPr>
        <w:t>[semafor]</w:t>
      </w:r>
      <w:r>
        <w:rPr>
          <w:rFonts w:eastAsia="Arial" w:cs="Arial"/>
          <w:sz w:val="18"/>
          <w:szCs w:val="18"/>
        </w:rPr>
        <w:t xml:space="preserve">  </w:t>
      </w:r>
      <w:r>
        <w:rPr>
          <w:rFonts w:eastAsia="Arial" w:cs="Arial"/>
          <w:color w:val="085041"/>
          <w:sz w:val="18"/>
          <w:szCs w:val="18"/>
        </w:rPr>
        <w:t>[generátor]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Simulace řízení provozu na křižovatce s adaptivním systémem.</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Funkční požadavky:</w:t>
      </w:r>
    </w:p>
    <w:p>
      <w:pPr>
        <w:pStyle w:val="Normal"/>
        <w:spacing w:before="0" w:after="40"/>
        <w:jc w:val="both"/>
        <w:rPr/>
      </w:pPr>
      <w:r>
        <w:rPr>
          <w:rFonts w:eastAsia="Arial" w:cs="Arial"/>
          <w:b w:val="false"/>
          <w:bCs w:val="false"/>
          <w:i w:val="false"/>
          <w:iCs w:val="false"/>
          <w:color w:val="000000"/>
          <w:sz w:val="20"/>
          <w:szCs w:val="20"/>
        </w:rPr>
        <w:t>1. Řízení: červená a zelená, délka zelené dynamicky dle počtu čekajících (min 5 s, max 20 s). Konfliktní směry nesmí mít zelenou současně.</w:t>
      </w:r>
    </w:p>
    <w:p>
      <w:pPr>
        <w:pStyle w:val="Normal"/>
        <w:spacing w:before="0" w:after="40"/>
        <w:jc w:val="both"/>
        <w:rPr/>
      </w:pPr>
      <w:r>
        <w:rPr>
          <w:rFonts w:eastAsia="Arial" w:cs="Arial"/>
          <w:b w:val="false"/>
          <w:bCs w:val="false"/>
          <w:i w:val="false"/>
          <w:iCs w:val="false"/>
          <w:color w:val="000000"/>
          <w:sz w:val="20"/>
          <w:szCs w:val="20"/>
        </w:rPr>
        <w:t>2. Generátor vozidel: náhodně dle vzorců — dopravní špička (více aut), noční provoz (méně aut). Každé auto čeká na zelenou.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IZS (sanitka → vše červená). Statistiky: počet projetých aut, průměrná čekací doba. Grafická vizualizace.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#65  </w:t>
            </w:r>
            <w:r>
              <w:rPr>
                <w:rFonts w:eastAsia="Arial" w:cs="Arial"/>
                <w:b/>
                <w:bCs/>
                <w:i w:val="false"/>
                <w:iCs w:val="false"/>
                <w:color w:val="1D6B50"/>
                <w:sz w:val="24"/>
                <w:szCs w:val="24"/>
              </w:rPr>
              <w:t>Chytrý skleník</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[simulace]</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 xml:space="preserve">[senzory]  </w:t>
      </w:r>
      <w:r>
        <w:rPr>
          <w:rFonts w:eastAsia="Arial" w:cs="Arial"/>
          <w:color w:val="085041"/>
          <w:sz w:val="18"/>
          <w:szCs w:val="18"/>
        </w:rPr>
        <w:t>[interpolace]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Tlotextu"/>
        <w:spacing w:before="0" w:after="40"/>
        <w:jc w:val="both"/>
        <w:rPr/>
      </w:pPr>
      <w:r>
        <w:rPr>
          <w:rFonts w:eastAsia="Arial" w:cs="Arial"/>
          <w:b w:val="false"/>
          <w:bCs w:val="false"/>
          <w:i w:val="false"/>
          <w:iCs w:val="false"/>
          <w:color w:val="000000"/>
          <w:sz w:val="20"/>
          <w:szCs w:val="20"/>
        </w:rPr>
        <w:t>Vytvořte formulářovou aplikaci simulující řídící jednotku chytrého skleníku. Uživatel zvolí typ rostliny a typ půdy — aplikace na základě senzorových hodnot (teplota, vlhkost půdy, osvětlení) vypočítá aktuální ovlhčení listů a vyhodnotí, zda jsou podmínky optimální pro růst zvolené rostliny.</w:t>
      </w:r>
    </w:p>
    <w:p>
      <w:pPr>
        <w:pStyle w:val="Tlotextu"/>
        <w:rPr/>
      </w:pPr>
      <w:r>
        <w:rPr/>
        <w:t>Ovlhčení listů se počítá vzorcem:</w:t>
      </w:r>
    </w:p>
    <w:p>
      <w:pPr>
        <w:pStyle w:val="Tlotextu"/>
        <w:rPr/>
      </w:pPr>
      <w:r>
        <w:rPr>
          <w:rStyle w:val="Zdrojovtext"/>
        </w:rPr>
        <w:t>ovlhčení listů = 2π × Kz × vlhkost + teplota × světlo / 1200</w:t>
      </w:r>
    </w:p>
    <w:p>
      <w:pPr>
        <w:pStyle w:val="Tlotextu"/>
        <w:rPr/>
      </w:pPr>
      <w:r>
        <w:rPr/>
        <w:t>kde Kz je půdní koeficient (Rašelina 0.8, Rašelinná směs 0.7, Univerzální 0.6, Jílovitá 0.5, Písčitá 0.4). Intenzita denního světla se určuje interpolací z tabulky hodnot (6:00 = 100 lux až 13:00 = 15 500 lux).</w:t>
      </w:r>
    </w:p>
    <w:p>
      <w:pPr>
        <w:pStyle w:val="Tlotextu"/>
        <w:rPr/>
      </w:pPr>
      <w:r>
        <w:rPr/>
        <w:t>Aplikace umožní manuálně ovládat zavlažování (+27 % / −5 % vlhkosti půdy přepočtené koeficientem) a osvětlení (přisvětlení za 3,70 Kč/hod za každých 1200 lux nebo zatažení rolet).</w:t>
      </w:r>
    </w:p>
    <w:p>
      <w:pPr>
        <w:pStyle w:val="Tlotextu"/>
        <w:rPr/>
      </w:pPr>
      <w:r>
        <w:rPr/>
        <w:t>Optimální rozsahy dle rostliny (příklad):</w:t>
      </w:r>
    </w:p>
    <w:tbl>
      <w:tblPr>
        <w:tblW w:w="6518" w:type="dxa"/>
        <w:jc w:val="left"/>
        <w:tblInd w:w="38" w:type="dxa"/>
        <w:tblLayout w:type="fixed"/>
        <w:tblCellMar>
          <w:top w:w="28" w:type="dxa"/>
          <w:left w:w="28" w:type="dxa"/>
          <w:bottom w:w="28" w:type="dxa"/>
          <w:right w:w="28" w:type="dxa"/>
        </w:tblCellMar>
      </w:tblPr>
      <w:tblGrid>
        <w:gridCol w:w="1418"/>
        <w:gridCol w:w="1418"/>
        <w:gridCol w:w="1337"/>
        <w:gridCol w:w="913"/>
        <w:gridCol w:w="1432"/>
      </w:tblGrid>
      <w:tr>
        <w:trPr>
          <w:tblHeader w:val="true"/>
        </w:trPr>
        <w:tc>
          <w:tcPr>
            <w:tcW w:w="1418" w:type="dxa"/>
            <w:tcBorders/>
            <w:vAlign w:val="center"/>
          </w:tcPr>
          <w:p>
            <w:pPr>
              <w:pStyle w:val="Nadpistabulky"/>
              <w:jc w:val="left"/>
              <w:rPr/>
            </w:pPr>
            <w:r>
              <w:rPr/>
              <w:t>Rostlina</w:t>
            </w:r>
          </w:p>
        </w:tc>
        <w:tc>
          <w:tcPr>
            <w:tcW w:w="1418" w:type="dxa"/>
            <w:tcBorders/>
            <w:vAlign w:val="center"/>
          </w:tcPr>
          <w:p>
            <w:pPr>
              <w:pStyle w:val="Nadpistabulky"/>
              <w:rPr/>
            </w:pPr>
            <w:r>
              <w:rPr/>
              <w:t>Ovlhčení listů</w:t>
            </w:r>
          </w:p>
        </w:tc>
        <w:tc>
          <w:tcPr>
            <w:tcW w:w="1337" w:type="dxa"/>
            <w:tcBorders/>
            <w:vAlign w:val="center"/>
          </w:tcPr>
          <w:p>
            <w:pPr>
              <w:pStyle w:val="Nadpistabulky"/>
              <w:rPr/>
            </w:pPr>
            <w:r>
              <w:rPr/>
              <w:t>Vlhkost půdy</w:t>
            </w:r>
          </w:p>
        </w:tc>
        <w:tc>
          <w:tcPr>
            <w:tcW w:w="913" w:type="dxa"/>
            <w:tcBorders/>
            <w:vAlign w:val="center"/>
          </w:tcPr>
          <w:p>
            <w:pPr>
              <w:pStyle w:val="Nadpistabulky"/>
              <w:rPr/>
            </w:pPr>
            <w:r>
              <w:rPr/>
              <w:t>Teplota</w:t>
            </w:r>
          </w:p>
        </w:tc>
        <w:tc>
          <w:tcPr>
            <w:tcW w:w="1432" w:type="dxa"/>
            <w:tcBorders/>
            <w:vAlign w:val="center"/>
          </w:tcPr>
          <w:p>
            <w:pPr>
              <w:pStyle w:val="Nadpistabulky"/>
              <w:rPr/>
            </w:pPr>
            <w:r>
              <w:rPr/>
              <w:t>Osvětlení</w:t>
            </w:r>
          </w:p>
        </w:tc>
      </w:tr>
      <w:tr>
        <w:trPr/>
        <w:tc>
          <w:tcPr>
            <w:tcW w:w="1418" w:type="dxa"/>
            <w:tcBorders/>
            <w:vAlign w:val="center"/>
          </w:tcPr>
          <w:p>
            <w:pPr>
              <w:pStyle w:val="Obsahtabulky"/>
              <w:rPr/>
            </w:pPr>
            <w:r>
              <w:rPr/>
              <w:t>Orchidej</w:t>
            </w:r>
          </w:p>
        </w:tc>
        <w:tc>
          <w:tcPr>
            <w:tcW w:w="1418" w:type="dxa"/>
            <w:tcBorders/>
            <w:vAlign w:val="center"/>
          </w:tcPr>
          <w:p>
            <w:pPr>
              <w:pStyle w:val="Obsahtabulky"/>
              <w:rPr/>
            </w:pPr>
            <w:r>
              <w:rPr/>
              <w:t>50–70 %</w:t>
            </w:r>
          </w:p>
        </w:tc>
        <w:tc>
          <w:tcPr>
            <w:tcW w:w="1337" w:type="dxa"/>
            <w:tcBorders/>
            <w:vAlign w:val="center"/>
          </w:tcPr>
          <w:p>
            <w:pPr>
              <w:pStyle w:val="Obsahtabulky"/>
              <w:rPr/>
            </w:pPr>
            <w:r>
              <w:rPr/>
              <w:t>40–60 %</w:t>
            </w:r>
          </w:p>
        </w:tc>
        <w:tc>
          <w:tcPr>
            <w:tcW w:w="913" w:type="dxa"/>
            <w:tcBorders/>
            <w:vAlign w:val="center"/>
          </w:tcPr>
          <w:p>
            <w:pPr>
              <w:pStyle w:val="Obsahtabulky"/>
              <w:rPr/>
            </w:pPr>
            <w:r>
              <w:rPr/>
              <w:t>18–25 °C</w:t>
            </w:r>
          </w:p>
        </w:tc>
        <w:tc>
          <w:tcPr>
            <w:tcW w:w="1432" w:type="dxa"/>
            <w:tcBorders/>
            <w:vAlign w:val="center"/>
          </w:tcPr>
          <w:p>
            <w:pPr>
              <w:pStyle w:val="Obsahtabulky"/>
              <w:rPr/>
            </w:pPr>
            <w:r>
              <w:rPr/>
              <w:t>1000–3000 lx</w:t>
            </w:r>
          </w:p>
        </w:tc>
      </w:tr>
      <w:tr>
        <w:trPr/>
        <w:tc>
          <w:tcPr>
            <w:tcW w:w="1418" w:type="dxa"/>
            <w:tcBorders/>
            <w:vAlign w:val="center"/>
          </w:tcPr>
          <w:p>
            <w:pPr>
              <w:pStyle w:val="Obsahtabulky"/>
              <w:rPr/>
            </w:pPr>
            <w:r>
              <w:rPr/>
              <w:t>Kaktus</w:t>
            </w:r>
          </w:p>
        </w:tc>
        <w:tc>
          <w:tcPr>
            <w:tcW w:w="1418" w:type="dxa"/>
            <w:tcBorders/>
            <w:vAlign w:val="center"/>
          </w:tcPr>
          <w:p>
            <w:pPr>
              <w:pStyle w:val="Obsahtabulky"/>
              <w:rPr/>
            </w:pPr>
            <w:r>
              <w:rPr/>
              <w:t>10–20 %</w:t>
            </w:r>
          </w:p>
        </w:tc>
        <w:tc>
          <w:tcPr>
            <w:tcW w:w="1337" w:type="dxa"/>
            <w:tcBorders/>
            <w:vAlign w:val="center"/>
          </w:tcPr>
          <w:p>
            <w:pPr>
              <w:pStyle w:val="Obsahtabulky"/>
              <w:rPr/>
            </w:pPr>
            <w:r>
              <w:rPr/>
              <w:t>5–20 %</w:t>
            </w:r>
          </w:p>
        </w:tc>
        <w:tc>
          <w:tcPr>
            <w:tcW w:w="913" w:type="dxa"/>
            <w:tcBorders/>
            <w:vAlign w:val="center"/>
          </w:tcPr>
          <w:p>
            <w:pPr>
              <w:pStyle w:val="Obsahtabulky"/>
              <w:rPr/>
            </w:pPr>
            <w:r>
              <w:rPr/>
              <w:t>20–30 °C</w:t>
            </w:r>
          </w:p>
        </w:tc>
        <w:tc>
          <w:tcPr>
            <w:tcW w:w="1432" w:type="dxa"/>
            <w:tcBorders/>
            <w:vAlign w:val="center"/>
          </w:tcPr>
          <w:p>
            <w:pPr>
              <w:pStyle w:val="Obsahtabulky"/>
              <w:rPr/>
            </w:pPr>
            <w:r>
              <w:rPr/>
              <w:t>5000–8000 lx</w:t>
            </w:r>
          </w:p>
        </w:tc>
      </w:tr>
      <w:tr>
        <w:trPr/>
        <w:tc>
          <w:tcPr>
            <w:tcW w:w="1418" w:type="dxa"/>
            <w:tcBorders/>
            <w:vAlign w:val="center"/>
          </w:tcPr>
          <w:p>
            <w:pPr>
              <w:pStyle w:val="Obsahtabulky"/>
              <w:rPr/>
            </w:pPr>
            <w:r>
              <w:rPr/>
              <w:t>Fialka</w:t>
            </w:r>
          </w:p>
        </w:tc>
        <w:tc>
          <w:tcPr>
            <w:tcW w:w="1418" w:type="dxa"/>
            <w:tcBorders/>
            <w:vAlign w:val="center"/>
          </w:tcPr>
          <w:p>
            <w:pPr>
              <w:pStyle w:val="Obsahtabulky"/>
              <w:rPr/>
            </w:pPr>
            <w:r>
              <w:rPr/>
              <w:t>60–80 %</w:t>
            </w:r>
          </w:p>
        </w:tc>
        <w:tc>
          <w:tcPr>
            <w:tcW w:w="1337" w:type="dxa"/>
            <w:tcBorders/>
            <w:vAlign w:val="center"/>
          </w:tcPr>
          <w:p>
            <w:pPr>
              <w:pStyle w:val="Obsahtabulky"/>
              <w:rPr/>
            </w:pPr>
            <w:r>
              <w:rPr/>
              <w:t>50–70 %</w:t>
            </w:r>
          </w:p>
        </w:tc>
        <w:tc>
          <w:tcPr>
            <w:tcW w:w="913" w:type="dxa"/>
            <w:tcBorders/>
            <w:vAlign w:val="center"/>
          </w:tcPr>
          <w:p>
            <w:pPr>
              <w:pStyle w:val="Obsahtabulky"/>
              <w:rPr/>
            </w:pPr>
            <w:r>
              <w:rPr/>
              <w:t>18–22 °C</w:t>
            </w:r>
          </w:p>
        </w:tc>
        <w:tc>
          <w:tcPr>
            <w:tcW w:w="1432" w:type="dxa"/>
            <w:tcBorders/>
            <w:vAlign w:val="center"/>
          </w:tcPr>
          <w:p>
            <w:pPr>
              <w:pStyle w:val="Obsahtabulky"/>
              <w:rPr/>
            </w:pPr>
            <w:r>
              <w:rPr/>
              <w:t>2000–4000 lx</w:t>
            </w:r>
          </w:p>
        </w:tc>
      </w:tr>
      <w:tr>
        <w:trPr/>
        <w:tc>
          <w:tcPr>
            <w:tcW w:w="1418" w:type="dxa"/>
            <w:tcBorders/>
            <w:vAlign w:val="center"/>
          </w:tcPr>
          <w:p>
            <w:pPr>
              <w:pStyle w:val="Obsahtabulky"/>
              <w:rPr/>
            </w:pPr>
            <w:r>
              <w:rPr/>
              <w:t>Šalvěj lékařská</w:t>
            </w:r>
          </w:p>
        </w:tc>
        <w:tc>
          <w:tcPr>
            <w:tcW w:w="1418" w:type="dxa"/>
            <w:tcBorders/>
            <w:vAlign w:val="center"/>
          </w:tcPr>
          <w:p>
            <w:pPr>
              <w:pStyle w:val="Obsahtabulky"/>
              <w:rPr/>
            </w:pPr>
            <w:r>
              <w:rPr/>
              <w:t>40–60 %</w:t>
            </w:r>
          </w:p>
        </w:tc>
        <w:tc>
          <w:tcPr>
            <w:tcW w:w="1337" w:type="dxa"/>
            <w:tcBorders/>
            <w:vAlign w:val="center"/>
          </w:tcPr>
          <w:p>
            <w:pPr>
              <w:pStyle w:val="Obsahtabulky"/>
              <w:rPr/>
            </w:pPr>
            <w:r>
              <w:rPr/>
              <w:t>30–50 %</w:t>
            </w:r>
          </w:p>
        </w:tc>
        <w:tc>
          <w:tcPr>
            <w:tcW w:w="913" w:type="dxa"/>
            <w:tcBorders/>
            <w:vAlign w:val="center"/>
          </w:tcPr>
          <w:p>
            <w:pPr>
              <w:pStyle w:val="Obsahtabulky"/>
              <w:rPr/>
            </w:pPr>
            <w:r>
              <w:rPr/>
              <w:t>20–25 °C</w:t>
            </w:r>
          </w:p>
        </w:tc>
        <w:tc>
          <w:tcPr>
            <w:tcW w:w="1432" w:type="dxa"/>
            <w:tcBorders/>
            <w:vAlign w:val="center"/>
          </w:tcPr>
          <w:p>
            <w:pPr>
              <w:pStyle w:val="Obsahtabulky"/>
              <w:rPr/>
            </w:pPr>
            <w:r>
              <w:rPr/>
              <w:t>5000–10000 lx</w:t>
            </w:r>
          </w:p>
        </w:tc>
      </w:tr>
    </w:tbl>
    <w:p>
      <w:pPr>
        <w:pStyle w:val="Tlotextu"/>
        <w:rPr/>
      </w:pPr>
      <w:r>
        <w:rPr/>
        <w:t>Aplikace zobrazí, zda jsou všechny podmínky splněny, a volitelně vypíše které faktory jsou mimo optimální rozsah.</w:t>
      </w:r>
    </w:p>
    <w:p>
      <w:pPr>
        <w:pStyle w:val="Tlotextu"/>
        <w:rPr/>
      </w:pPr>
      <w:r>
        <w:rPr/>
        <w:t>Zamyslete se nad rozšiřitelností — přidání nové rostliny nebo půdy by nemělo vyžadovat zásah do logiky výpočtů, pouze do datové vrstvy.</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Bonus:</w:t>
            </w:r>
            <w:r>
              <w:rPr>
                <w:rFonts w:eastAsia="Arial" w:cs="Arial"/>
                <w:b w:val="false"/>
                <w:bCs w:val="false"/>
                <w:i w:val="false"/>
                <w:iCs w:val="false"/>
                <w:color w:val="856404"/>
                <w:sz w:val="18"/>
                <w:szCs w:val="18"/>
              </w:rPr>
              <w:t xml:space="preserve"> Simulace průběhu dne pomocí Timeru — automatická změna intenzity světla dle aktuálního nebo simulovaného času.</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#66  </w:t>
            </w:r>
            <w:r>
              <w:rPr>
                <w:rFonts w:eastAsia="Arial" w:cs="Arial"/>
                <w:b/>
                <w:bCs/>
                <w:i w:val="false"/>
                <w:iCs w:val="false"/>
                <w:color w:val="1D6B50"/>
                <w:sz w:val="24"/>
                <w:szCs w:val="24"/>
              </w:rPr>
              <w:t>Futsalový tým — formace</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[IComparable]</w:t>
      </w:r>
      <w:r>
        <w:rPr>
          <w:rFonts w:eastAsia="Arial" w:cs="Arial"/>
          <w:sz w:val="18"/>
          <w:szCs w:val="18"/>
        </w:rPr>
        <w:t xml:space="preserve">  </w:t>
      </w:r>
      <w:r>
        <w:rPr>
          <w:rFonts w:eastAsia="Arial" w:cs="Arial"/>
          <w:color w:val="085041"/>
          <w:sz w:val="18"/>
          <w:szCs w:val="18"/>
        </w:rPr>
        <w:t>[Sort()]</w:t>
      </w:r>
      <w:r>
        <w:rPr>
          <w:rFonts w:eastAsia="Arial" w:cs="Arial"/>
          <w:sz w:val="18"/>
          <w:szCs w:val="18"/>
        </w:rPr>
        <w:t xml:space="preserve">  </w:t>
      </w:r>
      <w:r>
        <w:rPr>
          <w:rFonts w:eastAsia="Arial" w:cs="Arial"/>
          <w:color w:val="085041"/>
          <w:sz w:val="18"/>
          <w:szCs w:val="18"/>
        </w:rPr>
        <w:t>[formace]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aplikaci, která ze soupisky hráčů v CSV souboru sestaví nejsilnější zahajovací sestavu dle zvolené formace. Třída Hrac implementuje IComparable&lt;T&gt; pro Sort().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#67  </w:t>
            </w:r>
            <w:r>
              <w:rPr>
                <w:rFonts w:eastAsia="Arial" w:cs="Arial"/>
                <w:b/>
                <w:bCs/>
                <w:i w:val="false"/>
                <w:iCs w:val="false"/>
                <w:color w:val="1D6B50"/>
                <w:sz w:val="24"/>
                <w:szCs w:val="24"/>
              </w:rPr>
              <w:t>BPM Matcher / DJ Set</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OOP &amp; třídy</w:t>
            </w:r>
            <w:r>
              <w:rPr>
                <w:rFonts w:eastAsia="Arial" w:cs="Arial"/>
                <w:color w:val="FF7043"/>
                <w:sz w:val="18"/>
                <w:szCs w:val="18"/>
              </w:rPr>
              <w:t xml:space="preserve">  ●●●●○  Pokročilý</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[soubor]</w:t>
      </w:r>
      <w:r>
        <w:rPr>
          <w:rFonts w:eastAsia="Arial" w:cs="Arial"/>
          <w:sz w:val="18"/>
          <w:szCs w:val="18"/>
        </w:rPr>
        <w:t xml:space="preserve">  </w:t>
      </w:r>
      <w:r>
        <w:rPr>
          <w:rFonts w:eastAsia="Arial" w:cs="Arial"/>
          <w:color w:val="085041"/>
          <w:sz w:val="18"/>
          <w:szCs w:val="18"/>
        </w:rPr>
        <w:t>[vyhledávání]</w:t>
      </w:r>
      <w:r>
        <w:rPr>
          <w:rFonts w:eastAsia="Arial" w:cs="Arial"/>
          <w:sz w:val="18"/>
          <w:szCs w:val="18"/>
        </w:rPr>
        <w:t xml:space="preserve">  </w:t>
      </w:r>
      <w:r>
        <w:rPr>
          <w:rFonts w:eastAsia="Arial" w:cs="Arial"/>
          <w:color w:val="085041"/>
          <w:sz w:val="18"/>
          <w:szCs w:val="18"/>
        </w:rPr>
        <w:t>[tolerance]</w:t>
      </w:r>
      <w:r>
        <w:rPr>
          <w:rFonts w:eastAsia="Arial" w:cs="Arial"/>
          <w:sz w:val="18"/>
          <w:szCs w:val="18"/>
        </w:rPr>
        <w:t xml:space="preserve">  </w:t>
      </w:r>
      <w:r>
        <w:rPr>
          <w:rFonts w:eastAsia="Arial" w:cs="Arial"/>
          <w:color w:val="085041"/>
          <w:sz w:val="18"/>
          <w:szCs w:val="18"/>
        </w:rPr>
        <w:t>[export]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sestavení DJ setu.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Song: Artist, Title, Duration (sekundy), Bpm. Přetížený ToString(): "The Prodigy – Firestarter (BPM: 145, 3:45)". Metoda ToCSV(): "The Prodigy;Firestarter;225;145".</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SetBuilder: AddSong(Song), LoadFromFile(string), List&lt;Song&gt; FindSimilarBpm(Song, int tolerance, int maxResults) — vrátí skladby s BPM liším se nejvýše o tolerance, max maxResults, bez referenční; ExportSetCSV(string, List&lt;Song&gt;).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UI: přidávání s validací, načtení z CSV, sestavení setu (výběr referenční, tolerance, počet), export setu.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p>
      <w:pPr>
        <w:pStyle w:val="Normal"/>
        <w:jc w:val="both"/>
        <w:rPr/>
      </w:pPr>
      <w:r>
        <w:rPr/>
      </w:r>
      <w:r>
        <w:br w:type="page"/>
      </w:r>
    </w:p>
    <w:tbl>
      <w:tblPr>
        <w:tblW w:w="9360" w:type="dxa"/>
        <w:jc w:val="left"/>
        <w:tblInd w:w="0" w:type="dxa"/>
        <w:tblLayout w:type="fixed"/>
        <w:tblCellMar>
          <w:top w:w="140" w:type="dxa"/>
          <w:left w:w="200" w:type="dxa"/>
          <w:bottom w:w="140" w:type="dxa"/>
          <w:right w:w="200" w:type="dxa"/>
        </w:tblCellMar>
      </w:tblPr>
      <w:tblGrid>
        <w:gridCol w:w="9360"/>
      </w:tblGrid>
      <w:tr>
        <w:trPr/>
        <w:tc>
          <w:tcPr>
            <w:tcW w:w="9360" w:type="dxa"/>
            <w:tcBorders/>
            <w:shd w:fill="E53935" w:val="clear"/>
          </w:tcPr>
          <w:p>
            <w:pPr>
              <w:pStyle w:val="Normal"/>
              <w:pageBreakBefore/>
              <w:widowControl w:val="false"/>
              <w:spacing w:before="0" w:after="80"/>
              <w:jc w:val="both"/>
              <w:rPr/>
            </w:pPr>
            <w:r>
              <w:rPr>
                <w:rFonts w:eastAsia="Arial" w:cs="Arial"/>
                <w:b/>
                <w:bCs/>
                <w:i w:val="false"/>
                <w:iCs w:val="false"/>
                <w:color w:val="FFFFFF"/>
                <w:sz w:val="30"/>
                <w:szCs w:val="30"/>
              </w:rPr>
              <w:t>EXPERT</w:t>
            </w:r>
            <w:r>
              <w:rPr>
                <w:rFonts w:eastAsia="Arial" w:cs="Arial"/>
                <w:b w:val="false"/>
                <w:bCs w:val="false"/>
                <w:i w:val="false"/>
                <w:iCs w:val="false"/>
                <w:color w:val="FFFFFF"/>
                <w:sz w:val="24"/>
                <w:szCs w:val="24"/>
              </w:rPr>
              <w:t xml:space="preserve">   ●●●●●</w:t>
            </w:r>
          </w:p>
        </w:tc>
      </w:tr>
    </w:tbl>
    <w:p>
      <w:pPr>
        <w:pStyle w:val="Normal"/>
        <w:spacing w:before="0" w:after="120"/>
        <w:jc w:val="both"/>
        <w:rPr/>
      </w:pPr>
      <w:r>
        <w:rPr>
          <w:rFonts w:eastAsia="Arial" w:cs="Arial"/>
          <w:b w:val="false"/>
          <w:bCs w:val="false"/>
          <w:i w:val="false"/>
          <w:iCs w:val="false"/>
          <w:color w:val="000000"/>
          <w:sz w:val="20"/>
          <w:szCs w:val="20"/>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#68  </w:t>
            </w:r>
            <w:r>
              <w:rPr>
                <w:rFonts w:eastAsia="Arial" w:cs="Arial"/>
                <w:b/>
                <w:bCs/>
                <w:i w:val="false"/>
                <w:iCs w:val="false"/>
                <w:color w:val="1D6B50"/>
                <w:sz w:val="24"/>
                <w:szCs w:val="24"/>
              </w:rPr>
              <w:t>Faktoriál a Fibonacci</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Rekurze</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[rekurze]</w:t>
      </w:r>
      <w:r>
        <w:rPr>
          <w:rFonts w:eastAsia="Arial" w:cs="Arial"/>
          <w:sz w:val="18"/>
          <w:szCs w:val="18"/>
        </w:rPr>
        <w:t xml:space="preserve">  </w:t>
      </w:r>
      <w:r>
        <w:rPr>
          <w:rFonts w:eastAsia="Arial" w:cs="Arial"/>
          <w:color w:val="085041"/>
          <w:sz w:val="18"/>
          <w:szCs w:val="18"/>
        </w:rPr>
        <w:t>[iterace]</w:t>
      </w:r>
      <w:r>
        <w:rPr>
          <w:rFonts w:eastAsia="Arial" w:cs="Arial"/>
          <w:sz w:val="18"/>
          <w:szCs w:val="18"/>
        </w:rPr>
        <w:t xml:space="preserve">  </w:t>
      </w:r>
      <w:r>
        <w:rPr>
          <w:rFonts w:eastAsia="Arial" w:cs="Arial"/>
          <w:color w:val="085041"/>
          <w:sz w:val="18"/>
          <w:szCs w:val="18"/>
        </w:rPr>
        <w:t>[Stopwatch]</w:t>
      </w:r>
      <w:r>
        <w:rPr>
          <w:rFonts w:eastAsia="Arial" w:cs="Arial"/>
          <w:sz w:val="18"/>
          <w:szCs w:val="18"/>
        </w:rPr>
        <w:t xml:space="preserve">  </w:t>
      </w:r>
      <w:r>
        <w:rPr>
          <w:rFonts w:eastAsia="Arial" w:cs="Arial"/>
          <w:color w:val="085041"/>
          <w:sz w:val="18"/>
          <w:szCs w:val="18"/>
        </w:rPr>
        <w:t>[porovnání]</w:t>
      </w:r>
      <w:r>
        <w:rPr>
          <w:rFonts w:eastAsia="Arial" w:cs="Arial"/>
          <w:sz w:val="18"/>
          <w:szCs w:val="18"/>
        </w:rPr>
        <w:t xml:space="preserve">  </w:t>
      </w:r>
      <w:r>
        <w:rPr>
          <w:rFonts w:eastAsia="Arial" w:cs="Arial"/>
          <w:color w:val="085041"/>
          <w:sz w:val="18"/>
          <w:szCs w:val="18"/>
        </w:rPr>
        <w:t>[matematika]</w:t>
      </w:r>
      <w:r>
        <w:rPr>
          <w:rFonts w:eastAsia="Arial" w:cs="Arial"/>
          <w:sz w:val="18"/>
          <w:szCs w:val="18"/>
        </w:rPr>
        <w:t xml:space="preserve">  </w:t>
      </w:r>
      <w:r>
        <w:rPr>
          <w:rFonts w:eastAsia="Arial" w:cs="Arial"/>
          <w:color w:val="085041"/>
          <w:sz w:val="18"/>
          <w:szCs w:val="18"/>
        </w:rPr>
        <w:t>[memoizace]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Implementujte faktoriál a Fibonacciho posloupnost rekurzivně i iterativně. WFA zobrazí výsledek a porovná čas výpočtu (Stopwatch) pro větší N. Vizualizace růstu Fibonacci 0..N jako sloupcový graf.</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Povinné metody: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int FaktorialRekurzivni(int n)</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int FaktorialIterativni(int n)</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long FibonacciRekurzivni(int n)</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long FibonacciIterativni(int n)</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Fibonacci s memoizací (Dictionary jako cache) — porovnání všech tří variant.</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#69  </w:t>
            </w:r>
            <w:r>
              <w:rPr>
                <w:rFonts w:eastAsia="Arial" w:cs="Arial"/>
                <w:b/>
                <w:bCs/>
                <w:i w:val="false"/>
                <w:iCs w:val="false"/>
                <w:color w:val="1D6B50"/>
                <w:sz w:val="24"/>
                <w:szCs w:val="24"/>
              </w:rPr>
              <w:t>Hanojské věže</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Rekurze</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[rekurze]</w:t>
      </w:r>
      <w:r>
        <w:rPr>
          <w:rFonts w:eastAsia="Arial" w:cs="Arial"/>
          <w:sz w:val="18"/>
          <w:szCs w:val="18"/>
        </w:rPr>
        <w:t xml:space="preserve">  </w:t>
      </w:r>
      <w:r>
        <w:rPr>
          <w:rFonts w:eastAsia="Arial" w:cs="Arial"/>
          <w:color w:val="085041"/>
          <w:sz w:val="18"/>
          <w:szCs w:val="18"/>
        </w:rPr>
        <w:t>[animace]</w:t>
      </w:r>
      <w:r>
        <w:rPr>
          <w:rFonts w:eastAsia="Arial" w:cs="Arial"/>
          <w:sz w:val="18"/>
          <w:szCs w:val="18"/>
        </w:rPr>
        <w:t xml:space="preserve">  </w:t>
      </w:r>
      <w:r>
        <w:rPr>
          <w:rFonts w:eastAsia="Arial" w:cs="Arial"/>
          <w:color w:val="085041"/>
          <w:sz w:val="18"/>
          <w:szCs w:val="18"/>
        </w:rPr>
        <w:t>[Timer]</w:t>
      </w:r>
      <w:r>
        <w:rPr>
          <w:rFonts w:eastAsia="Arial" w:cs="Arial"/>
          <w:sz w:val="18"/>
          <w:szCs w:val="18"/>
        </w:rPr>
        <w:t xml:space="preserve">  </w:t>
      </w:r>
      <w:r>
        <w:rPr>
          <w:rFonts w:eastAsia="Arial" w:cs="Arial"/>
          <w:color w:val="085041"/>
          <w:sz w:val="18"/>
          <w:szCs w:val="18"/>
        </w:rPr>
        <w:t>[List]</w:t>
      </w:r>
      <w:r>
        <w:rPr>
          <w:rFonts w:eastAsia="Arial" w:cs="Arial"/>
          <w:sz w:val="18"/>
          <w:szCs w:val="18"/>
        </w:rPr>
        <w:t xml:space="preserve">  </w:t>
      </w:r>
      <w:r>
        <w:rPr>
          <w:rFonts w:eastAsia="Arial" w:cs="Arial"/>
          <w:color w:val="085041"/>
          <w:sz w:val="18"/>
          <w:szCs w:val="18"/>
        </w:rPr>
        <w:t>[kroky]</w:t>
      </w:r>
      <w:r>
        <w:rPr>
          <w:rFonts w:eastAsia="Arial" w:cs="Arial"/>
          <w:sz w:val="18"/>
          <w:szCs w:val="18"/>
        </w:rPr>
        <w:t xml:space="preserve">  </w:t>
      </w:r>
      <w:r>
        <w:rPr>
          <w:rFonts w:eastAsia="Arial" w:cs="Arial"/>
          <w:color w:val="085041"/>
          <w:sz w:val="18"/>
          <w:szCs w:val="18"/>
        </w:rPr>
        <w:t>[vizualizace]</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Klasická úloha s rekurzivním řešením. WFA zobrazí tři kolíky a disky. Počet disků 1–8, animace přesunů pomocí Timeru.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Povinná metoda:</w:t>
      </w:r>
    </w:p>
    <w:p>
      <w:pPr>
        <w:pStyle w:val="Normal"/>
        <w:spacing w:before="0" w:after="20"/>
        <w:ind w:left="360" w:hanging="0"/>
        <w:jc w:val="both"/>
        <w:rPr/>
      </w:pPr>
      <w:r>
        <w:rPr>
          <w:rFonts w:eastAsia="Courier New" w:cs="Courier New" w:ascii="Courier New" w:hAnsi="Courier New"/>
          <w:color w:val="1D3557"/>
          <w:sz w:val="18"/>
          <w:szCs w:val="18"/>
        </w:rPr>
        <w:t>void Hanoi(int n, string zdroj, string cil, string pomocny, List&lt;string&gt; kroky)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Metoda nesmí kreslit — pouze plní list kroků. UI kroky přehraje Timerem.</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Zobrazit celkový počet kroků před spuštěním. Student odvodí vzorec 2ⁿ - 1.</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#70  </w:t>
            </w:r>
            <w:r>
              <w:rPr>
                <w:rFonts w:eastAsia="Arial" w:cs="Arial"/>
                <w:b/>
                <w:bCs/>
                <w:i w:val="false"/>
                <w:iCs w:val="false"/>
                <w:color w:val="1D6B50"/>
                <w:sz w:val="24"/>
                <w:szCs w:val="24"/>
              </w:rPr>
              <w:t>Fraktál — Kochova vločka</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Rekurze</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[rekurze]</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[Graphics]</w:t>
      </w:r>
      <w:r>
        <w:rPr>
          <w:rFonts w:eastAsia="Arial" w:cs="Arial"/>
          <w:sz w:val="18"/>
          <w:szCs w:val="18"/>
        </w:rPr>
        <w:t xml:space="preserve">  </w:t>
      </w:r>
      <w:r>
        <w:rPr>
          <w:rFonts w:eastAsia="Arial" w:cs="Arial"/>
          <w:color w:val="085041"/>
          <w:sz w:val="18"/>
          <w:szCs w:val="18"/>
        </w:rPr>
        <w:t>[PointF]</w:t>
      </w:r>
      <w:r>
        <w:rPr>
          <w:rFonts w:eastAsia="Arial" w:cs="Arial"/>
          <w:sz w:val="18"/>
          <w:szCs w:val="18"/>
        </w:rPr>
        <w:t xml:space="preserve">  </w:t>
      </w:r>
      <w:r>
        <w:rPr>
          <w:rFonts w:eastAsia="Arial" w:cs="Arial"/>
          <w:color w:val="085041"/>
          <w:sz w:val="18"/>
          <w:szCs w:val="18"/>
        </w:rPr>
        <w:t>[hloubka]</w:t>
      </w:r>
      <w:r>
        <w:rPr>
          <w:rFonts w:eastAsia="Arial" w:cs="Arial"/>
          <w:sz w:val="18"/>
          <w:szCs w:val="18"/>
        </w:rPr>
        <w:t xml:space="preserve">  </w:t>
      </w:r>
      <w:r>
        <w:rPr>
          <w:rFonts w:eastAsia="Arial" w:cs="Arial"/>
          <w:color w:val="085041"/>
          <w:sz w:val="18"/>
          <w:szCs w:val="18"/>
        </w:rPr>
        <w:t>[TrackBar]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Vykreslení Kochovy vločky do Panelu. TrackBar pro hloubku rekurze 0–5.</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Povinná metoda:</w:t>
      </w:r>
    </w:p>
    <w:p>
      <w:pPr>
        <w:pStyle w:val="Normal"/>
        <w:spacing w:before="0" w:after="20"/>
        <w:ind w:left="360" w:hanging="0"/>
        <w:jc w:val="both"/>
        <w:rPr/>
      </w:pPr>
      <w:r>
        <w:rPr>
          <w:rFonts w:eastAsia="Courier New" w:cs="Courier New" w:ascii="Courier New" w:hAnsi="Courier New"/>
          <w:color w:val="1D3557"/>
          <w:sz w:val="18"/>
          <w:szCs w:val="18"/>
        </w:rPr>
        <w:t>void KochSegment(Graphics g, PointF a, PointF b, int hloubka)</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Pro hloubku 0 nakreslí úsečku. Pro hloubku N rozdělí úsečku na 4 části a rekurzivně zavolá pro každou.</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Výběr barvy, export výsledku jako obrázek.</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#71  </w:t>
            </w:r>
            <w:r>
              <w:rPr>
                <w:rFonts w:eastAsia="Arial" w:cs="Arial"/>
                <w:b/>
                <w:bCs/>
                <w:i w:val="false"/>
                <w:iCs w:val="false"/>
                <w:color w:val="1D6B50"/>
                <w:sz w:val="24"/>
                <w:szCs w:val="24"/>
              </w:rPr>
              <w:t>Prohledávání složek</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Rekurze</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[rekurze]</w:t>
      </w:r>
      <w:r>
        <w:rPr>
          <w:rFonts w:eastAsia="Arial" w:cs="Arial"/>
          <w:sz w:val="18"/>
          <w:szCs w:val="18"/>
        </w:rPr>
        <w:t xml:space="preserve">  </w:t>
      </w:r>
      <w:r>
        <w:rPr>
          <w:rFonts w:eastAsia="Arial" w:cs="Arial"/>
          <w:color w:val="085041"/>
          <w:sz w:val="18"/>
          <w:szCs w:val="18"/>
        </w:rPr>
        <w:t>[soubory]</w:t>
      </w:r>
      <w:r>
        <w:rPr>
          <w:rFonts w:eastAsia="Arial" w:cs="Arial"/>
          <w:sz w:val="18"/>
          <w:szCs w:val="18"/>
        </w:rPr>
        <w:t xml:space="preserve">  </w:t>
      </w:r>
      <w:r>
        <w:rPr>
          <w:rFonts w:eastAsia="Arial" w:cs="Arial"/>
          <w:color w:val="085041"/>
          <w:sz w:val="18"/>
          <w:szCs w:val="18"/>
        </w:rPr>
        <w:t>[strom]</w:t>
      </w:r>
      <w:r>
        <w:rPr>
          <w:rFonts w:eastAsia="Arial" w:cs="Arial"/>
          <w:sz w:val="18"/>
          <w:szCs w:val="18"/>
        </w:rPr>
        <w:t xml:space="preserve">  </w:t>
      </w:r>
      <w:r>
        <w:rPr>
          <w:rFonts w:eastAsia="Arial" w:cs="Arial"/>
          <w:color w:val="085041"/>
          <w:sz w:val="18"/>
          <w:szCs w:val="18"/>
        </w:rPr>
        <w:t>[TreeView]</w:t>
      </w:r>
      <w:r>
        <w:rPr>
          <w:rFonts w:eastAsia="Arial" w:cs="Arial"/>
          <w:sz w:val="18"/>
          <w:szCs w:val="18"/>
        </w:rPr>
        <w:t xml:space="preserve">  </w:t>
      </w:r>
      <w:r>
        <w:rPr>
          <w:rFonts w:eastAsia="Arial" w:cs="Arial"/>
          <w:color w:val="085041"/>
          <w:sz w:val="18"/>
          <w:szCs w:val="18"/>
        </w:rPr>
        <w:t>[skrytá rekurze]</w:t>
      </w:r>
      <w:r>
        <w:rPr>
          <w:rFonts w:eastAsia="Arial" w:cs="Arial"/>
          <w:sz w:val="18"/>
          <w:szCs w:val="18"/>
        </w:rPr>
        <w:t xml:space="preserve">  </w:t>
      </w:r>
      <w:r>
        <w:rPr>
          <w:rFonts w:eastAsia="Arial" w:cs="Arial"/>
          <w:color w:val="085041"/>
          <w:sz w:val="18"/>
          <w:szCs w:val="18"/>
        </w:rPr>
        <w:t>[adresář]</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WFA umožní vybrat složku a zobrazí strom podsložek a souborů (TreeView nebo odsazený textový výpis).</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Povinná metoda:</w:t>
      </w:r>
    </w:p>
    <w:p>
      <w:pPr>
        <w:pStyle w:val="Normal"/>
        <w:spacing w:before="0" w:after="20"/>
        <w:ind w:left="360" w:hanging="0"/>
        <w:jc w:val="both"/>
        <w:rPr/>
      </w:pPr>
      <w:r>
        <w:rPr>
          <w:rFonts w:eastAsia="Courier New" w:cs="Courier New" w:ascii="Courier New" w:hAnsi="Courier New"/>
          <w:color w:val="1D3557"/>
          <w:sz w:val="18"/>
          <w:szCs w:val="18"/>
        </w:rPr>
        <w:t>void ProjdiSlozku(string cesta, int uroven, List&lt;string&gt; vystup)</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Zobrazí: název, počet souborů v každé složce, celková velikost, hloubka zanoření.</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Filtrování podle přípony, zobrazení jen složek s více než N soubory.</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#72  </w:t>
            </w:r>
            <w:r>
              <w:rPr>
                <w:rFonts w:eastAsia="Arial" w:cs="Arial"/>
                <w:b/>
                <w:bCs/>
                <w:i w:val="false"/>
                <w:iCs w:val="false"/>
                <w:color w:val="1D6B50"/>
                <w:sz w:val="24"/>
                <w:szCs w:val="24"/>
              </w:rPr>
              <w:t>Caesar šifra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[šifrování]</w:t>
      </w:r>
      <w:r>
        <w:rPr>
          <w:rFonts w:eastAsia="Arial" w:cs="Arial"/>
          <w:sz w:val="18"/>
          <w:szCs w:val="18"/>
        </w:rPr>
        <w:t xml:space="preserve">  </w:t>
      </w:r>
      <w:r>
        <w:rPr>
          <w:rFonts w:eastAsia="Arial" w:cs="Arial"/>
          <w:color w:val="085041"/>
          <w:sz w:val="18"/>
          <w:szCs w:val="18"/>
        </w:rPr>
        <w:t>[string]</w:t>
      </w:r>
      <w:r>
        <w:rPr>
          <w:rFonts w:eastAsia="Arial" w:cs="Arial"/>
          <w:sz w:val="18"/>
          <w:szCs w:val="18"/>
        </w:rPr>
        <w:t xml:space="preserve">  </w:t>
      </w:r>
      <w:r>
        <w:rPr>
          <w:rFonts w:eastAsia="Arial" w:cs="Arial"/>
          <w:color w:val="085041"/>
          <w:sz w:val="18"/>
          <w:szCs w:val="18"/>
        </w:rPr>
        <w:t>[char]</w:t>
      </w:r>
      <w:r>
        <w:rPr>
          <w:rFonts w:eastAsia="Arial" w:cs="Arial"/>
          <w:sz w:val="18"/>
          <w:szCs w:val="18"/>
        </w:rPr>
        <w:t xml:space="preserve">  </w:t>
      </w:r>
      <w:r>
        <w:rPr>
          <w:rFonts w:eastAsia="Arial" w:cs="Arial"/>
          <w:color w:val="085041"/>
          <w:sz w:val="18"/>
          <w:szCs w:val="18"/>
        </w:rPr>
        <w:t>[cyklus]</w:t>
      </w:r>
      <w:r>
        <w:rPr>
          <w:rFonts w:eastAsia="Arial" w:cs="Arial"/>
          <w:sz w:val="18"/>
          <w:szCs w:val="18"/>
        </w:rPr>
        <w:t xml:space="preserve">  </w:t>
      </w:r>
      <w:r>
        <w:rPr>
          <w:rFonts w:eastAsia="Arial" w:cs="Arial"/>
          <w:color w:val="085041"/>
          <w:sz w:val="18"/>
          <w:szCs w:val="18"/>
        </w:rPr>
        <w:t>[brute-force]</w:t>
      </w:r>
      <w:r>
        <w:rPr>
          <w:rFonts w:eastAsia="Arial" w:cs="Arial"/>
          <w:sz w:val="18"/>
          <w:szCs w:val="18"/>
        </w:rPr>
        <w:t xml:space="preserve">  </w:t>
      </w:r>
      <w:r>
        <w:rPr>
          <w:rFonts w:eastAsia="Arial" w:cs="Arial"/>
          <w:color w:val="085041"/>
          <w:sz w:val="18"/>
          <w:szCs w:val="18"/>
        </w:rPr>
        <w:t>[List]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šifrovací WFA aplikaci.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CaesarCipher: Key (int, 1–25), History (List&lt;string&gt;).</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string Encrypt(string message) — zachovává velikost písmen, nešifruje mezery/čísla/interpunkci, přidá výsledek do History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string Decrypt(string message) — Encrypt s klíčem (26 - Key)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ToString(): "CaesarCipher | klíč: X | zpráv zašifrováno: 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UI: nastavení klíče při spuštění, šifrování a dešifrování v read-only TextBox, tlačítko Historie (všechny zprávy v MessageBox), tlačítko Prolom šifru (všech 25 variant, formát "Klíč X: [výsledek]").</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#73  </w:t>
            </w:r>
            <w:r>
              <w:rPr>
                <w:rFonts w:eastAsia="Arial" w:cs="Arial"/>
                <w:b/>
                <w:bCs/>
                <w:i w:val="false"/>
                <w:iCs w:val="false"/>
                <w:color w:val="1D6B50"/>
                <w:sz w:val="24"/>
                <w:szCs w:val="24"/>
              </w:rPr>
              <w:t>Zaměstnanci — lambda a sestavy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[lambda]</w:t>
      </w:r>
      <w:r>
        <w:rPr>
          <w:rFonts w:eastAsia="Arial" w:cs="Arial"/>
          <w:sz w:val="18"/>
          <w:szCs w:val="18"/>
        </w:rPr>
        <w:t xml:space="preserve">  </w:t>
      </w:r>
      <w:r>
        <w:rPr>
          <w:rFonts w:eastAsia="Arial" w:cs="Arial"/>
          <w:color w:val="085041"/>
          <w:sz w:val="18"/>
          <w:szCs w:val="18"/>
        </w:rPr>
        <w:t>[LINQ]</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[generátor]</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[filtry]</w:t>
      </w:r>
      <w:r>
        <w:rPr>
          <w:rFonts w:eastAsia="Arial" w:cs="Arial"/>
          <w:sz w:val="18"/>
          <w:szCs w:val="18"/>
        </w:rPr>
        <w:t xml:space="preserve">  </w:t>
      </w:r>
      <w:r>
        <w:rPr>
          <w:rFonts w:eastAsia="Arial" w:cs="Arial"/>
          <w:color w:val="085041"/>
          <w:sz w:val="18"/>
          <w:szCs w:val="18"/>
        </w:rPr>
        <w:t>[sestavy]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zpracování seznamu zaměstnanců pomocí lambda výrazů.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Zamestnanec: Jmeno, Prijmeni (string), PocetHodin (int), JeVedouci (bool). Metody ToString() a ToCsv().</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Funkční požadavky: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Generování 50 náhodných zaměstnanců (cca 20 % vedoucí)</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Načtení z CSV souboru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Export zobrazených sestav do CSV</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Lambda operace: Top N zaměstnanců dle hodin, všichni vedoucí, nejpracovitější vedoucí, zaměstnanci nad průměrem, souhrnná sestava (počet, průměr hodin, celkový součet)</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#74  </w:t>
            </w:r>
            <w:r>
              <w:rPr>
                <w:rFonts w:eastAsia="Arial" w:cs="Arial"/>
                <w:b/>
                <w:bCs/>
                <w:i w:val="false"/>
                <w:iCs w:val="false"/>
                <w:color w:val="1D6B50"/>
                <w:sz w:val="24"/>
                <w:szCs w:val="24"/>
              </w:rPr>
              <w:t>Statistické grafy — veřejná data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[DrawLines]</w:t>
      </w:r>
      <w:r>
        <w:rPr>
          <w:rFonts w:eastAsia="Arial" w:cs="Arial"/>
          <w:sz w:val="18"/>
          <w:szCs w:val="18"/>
        </w:rPr>
        <w:t xml:space="preserve">  </w:t>
      </w:r>
      <w:r>
        <w:rPr>
          <w:rFonts w:eastAsia="Arial" w:cs="Arial"/>
          <w:color w:val="085041"/>
          <w:sz w:val="18"/>
          <w:szCs w:val="18"/>
        </w:rPr>
        <w:t>[reálná data]</w:t>
      </w:r>
      <w:r>
        <w:rPr>
          <w:rFonts w:eastAsia="Arial" w:cs="Arial"/>
          <w:sz w:val="18"/>
          <w:szCs w:val="18"/>
        </w:rPr>
        <w:t xml:space="preserve">  </w:t>
      </w:r>
      <w:r>
        <w:rPr>
          <w:rFonts w:eastAsia="Arial" w:cs="Arial"/>
          <w:color w:val="085041"/>
          <w:sz w:val="18"/>
          <w:szCs w:val="18"/>
        </w:rPr>
        <w:t>[graf]</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 využitím veřejných dat z https://www.datakhk.cz/ vizualizujte co nejvěrnější kopii vybraného grafu (např. nehodovost). Data jsou u každého grafu dostupná v CSV. Pro vykreslení čáry využijte DrawLines().</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#75  </w:t>
            </w:r>
            <w:r>
              <w:rPr>
                <w:rFonts w:eastAsia="Arial" w:cs="Arial"/>
                <w:b/>
                <w:bCs/>
                <w:i w:val="false"/>
                <w:iCs w:val="false"/>
                <w:color w:val="1D6B50"/>
                <w:sz w:val="24"/>
                <w:szCs w:val="24"/>
              </w:rPr>
              <w:t>Obrazové úpravy — DLL knihovna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[statická třída]</w:t>
      </w:r>
      <w:r>
        <w:rPr>
          <w:rFonts w:eastAsia="Arial" w:cs="Arial"/>
          <w:sz w:val="18"/>
          <w:szCs w:val="18"/>
        </w:rPr>
        <w:t xml:space="preserve">  </w:t>
      </w:r>
      <w:r>
        <w:rPr>
          <w:rFonts w:eastAsia="Arial" w:cs="Arial"/>
          <w:color w:val="085041"/>
          <w:sz w:val="18"/>
          <w:szCs w:val="18"/>
        </w:rPr>
        <w:t>[DLL]</w:t>
      </w:r>
      <w:r>
        <w:rPr>
          <w:rFonts w:eastAsia="Arial" w:cs="Arial"/>
          <w:sz w:val="18"/>
          <w:szCs w:val="18"/>
        </w:rPr>
        <w:t xml:space="preserve">  </w:t>
      </w:r>
      <w:r>
        <w:rPr>
          <w:rFonts w:eastAsia="Arial" w:cs="Arial"/>
          <w:color w:val="085041"/>
          <w:sz w:val="18"/>
          <w:szCs w:val="18"/>
        </w:rPr>
        <w:t>[filtr]</w:t>
      </w:r>
      <w:r>
        <w:rPr>
          <w:rFonts w:eastAsia="Arial" w:cs="Arial"/>
          <w:sz w:val="18"/>
          <w:szCs w:val="18"/>
        </w:rPr>
        <w:t xml:space="preserve">  </w:t>
      </w:r>
      <w:r>
        <w:rPr>
          <w:rFonts w:eastAsia="Arial" w:cs="Arial"/>
          <w:color w:val="085041"/>
          <w:sz w:val="18"/>
          <w:szCs w:val="18"/>
        </w:rPr>
        <w:t>[prahování]</w:t>
      </w:r>
      <w:r>
        <w:rPr>
          <w:rFonts w:eastAsia="Arial" w:cs="Arial"/>
          <w:sz w:val="18"/>
          <w:szCs w:val="18"/>
        </w:rPr>
        <w:t xml:space="preserve">  </w:t>
      </w:r>
      <w:r>
        <w:rPr>
          <w:rFonts w:eastAsia="Arial" w:cs="Arial"/>
          <w:color w:val="085041"/>
          <w:sz w:val="18"/>
          <w:szCs w:val="18"/>
        </w:rPr>
        <w:t>[šum]</w:t>
      </w:r>
      <w:r>
        <w:rPr>
          <w:rFonts w:eastAsia="Arial" w:cs="Arial"/>
          <w:sz w:val="18"/>
          <w:szCs w:val="18"/>
        </w:rPr>
        <w:t xml:space="preserve">  </w:t>
      </w:r>
      <w:r>
        <w:rPr>
          <w:rFonts w:eastAsia="Arial" w:cs="Arial"/>
          <w:color w:val="085041"/>
          <w:sz w:val="18"/>
          <w:szCs w:val="18"/>
        </w:rPr>
        <w:t>[PictureBox]</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základní úpravy obrázků s oddělenou knihovnou.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Aplikace: menu (Soubor: otevřít, uložit, konec; Editace: prahování, šum, mediánový filtr, zesvětlení/ztmavení). Po volbě editace dialog s parametry. Dva PictureBox — originál a výsledek. Tlačítko pro kopírování výstupu do originálu.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Statická třída ImageProcessing (jako DLL): šum sůl a pepř, prahování, zesvětlení/ztmavení, mediánový filtr (3×3, 5×5, 7×7). Vše jako statické metody bez instance.</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#76  </w:t>
            </w:r>
            <w:r>
              <w:rPr>
                <w:rFonts w:eastAsia="Arial" w:cs="Arial"/>
                <w:b/>
                <w:bCs/>
                <w:i w:val="false"/>
                <w:iCs w:val="false"/>
                <w:color w:val="1D6B50"/>
                <w:sz w:val="24"/>
                <w:szCs w:val="24"/>
              </w:rPr>
              <w:t>Unit testy</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[unit testing]</w:t>
      </w:r>
      <w:r>
        <w:rPr>
          <w:rFonts w:eastAsia="Arial" w:cs="Arial"/>
          <w:sz w:val="18"/>
          <w:szCs w:val="18"/>
        </w:rPr>
        <w:t xml:space="preserve">  </w:t>
      </w:r>
      <w:r>
        <w:rPr>
          <w:rFonts w:eastAsia="Arial" w:cs="Arial"/>
          <w:color w:val="085041"/>
          <w:sz w:val="18"/>
          <w:szCs w:val="18"/>
        </w:rPr>
        <w:t>[TDD]</w:t>
      </w:r>
      <w:r>
        <w:rPr>
          <w:rFonts w:eastAsia="Arial" w:cs="Arial"/>
          <w:sz w:val="18"/>
          <w:szCs w:val="18"/>
        </w:rPr>
        <w:t xml:space="preserve">  </w:t>
      </w:r>
      <w:r>
        <w:rPr>
          <w:rFonts w:eastAsia="Arial" w:cs="Arial"/>
          <w:color w:val="085041"/>
          <w:sz w:val="18"/>
          <w:szCs w:val="18"/>
        </w:rPr>
        <w:t>[testování]</w:t>
      </w:r>
      <w:r>
        <w:rPr>
          <w:rFonts w:eastAsia="Arial" w:cs="Arial"/>
          <w:sz w:val="18"/>
          <w:szCs w:val="18"/>
        </w:rPr>
        <w:t xml:space="preserve">  </w:t>
      </w:r>
      <w:r>
        <w:rPr>
          <w:rFonts w:eastAsia="Arial" w:cs="Arial"/>
          <w:color w:val="085041"/>
          <w:sz w:val="18"/>
          <w:szCs w:val="18"/>
        </w:rPr>
        <w:t>[metody]</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Pro třídy BpmMatcher, SimpleCalc a Vinyl navrhněte jednotkové testy a proveďte jejich exekuci. Pokryjte funkcionalitu každé třídy sadou unit testů.</w:t>
      </w:r>
    </w:p>
    <w:p>
      <w:pPr>
        <w:pStyle w:val="Normal"/>
        <w:widowControl w:val="false"/>
        <w:spacing w:before="0" w:after="80"/>
        <w:jc w:val="both"/>
        <w:rPr/>
      </w:pPr>
      <w:r>
        <w:rPr>
          <w:rFonts w:eastAsia="Arial" w:cs="Arial"/>
          <w:b w:val="false"/>
          <w:bCs w:val="false"/>
          <w:i w:val="false"/>
          <w:iCs w:val="false"/>
          <w:color w:val="auto"/>
          <w:sz w:val="20"/>
          <w:szCs w:val="20"/>
        </w:rPr>
        <w:t xml:space="preserve">Obsah testů: </w:t>
      </w:r>
      <w:r>
        <w:rPr>
          <w:rFonts w:eastAsia="Arial" w:cs="Arial"/>
          <w:b w:val="false"/>
          <w:bCs w:val="false"/>
          <w:i w:val="false"/>
          <w:iCs w:val="false"/>
          <w:color w:val="auto"/>
          <w:sz w:val="20"/>
          <w:szCs w:val="20"/>
        </w:rPr>
        <w:t>pokrytí edge cases (záporné hodnoty, null, prázdný vstup), minimálně 5 testů na třídu, komentář ke každé testovací metodě.</w:t>
      </w: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#77  </w:t>
            </w:r>
            <w:r>
              <w:rPr>
                <w:rFonts w:eastAsia="Arial" w:cs="Arial"/>
                <w:b/>
                <w:bCs/>
                <w:i w:val="false"/>
                <w:iCs w:val="false"/>
                <w:color w:val="1D6B50"/>
                <w:sz w:val="24"/>
                <w:szCs w:val="24"/>
              </w:rPr>
              <w:t>Giniho koeficient</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[algoritmus]</w:t>
      </w:r>
      <w:r>
        <w:rPr>
          <w:rFonts w:eastAsia="Arial" w:cs="Arial"/>
          <w:sz w:val="18"/>
          <w:szCs w:val="18"/>
        </w:rPr>
        <w:t xml:space="preserve">  </w:t>
      </w:r>
      <w:r>
        <w:rPr>
          <w:rFonts w:eastAsia="Arial" w:cs="Arial"/>
          <w:color w:val="085041"/>
          <w:sz w:val="18"/>
          <w:szCs w:val="18"/>
        </w:rPr>
        <w:t>[Lorenzova křivka]</w:t>
      </w:r>
      <w:r>
        <w:rPr>
          <w:rFonts w:eastAsia="Arial" w:cs="Arial"/>
          <w:sz w:val="18"/>
          <w:szCs w:val="18"/>
        </w:rPr>
        <w:t xml:space="preserve">  </w:t>
      </w:r>
      <w:r>
        <w:rPr>
          <w:rFonts w:eastAsia="Arial" w:cs="Arial"/>
          <w:color w:val="085041"/>
          <w:sz w:val="18"/>
          <w:szCs w:val="18"/>
        </w:rPr>
        <w:t>[grafika]</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[matematika]</w:t>
      </w:r>
      <w:r>
        <w:rPr>
          <w:rFonts w:eastAsia="Arial" w:cs="Arial"/>
          <w:sz w:val="18"/>
          <w:szCs w:val="18"/>
        </w:rPr>
        <w:t xml:space="preserve">  </w:t>
      </w:r>
      <w:r>
        <w:rPr>
          <w:rFonts w:eastAsia="Arial" w:cs="Arial"/>
          <w:color w:val="085041"/>
          <w:sz w:val="18"/>
          <w:szCs w:val="18"/>
        </w:rPr>
        <w:t>[soubor]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pro výpočet a vizualizaci Giniho koeficientu (míra nerovnosti příjmů, 0 = rovnost, 1 = extrémní nerovnost).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Aplikace: načtení TXT souboru (jeden příjem na řádku), zobrazení v ListBoxu, výpočet Gini (4 des. místa), textová interpretace, statistiky (průměr, medián, min, max), Lorenzova křivka s diagonálou rovnosti v Panel.</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Povinné metody: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SeradPrijmy(double[] prijmy)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KumulativniPodily(double[] serazenePrijmy)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PlochaLorenz(double[] kumulativniPodily)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VypocitejGini(double[] prijmy)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double Median(double[] serazenePrijmy)</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void VykresliKrivku() — zavolá pouze panel.Refresh()</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Vykreslení v události panel1_Paint.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Záměrně neurčeno: interpretační hranice a záporné příjmy — student rozhodne a okomentuje v kódu.</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#78  </w:t>
            </w:r>
            <w:r>
              <w:rPr>
                <w:rFonts w:eastAsia="Arial" w:cs="Arial"/>
                <w:b/>
                <w:bCs/>
                <w:i w:val="false"/>
                <w:iCs w:val="false"/>
                <w:color w:val="1D6B50"/>
                <w:sz w:val="24"/>
                <w:szCs w:val="24"/>
              </w:rPr>
              <w:t>Knihovna — LINQ a lambda</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Pokročilé</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[LINQ]</w:t>
      </w:r>
      <w:r>
        <w:rPr>
          <w:rFonts w:eastAsia="Arial" w:cs="Arial"/>
          <w:sz w:val="18"/>
          <w:szCs w:val="18"/>
        </w:rPr>
        <w:t xml:space="preserve">  </w:t>
      </w:r>
      <w:r>
        <w:rPr>
          <w:rFonts w:eastAsia="Arial" w:cs="Arial"/>
          <w:color w:val="085041"/>
          <w:sz w:val="18"/>
          <w:szCs w:val="18"/>
        </w:rPr>
        <w:t>[lambda]</w:t>
      </w:r>
      <w:r>
        <w:rPr>
          <w:rFonts w:eastAsia="Arial" w:cs="Arial"/>
          <w:sz w:val="18"/>
          <w:szCs w:val="18"/>
        </w:rPr>
        <w:t xml:space="preserve">  </w:t>
      </w:r>
      <w:r>
        <w:rPr>
          <w:rFonts w:eastAsia="Arial" w:cs="Arial"/>
          <w:color w:val="085041"/>
          <w:sz w:val="18"/>
          <w:szCs w:val="18"/>
        </w:rPr>
        <w:t>[kolekce]</w:t>
      </w:r>
      <w:r>
        <w:rPr>
          <w:rFonts w:eastAsia="Arial" w:cs="Arial"/>
          <w:sz w:val="18"/>
          <w:szCs w:val="18"/>
        </w:rPr>
        <w:t xml:space="preserve">  </w:t>
      </w:r>
      <w:r>
        <w:rPr>
          <w:rFonts w:eastAsia="Arial" w:cs="Arial"/>
          <w:color w:val="085041"/>
          <w:sz w:val="18"/>
          <w:szCs w:val="18"/>
        </w:rPr>
        <w:t>[řazení]</w:t>
      </w:r>
      <w:r>
        <w:rPr>
          <w:rFonts w:eastAsia="Arial" w:cs="Arial"/>
          <w:sz w:val="18"/>
          <w:szCs w:val="18"/>
        </w:rPr>
        <w:t xml:space="preserve">  </w:t>
      </w:r>
      <w:r>
        <w:rPr>
          <w:rFonts w:eastAsia="Arial" w:cs="Arial"/>
          <w:color w:val="085041"/>
          <w:sz w:val="18"/>
          <w:szCs w:val="18"/>
        </w:rPr>
        <w:t>[filtrování]</w:t>
      </w:r>
      <w:r>
        <w:rPr>
          <w:rFonts w:eastAsia="Arial" w:cs="Arial"/>
          <w:sz w:val="18"/>
          <w:szCs w:val="18"/>
        </w:rPr>
        <w:t xml:space="preserve">  </w:t>
      </w:r>
      <w:r>
        <w:rPr>
          <w:rFonts w:eastAsia="Arial" w:cs="Arial"/>
          <w:color w:val="085041"/>
          <w:sz w:val="18"/>
          <w:szCs w:val="18"/>
        </w:rPr>
        <w:t>[generátor]</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S využitím třídy Book.cs (generátor 50 náhodných knih) vytvořte WFA umožňující vyhledávat a řadit záznamy knih dle zvoleného filtru. Nejprve dle jednoho atributu, pak dle více atributů. Využijte LINQ a lambda výrazy.</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#79  </w:t>
            </w:r>
            <w:r>
              <w:rPr>
                <w:rFonts w:eastAsia="Arial" w:cs="Arial"/>
                <w:b/>
                <w:bCs/>
                <w:i w:val="false"/>
                <w:iCs w:val="false"/>
                <w:color w:val="1D6B50"/>
                <w:sz w:val="24"/>
                <w:szCs w:val="24"/>
              </w:rPr>
              <w:t>BST — binární vyhledávací strom</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Algoritmy &amp; datové struktury</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[datová struktura]</w:t>
      </w:r>
      <w:r>
        <w:rPr>
          <w:rFonts w:eastAsia="Arial" w:cs="Arial"/>
          <w:sz w:val="18"/>
          <w:szCs w:val="18"/>
        </w:rPr>
        <w:t xml:space="preserve">  </w:t>
      </w:r>
      <w:r>
        <w:rPr>
          <w:rFonts w:eastAsia="Arial" w:cs="Arial"/>
          <w:color w:val="085041"/>
          <w:sz w:val="18"/>
          <w:szCs w:val="18"/>
        </w:rPr>
        <w:t>[strom]</w:t>
      </w:r>
      <w:r>
        <w:rPr>
          <w:rFonts w:eastAsia="Arial" w:cs="Arial"/>
          <w:sz w:val="18"/>
          <w:szCs w:val="18"/>
        </w:rPr>
        <w:t xml:space="preserve">  </w:t>
      </w:r>
      <w:r>
        <w:rPr>
          <w:rFonts w:eastAsia="Arial" w:cs="Arial"/>
          <w:color w:val="085041"/>
          <w:sz w:val="18"/>
          <w:szCs w:val="18"/>
        </w:rPr>
        <w:t>[BST]</w:t>
      </w:r>
      <w:r>
        <w:rPr>
          <w:rFonts w:eastAsia="Arial" w:cs="Arial"/>
          <w:sz w:val="18"/>
          <w:szCs w:val="18"/>
        </w:rPr>
        <w:t xml:space="preserve">  </w:t>
      </w:r>
      <w:r>
        <w:rPr>
          <w:rFonts w:eastAsia="Arial" w:cs="Arial"/>
          <w:color w:val="085041"/>
          <w:sz w:val="18"/>
          <w:szCs w:val="18"/>
        </w:rPr>
        <w:t>[Insert]</w:t>
      </w:r>
      <w:r>
        <w:rPr>
          <w:rFonts w:eastAsia="Arial" w:cs="Arial"/>
          <w:sz w:val="18"/>
          <w:szCs w:val="18"/>
        </w:rPr>
        <w:t xml:space="preserve">  </w:t>
      </w:r>
      <w:r>
        <w:rPr>
          <w:rFonts w:eastAsia="Arial" w:cs="Arial"/>
          <w:color w:val="085041"/>
          <w:sz w:val="18"/>
          <w:szCs w:val="18"/>
        </w:rPr>
        <w:t>[Search]</w:t>
      </w:r>
      <w:r>
        <w:rPr>
          <w:rFonts w:eastAsia="Arial" w:cs="Arial"/>
          <w:sz w:val="18"/>
          <w:szCs w:val="18"/>
        </w:rPr>
        <w:t xml:space="preserve">  </w:t>
      </w:r>
      <w:r>
        <w:rPr>
          <w:rFonts w:eastAsia="Arial" w:cs="Arial"/>
          <w:color w:val="085041"/>
          <w:sz w:val="18"/>
          <w:szCs w:val="18"/>
        </w:rPr>
        <w:t>[Print]</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Navrhněte a implementujte datovou strukturu binárního vyhledávacího stromu.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INSERT — bez duplicitních prvků</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SEARCH — bool informace o existenci</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PRINT — výpis všech uzlů s jejich potomky (UZEL — levý, pravý)</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Rozšíření: SEARCH vrací patro (kořen = 0) a pozici vůči rodiči (L / P). PRINT vypisuje postupně po patrech zleva doprava.</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E1F5EE"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#80  </w:t>
            </w:r>
            <w:r>
              <w:rPr>
                <w:rFonts w:eastAsia="Arial" w:cs="Arial"/>
                <w:b/>
                <w:bCs/>
                <w:i w:val="false"/>
                <w:iCs w:val="false"/>
                <w:color w:val="1D6B50"/>
                <w:sz w:val="24"/>
                <w:szCs w:val="24"/>
              </w:rPr>
              <w:t>Activity Tracker</w:t>
            </w:r>
          </w:p>
        </w:tc>
        <w:tc>
          <w:tcPr>
            <w:tcW w:w="2860" w:type="dxa"/>
            <w:tcBorders/>
            <w:shd w:fill="E1F5EE"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Soubory &amp; data</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[CSV]</w:t>
      </w:r>
      <w:r>
        <w:rPr>
          <w:rFonts w:eastAsia="Arial" w:cs="Arial"/>
          <w:sz w:val="18"/>
          <w:szCs w:val="18"/>
        </w:rPr>
        <w:t xml:space="preserve">  </w:t>
      </w:r>
      <w:r>
        <w:rPr>
          <w:rFonts w:eastAsia="Arial" w:cs="Arial"/>
          <w:color w:val="085041"/>
          <w:sz w:val="18"/>
          <w:szCs w:val="18"/>
        </w:rPr>
        <w:t>[LINQ]</w:t>
      </w:r>
      <w:r>
        <w:rPr>
          <w:rFonts w:eastAsia="Arial" w:cs="Arial"/>
          <w:sz w:val="18"/>
          <w:szCs w:val="18"/>
        </w:rPr>
        <w:t xml:space="preserve">  </w:t>
      </w:r>
      <w:r>
        <w:rPr>
          <w:rFonts w:eastAsia="Arial" w:cs="Arial"/>
          <w:color w:val="085041"/>
          <w:sz w:val="18"/>
          <w:szCs w:val="18"/>
        </w:rPr>
        <w:t>[DataGridView]</w:t>
      </w:r>
      <w:r>
        <w:rPr>
          <w:rFonts w:eastAsia="Arial" w:cs="Arial"/>
          <w:sz w:val="18"/>
          <w:szCs w:val="18"/>
        </w:rPr>
        <w:t xml:space="preserve">  </w:t>
      </w:r>
      <w:r>
        <w:rPr>
          <w:rFonts w:eastAsia="Arial" w:cs="Arial"/>
          <w:color w:val="085041"/>
          <w:sz w:val="18"/>
          <w:szCs w:val="18"/>
        </w:rPr>
        <w:t>[statistika]</w:t>
      </w:r>
      <w:r>
        <w:rPr>
          <w:rFonts w:eastAsia="Arial" w:cs="Arial"/>
          <w:sz w:val="18"/>
          <w:szCs w:val="18"/>
        </w:rPr>
        <w:t xml:space="preserve">  </w:t>
      </w:r>
      <w:r>
        <w:rPr>
          <w:rFonts w:eastAsia="Arial" w:cs="Arial"/>
          <w:color w:val="085041"/>
          <w:sz w:val="18"/>
          <w:szCs w:val="18"/>
        </w:rPr>
        <w:t>[MVP]</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WFA pro evidenci a analýzu sportovních aktivit atletů.</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Třída Training: activityName, date, durationMinutes, calories.</w:t>
      </w:r>
    </w:p>
    <w:p>
      <w:pPr>
        <w:pStyle w:val="Normal"/>
        <w:spacing w:before="0" w:after="40"/>
        <w:jc w:val="both"/>
        <w:rPr/>
      </w:pPr>
      <w:r>
        <w:rPr>
          <w:rFonts w:eastAsia="Arial" w:cs="Arial"/>
          <w:b w:val="false"/>
          <w:bCs w:val="false"/>
          <w:i w:val="false"/>
          <w:iCs w:val="false"/>
          <w:color w:val="000000"/>
          <w:sz w:val="20"/>
          <w:szCs w:val="20"/>
        </w:rPr>
        <w:t>Třída Athlete: name, club, trainings (List&lt;Training&gt;).</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Funkční požadavky: načtení CSV, zobrazení v DataGridView. Po výběru aktivity (ComboBox): záznamy v DataGridView, seznam atletů, Top 5 nejaktivnějších dle celkového času.</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MVP přístup:</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Iterace 1: načtení dat, objekty, DataGridView</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Iterace 2: ComboBox s aktivitami, filtrování, výpis atletů</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Iterace 3: statistiky — Top 5</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Iterace 4: nejaktivnější atlet v konkrétní den, filtr dle klubu, vlastní logger chyb</w:t>
      </w:r>
    </w:p>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tbl>
      <w:tblPr>
        <w:tblW w:w="9360" w:type="dxa"/>
        <w:jc w:val="left"/>
        <w:tblInd w:w="0" w:type="dxa"/>
        <w:tblLayout w:type="fixed"/>
        <w:tblCellMar>
          <w:top w:w="100" w:type="dxa"/>
          <w:left w:w="160" w:type="dxa"/>
          <w:bottom w:w="80" w:type="dxa"/>
          <w:right w:w="80" w:type="dxa"/>
        </w:tblCellMar>
      </w:tblPr>
      <w:tblGrid>
        <w:gridCol w:w="6499"/>
        <w:gridCol w:w="2860"/>
      </w:tblGrid>
      <w:tr>
        <w:trPr/>
        <w:tc>
          <w:tcPr>
            <w:tcW w:w="6499" w:type="dxa"/>
            <w:tcBorders/>
            <w:shd w:fill="D4EDDA" w:val="clear"/>
          </w:tcPr>
          <w:p>
            <w:pPr>
              <w:pStyle w:val="Normal"/>
              <w:widowControl w:val="false"/>
              <w:spacing w:before="0" w:after="80"/>
              <w:jc w:val="both"/>
              <w:rPr/>
            </w:pPr>
            <w:r>
              <w:rPr>
                <w:rFonts w:eastAsia="Arial" w:cs="Arial"/>
                <w:b w:val="false"/>
                <w:bCs w:val="false"/>
                <w:i w:val="false"/>
                <w:iCs w:val="false"/>
                <w:color w:val="085041"/>
                <w:sz w:val="20"/>
                <w:szCs w:val="20"/>
              </w:rPr>
              <w:t xml:space="preserve">#81  </w:t>
            </w:r>
            <w:r>
              <w:rPr>
                <w:rFonts w:eastAsia="Arial" w:cs="Arial"/>
                <w:b/>
                <w:bCs/>
                <w:i w:val="false"/>
                <w:iCs w:val="false"/>
                <w:color w:val="1D6B50"/>
                <w:sz w:val="24"/>
                <w:szCs w:val="24"/>
              </w:rPr>
              <w:t>RPG postava — Flags enum</w:t>
            </w:r>
            <w:r>
              <w:rPr>
                <w:rFonts w:eastAsia="Arial" w:cs="Arial"/>
                <w:b/>
                <w:bCs/>
                <w:color w:val="155724"/>
                <w:sz w:val="16"/>
                <w:szCs w:val="16"/>
              </w:rPr>
              <w:t xml:space="preserve">  </w:t>
            </w:r>
          </w:p>
        </w:tc>
        <w:tc>
          <w:tcPr>
            <w:tcW w:w="2860" w:type="dxa"/>
            <w:tcBorders/>
            <w:shd w:fill="D4EDDA" w:val="clear"/>
            <w:tcMar>
              <w:left w:w="80" w:type="dxa"/>
              <w:right w:w="160" w:type="dxa"/>
            </w:tcMar>
          </w:tcPr>
          <w:p>
            <w:pPr>
              <w:pStyle w:val="Normal"/>
              <w:widowControl w:val="false"/>
              <w:spacing w:before="0" w:after="80"/>
              <w:jc w:val="both"/>
              <w:rPr/>
            </w:pPr>
            <w:r>
              <w:rPr>
                <w:rFonts w:eastAsia="Arial" w:cs="Arial"/>
                <w:b w:val="false"/>
                <w:bCs w:val="false"/>
                <w:i w:val="false"/>
                <w:iCs w:val="false"/>
                <w:color w:val="085041"/>
                <w:sz w:val="18"/>
                <w:szCs w:val="18"/>
              </w:rPr>
              <w:t>Enum</w:t>
            </w:r>
            <w:r>
              <w:rPr>
                <w:rFonts w:eastAsia="Arial" w:cs="Arial"/>
                <w:color w:val="E53935"/>
                <w:sz w:val="18"/>
                <w:szCs w:val="18"/>
              </w:rPr>
              <w:t xml:space="preserve">  ●●●●●  Expert</w:t>
            </w:r>
          </w:p>
        </w:tc>
      </w:tr>
    </w:tbl>
    <w:p>
      <w:pPr>
        <w:pStyle w:val="Normal"/>
        <w:spacing w:before="0" w:after="80"/>
        <w:jc w:val="both"/>
        <w:rPr/>
      </w:pPr>
      <w:r>
        <w:rPr>
          <w:rFonts w:eastAsia="Arial" w:cs="Arial"/>
          <w:b w:val="false"/>
          <w:bCs w:val="false"/>
          <w:i w:val="false"/>
          <w:iCs w:val="false"/>
          <w:color w:val="000000"/>
          <w:sz w:val="6"/>
          <w:szCs w:val="6"/>
        </w:rPr>
        <w:t xml:space="preserve"> </w:t>
      </w:r>
    </w:p>
    <w:p>
      <w:pPr>
        <w:pStyle w:val="Normal"/>
        <w:spacing w:before="40" w:after="40"/>
        <w:jc w:val="both"/>
        <w:rPr/>
      </w:pPr>
      <w:r>
        <w:rPr>
          <w:rFonts w:eastAsia="Arial" w:cs="Arial"/>
          <w:b/>
          <w:bCs/>
          <w:i w:val="false"/>
          <w:iCs w:val="false"/>
          <w:color w:val="666666"/>
          <w:sz w:val="18"/>
          <w:szCs w:val="18"/>
        </w:rPr>
        <w:t xml:space="preserve">Štítky:  </w:t>
      </w:r>
      <w:r>
        <w:rPr>
          <w:rFonts w:eastAsia="Arial" w:cs="Arial"/>
          <w:color w:val="085041"/>
          <w:sz w:val="18"/>
          <w:szCs w:val="18"/>
        </w:rPr>
        <w:t>[enum]</w:t>
      </w:r>
      <w:r>
        <w:rPr>
          <w:rFonts w:eastAsia="Arial" w:cs="Arial"/>
          <w:sz w:val="18"/>
          <w:szCs w:val="18"/>
        </w:rPr>
        <w:t xml:space="preserve">  </w:t>
      </w:r>
      <w:r>
        <w:rPr>
          <w:rFonts w:eastAsia="Arial" w:cs="Arial"/>
          <w:color w:val="085041"/>
          <w:sz w:val="18"/>
          <w:szCs w:val="18"/>
        </w:rPr>
        <w:t>[Flags]</w:t>
      </w:r>
      <w:r>
        <w:rPr>
          <w:rFonts w:eastAsia="Arial" w:cs="Arial"/>
          <w:sz w:val="18"/>
          <w:szCs w:val="18"/>
        </w:rPr>
        <w:t xml:space="preserve">  </w:t>
      </w:r>
      <w:r>
        <w:rPr>
          <w:rFonts w:eastAsia="Arial" w:cs="Arial"/>
          <w:color w:val="085041"/>
          <w:sz w:val="18"/>
          <w:szCs w:val="18"/>
        </w:rPr>
        <w:t>[bitové operace]</w:t>
      </w:r>
      <w:r>
        <w:rPr>
          <w:rFonts w:eastAsia="Arial" w:cs="Arial"/>
          <w:sz w:val="18"/>
          <w:szCs w:val="18"/>
        </w:rPr>
        <w:t xml:space="preserve">  </w:t>
      </w:r>
      <w:r>
        <w:rPr>
          <w:rFonts w:eastAsia="Arial" w:cs="Arial"/>
          <w:color w:val="085041"/>
          <w:sz w:val="18"/>
          <w:szCs w:val="18"/>
        </w:rPr>
        <w:t>[OOP]</w:t>
      </w:r>
      <w:r>
        <w:rPr>
          <w:rFonts w:eastAsia="Arial" w:cs="Arial"/>
          <w:sz w:val="18"/>
          <w:szCs w:val="18"/>
        </w:rPr>
        <w:t xml:space="preserve">  </w:t>
      </w:r>
      <w:r>
        <w:rPr>
          <w:rFonts w:eastAsia="Arial" w:cs="Arial"/>
          <w:color w:val="085041"/>
          <w:sz w:val="18"/>
          <w:szCs w:val="18"/>
        </w:rPr>
        <w:t>[CheckBox]</w:t>
      </w:r>
      <w:r>
        <w:rPr>
          <w:rFonts w:eastAsia="Arial" w:cs="Arial"/>
          <w:sz w:val="18"/>
          <w:szCs w:val="18"/>
        </w:rPr>
        <w:t xml:space="preserve">  </w:t>
      </w:r>
      <w:r>
        <w:rPr>
          <w:rFonts w:eastAsia="Arial" w:cs="Arial"/>
          <w:color w:val="085041"/>
          <w:sz w:val="18"/>
          <w:szCs w:val="18"/>
        </w:rPr>
        <w:t>[kombinace stavů]</w:t>
      </w:r>
    </w:p>
    <w:p>
      <w:pPr>
        <w:pStyle w:val="Normal"/>
        <w:pBdr>
          <w:bottom w:val="single" w:sz="2" w:space="1" w:color="9FE1CB"/>
        </w:pBdr>
        <w:spacing w:before="0" w:after="80"/>
        <w:jc w:val="both"/>
        <w:rPr/>
      </w:pPr>
      <w:r>
        <w:rPr>
          <w:rFonts w:eastAsia="Arial" w:cs="Arial"/>
          <w:b w:val="false"/>
          <w:bCs w:val="false"/>
          <w:i w:val="false"/>
          <w:iCs w:val="false"/>
          <w:color w:val="000000"/>
          <w:sz w:val="6"/>
          <w:szCs w:val="6"/>
        </w:rPr>
        <w:t xml:space="preserve"> </w:t>
      </w:r>
    </w:p>
    <w:p>
      <w:pPr>
        <w:pStyle w:val="Normal"/>
        <w:spacing w:before="0" w:after="40"/>
        <w:jc w:val="both"/>
        <w:rPr/>
      </w:pPr>
      <w:r>
        <w:rPr>
          <w:rFonts w:eastAsia="Arial" w:cs="Arial"/>
          <w:b w:val="false"/>
          <w:bCs w:val="false"/>
          <w:i w:val="false"/>
          <w:iCs w:val="false"/>
          <w:color w:val="000000"/>
          <w:sz w:val="20"/>
          <w:szCs w:val="20"/>
        </w:rPr>
        <w:t>Vytvořte WFA s RPG postavou využívající dva enumy.</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20"/>
        <w:ind w:left="360" w:hanging="0"/>
        <w:jc w:val="both"/>
        <w:rPr/>
      </w:pPr>
      <w:r>
        <w:rPr>
          <w:rFonts w:eastAsia="Courier New" w:cs="Courier New" w:ascii="Courier New" w:hAnsi="Courier New"/>
          <w:color w:val="1D3557"/>
          <w:sz w:val="18"/>
          <w:szCs w:val="18"/>
        </w:rPr>
        <w:t>enum Povolani { Valecnik, Mag, Zlodej, Paladin }</w:t>
      </w:r>
    </w:p>
    <w:p>
      <w:pPr>
        <w:pStyle w:val="Normal"/>
        <w:spacing w:before="0" w:after="20"/>
        <w:ind w:left="360" w:hanging="0"/>
        <w:jc w:val="both"/>
        <w:rPr/>
      </w:pPr>
      <w:r>
        <w:rPr>
          <w:rFonts w:eastAsia="Courier New" w:cs="Courier New" w:ascii="Courier New" w:hAnsi="Courier New"/>
          <w:color w:val="1D3557"/>
          <w:sz w:val="18"/>
          <w:szCs w:val="18"/>
        </w:rPr>
        <w:t>[Flags] enum Stav { Zdrava = 0, Otravena = 1, Paralyzovana = 2, Zahorizena = 4, Neviditelna = 8 }</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Postava může mít kombinaci stavů najednou. WFA umožní vytvořit postavu, přidávat/odebírat stavy CheckBoxy a zobrazit aktuální kombinaci.</w:t>
      </w:r>
    </w:p>
    <w:p>
      <w:pPr>
        <w:pStyle w:val="Normal"/>
        <w:spacing w:before="0" w:after="30"/>
        <w:jc w:val="both"/>
        <w:rPr/>
      </w:pPr>
      <w:r>
        <w:rPr>
          <w:rFonts w:eastAsia="Arial" w:cs="Arial"/>
          <w:b w:val="false"/>
          <w:bCs w:val="false"/>
          <w:i w:val="false"/>
          <w:iCs w:val="false"/>
          <w:color w:val="000000"/>
          <w:sz w:val="20"/>
          <w:szCs w:val="20"/>
        </w:rPr>
        <w:t xml:space="preserve"> </w:t>
      </w:r>
    </w:p>
    <w:p>
      <w:pPr>
        <w:pStyle w:val="Normal"/>
        <w:spacing w:before="0" w:after="40"/>
        <w:jc w:val="both"/>
        <w:rPr/>
      </w:pPr>
      <w:r>
        <w:rPr>
          <w:rFonts w:eastAsia="Arial" w:cs="Arial"/>
          <w:b w:val="false"/>
          <w:bCs w:val="false"/>
          <w:i w:val="false"/>
          <w:iCs w:val="false"/>
          <w:color w:val="000000"/>
          <w:sz w:val="20"/>
          <w:szCs w:val="20"/>
        </w:rPr>
        <w:t>Povinné operace:</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postava.Stav |= Stav.Otravena;         // přidání stavu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postava.Stav &amp;= ~Stav.Otravena;        // odebrání stavu</w:t>
      </w:r>
    </w:p>
    <w:p>
      <w:pPr>
        <w:pStyle w:val="Normal"/>
        <w:spacing w:before="0" w:after="30"/>
        <w:ind w:left="360" w:hanging="0"/>
        <w:jc w:val="both"/>
        <w:rPr/>
      </w:pPr>
      <w:r>
        <w:rPr>
          <w:rFonts w:eastAsia="Arial" w:cs="Arial"/>
          <w:b w:val="false"/>
          <w:bCs w:val="false"/>
          <w:i w:val="false"/>
          <w:iCs w:val="false"/>
          <w:color w:val="000000"/>
          <w:sz w:val="20"/>
          <w:szCs w:val="20"/>
        </w:rPr>
        <w:t xml:space="preserve">• </w:t>
      </w:r>
      <w:r>
        <w:rPr>
          <w:rFonts w:eastAsia="Arial" w:cs="Arial"/>
          <w:b w:val="false"/>
          <w:bCs w:val="false"/>
          <w:i w:val="false"/>
          <w:iCs w:val="false"/>
          <w:color w:val="000000"/>
          <w:sz w:val="20"/>
          <w:szCs w:val="20"/>
        </w:rPr>
        <w:t>bool maStav = (postava.Stav &amp; Stav.Paralyzovana) != 0;</w:t>
      </w:r>
    </w:p>
    <w:p>
      <w:pPr>
        <w:pStyle w:val="Normal"/>
        <w:spacing w:before="0" w:after="40"/>
        <w:jc w:val="both"/>
        <w:rPr/>
      </w:pPr>
      <w:r>
        <w:rPr>
          <w:rFonts w:eastAsia="Arial" w:cs="Arial"/>
          <w:b w:val="false"/>
          <w:bCs w:val="false"/>
          <w:i w:val="false"/>
          <w:iCs w:val="false"/>
          <w:color w:val="000000"/>
          <w:sz w:val="4"/>
          <w:szCs w:val="4"/>
        </w:rPr>
        <w:t xml:space="preserve"> </w:t>
      </w:r>
    </w:p>
    <w:tbl>
      <w:tblPr>
        <w:tblW w:w="9360" w:type="dxa"/>
        <w:jc w:val="left"/>
        <w:tblInd w:w="0" w:type="dxa"/>
        <w:tblLayout w:type="fixed"/>
        <w:tblCellMar>
          <w:top w:w="80" w:type="dxa"/>
          <w:left w:w="160" w:type="dxa"/>
          <w:bottom w:w="80" w:type="dxa"/>
          <w:right w:w="160" w:type="dxa"/>
        </w:tblCellMar>
      </w:tblPr>
      <w:tblGrid>
        <w:gridCol w:w="9360"/>
      </w:tblGrid>
      <w:tr>
        <w:trPr/>
        <w:tc>
          <w:tcPr>
            <w:tcW w:w="9360" w:type="dxa"/>
            <w:tcBorders/>
            <w:shd w:fill="FFF3CD" w:val="clear"/>
          </w:tcPr>
          <w:p>
            <w:pPr>
              <w:pStyle w:val="Normal"/>
              <w:widowControl w:val="false"/>
              <w:spacing w:before="0" w:after="80"/>
              <w:jc w:val="both"/>
              <w:rPr/>
            </w:pPr>
            <w:r>
              <w:rPr>
                <w:rFonts w:eastAsia="Arial" w:cs="Arial"/>
                <w:b/>
                <w:bCs/>
                <w:i w:val="false"/>
                <w:iCs w:val="false"/>
                <w:color w:val="856404"/>
                <w:sz w:val="18"/>
                <w:szCs w:val="18"/>
              </w:rPr>
              <w:t xml:space="preserve">Bonus: </w:t>
            </w:r>
            <w:r>
              <w:rPr>
                <w:rFonts w:eastAsia="Arial" w:cs="Arial"/>
                <w:b w:val="false"/>
                <w:bCs w:val="false"/>
                <w:i w:val="false"/>
                <w:iCs w:val="false"/>
                <w:color w:val="856404"/>
                <w:sz w:val="18"/>
                <w:szCs w:val="18"/>
              </w:rPr>
              <w:t>[Flags] enum a bitové operace jsou pokročilé téma — vhodné pro silnější skupiny nebo jako bonus.</w:t>
            </w:r>
          </w:p>
        </w:tc>
      </w:tr>
    </w:tbl>
    <w:p>
      <w:pPr>
        <w:pStyle w:val="Normal"/>
        <w:spacing w:before="0" w:after="80"/>
        <w:jc w:val="both"/>
        <w:rPr/>
      </w:pPr>
      <w:r>
        <w:rPr>
          <w:rFonts w:eastAsia="Arial" w:cs="Arial"/>
          <w:b w:val="false"/>
          <w:bCs w:val="false"/>
          <w:i w:val="false"/>
          <w:iCs w:val="false"/>
          <w:color w:val="000000"/>
          <w:sz w:val="10"/>
          <w:szCs w:val="10"/>
        </w:rPr>
        <w:t xml:space="preserve"> </w:t>
      </w:r>
    </w:p>
    <w:p>
      <w:pPr>
        <w:pStyle w:val="Normal"/>
        <w:pBdr>
          <w:bottom w:val="single" w:sz="6" w:space="1" w:color="9FE1CB"/>
        </w:pBdr>
        <w:spacing w:before="0" w:after="120"/>
        <w:jc w:val="both"/>
        <w:rPr/>
      </w:pPr>
      <w:r>
        <w:rPr>
          <w:rFonts w:eastAsia="Arial" w:cs="Arial"/>
          <w:b w:val="false"/>
          <w:bCs w:val="false"/>
          <w:i w:val="false"/>
          <w:iCs w:val="false"/>
          <w:color w:val="000000"/>
          <w:sz w:val="6"/>
          <w:szCs w:val="6"/>
        </w:rPr>
        <w:t xml:space="preserve"> </w:t>
      </w:r>
    </w:p>
    <w:p>
      <w:pPr>
        <w:pStyle w:val="Normal"/>
        <w:jc w:val="both"/>
        <w:rPr/>
      </w:pPr>
      <w:r>
        <w:rPr/>
      </w:r>
    </w:p>
    <w:sectPr>
      <w:type w:val="nextPage"/>
      <w:pgSz w:w="11906" w:h="16838"/>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cs-CZ"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cs-CZ" w:eastAsia="zh-CN" w:bidi="hi-IN"/>
    </w:rPr>
  </w:style>
  <w:style w:type="paragraph" w:styleId="Nadpis1">
    <w:name w:val="Heading 1"/>
    <w:basedOn w:val="Nadpis"/>
    <w:qFormat/>
    <w:pPr/>
    <w:rPr>
      <w:color w:val="2E74B5"/>
      <w:sz w:val="32"/>
      <w:szCs w:val="32"/>
    </w:rPr>
  </w:style>
  <w:style w:type="paragraph" w:styleId="Nadpis2">
    <w:name w:val="Heading 2"/>
    <w:basedOn w:val="Nadpis"/>
    <w:qFormat/>
    <w:pPr/>
    <w:rPr>
      <w:color w:val="2E74B5"/>
      <w:sz w:val="26"/>
      <w:szCs w:val="26"/>
    </w:rPr>
  </w:style>
  <w:style w:type="paragraph" w:styleId="Nadpis3">
    <w:name w:val="Heading 3"/>
    <w:basedOn w:val="Nadpis"/>
    <w:qFormat/>
    <w:pPr/>
    <w:rPr>
      <w:color w:val="1F4D78"/>
      <w:sz w:val="24"/>
      <w:szCs w:val="24"/>
    </w:rPr>
  </w:style>
  <w:style w:type="paragraph" w:styleId="Nadpis4">
    <w:name w:val="Heading 4"/>
    <w:basedOn w:val="Nadpis"/>
    <w:qFormat/>
    <w:pPr/>
    <w:rPr>
      <w:i/>
      <w:iCs/>
      <w:color w:val="2E74B5"/>
    </w:rPr>
  </w:style>
  <w:style w:type="paragraph" w:styleId="Nadpis5">
    <w:name w:val="Heading 5"/>
    <w:basedOn w:val="Nadpis"/>
    <w:qFormat/>
    <w:pPr/>
    <w:rPr>
      <w:color w:val="2E74B5"/>
    </w:rPr>
  </w:style>
  <w:style w:type="paragraph" w:styleId="Nadpis6">
    <w:name w:val="Heading 6"/>
    <w:basedOn w:val="Nadpis"/>
    <w:qFormat/>
    <w:pPr/>
    <w:rPr>
      <w:color w:val="1F4D78"/>
    </w:rPr>
  </w:style>
  <w:style w:type="character" w:styleId="Internetovodkaz">
    <w:name w:val="Internetový odkaz"/>
    <w:uiPriority w:val="99"/>
    <w:unhideWhenUsed/>
    <w:rPr>
      <w:color w:val="0563C1"/>
      <w:u w:val="single"/>
    </w:rPr>
  </w:style>
  <w:style w:type="character" w:styleId="Znakypropoznmkupodarou">
    <w:name w:val="Znaky pro poznámku pod čarou"/>
    <w:uiPriority w:val="99"/>
    <w:semiHidden/>
    <w:unhideWhenUsed/>
    <w:qFormat/>
    <w:rPr>
      <w:vertAlign w:val="superscript"/>
    </w:rPr>
  </w:style>
  <w:style w:type="character" w:styleId="Ukotvenpoznmkypodarou">
    <w:name w:val="Ukotvení poznámky pod čarou"/>
    <w:rPr>
      <w:vertAlign w:val="superscript"/>
    </w:rPr>
  </w:style>
  <w:style w:type="character" w:styleId="FootnoteTextChar">
    <w:name w:val="Footnote Text Char"/>
    <w:uiPriority w:val="99"/>
    <w:semiHidden/>
    <w:unhideWhenUsed/>
    <w:qFormat/>
    <w:rPr>
      <w:sz w:val="20"/>
      <w:szCs w:val="20"/>
    </w:rPr>
  </w:style>
  <w:style w:type="character" w:styleId="Znakyprovysvtlivky">
    <w:name w:val="Znaky pro vysvětlivky"/>
    <w:uiPriority w:val="99"/>
    <w:semiHidden/>
    <w:unhideWhenUsed/>
    <w:qFormat/>
    <w:rPr>
      <w:vertAlign w:val="superscript"/>
    </w:rPr>
  </w:style>
  <w:style w:type="character" w:styleId="Ukotvenvysvtlivky">
    <w:name w:val="Ukotvení vysvětlivky"/>
    <w:rPr>
      <w:vertAlign w:val="superscript"/>
    </w:rPr>
  </w:style>
  <w:style w:type="character" w:styleId="EndnoteTextChar">
    <w:name w:val="Endnote Text Char"/>
    <w:uiPriority w:val="99"/>
    <w:semiHidden/>
    <w:unhideWhenUsed/>
    <w:qFormat/>
    <w:rPr>
      <w:sz w:val="20"/>
      <w:szCs w:val="20"/>
    </w:rPr>
  </w:style>
  <w:style w:type="character" w:styleId="Zdrojovtext">
    <w:name w:val="Zdrojový text"/>
    <w:qFormat/>
    <w:rPr>
      <w:rFonts w:ascii="Liberation Mono" w:hAnsi="Liberation Mono" w:eastAsia="Noto Sans Mono CJK SC" w:cs="Liberation Mono"/>
    </w:rPr>
  </w:style>
  <w:style w:type="character" w:styleId="Silnzdraznn">
    <w:name w:val="Silné zdůraznění"/>
    <w:qFormat/>
    <w:rPr>
      <w:b/>
      <w:bCs/>
    </w:rPr>
  </w:style>
  <w:style w:type="paragraph" w:styleId="Nadpis">
    <w:name w:val="Nadpis"/>
    <w:basedOn w:val="Normal"/>
    <w:next w:val="Tlotextu"/>
    <w:qFormat/>
    <w:pPr>
      <w:keepNext w:val="true"/>
      <w:spacing w:before="240" w:after="120"/>
    </w:pPr>
    <w:rPr>
      <w:rFonts w:ascii="Liberation Sans" w:hAnsi="Liberation Sans" w:eastAsia="Noto Sans CJK SC" w:cs="Lohit Devanagari"/>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Lohit Devanagari"/>
    </w:rPr>
  </w:style>
  <w:style w:type="paragraph" w:styleId="Popisek">
    <w:name w:val="Caption"/>
    <w:basedOn w:val="Normal"/>
    <w:qFormat/>
    <w:pPr>
      <w:suppressLineNumbers/>
      <w:spacing w:before="120" w:after="120"/>
    </w:pPr>
    <w:rPr>
      <w:rFonts w:cs="Lohit Devanagari"/>
      <w:i/>
      <w:iCs/>
      <w:sz w:val="24"/>
      <w:szCs w:val="24"/>
    </w:rPr>
  </w:style>
  <w:style w:type="paragraph" w:styleId="Rejstk">
    <w:name w:val="Rejstřík"/>
    <w:basedOn w:val="Normal"/>
    <w:qFormat/>
    <w:pPr>
      <w:suppressLineNumbers/>
    </w:pPr>
    <w:rPr>
      <w:rFonts w:cs="Lohit Devanagari"/>
    </w:rPr>
  </w:style>
  <w:style w:type="paragraph" w:styleId="Nzev">
    <w:name w:val="Title"/>
    <w:basedOn w:val="Nadpis"/>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cs-CZ"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cs-CZ" w:eastAsia="zh-CN" w:bidi="hi-IN"/>
    </w:rPr>
  </w:style>
  <w:style w:type="paragraph" w:styleId="Poznmkapodarou">
    <w:name w:val="Footnote Text"/>
    <w:basedOn w:val="Normal"/>
    <w:link w:val="FootnoteTextChar"/>
    <w:uiPriority w:val="99"/>
    <w:semiHidden/>
    <w:unhideWhenUsed/>
    <w:pPr>
      <w:spacing w:lineRule="auto" w:line="240" w:before="0" w:after="0"/>
    </w:pPr>
    <w:rPr>
      <w:sz w:val="20"/>
      <w:szCs w:val="20"/>
    </w:rPr>
  </w:style>
  <w:style w:type="paragraph" w:styleId="Vysvtlivka">
    <w:name w:val="Endnote Text"/>
    <w:basedOn w:val="Normal"/>
    <w:link w:val="EndnoteTextChar"/>
    <w:uiPriority w:val="99"/>
    <w:semiHidden/>
    <w:unhideWhenUsed/>
    <w:pPr>
      <w:spacing w:lineRule="auto" w:line="240" w:before="0" w:after="0"/>
    </w:pPr>
    <w:rPr>
      <w:sz w:val="20"/>
      <w:szCs w:val="20"/>
    </w:rPr>
  </w:style>
  <w:style w:type="paragraph" w:styleId="Obsahtabulky">
    <w:name w:val="Obsah tabulky"/>
    <w:basedOn w:val="Normal"/>
    <w:qFormat/>
    <w:pPr>
      <w:widowControl w:val="false"/>
      <w:suppressLineNumbers/>
    </w:pPr>
    <w:rPr/>
  </w:style>
  <w:style w:type="paragraph" w:styleId="Nadpistabulky">
    <w:name w:val="Nadpis tabulky"/>
    <w:basedOn w:val="Obsahtabulky"/>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LibreOffice/7.3.7.2$Linux_X86_64 LibreOffice_project/30$Build-2</Application>
  <AppVersion>15.0000</AppVersion>
  <Pages>29</Pages>
  <Words>6640</Words>
  <Characters>40571</Characters>
  <CharactersWithSpaces>47995</CharactersWithSpaces>
  <Paragraphs>1162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2026-04-15T08:28:41Z</dcterms:created>
  <dc:creator>Un-named</dc:creator>
  <dc:description/>
  <dc:language>cs-CZ</dc:language>
  <cp:lastModifiedBy/>
  <dcterms:modified xsi:type="dcterms:W3CDTF">2026-04-15T10:51:57Z</dcterms:modified>
  <cp:revision>2</cp:revision>
  <dc:subject/>
  <dc:title/>
</cp:coreProperties>
</file>