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819D" w14:textId="77777777" w:rsidR="00944E51" w:rsidRDefault="00944E51" w:rsidP="00944E5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F1114"/>
        </w:rPr>
      </w:pPr>
    </w:p>
    <w:p w14:paraId="0897E576" w14:textId="27428E67" w:rsidR="00944E51" w:rsidRPr="00402AE8" w:rsidRDefault="00944E51" w:rsidP="00944E5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F1114"/>
          <w:sz w:val="32"/>
          <w:szCs w:val="32"/>
        </w:rPr>
      </w:pPr>
      <w:r w:rsidRPr="00402AE8">
        <w:rPr>
          <w:rFonts w:ascii="Source Sans Pro" w:hAnsi="Source Sans Pro"/>
          <w:color w:val="0F1114"/>
          <w:sz w:val="32"/>
          <w:szCs w:val="32"/>
        </w:rPr>
        <w:t xml:space="preserve">Course Outline </w:t>
      </w:r>
    </w:p>
    <w:p w14:paraId="1ECB8712" w14:textId="6AA1A24F" w:rsidR="00944E51" w:rsidRDefault="00402AE8" w:rsidP="00944E5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 w:rsidRPr="00402AE8">
        <w:rPr>
          <w:rFonts w:ascii="Source Sans Pro" w:hAnsi="Source Sans Pro"/>
          <w:color w:val="0F1114"/>
          <w:u w:val="single"/>
        </w:rPr>
        <w:t>Project:</w:t>
      </w:r>
      <w:r>
        <w:rPr>
          <w:rFonts w:ascii="Source Sans Pro" w:hAnsi="Source Sans Pro"/>
          <w:color w:val="0F1114"/>
        </w:rPr>
        <w:t xml:space="preserve"> </w:t>
      </w:r>
      <w:r w:rsidR="00944E51">
        <w:rPr>
          <w:rFonts w:ascii="Source Sans Pro" w:hAnsi="Source Sans Pro"/>
          <w:color w:val="0F1114"/>
        </w:rPr>
        <w:t>You will apply your data science skills as a Data scientist for a private space launch company in this project</w:t>
      </w:r>
    </w:p>
    <w:p w14:paraId="135B6F7A" w14:textId="77777777" w:rsidR="00944E51" w:rsidRDefault="00944E51" w:rsidP="00944E5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 w:rsidRPr="00944E51">
        <w:rPr>
          <w:rFonts w:ascii="Source Sans Pro" w:hAnsi="Source Sans Pro"/>
          <w:color w:val="0F1114"/>
        </w:rPr>
        <w:t>Data collection</w:t>
      </w:r>
      <w:r>
        <w:rPr>
          <w:rFonts w:ascii="Source Sans Pro" w:hAnsi="Source Sans Pro"/>
          <w:color w:val="0F1114"/>
        </w:rPr>
        <w:t xml:space="preserve">: </w:t>
      </w:r>
    </w:p>
    <w:p w14:paraId="30A85FD9" w14:textId="77777777" w:rsidR="00402AE8" w:rsidRDefault="00402AE8" w:rsidP="00402A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Data collection criteria: </w:t>
      </w:r>
    </w:p>
    <w:p w14:paraId="56DAAE7C" w14:textId="77777777" w:rsidR="00402AE8" w:rsidRDefault="00402AE8" w:rsidP="00402AE8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Re</w:t>
      </w:r>
      <w:r w:rsidR="00944E51">
        <w:rPr>
          <w:rFonts w:ascii="Source Sans Pro" w:hAnsi="Source Sans Pro"/>
          <w:color w:val="0F1114"/>
        </w:rPr>
        <w:t>levan</w:t>
      </w:r>
      <w:r>
        <w:rPr>
          <w:rFonts w:ascii="Source Sans Pro" w:hAnsi="Source Sans Pro"/>
          <w:color w:val="0F1114"/>
        </w:rPr>
        <w:t>ce,</w:t>
      </w:r>
      <w:r w:rsidR="00944E51">
        <w:rPr>
          <w:rFonts w:ascii="Source Sans Pro" w:hAnsi="Source Sans Pro"/>
          <w:color w:val="0F1114"/>
        </w:rPr>
        <w:t xml:space="preserve"> </w:t>
      </w:r>
    </w:p>
    <w:p w14:paraId="716431C5" w14:textId="77777777" w:rsidR="00402AE8" w:rsidRDefault="00402AE8" w:rsidP="00402AE8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Varied sources, </w:t>
      </w:r>
    </w:p>
    <w:p w14:paraId="462F0FA6" w14:textId="20C2D9F9" w:rsidR="00402AE8" w:rsidRDefault="00402AE8" w:rsidP="00402AE8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Quality </w:t>
      </w:r>
    </w:p>
    <w:p w14:paraId="3D6239FC" w14:textId="28A6F527" w:rsidR="00402AE8" w:rsidRDefault="00402AE8" w:rsidP="00402AE8">
      <w:pPr>
        <w:pStyle w:val="NormalWeb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 w:rsidRPr="00402AE8">
        <w:rPr>
          <w:rFonts w:ascii="Source Sans Pro" w:hAnsi="Source Sans Pro"/>
          <w:color w:val="0F1114"/>
        </w:rPr>
        <w:t>A</w:t>
      </w:r>
      <w:r w:rsidR="00944E51" w:rsidRPr="00402AE8">
        <w:rPr>
          <w:rFonts w:ascii="Source Sans Pro" w:hAnsi="Source Sans Pro"/>
          <w:color w:val="0F1114"/>
        </w:rPr>
        <w:t>dequa</w:t>
      </w:r>
      <w:r w:rsidRPr="00402AE8">
        <w:rPr>
          <w:rFonts w:ascii="Source Sans Pro" w:hAnsi="Source Sans Pro"/>
          <w:color w:val="0F1114"/>
        </w:rPr>
        <w:t>cy</w:t>
      </w:r>
    </w:p>
    <w:p w14:paraId="6354E3D0" w14:textId="77777777" w:rsidR="00402AE8" w:rsidRPr="00402AE8" w:rsidRDefault="00402AE8" w:rsidP="00402AE8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Source Sans Pro" w:hAnsi="Source Sans Pro"/>
          <w:color w:val="0F1114"/>
        </w:rPr>
      </w:pPr>
    </w:p>
    <w:p w14:paraId="638C0940" w14:textId="37F90D3F" w:rsidR="00944E51" w:rsidRPr="00944E51" w:rsidRDefault="00B74E30" w:rsidP="00944E5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</w:t>
      </w:r>
      <w:r w:rsidR="00944E51" w:rsidRPr="00944E51">
        <w:rPr>
          <w:rFonts w:ascii="Source Sans Pro" w:hAnsi="Source Sans Pro"/>
          <w:color w:val="0F1114"/>
        </w:rPr>
        <w:t>ata wrangling</w:t>
      </w:r>
      <w:r>
        <w:rPr>
          <w:rFonts w:ascii="Source Sans Pro" w:hAnsi="Source Sans Pro"/>
          <w:color w:val="0F1114"/>
        </w:rPr>
        <w:t xml:space="preserve"> to enhance data quality</w:t>
      </w:r>
      <w:r w:rsidR="00944E51" w:rsidRPr="00944E51">
        <w:rPr>
          <w:rFonts w:ascii="Source Sans Pro" w:hAnsi="Source Sans Pro"/>
          <w:color w:val="0F1114"/>
        </w:rPr>
        <w:t xml:space="preserve">, e.g., </w:t>
      </w:r>
      <w:r w:rsidR="00944E51">
        <w:rPr>
          <w:rFonts w:ascii="Source Sans Pro" w:hAnsi="Source Sans Pro"/>
          <w:color w:val="0F1114"/>
        </w:rPr>
        <w:t>i</w:t>
      </w:r>
      <w:r w:rsidR="00944E51" w:rsidRPr="00944E51">
        <w:rPr>
          <w:rFonts w:ascii="Source Sans Pro" w:hAnsi="Source Sans Pro"/>
          <w:color w:val="0F1114"/>
        </w:rPr>
        <w:t xml:space="preserve">dentify and handle missing data </w:t>
      </w:r>
      <w:r w:rsidR="00944E51" w:rsidRPr="00944E51">
        <w:rPr>
          <w:rFonts w:ascii="Source Sans Pro" w:hAnsi="Source Sans Pro"/>
          <w:color w:val="0F1114"/>
        </w:rPr>
        <w:t> </w:t>
      </w:r>
    </w:p>
    <w:p w14:paraId="5E1BCE31" w14:textId="10D244D6" w:rsidR="00944E51" w:rsidRDefault="00944E51" w:rsidP="00944E5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ource Sans Pro" w:hAnsi="Source Sans Pro"/>
          <w:color w:val="0F1114"/>
        </w:rPr>
      </w:pPr>
    </w:p>
    <w:p w14:paraId="2E097306" w14:textId="49F816D1" w:rsidR="00944E51" w:rsidRPr="00944E51" w:rsidRDefault="00944E51" w:rsidP="00944E5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 w:rsidRPr="00944E51">
        <w:rPr>
          <w:rFonts w:ascii="Source Sans Pro" w:hAnsi="Source Sans Pro"/>
          <w:color w:val="0F1114"/>
        </w:rPr>
        <w:t xml:space="preserve">Exploratory data analysis: </w:t>
      </w:r>
    </w:p>
    <w:p w14:paraId="0E4BCE72" w14:textId="5214E083" w:rsidR="00944E51" w:rsidRPr="00944E51" w:rsidRDefault="00944E51" w:rsidP="00402A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 w:rsidRPr="00944E51">
        <w:rPr>
          <w:rFonts w:ascii="Source Sans Pro" w:hAnsi="Source Sans Pro"/>
          <w:color w:val="0F1114"/>
        </w:rPr>
        <w:t>Q</w:t>
      </w:r>
      <w:r w:rsidRPr="00944E51">
        <w:rPr>
          <w:rFonts w:ascii="Source Sans Pro" w:hAnsi="Source Sans Pro"/>
          <w:color w:val="0F1114"/>
        </w:rPr>
        <w:t xml:space="preserve">uery data </w:t>
      </w:r>
      <w:r w:rsidRPr="00944E51">
        <w:rPr>
          <w:rFonts w:ascii="Source Sans Pro" w:hAnsi="Source Sans Pro"/>
          <w:color w:val="0F1114"/>
        </w:rPr>
        <w:t xml:space="preserve">with SQL </w:t>
      </w:r>
      <w:r w:rsidRPr="00944E51">
        <w:rPr>
          <w:rFonts w:ascii="Source Sans Pro" w:hAnsi="Source Sans Pro"/>
          <w:color w:val="0F1114"/>
        </w:rPr>
        <w:t xml:space="preserve">and </w:t>
      </w:r>
      <w:r w:rsidR="00402AE8">
        <w:rPr>
          <w:rFonts w:ascii="Source Sans Pro" w:hAnsi="Source Sans Pro"/>
          <w:color w:val="0F1114"/>
        </w:rPr>
        <w:t>gain</w:t>
      </w:r>
      <w:r w:rsidRPr="00944E51">
        <w:rPr>
          <w:rFonts w:ascii="Source Sans Pro" w:hAnsi="Source Sans Pro"/>
          <w:color w:val="0F1114"/>
        </w:rPr>
        <w:t xml:space="preserve"> insights  </w:t>
      </w:r>
    </w:p>
    <w:p w14:paraId="37E6B66B" w14:textId="2EEEE80B" w:rsidR="00402AE8" w:rsidRDefault="00944E51" w:rsidP="00402A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</w:t>
      </w:r>
      <w:r>
        <w:rPr>
          <w:rFonts w:ascii="Source Sans Pro" w:hAnsi="Source Sans Pro"/>
          <w:color w:val="0F1114"/>
        </w:rPr>
        <w:t>pply basic statistical analysis and data visualization</w:t>
      </w:r>
      <w:r>
        <w:rPr>
          <w:rFonts w:ascii="Source Sans Pro" w:hAnsi="Source Sans Pro"/>
          <w:color w:val="0F1114"/>
        </w:rPr>
        <w:t xml:space="preserve"> techniques to gain insight</w:t>
      </w:r>
    </w:p>
    <w:p w14:paraId="326DC5EC" w14:textId="6E958FC3" w:rsidR="00402AE8" w:rsidRDefault="00402AE8" w:rsidP="00402A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</w:t>
      </w:r>
      <w:r w:rsidR="00944E51" w:rsidRPr="00402AE8">
        <w:rPr>
          <w:rFonts w:ascii="Source Sans Pro" w:hAnsi="Source Sans Pro"/>
          <w:color w:val="0F1114"/>
        </w:rPr>
        <w:t>rill down into finer detail</w:t>
      </w:r>
      <w:r>
        <w:rPr>
          <w:rFonts w:ascii="Source Sans Pro" w:hAnsi="Source Sans Pro"/>
          <w:color w:val="0F1114"/>
        </w:rPr>
        <w:t>s</w:t>
      </w:r>
      <w:r w:rsidR="00944E51" w:rsidRPr="00402AE8">
        <w:rPr>
          <w:rFonts w:ascii="Source Sans Pro" w:hAnsi="Source Sans Pro"/>
          <w:color w:val="0F1114"/>
        </w:rPr>
        <w:t xml:space="preserve"> by splitting the data into groups defined by categorical variables or</w:t>
      </w:r>
      <w:r w:rsidRPr="00402AE8">
        <w:rPr>
          <w:rFonts w:ascii="Source Sans Pro" w:hAnsi="Source Sans Pro"/>
          <w:color w:val="0F1114"/>
        </w:rPr>
        <w:t xml:space="preserve"> numeric variables</w:t>
      </w:r>
    </w:p>
    <w:p w14:paraId="04D5DD39" w14:textId="7AB9212D" w:rsidR="00944E51" w:rsidRPr="00402AE8" w:rsidRDefault="00402AE8" w:rsidP="00402AE8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B</w:t>
      </w:r>
      <w:r w:rsidR="00944E51" w:rsidRPr="00402AE8">
        <w:rPr>
          <w:rFonts w:ascii="Source Sans Pro" w:hAnsi="Source Sans Pro"/>
          <w:color w:val="0F1114"/>
        </w:rPr>
        <w:t>uild, evaluate, and refine predictive models for discovering insights </w:t>
      </w:r>
    </w:p>
    <w:p w14:paraId="1B94926D" w14:textId="3F59D867" w:rsidR="00944E51" w:rsidRDefault="00402AE8" w:rsidP="00402AE8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</w:t>
      </w:r>
      <w:r w:rsidR="00944E51">
        <w:rPr>
          <w:rFonts w:ascii="Source Sans Pro" w:hAnsi="Source Sans Pro"/>
          <w:color w:val="0F1114"/>
        </w:rPr>
        <w:t>reate a presentation that will be developed into stories of all your analysis.</w:t>
      </w:r>
    </w:p>
    <w:p w14:paraId="42369629" w14:textId="77777777" w:rsidR="00944E51" w:rsidRDefault="00944E51"/>
    <w:sectPr w:rsidR="00944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5E4D"/>
    <w:multiLevelType w:val="hybridMultilevel"/>
    <w:tmpl w:val="5AC249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57351F"/>
    <w:multiLevelType w:val="hybridMultilevel"/>
    <w:tmpl w:val="A670CA92"/>
    <w:lvl w:ilvl="0" w:tplc="7CD0D1B4">
      <w:start w:val="1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496507">
    <w:abstractNumId w:val="0"/>
  </w:num>
  <w:num w:numId="2" w16cid:durableId="41408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51"/>
    <w:rsid w:val="002A1A10"/>
    <w:rsid w:val="00402AE8"/>
    <w:rsid w:val="005D1C3E"/>
    <w:rsid w:val="00944E51"/>
    <w:rsid w:val="00B74E30"/>
    <w:rsid w:val="00D9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10E6"/>
  <w15:chartTrackingRefBased/>
  <w15:docId w15:val="{DE0716AC-D21E-45D0-9DF9-CD6A1261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612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Zerihun</dc:creator>
  <cp:keywords/>
  <dc:description/>
  <cp:lastModifiedBy>Dawit Zerihun</cp:lastModifiedBy>
  <cp:revision>4</cp:revision>
  <cp:lastPrinted>2026-02-25T19:05:00Z</cp:lastPrinted>
  <dcterms:created xsi:type="dcterms:W3CDTF">2026-02-25T19:04:00Z</dcterms:created>
  <dcterms:modified xsi:type="dcterms:W3CDTF">2026-02-25T19:05:00Z</dcterms:modified>
</cp:coreProperties>
</file>