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70C8" w:rsidRDefault="00AC3212">
      <w:pPr>
        <w:jc w:val="center"/>
        <w:rPr>
          <w:rFonts w:ascii="Times New Roman" w:eastAsia="Times New Roman" w:hAnsi="Times New Roman" w:cs="Times New Roman"/>
          <w:b/>
          <w:color w:val="7030A0"/>
          <w:sz w:val="32"/>
          <w:u w:val="single"/>
        </w:rPr>
      </w:pPr>
      <w:r>
        <w:rPr>
          <w:rFonts w:ascii="Times New Roman" w:eastAsia="Times New Roman" w:hAnsi="Times New Roman" w:cs="Times New Roman"/>
          <w:b/>
          <w:color w:val="7030A0"/>
          <w:sz w:val="32"/>
          <w:u w:val="single"/>
        </w:rPr>
        <w:t>Action Plan</w:t>
      </w:r>
    </w:p>
    <w:p w:rsidR="00BA70C8" w:rsidRDefault="00AC3212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990099"/>
          <w:sz w:val="32"/>
        </w:rPr>
      </w:pPr>
      <w:r>
        <w:rPr>
          <w:rFonts w:ascii="Times New Roman" w:eastAsia="Times New Roman" w:hAnsi="Times New Roman" w:cs="Times New Roman"/>
          <w:color w:val="990099"/>
          <w:sz w:val="24"/>
        </w:rPr>
        <w:t xml:space="preserve">Executive Summary </w:t>
      </w:r>
    </w:p>
    <w:p w:rsidR="00BA70C8" w:rsidRDefault="00AC3212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This action plan outlines the steps to be taken by the Master Data Management (MDM) department over the next month. The plan focuses on four key objectives:</w:t>
      </w:r>
    </w:p>
    <w:p w:rsidR="00335124" w:rsidRDefault="00335124" w:rsidP="00B35C2D">
      <w:pPr>
        <w:numPr>
          <w:ilvl w:val="0"/>
          <w:numId w:val="1"/>
        </w:numPr>
        <w:spacing w:after="200" w:line="276" w:lineRule="auto"/>
        <w:ind w:left="960" w:hanging="360"/>
        <w:rPr>
          <w:rFonts w:ascii="Times New Roman" w:eastAsia="Times New Roman" w:hAnsi="Times New Roman" w:cs="Times New Roman"/>
          <w:sz w:val="24"/>
        </w:rPr>
      </w:pPr>
      <w:r w:rsidRPr="00335124">
        <w:rPr>
          <w:rFonts w:ascii="Times New Roman" w:eastAsia="Times New Roman" w:hAnsi="Times New Roman" w:cs="Times New Roman"/>
          <w:sz w:val="24"/>
        </w:rPr>
        <w:t xml:space="preserve">Overview of Data Quality and data governance </w:t>
      </w:r>
    </w:p>
    <w:p w:rsidR="00A324B4" w:rsidRPr="00335124" w:rsidRDefault="00335124" w:rsidP="00B35C2D">
      <w:pPr>
        <w:numPr>
          <w:ilvl w:val="0"/>
          <w:numId w:val="1"/>
        </w:numPr>
        <w:spacing w:after="200" w:line="276" w:lineRule="auto"/>
        <w:ind w:left="960" w:hanging="360"/>
        <w:rPr>
          <w:rFonts w:ascii="Times New Roman" w:eastAsia="Times New Roman" w:hAnsi="Times New Roman" w:cs="Times New Roman"/>
          <w:sz w:val="24"/>
        </w:rPr>
      </w:pPr>
      <w:r w:rsidRPr="00335124">
        <w:rPr>
          <w:rFonts w:ascii="Times New Roman" w:eastAsia="Times New Roman" w:hAnsi="Times New Roman" w:cs="Times New Roman"/>
          <w:sz w:val="24"/>
        </w:rPr>
        <w:t>Defining data quality issues</w:t>
      </w:r>
    </w:p>
    <w:p w:rsidR="00AC3212" w:rsidRDefault="00335124" w:rsidP="00335124">
      <w:pPr>
        <w:numPr>
          <w:ilvl w:val="0"/>
          <w:numId w:val="1"/>
        </w:numPr>
        <w:spacing w:after="200" w:line="276" w:lineRule="auto"/>
        <w:ind w:left="960" w:hanging="360"/>
        <w:rPr>
          <w:rFonts w:ascii="Times New Roman" w:eastAsia="Times New Roman" w:hAnsi="Times New Roman" w:cs="Times New Roman"/>
          <w:sz w:val="24"/>
        </w:rPr>
      </w:pPr>
      <w:r w:rsidRPr="00335124">
        <w:rPr>
          <w:rFonts w:ascii="Times New Roman" w:eastAsia="Times New Roman" w:hAnsi="Times New Roman" w:cs="Times New Roman"/>
          <w:sz w:val="24"/>
        </w:rPr>
        <w:t>Understanding the business</w:t>
      </w:r>
      <w:r w:rsidR="002179B0">
        <w:rPr>
          <w:rFonts w:ascii="Times New Roman" w:eastAsia="Times New Roman" w:hAnsi="Times New Roman" w:cs="Times New Roman"/>
          <w:sz w:val="24"/>
        </w:rPr>
        <w:t>.</w:t>
      </w:r>
    </w:p>
    <w:p w:rsidR="00335124" w:rsidRPr="00A324B4" w:rsidRDefault="00335124" w:rsidP="00335124">
      <w:pPr>
        <w:numPr>
          <w:ilvl w:val="0"/>
          <w:numId w:val="1"/>
        </w:numPr>
        <w:spacing w:after="200" w:line="276" w:lineRule="auto"/>
        <w:ind w:left="960" w:hanging="360"/>
        <w:rPr>
          <w:rFonts w:ascii="Times New Roman" w:eastAsia="Times New Roman" w:hAnsi="Times New Roman" w:cs="Times New Roman"/>
          <w:sz w:val="24"/>
        </w:rPr>
      </w:pPr>
      <w:r w:rsidRPr="00335124">
        <w:rPr>
          <w:rFonts w:ascii="Times New Roman" w:eastAsia="Times New Roman" w:hAnsi="Times New Roman" w:cs="Times New Roman"/>
          <w:sz w:val="24"/>
        </w:rPr>
        <w:t xml:space="preserve">Kick-start Data cleaning process </w:t>
      </w:r>
    </w:p>
    <w:p w:rsidR="00A324B4" w:rsidRPr="00A324B4" w:rsidRDefault="00A324B4" w:rsidP="00A324B4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tbl>
      <w:tblPr>
        <w:tblW w:w="9133" w:type="dxa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135"/>
        <w:gridCol w:w="2396"/>
        <w:gridCol w:w="1343"/>
        <w:gridCol w:w="1259"/>
      </w:tblGrid>
      <w:tr w:rsidR="00DF16EF" w:rsidTr="00DF16EF">
        <w:trPr>
          <w:trHeight w:val="152"/>
        </w:trPr>
        <w:tc>
          <w:tcPr>
            <w:tcW w:w="4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4A1F3"/>
            <w:tcMar>
              <w:left w:w="108" w:type="dxa"/>
              <w:right w:w="108" w:type="dxa"/>
            </w:tcMar>
          </w:tcPr>
          <w:p w:rsidR="00BA70C8" w:rsidRDefault="00AC321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Tasks 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4A1F3"/>
            <w:tcMar>
              <w:left w:w="108" w:type="dxa"/>
              <w:right w:w="108" w:type="dxa"/>
            </w:tcMar>
          </w:tcPr>
          <w:p w:rsidR="00BA70C8" w:rsidRDefault="00AC321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Assigned to 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4A1F3"/>
            <w:tcMar>
              <w:left w:w="108" w:type="dxa"/>
              <w:right w:w="108" w:type="dxa"/>
            </w:tcMar>
          </w:tcPr>
          <w:p w:rsidR="00BA70C8" w:rsidRDefault="00AC321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Due date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4A1F3"/>
            <w:tcMar>
              <w:left w:w="108" w:type="dxa"/>
              <w:right w:w="108" w:type="dxa"/>
            </w:tcMar>
          </w:tcPr>
          <w:p w:rsidR="00BA70C8" w:rsidRDefault="00AC321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Name of Coach</w:t>
            </w:r>
          </w:p>
        </w:tc>
      </w:tr>
      <w:tr w:rsidR="00DF16EF" w:rsidTr="00DF16EF">
        <w:trPr>
          <w:trHeight w:val="856"/>
        </w:trPr>
        <w:tc>
          <w:tcPr>
            <w:tcW w:w="4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A70C8" w:rsidRDefault="00AC321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1. </w:t>
            </w:r>
            <w:r w:rsidR="00523A6C">
              <w:rPr>
                <w:rFonts w:ascii="Times New Roman" w:eastAsia="Times New Roman" w:hAnsi="Times New Roman" w:cs="Times New Roman"/>
                <w:b/>
                <w:sz w:val="24"/>
              </w:rPr>
              <w:t xml:space="preserve">Overview of </w:t>
            </w:r>
            <w:r w:rsidR="00AC4C7E">
              <w:rPr>
                <w:rFonts w:ascii="Times New Roman" w:eastAsia="Times New Roman" w:hAnsi="Times New Roman" w:cs="Times New Roman"/>
                <w:b/>
                <w:sz w:val="24"/>
              </w:rPr>
              <w:t>D</w:t>
            </w:r>
            <w:r w:rsidR="00523A6C">
              <w:rPr>
                <w:rFonts w:ascii="Times New Roman" w:eastAsia="Times New Roman" w:hAnsi="Times New Roman" w:cs="Times New Roman"/>
                <w:b/>
                <w:sz w:val="24"/>
              </w:rPr>
              <w:t>ata</w:t>
            </w:r>
            <w:r w:rsidR="00AC4C7E">
              <w:rPr>
                <w:rFonts w:ascii="Times New Roman" w:eastAsia="Times New Roman" w:hAnsi="Times New Roman" w:cs="Times New Roman"/>
                <w:b/>
                <w:sz w:val="24"/>
              </w:rPr>
              <w:t xml:space="preserve"> Quality</w:t>
            </w:r>
            <w:r w:rsidR="00523A6C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 w:rsidR="00AC4C7E">
              <w:rPr>
                <w:rFonts w:ascii="Times New Roman" w:eastAsia="Times New Roman" w:hAnsi="Times New Roman" w:cs="Times New Roman"/>
                <w:b/>
                <w:sz w:val="24"/>
              </w:rPr>
              <w:t xml:space="preserve">and data governance </w:t>
            </w:r>
          </w:p>
          <w:p w:rsidR="00BA70C8" w:rsidRDefault="00BA70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:rsidR="00900682" w:rsidRDefault="00AC4C7E" w:rsidP="00900682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Understanding relation between data quality and Data governance </w:t>
            </w:r>
          </w:p>
          <w:p w:rsidR="00BA70C8" w:rsidRDefault="00AC4C7E" w:rsidP="00900682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Data governance roles in data quality</w:t>
            </w:r>
          </w:p>
          <w:p w:rsidR="00AC4C7E" w:rsidRDefault="00AC4C7E" w:rsidP="00900682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Understanding Data quality metrics in defining data quality issues</w:t>
            </w:r>
          </w:p>
          <w:p w:rsidR="00AC4C7E" w:rsidRPr="00900682" w:rsidRDefault="00AC4C7E" w:rsidP="00900682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Data cleaning methodologies</w:t>
            </w:r>
          </w:p>
          <w:p w:rsidR="00BA70C8" w:rsidRDefault="00BA70C8">
            <w:pPr>
              <w:spacing w:after="0" w:line="240" w:lineRule="auto"/>
            </w:pP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5A3E" w:rsidRDefault="00DA5A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DA5A3E" w:rsidRDefault="00DA5A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BA70C8" w:rsidRDefault="00806C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Bulte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Belay</w:t>
            </w:r>
          </w:p>
          <w:p w:rsidR="00806CCE" w:rsidRDefault="00806C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Dinkensh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Getachew</w:t>
            </w:r>
            <w:proofErr w:type="spellEnd"/>
          </w:p>
          <w:p w:rsidR="00806CCE" w:rsidRDefault="00806C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Temare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Asefa</w:t>
            </w:r>
            <w:proofErr w:type="spellEnd"/>
          </w:p>
          <w:p w:rsidR="00806CCE" w:rsidRDefault="00806CCE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Dawit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Shibabaw</w:t>
            </w:r>
            <w:proofErr w:type="spellEnd"/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4528E" w:rsidRDefault="0054528E" w:rsidP="002E4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BA70C8" w:rsidRDefault="002E4ADC" w:rsidP="002E4AD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24/02/2024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5A3E" w:rsidRDefault="00DA5A3E">
            <w:pPr>
              <w:spacing w:after="0" w:line="240" w:lineRule="auto"/>
              <w:rPr>
                <w:rStyle w:val="pec1"/>
              </w:rPr>
            </w:pPr>
          </w:p>
          <w:p w:rsidR="00BA70C8" w:rsidRDefault="0054528E">
            <w:pPr>
              <w:spacing w:after="0" w:line="240" w:lineRule="auto"/>
            </w:pPr>
            <w:proofErr w:type="spellStart"/>
            <w:r>
              <w:rPr>
                <w:rStyle w:val="pec1"/>
              </w:rPr>
              <w:t>Freweyni</w:t>
            </w:r>
            <w:proofErr w:type="spellEnd"/>
            <w:r>
              <w:rPr>
                <w:rStyle w:val="pec1"/>
              </w:rPr>
              <w:t xml:space="preserve"> G </w:t>
            </w:r>
            <w:r w:rsidR="00FB04C3">
              <w:t xml:space="preserve">and </w:t>
            </w:r>
            <w:r w:rsidRPr="0054528E">
              <w:t>Yonatan S</w:t>
            </w:r>
          </w:p>
        </w:tc>
      </w:tr>
      <w:tr w:rsidR="002E4ADC" w:rsidTr="00DF16EF">
        <w:trPr>
          <w:trHeight w:val="1090"/>
        </w:trPr>
        <w:tc>
          <w:tcPr>
            <w:tcW w:w="4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E4ADC" w:rsidRDefault="002E4ADC" w:rsidP="002E4AD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2. Defining data quality issues:</w:t>
            </w:r>
          </w:p>
          <w:p w:rsidR="002E4ADC" w:rsidRDefault="002E4ADC" w:rsidP="002E4AD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:rsidR="002E4ADC" w:rsidRDefault="002E4ADC" w:rsidP="002E4ADC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Define data quality issues using standard data quality metrics and pre-defined business policies</w:t>
            </w:r>
            <w:r w:rsidRPr="0090068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and rules.</w:t>
            </w:r>
          </w:p>
          <w:p w:rsidR="002E4ADC" w:rsidRPr="005F6115" w:rsidRDefault="002E4ADC" w:rsidP="002E4ADC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Defining Root cause analysis mereologies</w:t>
            </w:r>
            <w:r w:rsidRPr="00900682"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5A3E" w:rsidRDefault="00DA5A3E" w:rsidP="002E4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2E4ADC" w:rsidRDefault="002E4ADC" w:rsidP="002E4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Bulte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Belay</w:t>
            </w:r>
          </w:p>
          <w:p w:rsidR="002E4ADC" w:rsidRDefault="002E4ADC" w:rsidP="002E4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Dinkensh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Getachew</w:t>
            </w:r>
            <w:proofErr w:type="spellEnd"/>
          </w:p>
          <w:p w:rsidR="002E4ADC" w:rsidRDefault="002E4ADC" w:rsidP="002E4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Temare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Asefa</w:t>
            </w:r>
            <w:proofErr w:type="spellEnd"/>
          </w:p>
          <w:p w:rsidR="002E4ADC" w:rsidRDefault="002E4ADC" w:rsidP="002E4ADC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Dawit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Shibabaw</w:t>
            </w:r>
            <w:proofErr w:type="spellEnd"/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4528E" w:rsidRDefault="0054528E" w:rsidP="002E4ADC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  <w:p w:rsidR="002E4ADC" w:rsidRDefault="002E4ADC" w:rsidP="002E4ADC">
            <w:r>
              <w:rPr>
                <w:rFonts w:ascii="Times New Roman" w:eastAsia="Times New Roman" w:hAnsi="Times New Roman" w:cs="Times New Roman"/>
                <w:sz w:val="24"/>
              </w:rPr>
              <w:t>02</w:t>
            </w:r>
            <w:r w:rsidRPr="00A429F8">
              <w:rPr>
                <w:rFonts w:ascii="Times New Roman" w:eastAsia="Times New Roman" w:hAnsi="Times New Roman" w:cs="Times New Roman"/>
                <w:sz w:val="24"/>
              </w:rPr>
              <w:t>/03/2024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5A3E" w:rsidRDefault="00DA5A3E" w:rsidP="002E4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2E4ADC" w:rsidRDefault="002E4ADC" w:rsidP="002E4ADC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Mikias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T</w:t>
            </w:r>
            <w:r w:rsidR="00FB04C3">
              <w:rPr>
                <w:rFonts w:ascii="Times New Roman" w:eastAsia="Times New Roman" w:hAnsi="Times New Roman" w:cs="Times New Roman"/>
                <w:sz w:val="24"/>
              </w:rPr>
              <w:t xml:space="preserve"> and </w:t>
            </w:r>
            <w:proofErr w:type="spellStart"/>
            <w:r w:rsidR="00FB04C3">
              <w:rPr>
                <w:rFonts w:ascii="Times New Roman" w:eastAsia="Times New Roman" w:hAnsi="Times New Roman" w:cs="Times New Roman"/>
                <w:sz w:val="24"/>
              </w:rPr>
              <w:t>Adiss</w:t>
            </w:r>
            <w:r w:rsidR="0054528E">
              <w:rPr>
                <w:rFonts w:ascii="Times New Roman" w:eastAsia="Times New Roman" w:hAnsi="Times New Roman" w:cs="Times New Roman"/>
                <w:sz w:val="24"/>
              </w:rPr>
              <w:t>u</w:t>
            </w:r>
            <w:proofErr w:type="spellEnd"/>
            <w:r w:rsidR="0054528E">
              <w:rPr>
                <w:rFonts w:ascii="Times New Roman" w:eastAsia="Times New Roman" w:hAnsi="Times New Roman" w:cs="Times New Roman"/>
                <w:sz w:val="24"/>
              </w:rPr>
              <w:t xml:space="preserve"> K</w:t>
            </w:r>
          </w:p>
        </w:tc>
      </w:tr>
      <w:tr w:rsidR="002E4ADC" w:rsidTr="00DF16EF">
        <w:trPr>
          <w:trHeight w:val="619"/>
        </w:trPr>
        <w:tc>
          <w:tcPr>
            <w:tcW w:w="4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E4ADC" w:rsidRPr="000F3856" w:rsidRDefault="002E4ADC" w:rsidP="002E4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850E21">
              <w:rPr>
                <w:rFonts w:ascii="Times New Roman" w:eastAsia="Times New Roman" w:hAnsi="Times New Roman" w:cs="Times New Roman"/>
                <w:b/>
                <w:sz w:val="24"/>
              </w:rPr>
              <w:t>3.</w:t>
            </w:r>
            <w:r w:rsidRPr="000F385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Understanding the business</w:t>
            </w:r>
          </w:p>
          <w:p w:rsidR="002E4ADC" w:rsidRDefault="002E4ADC" w:rsidP="002E4ADC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Understanding key business concepts  </w:t>
            </w:r>
          </w:p>
          <w:p w:rsidR="002E4ADC" w:rsidRDefault="002E4ADC" w:rsidP="002E4ADC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Understanding database tables and queries</w:t>
            </w:r>
            <w:r w:rsidRPr="000F3856"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  <w:p w:rsidR="002E4ADC" w:rsidRDefault="002E4ADC" w:rsidP="002E4ADC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Aligning the business concept with database tables</w:t>
            </w:r>
          </w:p>
          <w:p w:rsidR="002E4ADC" w:rsidRPr="000F3856" w:rsidRDefault="002E4ADC" w:rsidP="002E4ADC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Aligning and understanding business logics with database stored procedures and logics</w:t>
            </w:r>
          </w:p>
          <w:p w:rsidR="002E4ADC" w:rsidRPr="00F5180A" w:rsidRDefault="002E4ADC" w:rsidP="002E4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F5180A"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5A3E" w:rsidRDefault="00DA5A3E" w:rsidP="002E4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DA5A3E" w:rsidRDefault="00DA5A3E" w:rsidP="002E4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2E4ADC" w:rsidRDefault="002E4ADC" w:rsidP="002E4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Bulte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Belay</w:t>
            </w:r>
          </w:p>
          <w:p w:rsidR="002E4ADC" w:rsidRDefault="002E4ADC" w:rsidP="002E4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Dinkensh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Getachew</w:t>
            </w:r>
            <w:proofErr w:type="spellEnd"/>
          </w:p>
          <w:p w:rsidR="002E4ADC" w:rsidRDefault="002E4ADC" w:rsidP="002E4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Temare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Asefa</w:t>
            </w:r>
            <w:proofErr w:type="spellEnd"/>
          </w:p>
          <w:p w:rsidR="002E4ADC" w:rsidRDefault="002E4ADC" w:rsidP="002E4ADC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Dawit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Shibabaw</w:t>
            </w:r>
            <w:proofErr w:type="spellEnd"/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4528E" w:rsidRDefault="0054528E" w:rsidP="002E4ADC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  <w:p w:rsidR="002E4ADC" w:rsidRDefault="002E4ADC" w:rsidP="002E4ADC">
            <w:r>
              <w:rPr>
                <w:rFonts w:ascii="Times New Roman" w:eastAsia="Times New Roman" w:hAnsi="Times New Roman" w:cs="Times New Roman"/>
                <w:sz w:val="24"/>
              </w:rPr>
              <w:t>23</w:t>
            </w:r>
            <w:r w:rsidRPr="00A429F8">
              <w:rPr>
                <w:rFonts w:ascii="Times New Roman" w:eastAsia="Times New Roman" w:hAnsi="Times New Roman" w:cs="Times New Roman"/>
                <w:sz w:val="24"/>
              </w:rPr>
              <w:t>/03/2024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5A3E" w:rsidRDefault="00DA5A3E" w:rsidP="00FB04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0C0C04" w:rsidRDefault="000C0C04" w:rsidP="00FB04C3">
            <w:pPr>
              <w:spacing w:after="0" w:line="240" w:lineRule="auto"/>
            </w:pPr>
            <w:bookmarkStart w:id="0" w:name="_GoBack"/>
            <w:bookmarkEnd w:id="0"/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Betelhem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B </w:t>
            </w:r>
            <w:r w:rsidR="00FB04C3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FA2334">
              <w:rPr>
                <w:rFonts w:ascii="Times New Roman" w:eastAsia="Times New Roman" w:hAnsi="Times New Roman" w:cs="Times New Roman"/>
                <w:sz w:val="24"/>
              </w:rPr>
              <w:t xml:space="preserve">and </w:t>
            </w:r>
            <w:proofErr w:type="spellStart"/>
            <w:r w:rsidR="0054528E" w:rsidRPr="0054528E">
              <w:rPr>
                <w:rFonts w:ascii="Times New Roman" w:eastAsia="Times New Roman" w:hAnsi="Times New Roman" w:cs="Times New Roman"/>
                <w:sz w:val="24"/>
              </w:rPr>
              <w:t>Mikias</w:t>
            </w:r>
            <w:proofErr w:type="spellEnd"/>
            <w:r w:rsidR="0054528E" w:rsidRPr="0054528E">
              <w:rPr>
                <w:rFonts w:ascii="Times New Roman" w:eastAsia="Times New Roman" w:hAnsi="Times New Roman" w:cs="Times New Roman"/>
                <w:sz w:val="24"/>
              </w:rPr>
              <w:t xml:space="preserve"> T</w:t>
            </w:r>
          </w:p>
        </w:tc>
      </w:tr>
      <w:tr w:rsidR="00DF16EF" w:rsidTr="00DF16EF">
        <w:trPr>
          <w:trHeight w:val="933"/>
        </w:trPr>
        <w:tc>
          <w:tcPr>
            <w:tcW w:w="4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7982" w:rsidRPr="00F27982" w:rsidRDefault="00F27982" w:rsidP="00F279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4. </w:t>
            </w:r>
            <w:r w:rsidR="00366A16">
              <w:rPr>
                <w:rFonts w:ascii="Times New Roman" w:eastAsia="Times New Roman" w:hAnsi="Times New Roman" w:cs="Times New Roman"/>
                <w:b/>
                <w:sz w:val="24"/>
              </w:rPr>
              <w:t>Kick-start Data cleaning process</w:t>
            </w:r>
            <w:r w:rsidR="00F413D8">
              <w:rPr>
                <w:rFonts w:ascii="Times New Roman" w:eastAsia="Times New Roman" w:hAnsi="Times New Roman" w:cs="Times New Roman"/>
                <w:b/>
                <w:sz w:val="24"/>
              </w:rPr>
              <w:t xml:space="preserve"> (we can proceed based on the above defined data cleaning methodologies)</w:t>
            </w:r>
          </w:p>
          <w:p w:rsidR="00F27982" w:rsidRDefault="00F413D8" w:rsidP="00F27982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Defining data quality issues</w:t>
            </w:r>
          </w:p>
          <w:p w:rsidR="00F413D8" w:rsidRDefault="00F413D8" w:rsidP="00F27982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Defining root cause</w:t>
            </w:r>
          </w:p>
          <w:p w:rsidR="00F413D8" w:rsidRDefault="00F413D8" w:rsidP="00F27982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Defining stakeholders</w:t>
            </w:r>
          </w:p>
          <w:p w:rsidR="00F413D8" w:rsidRDefault="00F413D8" w:rsidP="00F27982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Communicate stakeholders</w:t>
            </w:r>
          </w:p>
          <w:p w:rsidR="00277986" w:rsidRPr="00277986" w:rsidRDefault="00064375" w:rsidP="00277986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Kick start the data cleaning </w:t>
            </w:r>
          </w:p>
          <w:p w:rsidR="00277986" w:rsidRPr="00B40318" w:rsidRDefault="00B06830" w:rsidP="00B40318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Follow-up</w:t>
            </w:r>
            <w:r w:rsidR="00685CEA">
              <w:rPr>
                <w:rFonts w:ascii="Times New Roman" w:eastAsia="Times New Roman" w:hAnsi="Times New Roman" w:cs="Times New Roman"/>
                <w:sz w:val="24"/>
              </w:rPr>
              <w:t xml:space="preserve"> and report</w:t>
            </w:r>
            <w:r w:rsidR="00277986">
              <w:rPr>
                <w:rFonts w:ascii="Times New Roman" w:eastAsia="Times New Roman" w:hAnsi="Times New Roman" w:cs="Times New Roman"/>
                <w:sz w:val="24"/>
              </w:rPr>
              <w:t xml:space="preserve"> the data </w:t>
            </w:r>
            <w:r w:rsidRPr="00277986">
              <w:rPr>
                <w:rFonts w:ascii="Times New Roman" w:eastAsia="Times New Roman" w:hAnsi="Times New Roman" w:cs="Times New Roman"/>
                <w:sz w:val="24"/>
              </w:rPr>
              <w:t>cleaning</w:t>
            </w:r>
            <w:r w:rsidR="00685CEA">
              <w:rPr>
                <w:rFonts w:ascii="Times New Roman" w:eastAsia="Times New Roman" w:hAnsi="Times New Roman" w:cs="Times New Roman"/>
                <w:sz w:val="24"/>
              </w:rPr>
              <w:t xml:space="preserve"> status</w:t>
            </w:r>
            <w:r w:rsidR="00277986" w:rsidRPr="00277986">
              <w:rPr>
                <w:rFonts w:ascii="Times New Roman" w:eastAsia="Times New Roman" w:hAnsi="Times New Roman" w:cs="Times New Roman"/>
                <w:sz w:val="24"/>
              </w:rPr>
              <w:t xml:space="preserve"> (continues …)</w:t>
            </w:r>
          </w:p>
          <w:p w:rsidR="00B06830" w:rsidRPr="00F27982" w:rsidRDefault="00B06830" w:rsidP="00F27982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Recommend control measures. </w:t>
            </w:r>
          </w:p>
          <w:p w:rsidR="00BA70C8" w:rsidRPr="00CF2BEF" w:rsidRDefault="00BA70C8" w:rsidP="00F2798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A5A3E" w:rsidRDefault="00DA5A3E" w:rsidP="00806C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DA5A3E" w:rsidRDefault="00DA5A3E" w:rsidP="00806C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806CCE" w:rsidRDefault="00806CCE" w:rsidP="00806C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Bulte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Belay</w:t>
            </w:r>
          </w:p>
          <w:p w:rsidR="00806CCE" w:rsidRDefault="00806CCE" w:rsidP="00806C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Dinkensh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Getachew</w:t>
            </w:r>
            <w:proofErr w:type="spellEnd"/>
          </w:p>
          <w:p w:rsidR="00806CCE" w:rsidRDefault="00806CCE" w:rsidP="00806C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Temare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Asefa</w:t>
            </w:r>
            <w:proofErr w:type="spellEnd"/>
          </w:p>
          <w:p w:rsidR="00BA70C8" w:rsidRDefault="00806CCE" w:rsidP="00806CCE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Dawit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Shibabaw</w:t>
            </w:r>
            <w:proofErr w:type="spellEnd"/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4528E" w:rsidRDefault="0054528E" w:rsidP="002E4A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BA70C8" w:rsidRDefault="002E4ADC" w:rsidP="002E4AD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30</w:t>
            </w:r>
            <w:r w:rsidR="00AC3212">
              <w:rPr>
                <w:rFonts w:ascii="Times New Roman" w:eastAsia="Times New Roman" w:hAnsi="Times New Roman" w:cs="Times New Roman"/>
                <w:sz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</w:rPr>
              <w:t>03</w:t>
            </w:r>
            <w:r w:rsidR="00AC3212">
              <w:rPr>
                <w:rFonts w:ascii="Times New Roman" w:eastAsia="Times New Roman" w:hAnsi="Times New Roman" w:cs="Times New Roman"/>
                <w:sz w:val="24"/>
              </w:rPr>
              <w:t>/2024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4528E" w:rsidRDefault="0054528E" w:rsidP="00FB04C3">
            <w:pPr>
              <w:spacing w:after="0" w:line="240" w:lineRule="auto"/>
              <w:rPr>
                <w:rStyle w:val="pel"/>
              </w:rPr>
            </w:pPr>
          </w:p>
          <w:p w:rsidR="00BA70C8" w:rsidRDefault="00FB04C3" w:rsidP="00FB04C3">
            <w:pPr>
              <w:spacing w:after="0" w:line="240" w:lineRule="auto"/>
            </w:pPr>
            <w:r>
              <w:rPr>
                <w:rStyle w:val="pel"/>
              </w:rPr>
              <w:t>All</w:t>
            </w:r>
            <w:r w:rsidR="00407573">
              <w:rPr>
                <w:rStyle w:val="pel"/>
              </w:rPr>
              <w:t xml:space="preserve"> </w:t>
            </w:r>
            <w:r w:rsidR="00F93859">
              <w:rPr>
                <w:rStyle w:val="pel"/>
              </w:rPr>
              <w:t>staffs</w:t>
            </w:r>
            <w:r w:rsidR="00407573">
              <w:rPr>
                <w:rStyle w:val="pel"/>
              </w:rPr>
              <w:t xml:space="preserve"> based on the domain</w:t>
            </w:r>
          </w:p>
        </w:tc>
      </w:tr>
    </w:tbl>
    <w:p w:rsidR="00BA70C8" w:rsidRDefault="00BA70C8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BA70C8" w:rsidRDefault="00BA70C8">
      <w:pPr>
        <w:spacing w:after="20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sectPr w:rsidR="00BA70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74581"/>
    <w:multiLevelType w:val="hybridMultilevel"/>
    <w:tmpl w:val="34622084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C7A4A"/>
    <w:multiLevelType w:val="hybridMultilevel"/>
    <w:tmpl w:val="70A84FC4"/>
    <w:lvl w:ilvl="0" w:tplc="0809000D">
      <w:start w:val="1"/>
      <w:numFmt w:val="bullet"/>
      <w:lvlText w:val=""/>
      <w:lvlJc w:val="left"/>
      <w:pPr>
        <w:ind w:left="16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2" w15:restartNumberingAfterBreak="0">
    <w:nsid w:val="2C155165"/>
    <w:multiLevelType w:val="multilevel"/>
    <w:tmpl w:val="BB8672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7114764"/>
    <w:multiLevelType w:val="multilevel"/>
    <w:tmpl w:val="196487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CDC7228"/>
    <w:multiLevelType w:val="hybridMultilevel"/>
    <w:tmpl w:val="7DF0F292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934743"/>
    <w:multiLevelType w:val="hybridMultilevel"/>
    <w:tmpl w:val="0F9C20C4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4842B2"/>
    <w:multiLevelType w:val="hybridMultilevel"/>
    <w:tmpl w:val="B93CB7DA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6B5C6A"/>
    <w:multiLevelType w:val="multilevel"/>
    <w:tmpl w:val="20189A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5BFC13FA"/>
    <w:multiLevelType w:val="hybridMultilevel"/>
    <w:tmpl w:val="46686468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335F9E"/>
    <w:multiLevelType w:val="multilevel"/>
    <w:tmpl w:val="0A9C52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5C03F9B"/>
    <w:multiLevelType w:val="multilevel"/>
    <w:tmpl w:val="C07A985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68EF572C"/>
    <w:multiLevelType w:val="hybridMultilevel"/>
    <w:tmpl w:val="E7507A56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FB4FE5"/>
    <w:multiLevelType w:val="hybridMultilevel"/>
    <w:tmpl w:val="71EE3DDA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F26414"/>
    <w:multiLevelType w:val="multilevel"/>
    <w:tmpl w:val="6406C7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9"/>
  </w:num>
  <w:num w:numId="2">
    <w:abstractNumId w:val="7"/>
  </w:num>
  <w:num w:numId="3">
    <w:abstractNumId w:val="2"/>
  </w:num>
  <w:num w:numId="4">
    <w:abstractNumId w:val="13"/>
  </w:num>
  <w:num w:numId="5">
    <w:abstractNumId w:val="10"/>
  </w:num>
  <w:num w:numId="6">
    <w:abstractNumId w:val="1"/>
  </w:num>
  <w:num w:numId="7">
    <w:abstractNumId w:val="12"/>
  </w:num>
  <w:num w:numId="8">
    <w:abstractNumId w:val="6"/>
  </w:num>
  <w:num w:numId="9">
    <w:abstractNumId w:val="0"/>
  </w:num>
  <w:num w:numId="10">
    <w:abstractNumId w:val="8"/>
  </w:num>
  <w:num w:numId="11">
    <w:abstractNumId w:val="11"/>
  </w:num>
  <w:num w:numId="12">
    <w:abstractNumId w:val="5"/>
  </w:num>
  <w:num w:numId="13">
    <w:abstractNumId w:val="3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0C8"/>
    <w:rsid w:val="00064375"/>
    <w:rsid w:val="000A15D9"/>
    <w:rsid w:val="000C0C04"/>
    <w:rsid w:val="000F3856"/>
    <w:rsid w:val="00170BC8"/>
    <w:rsid w:val="001A2883"/>
    <w:rsid w:val="002179B0"/>
    <w:rsid w:val="00277986"/>
    <w:rsid w:val="002C7A74"/>
    <w:rsid w:val="002E4ADC"/>
    <w:rsid w:val="0033279A"/>
    <w:rsid w:val="00335124"/>
    <w:rsid w:val="003542A6"/>
    <w:rsid w:val="00366A16"/>
    <w:rsid w:val="00380819"/>
    <w:rsid w:val="003D0068"/>
    <w:rsid w:val="00407573"/>
    <w:rsid w:val="00410A24"/>
    <w:rsid w:val="004E7E9C"/>
    <w:rsid w:val="00523A6C"/>
    <w:rsid w:val="0054528E"/>
    <w:rsid w:val="005520E2"/>
    <w:rsid w:val="005F6115"/>
    <w:rsid w:val="00685CEA"/>
    <w:rsid w:val="006A02DF"/>
    <w:rsid w:val="006B0DAA"/>
    <w:rsid w:val="00714853"/>
    <w:rsid w:val="00806CCE"/>
    <w:rsid w:val="00837BAA"/>
    <w:rsid w:val="00850E21"/>
    <w:rsid w:val="00900682"/>
    <w:rsid w:val="0096093E"/>
    <w:rsid w:val="009926BC"/>
    <w:rsid w:val="00A324B4"/>
    <w:rsid w:val="00AC3212"/>
    <w:rsid w:val="00AC4C7E"/>
    <w:rsid w:val="00B06830"/>
    <w:rsid w:val="00B40318"/>
    <w:rsid w:val="00B66BF0"/>
    <w:rsid w:val="00B70060"/>
    <w:rsid w:val="00BA70C8"/>
    <w:rsid w:val="00C61955"/>
    <w:rsid w:val="00CF2BEF"/>
    <w:rsid w:val="00D13D13"/>
    <w:rsid w:val="00DA5A3E"/>
    <w:rsid w:val="00DD36D6"/>
    <w:rsid w:val="00DF16EF"/>
    <w:rsid w:val="00E0308D"/>
    <w:rsid w:val="00E968A5"/>
    <w:rsid w:val="00EC213A"/>
    <w:rsid w:val="00F27982"/>
    <w:rsid w:val="00F413D8"/>
    <w:rsid w:val="00F5180A"/>
    <w:rsid w:val="00F5546C"/>
    <w:rsid w:val="00F93859"/>
    <w:rsid w:val="00FA2334"/>
    <w:rsid w:val="00FB04C3"/>
    <w:rsid w:val="00FC4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69EED"/>
  <w15:docId w15:val="{683ECAB3-1957-464B-937A-E57DFE78F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3856"/>
    <w:pPr>
      <w:ind w:left="720"/>
      <w:contextualSpacing/>
    </w:pPr>
  </w:style>
  <w:style w:type="character" w:customStyle="1" w:styleId="pel">
    <w:name w:val="_pe_l"/>
    <w:basedOn w:val="DefaultParagraphFont"/>
    <w:rsid w:val="00FC4628"/>
  </w:style>
  <w:style w:type="character" w:customStyle="1" w:styleId="pec1">
    <w:name w:val="_pe_c1"/>
    <w:basedOn w:val="DefaultParagraphFont"/>
    <w:rsid w:val="005452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Betelihem Girma Mulate</dc:creator>
  <cp:lastModifiedBy>Betelihem Girma Mulate</cp:lastModifiedBy>
  <cp:revision>4</cp:revision>
  <dcterms:created xsi:type="dcterms:W3CDTF">2024-02-15T12:24:00Z</dcterms:created>
  <dcterms:modified xsi:type="dcterms:W3CDTF">2024-02-15T12:23:00Z</dcterms:modified>
</cp:coreProperties>
</file>