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70C8" w:rsidRDefault="00AC3212">
      <w:pPr>
        <w:jc w:val="center"/>
        <w:rPr>
          <w:rFonts w:ascii="Times New Roman" w:eastAsia="Times New Roman" w:hAnsi="Times New Roman" w:cs="Times New Roman"/>
          <w:b/>
          <w:color w:val="7030A0"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color w:val="7030A0"/>
          <w:sz w:val="32"/>
          <w:u w:val="single"/>
        </w:rPr>
        <w:t>Action Plan</w:t>
      </w:r>
    </w:p>
    <w:p w:rsidR="00BA70C8" w:rsidRDefault="00AC3212">
      <w:pPr>
        <w:spacing w:after="200" w:line="240" w:lineRule="auto"/>
        <w:jc w:val="both"/>
        <w:rPr>
          <w:rFonts w:ascii="Times New Roman" w:eastAsia="Times New Roman" w:hAnsi="Times New Roman" w:cs="Times New Roman"/>
          <w:color w:val="990099"/>
          <w:sz w:val="32"/>
        </w:rPr>
      </w:pPr>
      <w:r>
        <w:rPr>
          <w:rFonts w:ascii="Times New Roman" w:eastAsia="Times New Roman" w:hAnsi="Times New Roman" w:cs="Times New Roman"/>
          <w:color w:val="990099"/>
          <w:sz w:val="24"/>
        </w:rPr>
        <w:t xml:space="preserve">Executive Summary </w:t>
      </w:r>
    </w:p>
    <w:p w:rsidR="00BA70C8" w:rsidRDefault="00AC3212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This action plan outlines the steps to be taken by the Master Data Management (MDM) department over the next month. The plan focuses on four key objectives:</w:t>
      </w:r>
    </w:p>
    <w:p w:rsidR="00BA70C8" w:rsidRDefault="00AC3212">
      <w:pPr>
        <w:numPr>
          <w:ilvl w:val="0"/>
          <w:numId w:val="1"/>
        </w:numPr>
        <w:spacing w:after="200" w:line="276" w:lineRule="auto"/>
        <w:ind w:left="96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Understanding the business context and expectations regarding data management.</w:t>
      </w:r>
    </w:p>
    <w:p w:rsidR="00BA70C8" w:rsidRDefault="00AC3212" w:rsidP="00E0308D">
      <w:pPr>
        <w:numPr>
          <w:ilvl w:val="0"/>
          <w:numId w:val="1"/>
        </w:numPr>
        <w:spacing w:after="200" w:line="276" w:lineRule="auto"/>
        <w:ind w:left="96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Assessing the current MDM processes and systems.</w:t>
      </w:r>
    </w:p>
    <w:p w:rsidR="00A324B4" w:rsidRDefault="00E0308D" w:rsidP="00A324B4">
      <w:pPr>
        <w:numPr>
          <w:ilvl w:val="0"/>
          <w:numId w:val="1"/>
        </w:numPr>
        <w:spacing w:after="200" w:line="276" w:lineRule="auto"/>
        <w:ind w:left="960" w:hanging="360"/>
        <w:rPr>
          <w:rFonts w:ascii="Times New Roman" w:eastAsia="Times New Roman" w:hAnsi="Times New Roman" w:cs="Times New Roman"/>
          <w:sz w:val="24"/>
        </w:rPr>
      </w:pPr>
      <w:r w:rsidRPr="000F3856">
        <w:rPr>
          <w:rFonts w:ascii="Times New Roman" w:eastAsia="Times New Roman" w:hAnsi="Times New Roman" w:cs="Times New Roman"/>
          <w:sz w:val="24"/>
        </w:rPr>
        <w:t>Identifyin</w:t>
      </w:r>
      <w:r w:rsidR="00D13D13">
        <w:rPr>
          <w:rFonts w:ascii="Times New Roman" w:eastAsia="Times New Roman" w:hAnsi="Times New Roman" w:cs="Times New Roman"/>
          <w:sz w:val="24"/>
        </w:rPr>
        <w:t>g and Prioritizing MDM Projects.</w:t>
      </w:r>
    </w:p>
    <w:p w:rsidR="00AC3212" w:rsidRPr="00A324B4" w:rsidRDefault="00A324B4" w:rsidP="00A324B4">
      <w:pPr>
        <w:numPr>
          <w:ilvl w:val="0"/>
          <w:numId w:val="1"/>
        </w:numPr>
        <w:spacing w:after="200" w:line="276" w:lineRule="auto"/>
        <w:ind w:left="960" w:hanging="360"/>
        <w:rPr>
          <w:rFonts w:ascii="Times New Roman" w:eastAsia="Times New Roman" w:hAnsi="Times New Roman" w:cs="Times New Roman"/>
          <w:sz w:val="24"/>
        </w:rPr>
      </w:pPr>
      <w:r w:rsidRPr="00A324B4">
        <w:rPr>
          <w:rFonts w:ascii="Times New Roman" w:eastAsia="Times New Roman" w:hAnsi="Times New Roman" w:cs="Times New Roman"/>
          <w:sz w:val="24"/>
        </w:rPr>
        <w:t>Building</w:t>
      </w:r>
      <w:r>
        <w:rPr>
          <w:rFonts w:ascii="Times New Roman" w:eastAsia="Times New Roman" w:hAnsi="Times New Roman" w:cs="Times New Roman"/>
          <w:sz w:val="24"/>
        </w:rPr>
        <w:t xml:space="preserve"> Awareness and Obtaining Buy-in</w:t>
      </w:r>
      <w:r w:rsidR="002179B0">
        <w:rPr>
          <w:rFonts w:ascii="Times New Roman" w:eastAsia="Times New Roman" w:hAnsi="Times New Roman" w:cs="Times New Roman"/>
          <w:sz w:val="24"/>
        </w:rPr>
        <w:t>.</w:t>
      </w:r>
    </w:p>
    <w:p w:rsidR="00A324B4" w:rsidRPr="00A324B4" w:rsidRDefault="00A324B4" w:rsidP="00A324B4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tbl>
      <w:tblPr>
        <w:tblW w:w="9133" w:type="dxa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35"/>
        <w:gridCol w:w="2396"/>
        <w:gridCol w:w="1343"/>
        <w:gridCol w:w="1259"/>
      </w:tblGrid>
      <w:tr w:rsidR="00DF16EF" w:rsidTr="00DF16EF">
        <w:trPr>
          <w:trHeight w:val="152"/>
        </w:trPr>
        <w:tc>
          <w:tcPr>
            <w:tcW w:w="4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4A1F3"/>
            <w:tcMar>
              <w:left w:w="108" w:type="dxa"/>
              <w:right w:w="108" w:type="dxa"/>
            </w:tcMar>
          </w:tcPr>
          <w:p w:rsidR="00BA70C8" w:rsidRDefault="00AC3212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Tasks </w:t>
            </w:r>
          </w:p>
        </w:tc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4A1F3"/>
            <w:tcMar>
              <w:left w:w="108" w:type="dxa"/>
              <w:right w:w="108" w:type="dxa"/>
            </w:tcMar>
          </w:tcPr>
          <w:p w:rsidR="00BA70C8" w:rsidRDefault="00AC3212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Assigned to 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4A1F3"/>
            <w:tcMar>
              <w:left w:w="108" w:type="dxa"/>
              <w:right w:w="108" w:type="dxa"/>
            </w:tcMar>
          </w:tcPr>
          <w:p w:rsidR="00BA70C8" w:rsidRDefault="00AC3212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Due date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4A1F3"/>
            <w:tcMar>
              <w:left w:w="108" w:type="dxa"/>
              <w:right w:w="108" w:type="dxa"/>
            </w:tcMar>
          </w:tcPr>
          <w:p w:rsidR="00BA70C8" w:rsidRDefault="00AC3212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Name of Coach</w:t>
            </w:r>
          </w:p>
        </w:tc>
      </w:tr>
      <w:tr w:rsidR="00DF16EF" w:rsidTr="00DF16EF">
        <w:trPr>
          <w:trHeight w:val="856"/>
        </w:trPr>
        <w:tc>
          <w:tcPr>
            <w:tcW w:w="4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A70C8" w:rsidRDefault="00AC32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1. Understanding the Business and Expectations:</w:t>
            </w:r>
          </w:p>
          <w:p w:rsidR="00BA70C8" w:rsidRDefault="00BA70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:rsidR="00900682" w:rsidRDefault="00AC3212" w:rsidP="00900682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900682">
              <w:rPr>
                <w:rFonts w:ascii="Times New Roman" w:eastAsia="Times New Roman" w:hAnsi="Times New Roman" w:cs="Times New Roman"/>
                <w:sz w:val="24"/>
              </w:rPr>
              <w:t>Reviewing the organization's structure and operations to understand data dependencies.</w:t>
            </w:r>
          </w:p>
          <w:p w:rsidR="00BA70C8" w:rsidRPr="00900682" w:rsidRDefault="00AC3212" w:rsidP="00900682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900682">
              <w:rPr>
                <w:rFonts w:ascii="Times New Roman" w:eastAsia="Times New Roman" w:hAnsi="Times New Roman" w:cs="Times New Roman"/>
                <w:sz w:val="24"/>
              </w:rPr>
              <w:t>Analyzing how MDM can support strategic goals and address critical data-related challenges.</w:t>
            </w:r>
          </w:p>
          <w:p w:rsidR="00BA70C8" w:rsidRDefault="00BA70C8">
            <w:pPr>
              <w:spacing w:after="0" w:line="240" w:lineRule="auto"/>
            </w:pPr>
          </w:p>
        </w:tc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A70C8" w:rsidRDefault="00806C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Bulte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Belay</w:t>
            </w:r>
          </w:p>
          <w:p w:rsidR="00806CCE" w:rsidRDefault="00806C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Dinkensh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Getachew</w:t>
            </w:r>
            <w:proofErr w:type="spellEnd"/>
          </w:p>
          <w:p w:rsidR="00806CCE" w:rsidRDefault="00806C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Temare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Asefa</w:t>
            </w:r>
            <w:proofErr w:type="spellEnd"/>
          </w:p>
          <w:p w:rsidR="00806CCE" w:rsidRDefault="00806CCE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Dawit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Shibabaw</w:t>
            </w:r>
            <w:proofErr w:type="spellEnd"/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A70C8" w:rsidRDefault="00806CCE" w:rsidP="00806CCE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19</w:t>
            </w:r>
            <w:r w:rsidR="00AC3212">
              <w:rPr>
                <w:rFonts w:ascii="Times New Roman" w:eastAsia="Times New Roman" w:hAnsi="Times New Roman" w:cs="Times New Roman"/>
                <w:sz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</w:rPr>
              <w:t>02</w:t>
            </w:r>
            <w:r w:rsidR="00AC3212">
              <w:rPr>
                <w:rFonts w:ascii="Times New Roman" w:eastAsia="Times New Roman" w:hAnsi="Times New Roman" w:cs="Times New Roman"/>
                <w:sz w:val="24"/>
              </w:rPr>
              <w:t>/2024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A70C8" w:rsidRDefault="00E968A5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Betelhem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B</w:t>
            </w:r>
          </w:p>
        </w:tc>
      </w:tr>
      <w:tr w:rsidR="00DF16EF" w:rsidTr="00DF16EF">
        <w:trPr>
          <w:trHeight w:val="1090"/>
        </w:trPr>
        <w:tc>
          <w:tcPr>
            <w:tcW w:w="4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A70C8" w:rsidRDefault="00AC32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2. Assess Current MDM Processes:</w:t>
            </w:r>
          </w:p>
          <w:p w:rsidR="00BA70C8" w:rsidRDefault="00BA70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:rsidR="00900682" w:rsidRDefault="00AC3212" w:rsidP="0090068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900682">
              <w:rPr>
                <w:rFonts w:ascii="Times New Roman" w:eastAsia="Times New Roman" w:hAnsi="Times New Roman" w:cs="Times New Roman"/>
                <w:sz w:val="24"/>
              </w:rPr>
              <w:t>Evaluating existing MDM processes, tools, and technologies.</w:t>
            </w:r>
          </w:p>
          <w:p w:rsidR="00900682" w:rsidRDefault="00AC3212" w:rsidP="0090068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900682">
              <w:rPr>
                <w:rFonts w:ascii="Times New Roman" w:eastAsia="Times New Roman" w:hAnsi="Times New Roman" w:cs="Times New Roman"/>
                <w:sz w:val="24"/>
              </w:rPr>
              <w:t>Reviewing data governance policies, frameworks and compliance requirements.</w:t>
            </w:r>
          </w:p>
          <w:p w:rsidR="00900682" w:rsidRDefault="00AC3212" w:rsidP="0090068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900682">
              <w:rPr>
                <w:rFonts w:ascii="Times New Roman" w:eastAsia="Times New Roman" w:hAnsi="Times New Roman" w:cs="Times New Roman"/>
                <w:sz w:val="24"/>
              </w:rPr>
              <w:t>Assessing data quality and consistency across systems and databases.</w:t>
            </w:r>
          </w:p>
          <w:p w:rsidR="00BA70C8" w:rsidRPr="00900682" w:rsidRDefault="00AC3212" w:rsidP="0090068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900682">
              <w:rPr>
                <w:rFonts w:ascii="Times New Roman" w:eastAsia="Times New Roman" w:hAnsi="Times New Roman" w:cs="Times New Roman"/>
                <w:sz w:val="24"/>
              </w:rPr>
              <w:t>Perform data quality assessments</w:t>
            </w:r>
            <w:r w:rsidRPr="00900682">
              <w:rPr>
                <w:rFonts w:ascii="Times New Roman" w:eastAsia="Times New Roman" w:hAnsi="Times New Roman" w:cs="Times New Roman"/>
                <w:b/>
                <w:sz w:val="24"/>
              </w:rPr>
              <w:t>.</w:t>
            </w:r>
          </w:p>
          <w:p w:rsidR="00BA70C8" w:rsidRDefault="00BA70C8">
            <w:pPr>
              <w:spacing w:after="0" w:line="240" w:lineRule="auto"/>
            </w:pPr>
          </w:p>
        </w:tc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06CCE" w:rsidRDefault="00806CCE" w:rsidP="00806C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Bulte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Belay</w:t>
            </w:r>
          </w:p>
          <w:p w:rsidR="00806CCE" w:rsidRDefault="00806CCE" w:rsidP="00806C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Dinkensh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Getachew</w:t>
            </w:r>
            <w:proofErr w:type="spellEnd"/>
          </w:p>
          <w:p w:rsidR="00806CCE" w:rsidRDefault="00806CCE" w:rsidP="00806C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Temare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Asefa</w:t>
            </w:r>
            <w:proofErr w:type="spellEnd"/>
          </w:p>
          <w:p w:rsidR="00BA70C8" w:rsidRDefault="00806CCE" w:rsidP="00806CCE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Dawit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Shibabaw</w:t>
            </w:r>
            <w:proofErr w:type="spellEnd"/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A70C8" w:rsidRDefault="00806CCE" w:rsidP="00806CCE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02</w:t>
            </w:r>
            <w:r w:rsidR="00AC3212">
              <w:rPr>
                <w:rFonts w:ascii="Times New Roman" w:eastAsia="Times New Roman" w:hAnsi="Times New Roman" w:cs="Times New Roman"/>
                <w:sz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</w:rPr>
              <w:t>03</w:t>
            </w:r>
            <w:r w:rsidR="00AC3212">
              <w:rPr>
                <w:rFonts w:ascii="Times New Roman" w:eastAsia="Times New Roman" w:hAnsi="Times New Roman" w:cs="Times New Roman"/>
                <w:sz w:val="24"/>
              </w:rPr>
              <w:t>/2024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A70C8" w:rsidRDefault="00E968A5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Mikias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</w:t>
            </w:r>
          </w:p>
        </w:tc>
      </w:tr>
      <w:tr w:rsidR="00DF16EF" w:rsidTr="00DF16EF">
        <w:trPr>
          <w:trHeight w:val="619"/>
        </w:trPr>
        <w:tc>
          <w:tcPr>
            <w:tcW w:w="4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A70C8" w:rsidRPr="000F3856" w:rsidRDefault="00AC3212" w:rsidP="000F3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850E21">
              <w:rPr>
                <w:rFonts w:ascii="Times New Roman" w:eastAsia="Times New Roman" w:hAnsi="Times New Roman" w:cs="Times New Roman"/>
                <w:b/>
                <w:sz w:val="24"/>
              </w:rPr>
              <w:t>3.</w:t>
            </w:r>
            <w:r w:rsidRPr="000F3856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850E21">
              <w:rPr>
                <w:rFonts w:ascii="Times New Roman" w:eastAsia="Times New Roman" w:hAnsi="Times New Roman" w:cs="Times New Roman"/>
                <w:b/>
                <w:sz w:val="24"/>
              </w:rPr>
              <w:t>Identifying and Prioritizing MDM Projects:</w:t>
            </w:r>
          </w:p>
          <w:p w:rsidR="000F3856" w:rsidRDefault="00AC3212" w:rsidP="000F3856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0F3856">
              <w:rPr>
                <w:rFonts w:ascii="Times New Roman" w:eastAsia="Times New Roman" w:hAnsi="Times New Roman" w:cs="Times New Roman"/>
                <w:sz w:val="24"/>
              </w:rPr>
              <w:t>Analyze findings from the assessment of existing MDM processes and data management practices.</w:t>
            </w:r>
          </w:p>
          <w:p w:rsidR="000F3856" w:rsidRDefault="00AC3212" w:rsidP="000F3856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0F3856">
              <w:rPr>
                <w:rFonts w:ascii="Times New Roman" w:eastAsia="Times New Roman" w:hAnsi="Times New Roman" w:cs="Times New Roman"/>
                <w:sz w:val="24"/>
              </w:rPr>
              <w:t xml:space="preserve">Identify potential MDM projects that address critical data quality </w:t>
            </w:r>
            <w:r w:rsidRPr="000F3856">
              <w:rPr>
                <w:rFonts w:ascii="Times New Roman" w:eastAsia="Times New Roman" w:hAnsi="Times New Roman" w:cs="Times New Roman"/>
                <w:sz w:val="24"/>
              </w:rPr>
              <w:lastRenderedPageBreak/>
              <w:t>issues, compliance requirements, or strategic</w:t>
            </w:r>
            <w:r w:rsidRPr="000F3856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 w:rsidRPr="000F3856">
              <w:rPr>
                <w:rFonts w:ascii="Times New Roman" w:eastAsia="Times New Roman" w:hAnsi="Times New Roman" w:cs="Times New Roman"/>
                <w:sz w:val="24"/>
              </w:rPr>
              <w:t>business objectives.</w:t>
            </w:r>
          </w:p>
          <w:p w:rsidR="00BA70C8" w:rsidRPr="000F3856" w:rsidRDefault="00AC3212" w:rsidP="000F3856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0F3856">
              <w:rPr>
                <w:rFonts w:ascii="Times New Roman" w:eastAsia="Times New Roman" w:hAnsi="Times New Roman" w:cs="Times New Roman"/>
                <w:sz w:val="24"/>
              </w:rPr>
              <w:t>Prioritize MDM projects based on their anticipated impact, urgency, and resource availability.</w:t>
            </w:r>
          </w:p>
          <w:p w:rsidR="00BA70C8" w:rsidRPr="00F5180A" w:rsidRDefault="00AC3212" w:rsidP="00F51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F5180A"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</w:tc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06CCE" w:rsidRDefault="00806CCE" w:rsidP="00806C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Bulte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Belay</w:t>
            </w:r>
          </w:p>
          <w:p w:rsidR="00806CCE" w:rsidRDefault="00806CCE" w:rsidP="00806C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Dinkensh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Getachew</w:t>
            </w:r>
            <w:proofErr w:type="spellEnd"/>
          </w:p>
          <w:p w:rsidR="00806CCE" w:rsidRDefault="00806CCE" w:rsidP="00806C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Temare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Asefa</w:t>
            </w:r>
            <w:proofErr w:type="spellEnd"/>
          </w:p>
          <w:p w:rsidR="00BA70C8" w:rsidRDefault="00806CCE" w:rsidP="00806CCE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Dawit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Shibabaw</w:t>
            </w:r>
            <w:proofErr w:type="spellEnd"/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A70C8" w:rsidRDefault="00806CCE" w:rsidP="00806CCE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16</w:t>
            </w:r>
            <w:r w:rsidR="00AC3212">
              <w:rPr>
                <w:rFonts w:ascii="Times New Roman" w:eastAsia="Times New Roman" w:hAnsi="Times New Roman" w:cs="Times New Roman"/>
                <w:sz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</w:rPr>
              <w:t>03</w:t>
            </w:r>
            <w:r w:rsidR="00AC3212">
              <w:rPr>
                <w:rFonts w:ascii="Times New Roman" w:eastAsia="Times New Roman" w:hAnsi="Times New Roman" w:cs="Times New Roman"/>
                <w:sz w:val="24"/>
              </w:rPr>
              <w:t>/2024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A70C8" w:rsidRDefault="00FC462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Yonatan</w:t>
            </w:r>
            <w:r w:rsidR="00B66BF0">
              <w:rPr>
                <w:rFonts w:ascii="Times New Roman" w:eastAsia="Times New Roman" w:hAnsi="Times New Roman" w:cs="Times New Roman"/>
                <w:sz w:val="24"/>
              </w:rPr>
              <w:t xml:space="preserve"> S</w:t>
            </w:r>
          </w:p>
        </w:tc>
      </w:tr>
      <w:tr w:rsidR="00DF16EF" w:rsidTr="00DF16EF">
        <w:trPr>
          <w:trHeight w:val="933"/>
        </w:trPr>
        <w:tc>
          <w:tcPr>
            <w:tcW w:w="4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27982" w:rsidRPr="00F27982" w:rsidRDefault="00F27982" w:rsidP="00F279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4. </w:t>
            </w:r>
            <w:r w:rsidRPr="00F27982">
              <w:rPr>
                <w:rFonts w:ascii="Times New Roman" w:eastAsia="Times New Roman" w:hAnsi="Times New Roman" w:cs="Times New Roman"/>
                <w:b/>
                <w:sz w:val="24"/>
              </w:rPr>
              <w:t>Building Awareness and Obtaining Buy-in:</w:t>
            </w:r>
          </w:p>
          <w:p w:rsidR="00F27982" w:rsidRPr="00F27982" w:rsidRDefault="00F27982" w:rsidP="00F27982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F27982">
              <w:rPr>
                <w:rFonts w:ascii="Times New Roman" w:eastAsia="Times New Roman" w:hAnsi="Times New Roman" w:cs="Times New Roman"/>
                <w:sz w:val="24"/>
              </w:rPr>
              <w:t>Develop a communication plan to raise awareness of MDM initiatives and their importance to the organization.</w:t>
            </w:r>
          </w:p>
          <w:p w:rsidR="00F27982" w:rsidRPr="00F27982" w:rsidRDefault="00F27982" w:rsidP="00F27982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F27982">
              <w:rPr>
                <w:rFonts w:ascii="Times New Roman" w:eastAsia="Times New Roman" w:hAnsi="Times New Roman" w:cs="Times New Roman"/>
                <w:sz w:val="24"/>
              </w:rPr>
              <w:t>Provide training and education sessions to ensure understanding of MDM principles, benefits, and impact on business operations.</w:t>
            </w:r>
          </w:p>
          <w:p w:rsidR="00BA70C8" w:rsidRPr="00CF2BEF" w:rsidRDefault="00BA70C8" w:rsidP="00F279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06CCE" w:rsidRDefault="00806CCE" w:rsidP="00806C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Bulte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Belay</w:t>
            </w:r>
          </w:p>
          <w:p w:rsidR="00806CCE" w:rsidRDefault="00806CCE" w:rsidP="00806C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Dinkensh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Getachew</w:t>
            </w:r>
            <w:proofErr w:type="spellEnd"/>
          </w:p>
          <w:p w:rsidR="00806CCE" w:rsidRDefault="00806CCE" w:rsidP="00806C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Temare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Asefa</w:t>
            </w:r>
            <w:proofErr w:type="spellEnd"/>
          </w:p>
          <w:p w:rsidR="00BA70C8" w:rsidRDefault="00806CCE" w:rsidP="00806CCE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Dawit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Shibabaw</w:t>
            </w:r>
            <w:proofErr w:type="spellEnd"/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A70C8" w:rsidRDefault="00DD36D6" w:rsidP="00DD36D6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30</w:t>
            </w:r>
            <w:r w:rsidR="00AC3212">
              <w:rPr>
                <w:rFonts w:ascii="Times New Roman" w:eastAsia="Times New Roman" w:hAnsi="Times New Roman" w:cs="Times New Roman"/>
                <w:sz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</w:rPr>
              <w:t>03</w:t>
            </w:r>
            <w:r w:rsidR="00AC3212">
              <w:rPr>
                <w:rFonts w:ascii="Times New Roman" w:eastAsia="Times New Roman" w:hAnsi="Times New Roman" w:cs="Times New Roman"/>
                <w:sz w:val="24"/>
              </w:rPr>
              <w:t>/2024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A70C8" w:rsidRDefault="00B66BF0">
            <w:pPr>
              <w:spacing w:after="0" w:line="240" w:lineRule="auto"/>
            </w:pPr>
            <w:proofErr w:type="spellStart"/>
            <w:r>
              <w:rPr>
                <w:rStyle w:val="pel"/>
              </w:rPr>
              <w:t>Freweyni</w:t>
            </w:r>
            <w:proofErr w:type="spellEnd"/>
            <w:r>
              <w:rPr>
                <w:rStyle w:val="pel"/>
              </w:rPr>
              <w:t xml:space="preserve"> G and </w:t>
            </w:r>
            <w:proofErr w:type="spellStart"/>
            <w:r>
              <w:rPr>
                <w:rStyle w:val="pel"/>
              </w:rPr>
              <w:t>Addisu</w:t>
            </w:r>
            <w:proofErr w:type="spellEnd"/>
            <w:r>
              <w:rPr>
                <w:rStyle w:val="pel"/>
              </w:rPr>
              <w:t xml:space="preserve"> K</w:t>
            </w:r>
          </w:p>
        </w:tc>
      </w:tr>
    </w:tbl>
    <w:p w:rsidR="00BA70C8" w:rsidRDefault="00BA70C8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BA70C8" w:rsidRDefault="00BA70C8">
      <w:pPr>
        <w:spacing w:after="200" w:line="240" w:lineRule="auto"/>
        <w:jc w:val="both"/>
        <w:rPr>
          <w:rFonts w:ascii="Times New Roman" w:eastAsia="Times New Roman" w:hAnsi="Times New Roman" w:cs="Times New Roman"/>
          <w:sz w:val="28"/>
        </w:rPr>
      </w:pPr>
      <w:bookmarkStart w:id="0" w:name="_GoBack"/>
      <w:bookmarkEnd w:id="0"/>
    </w:p>
    <w:sectPr w:rsidR="00BA7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74581"/>
    <w:multiLevelType w:val="hybridMultilevel"/>
    <w:tmpl w:val="3462208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C7A4A"/>
    <w:multiLevelType w:val="hybridMultilevel"/>
    <w:tmpl w:val="70A84FC4"/>
    <w:lvl w:ilvl="0" w:tplc="0809000D">
      <w:start w:val="1"/>
      <w:numFmt w:val="bullet"/>
      <w:lvlText w:val=""/>
      <w:lvlJc w:val="left"/>
      <w:pPr>
        <w:ind w:left="16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2" w15:restartNumberingAfterBreak="0">
    <w:nsid w:val="2C155165"/>
    <w:multiLevelType w:val="multilevel"/>
    <w:tmpl w:val="BB86727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7114764"/>
    <w:multiLevelType w:val="multilevel"/>
    <w:tmpl w:val="196487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CDC7228"/>
    <w:multiLevelType w:val="hybridMultilevel"/>
    <w:tmpl w:val="7DF0F292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934743"/>
    <w:multiLevelType w:val="hybridMultilevel"/>
    <w:tmpl w:val="0F9C20C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4842B2"/>
    <w:multiLevelType w:val="hybridMultilevel"/>
    <w:tmpl w:val="B93CB7DA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6B5C6A"/>
    <w:multiLevelType w:val="multilevel"/>
    <w:tmpl w:val="20189AD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BFC13FA"/>
    <w:multiLevelType w:val="hybridMultilevel"/>
    <w:tmpl w:val="46686468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335F9E"/>
    <w:multiLevelType w:val="multilevel"/>
    <w:tmpl w:val="0A9C528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5C03F9B"/>
    <w:multiLevelType w:val="multilevel"/>
    <w:tmpl w:val="C07A985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8EF572C"/>
    <w:multiLevelType w:val="hybridMultilevel"/>
    <w:tmpl w:val="E7507A56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FB4FE5"/>
    <w:multiLevelType w:val="hybridMultilevel"/>
    <w:tmpl w:val="71EE3DDA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F26414"/>
    <w:multiLevelType w:val="multilevel"/>
    <w:tmpl w:val="6406C73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9"/>
  </w:num>
  <w:num w:numId="2">
    <w:abstractNumId w:val="7"/>
  </w:num>
  <w:num w:numId="3">
    <w:abstractNumId w:val="2"/>
  </w:num>
  <w:num w:numId="4">
    <w:abstractNumId w:val="13"/>
  </w:num>
  <w:num w:numId="5">
    <w:abstractNumId w:val="10"/>
  </w:num>
  <w:num w:numId="6">
    <w:abstractNumId w:val="1"/>
  </w:num>
  <w:num w:numId="7">
    <w:abstractNumId w:val="12"/>
  </w:num>
  <w:num w:numId="8">
    <w:abstractNumId w:val="6"/>
  </w:num>
  <w:num w:numId="9">
    <w:abstractNumId w:val="0"/>
  </w:num>
  <w:num w:numId="10">
    <w:abstractNumId w:val="8"/>
  </w:num>
  <w:num w:numId="11">
    <w:abstractNumId w:val="11"/>
  </w:num>
  <w:num w:numId="12">
    <w:abstractNumId w:val="5"/>
  </w:num>
  <w:num w:numId="13">
    <w:abstractNumId w:val="3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0C8"/>
    <w:rsid w:val="000A15D9"/>
    <w:rsid w:val="000F3856"/>
    <w:rsid w:val="00170BC8"/>
    <w:rsid w:val="001A2883"/>
    <w:rsid w:val="002179B0"/>
    <w:rsid w:val="002C7A74"/>
    <w:rsid w:val="0033279A"/>
    <w:rsid w:val="00380819"/>
    <w:rsid w:val="003D0068"/>
    <w:rsid w:val="00410A24"/>
    <w:rsid w:val="006B0DAA"/>
    <w:rsid w:val="00714853"/>
    <w:rsid w:val="00806CCE"/>
    <w:rsid w:val="00850E21"/>
    <w:rsid w:val="00900682"/>
    <w:rsid w:val="00A324B4"/>
    <w:rsid w:val="00AC3212"/>
    <w:rsid w:val="00B66BF0"/>
    <w:rsid w:val="00BA70C8"/>
    <w:rsid w:val="00C61955"/>
    <w:rsid w:val="00CF2BEF"/>
    <w:rsid w:val="00D13D13"/>
    <w:rsid w:val="00DD36D6"/>
    <w:rsid w:val="00DF16EF"/>
    <w:rsid w:val="00E0308D"/>
    <w:rsid w:val="00E968A5"/>
    <w:rsid w:val="00F27982"/>
    <w:rsid w:val="00F5180A"/>
    <w:rsid w:val="00F5546C"/>
    <w:rsid w:val="00FC4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0D186"/>
  <w15:docId w15:val="{683ECAB3-1957-464B-937A-E57DFE78F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3856"/>
    <w:pPr>
      <w:ind w:left="720"/>
      <w:contextualSpacing/>
    </w:pPr>
  </w:style>
  <w:style w:type="character" w:customStyle="1" w:styleId="pel">
    <w:name w:val="_pe_l"/>
    <w:basedOn w:val="DefaultParagraphFont"/>
    <w:rsid w:val="00FC46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Betelihem Girma Mulate</dc:creator>
  <cp:lastModifiedBy>Betelihem Girma Mulate</cp:lastModifiedBy>
  <cp:revision>12</cp:revision>
  <dcterms:created xsi:type="dcterms:W3CDTF">2024-02-15T08:46:00Z</dcterms:created>
  <dcterms:modified xsi:type="dcterms:W3CDTF">2024-02-15T09:01:00Z</dcterms:modified>
</cp:coreProperties>
</file>