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56B" w:rsidRPr="005B756B" w:rsidRDefault="005B756B">
      <w:pPr>
        <w:rPr>
          <w:sz w:val="52"/>
          <w:szCs w:val="52"/>
          <w:lang w:val="hy-AM"/>
        </w:rPr>
      </w:pPr>
      <w:r>
        <w:rPr>
          <w:sz w:val="52"/>
          <w:szCs w:val="52"/>
          <w:lang w:val="hy-AM"/>
        </w:rPr>
        <w:tab/>
      </w:r>
      <w:r>
        <w:rPr>
          <w:sz w:val="52"/>
          <w:szCs w:val="52"/>
          <w:lang w:val="hy-AM"/>
        </w:rPr>
        <w:tab/>
      </w:r>
      <w:r w:rsidRPr="005B756B">
        <w:rPr>
          <w:sz w:val="52"/>
          <w:szCs w:val="52"/>
          <w:lang w:val="hy-AM"/>
        </w:rPr>
        <w:t>&lt;&lt; Magical Company&gt;&gt;</w:t>
      </w:r>
    </w:p>
    <w:p w:rsidR="00E83933" w:rsidRPr="005B756B" w:rsidRDefault="005B756B">
      <w:pPr>
        <w:rPr>
          <w:sz w:val="52"/>
          <w:szCs w:val="52"/>
          <w:lang w:val="hy-AM"/>
        </w:rPr>
      </w:pPr>
      <w:r>
        <w:rPr>
          <w:sz w:val="52"/>
          <w:szCs w:val="52"/>
          <w:lang w:val="hy-AM"/>
        </w:rPr>
        <w:t xml:space="preserve">Հաշվառում </w:t>
      </w:r>
      <w:r w:rsidRPr="005B756B">
        <w:rPr>
          <w:sz w:val="52"/>
          <w:szCs w:val="52"/>
          <w:lang w:val="hy-AM"/>
        </w:rPr>
        <w:t xml:space="preserve">1/3/2023 – </w:t>
      </w:r>
      <w:r>
        <w:rPr>
          <w:sz w:val="52"/>
          <w:szCs w:val="52"/>
          <w:lang w:val="hy-AM"/>
        </w:rPr>
        <w:t>ի դրությամբ</w:t>
      </w:r>
    </w:p>
    <w:p w:rsidR="005B756B" w:rsidRPr="005B756B" w:rsidRDefault="005B756B">
      <w:pPr>
        <w:rPr>
          <w:b/>
          <w:color w:val="FF0000"/>
          <w:sz w:val="32"/>
          <w:szCs w:val="32"/>
          <w:lang w:val="hy-AM"/>
        </w:rPr>
      </w:pPr>
      <w:r>
        <w:rPr>
          <w:b/>
          <w:color w:val="FF0000"/>
          <w:sz w:val="32"/>
          <w:szCs w:val="32"/>
          <w:lang w:val="hy-AM"/>
        </w:rPr>
        <w:t xml:space="preserve">Սույն փաստաթղթով ներկայացվում է </w:t>
      </w:r>
      <w:r w:rsidRPr="005B756B">
        <w:rPr>
          <w:b/>
          <w:color w:val="FF0000"/>
          <w:sz w:val="32"/>
          <w:szCs w:val="32"/>
          <w:lang w:val="hy-AM"/>
        </w:rPr>
        <w:t xml:space="preserve">&lt;&lt; Magical Company &gt;&gt; </w:t>
      </w:r>
      <w:r>
        <w:rPr>
          <w:b/>
          <w:color w:val="FF0000"/>
          <w:sz w:val="32"/>
          <w:szCs w:val="32"/>
          <w:lang w:val="hy-AM"/>
        </w:rPr>
        <w:t xml:space="preserve">ՍՊԸ – ի 1/3/2023 թվականի դրությամբ հաշվառումը ։ </w:t>
      </w:r>
    </w:p>
    <w:p w:rsidR="005B756B" w:rsidRDefault="005B756B">
      <w:pPr>
        <w:rPr>
          <w:sz w:val="32"/>
          <w:szCs w:val="32"/>
          <w:lang w:val="hy-AM"/>
        </w:rPr>
      </w:pPr>
    </w:p>
    <w:p w:rsidR="00AA56D8" w:rsidRDefault="00AA56D8">
      <w:pPr>
        <w:rPr>
          <w:rFonts w:ascii="Sylfaen" w:hAnsi="Sylfaen"/>
          <w:sz w:val="32"/>
          <w:szCs w:val="32"/>
          <w:lang w:val="hy-AM"/>
        </w:rPr>
      </w:pPr>
      <w:r>
        <w:rPr>
          <w:sz w:val="32"/>
          <w:szCs w:val="32"/>
          <w:lang w:val="hy-AM"/>
        </w:rPr>
        <w:tab/>
      </w:r>
      <w:r>
        <w:rPr>
          <w:sz w:val="32"/>
          <w:szCs w:val="32"/>
          <w:lang w:val="hy-AM"/>
        </w:rPr>
        <w:tab/>
      </w:r>
      <w:r>
        <w:rPr>
          <w:sz w:val="32"/>
          <w:szCs w:val="32"/>
          <w:lang w:val="hy-AM"/>
        </w:rPr>
        <w:tab/>
        <w:t>ՍԵՓԱԿԱՆԱՏԵՐԵՐԻ ԽՈՐՀՈՒՐԴ</w:t>
      </w:r>
    </w:p>
    <w:p w:rsidR="00AA56D8" w:rsidRDefault="00AA56D8">
      <w:pPr>
        <w:rPr>
          <w:rFonts w:ascii="Sylfaen" w:hAnsi="Sylfaen"/>
          <w:sz w:val="32"/>
          <w:szCs w:val="32"/>
          <w:lang w:val="hy-AM"/>
        </w:rPr>
      </w:pPr>
    </w:p>
    <w:tbl>
      <w:tblPr>
        <w:tblStyle w:val="a3"/>
        <w:tblW w:w="0" w:type="auto"/>
        <w:tblInd w:w="-725" w:type="dxa"/>
        <w:tblLook w:val="04A0" w:firstRow="1" w:lastRow="0" w:firstColumn="1" w:lastColumn="0" w:noHBand="0" w:noVBand="1"/>
      </w:tblPr>
      <w:tblGrid>
        <w:gridCol w:w="2237"/>
        <w:gridCol w:w="2938"/>
        <w:gridCol w:w="1851"/>
        <w:gridCol w:w="3044"/>
      </w:tblGrid>
      <w:tr w:rsidR="00AA56D8" w:rsidTr="00AA56D8">
        <w:tc>
          <w:tcPr>
            <w:tcW w:w="2237" w:type="dxa"/>
          </w:tcPr>
          <w:p w:rsidR="00AA56D8" w:rsidRDefault="00AA56D8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ԱԱՀ</w:t>
            </w:r>
          </w:p>
        </w:tc>
        <w:tc>
          <w:tcPr>
            <w:tcW w:w="2938" w:type="dxa"/>
          </w:tcPr>
          <w:p w:rsidR="00AA56D8" w:rsidRDefault="00AA56D8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Հեռախոսահամար</w:t>
            </w:r>
          </w:p>
        </w:tc>
        <w:tc>
          <w:tcPr>
            <w:tcW w:w="1851" w:type="dxa"/>
          </w:tcPr>
          <w:p w:rsidR="00AA56D8" w:rsidRDefault="00AA56D8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Բաժնեմաս</w:t>
            </w:r>
          </w:p>
        </w:tc>
        <w:tc>
          <w:tcPr>
            <w:tcW w:w="3044" w:type="dxa"/>
          </w:tcPr>
          <w:p w:rsidR="00AA56D8" w:rsidRDefault="00AA56D8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Պաշտոն</w:t>
            </w:r>
          </w:p>
        </w:tc>
      </w:tr>
      <w:tr w:rsidR="00AA56D8" w:rsidTr="00AA56D8">
        <w:tc>
          <w:tcPr>
            <w:tcW w:w="2237" w:type="dxa"/>
          </w:tcPr>
          <w:p w:rsidR="00AA56D8" w:rsidRDefault="00AA56D8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Սամվել Եսայան Հրանտի</w:t>
            </w:r>
          </w:p>
        </w:tc>
        <w:tc>
          <w:tcPr>
            <w:tcW w:w="2938" w:type="dxa"/>
          </w:tcPr>
          <w:p w:rsidR="00AA56D8" w:rsidRDefault="00AA56D8">
            <w:pPr>
              <w:rPr>
                <w:rFonts w:ascii="Sylfaen" w:hAnsi="Sylfaen"/>
                <w:sz w:val="32"/>
                <w:szCs w:val="32"/>
                <w:lang w:val="en-US"/>
              </w:rPr>
            </w:pPr>
            <w:r>
              <w:rPr>
                <w:rFonts w:ascii="Sylfaen" w:hAnsi="Sylfaen"/>
                <w:sz w:val="32"/>
                <w:szCs w:val="32"/>
                <w:lang w:val="en-US"/>
              </w:rPr>
              <w:t>+37493882738</w:t>
            </w:r>
          </w:p>
          <w:p w:rsidR="00AA56D8" w:rsidRPr="00AA56D8" w:rsidRDefault="00AA56D8">
            <w:pPr>
              <w:rPr>
                <w:rFonts w:ascii="Sylfaen" w:hAnsi="Sylfaen"/>
                <w:sz w:val="32"/>
                <w:szCs w:val="32"/>
                <w:lang w:val="en-US"/>
              </w:rPr>
            </w:pPr>
            <w:r>
              <w:rPr>
                <w:rFonts w:ascii="Sylfaen" w:hAnsi="Sylfaen"/>
                <w:sz w:val="32"/>
                <w:szCs w:val="32"/>
                <w:lang w:val="en-US"/>
              </w:rPr>
              <w:t>+37443333215</w:t>
            </w:r>
          </w:p>
        </w:tc>
        <w:tc>
          <w:tcPr>
            <w:tcW w:w="1851" w:type="dxa"/>
          </w:tcPr>
          <w:p w:rsidR="00AA56D8" w:rsidRPr="00AA56D8" w:rsidRDefault="00AA56D8">
            <w:pPr>
              <w:rPr>
                <w:rFonts w:ascii="Sylfaen" w:hAnsi="Sylfaen"/>
                <w:sz w:val="32"/>
                <w:szCs w:val="32"/>
                <w:lang w:val="en-US"/>
              </w:rPr>
            </w:pPr>
            <w:r>
              <w:rPr>
                <w:rFonts w:ascii="Sylfaen" w:hAnsi="Sylfaen"/>
                <w:sz w:val="32"/>
                <w:szCs w:val="32"/>
                <w:lang w:val="en-US"/>
              </w:rPr>
              <w:t>30 %</w:t>
            </w:r>
          </w:p>
        </w:tc>
        <w:tc>
          <w:tcPr>
            <w:tcW w:w="3044" w:type="dxa"/>
          </w:tcPr>
          <w:p w:rsidR="00AA56D8" w:rsidRDefault="00AA56D8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Ֆինանսական պատասխանատու,</w:t>
            </w:r>
          </w:p>
          <w:p w:rsidR="00AA56D8" w:rsidRPr="00AA56D8" w:rsidRDefault="00AA56D8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Գրաֆիկի պատասխանատու։</w:t>
            </w:r>
          </w:p>
        </w:tc>
      </w:tr>
      <w:tr w:rsidR="00AA56D8" w:rsidTr="00AA56D8">
        <w:tc>
          <w:tcPr>
            <w:tcW w:w="2237" w:type="dxa"/>
          </w:tcPr>
          <w:p w:rsidR="00AA56D8" w:rsidRDefault="00AA56D8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Վարդան</w:t>
            </w:r>
          </w:p>
          <w:p w:rsidR="00AA56D8" w:rsidRDefault="00AA56D8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Անտանոսյան</w:t>
            </w:r>
          </w:p>
          <w:p w:rsidR="00AA56D8" w:rsidRPr="00AA56D8" w:rsidRDefault="00AA56D8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Սևակի</w:t>
            </w:r>
          </w:p>
        </w:tc>
        <w:tc>
          <w:tcPr>
            <w:tcW w:w="2938" w:type="dxa"/>
          </w:tcPr>
          <w:p w:rsidR="00AA56D8" w:rsidRPr="0053001F" w:rsidRDefault="0053001F">
            <w:pPr>
              <w:rPr>
                <w:rFonts w:ascii="Sylfaen" w:hAnsi="Sylfaen"/>
                <w:sz w:val="32"/>
                <w:szCs w:val="32"/>
                <w:lang w:val="en-US"/>
              </w:rPr>
            </w:pPr>
            <w:r>
              <w:rPr>
                <w:rFonts w:ascii="Sylfaen" w:hAnsi="Sylfaen"/>
                <w:sz w:val="32"/>
                <w:szCs w:val="32"/>
                <w:lang w:val="en-US"/>
              </w:rPr>
              <w:t>+37499755073</w:t>
            </w:r>
          </w:p>
        </w:tc>
        <w:tc>
          <w:tcPr>
            <w:tcW w:w="1851" w:type="dxa"/>
          </w:tcPr>
          <w:p w:rsidR="00AA56D8" w:rsidRPr="0053001F" w:rsidRDefault="0053001F">
            <w:pPr>
              <w:rPr>
                <w:rFonts w:ascii="Sylfaen" w:hAnsi="Sylfaen"/>
                <w:sz w:val="32"/>
                <w:szCs w:val="32"/>
                <w:lang w:val="en-US"/>
              </w:rPr>
            </w:pPr>
            <w:r>
              <w:rPr>
                <w:rFonts w:ascii="Sylfaen" w:hAnsi="Sylfaen"/>
                <w:sz w:val="32"/>
                <w:szCs w:val="32"/>
                <w:lang w:val="en-US"/>
              </w:rPr>
              <w:t>30%</w:t>
            </w:r>
          </w:p>
        </w:tc>
        <w:tc>
          <w:tcPr>
            <w:tcW w:w="3044" w:type="dxa"/>
          </w:tcPr>
          <w:p w:rsidR="00AA56D8" w:rsidRDefault="0053001F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Աշխատողների պատասխանատու,</w:t>
            </w:r>
          </w:p>
          <w:p w:rsidR="0053001F" w:rsidRPr="0053001F" w:rsidRDefault="0053001F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Մարքեթինգի պատասխանատու</w:t>
            </w:r>
          </w:p>
        </w:tc>
      </w:tr>
      <w:tr w:rsidR="00AA56D8" w:rsidRPr="0053001F" w:rsidTr="00AA56D8">
        <w:tc>
          <w:tcPr>
            <w:tcW w:w="2237" w:type="dxa"/>
          </w:tcPr>
          <w:p w:rsidR="00AA56D8" w:rsidRDefault="0053001F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Դավիդ</w:t>
            </w:r>
          </w:p>
          <w:p w:rsidR="0053001F" w:rsidRDefault="0053001F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Մանուկյան</w:t>
            </w:r>
          </w:p>
          <w:p w:rsidR="0053001F" w:rsidRPr="0053001F" w:rsidRDefault="0053001F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Էդգարի</w:t>
            </w:r>
          </w:p>
        </w:tc>
        <w:tc>
          <w:tcPr>
            <w:tcW w:w="2938" w:type="dxa"/>
          </w:tcPr>
          <w:p w:rsidR="00AA56D8" w:rsidRDefault="0053001F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+37494673735</w:t>
            </w:r>
          </w:p>
        </w:tc>
        <w:tc>
          <w:tcPr>
            <w:tcW w:w="1851" w:type="dxa"/>
          </w:tcPr>
          <w:p w:rsidR="00AA56D8" w:rsidRPr="0053001F" w:rsidRDefault="0053001F">
            <w:pPr>
              <w:rPr>
                <w:rFonts w:ascii="Sylfaen" w:hAnsi="Sylfaen"/>
                <w:sz w:val="32"/>
                <w:szCs w:val="32"/>
                <w:lang w:val="en-US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30</w:t>
            </w:r>
            <w:r>
              <w:rPr>
                <w:rFonts w:ascii="Sylfaen" w:hAnsi="Sylfaen"/>
                <w:sz w:val="32"/>
                <w:szCs w:val="32"/>
                <w:lang w:val="en-US"/>
              </w:rPr>
              <w:t>%</w:t>
            </w:r>
          </w:p>
        </w:tc>
        <w:tc>
          <w:tcPr>
            <w:tcW w:w="3044" w:type="dxa"/>
          </w:tcPr>
          <w:p w:rsidR="00AA56D8" w:rsidRDefault="0053001F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 xml:space="preserve">Աշխատանքի </w:t>
            </w:r>
          </w:p>
          <w:p w:rsidR="0053001F" w:rsidRDefault="0053001F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պատասխանատու,</w:t>
            </w:r>
          </w:p>
          <w:p w:rsidR="0053001F" w:rsidRDefault="0053001F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 xml:space="preserve">Պատվերների </w:t>
            </w:r>
          </w:p>
          <w:p w:rsidR="0053001F" w:rsidRDefault="0053001F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պատասխանատու</w:t>
            </w:r>
          </w:p>
        </w:tc>
      </w:tr>
      <w:tr w:rsidR="00AA56D8" w:rsidTr="00AA56D8">
        <w:tc>
          <w:tcPr>
            <w:tcW w:w="2237" w:type="dxa"/>
          </w:tcPr>
          <w:p w:rsidR="00AA56D8" w:rsidRDefault="0053001F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Մհեր</w:t>
            </w:r>
          </w:p>
          <w:p w:rsidR="0053001F" w:rsidRDefault="0053001F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Առաքելյան</w:t>
            </w:r>
          </w:p>
          <w:p w:rsidR="007B68FE" w:rsidRDefault="007B68FE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Դավիթի</w:t>
            </w:r>
          </w:p>
          <w:p w:rsidR="0053001F" w:rsidRDefault="0053001F">
            <w:pPr>
              <w:rPr>
                <w:rFonts w:ascii="Sylfaen" w:hAnsi="Sylfaen"/>
                <w:sz w:val="32"/>
                <w:szCs w:val="32"/>
                <w:lang w:val="hy-AM"/>
              </w:rPr>
            </w:pPr>
          </w:p>
        </w:tc>
        <w:tc>
          <w:tcPr>
            <w:tcW w:w="2938" w:type="dxa"/>
          </w:tcPr>
          <w:p w:rsidR="00AA56D8" w:rsidRDefault="0053001F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+37433611106</w:t>
            </w:r>
          </w:p>
          <w:p w:rsidR="0053001F" w:rsidRDefault="0053001F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+37455419870</w:t>
            </w:r>
          </w:p>
        </w:tc>
        <w:tc>
          <w:tcPr>
            <w:tcW w:w="1851" w:type="dxa"/>
          </w:tcPr>
          <w:p w:rsidR="00AA56D8" w:rsidRPr="0053001F" w:rsidRDefault="0053001F">
            <w:pPr>
              <w:rPr>
                <w:rFonts w:ascii="Sylfaen" w:hAnsi="Sylfaen"/>
                <w:sz w:val="32"/>
                <w:szCs w:val="32"/>
                <w:lang w:val="en-US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10</w:t>
            </w:r>
            <w:r>
              <w:rPr>
                <w:rFonts w:ascii="Sylfaen" w:hAnsi="Sylfaen"/>
                <w:sz w:val="32"/>
                <w:szCs w:val="32"/>
                <w:lang w:val="en-US"/>
              </w:rPr>
              <w:t>%</w:t>
            </w:r>
          </w:p>
        </w:tc>
        <w:tc>
          <w:tcPr>
            <w:tcW w:w="3044" w:type="dxa"/>
          </w:tcPr>
          <w:p w:rsidR="00AA56D8" w:rsidRDefault="0053001F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Իրավաբանական</w:t>
            </w:r>
          </w:p>
          <w:p w:rsidR="0053001F" w:rsidRDefault="0053001F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պատասխանատու,</w:t>
            </w:r>
          </w:p>
          <w:p w:rsidR="0053001F" w:rsidRDefault="0053001F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Մարքեթինգի</w:t>
            </w:r>
          </w:p>
          <w:p w:rsidR="0053001F" w:rsidRDefault="0053001F">
            <w:pPr>
              <w:rPr>
                <w:rFonts w:ascii="Sylfaen" w:hAnsi="Sylfaen"/>
                <w:sz w:val="32"/>
                <w:szCs w:val="32"/>
                <w:lang w:val="hy-AM"/>
              </w:rPr>
            </w:pPr>
            <w:r>
              <w:rPr>
                <w:rFonts w:ascii="Sylfaen" w:hAnsi="Sylfaen"/>
                <w:sz w:val="32"/>
                <w:szCs w:val="32"/>
                <w:lang w:val="hy-AM"/>
              </w:rPr>
              <w:t>պատասխանատու</w:t>
            </w:r>
          </w:p>
        </w:tc>
      </w:tr>
    </w:tbl>
    <w:p w:rsidR="00AA56D8" w:rsidRDefault="00AA56D8">
      <w:pPr>
        <w:rPr>
          <w:rFonts w:ascii="Sylfaen" w:hAnsi="Sylfaen"/>
          <w:sz w:val="32"/>
          <w:szCs w:val="32"/>
          <w:lang w:val="hy-AM"/>
        </w:rPr>
      </w:pPr>
    </w:p>
    <w:p w:rsidR="00046AD6" w:rsidRDefault="00046AD6">
      <w:pPr>
        <w:rPr>
          <w:rFonts w:ascii="Sylfaen" w:hAnsi="Sylfaen"/>
          <w:sz w:val="32"/>
          <w:szCs w:val="32"/>
          <w:lang w:val="hy-AM"/>
        </w:rPr>
      </w:pPr>
      <w:r>
        <w:rPr>
          <w:rFonts w:ascii="Sylfaen" w:hAnsi="Sylfaen"/>
          <w:sz w:val="32"/>
          <w:szCs w:val="32"/>
          <w:lang w:val="hy-AM"/>
        </w:rPr>
        <w:tab/>
        <w:t>Սեփականատերերի Պարտավորությունները</w:t>
      </w:r>
    </w:p>
    <w:p w:rsidR="00046AD6" w:rsidRDefault="00046AD6">
      <w:pPr>
        <w:rPr>
          <w:rFonts w:ascii="Sylfaen" w:hAnsi="Sylfaen"/>
          <w:sz w:val="32"/>
          <w:szCs w:val="32"/>
          <w:lang w:val="hy-AM"/>
        </w:rPr>
      </w:pPr>
      <w:r w:rsidRPr="00046AD6">
        <w:rPr>
          <w:rFonts w:ascii="Sylfaen" w:hAnsi="Sylfaen"/>
          <w:color w:val="FF0000"/>
          <w:sz w:val="32"/>
          <w:szCs w:val="32"/>
          <w:lang w:val="hy-AM"/>
        </w:rPr>
        <w:t xml:space="preserve">1. </w:t>
      </w:r>
      <w:r>
        <w:rPr>
          <w:rFonts w:ascii="Sylfaen" w:hAnsi="Sylfaen"/>
          <w:sz w:val="32"/>
          <w:szCs w:val="32"/>
          <w:lang w:val="hy-AM"/>
        </w:rPr>
        <w:t xml:space="preserve">Սեփականատերը միանձնյա որոշումներ կայացնելու իրավունք չունի , բոլոր որոշումները կայացնում է </w:t>
      </w:r>
      <w:r w:rsidRPr="00046AD6">
        <w:rPr>
          <w:rFonts w:ascii="Sylfaen" w:hAnsi="Sylfaen"/>
          <w:sz w:val="32"/>
          <w:szCs w:val="32"/>
          <w:lang w:val="hy-AM"/>
        </w:rPr>
        <w:t xml:space="preserve">&lt;&lt; </w:t>
      </w:r>
      <w:r>
        <w:rPr>
          <w:rFonts w:ascii="Sylfaen" w:hAnsi="Sylfaen"/>
          <w:sz w:val="32"/>
          <w:szCs w:val="32"/>
          <w:lang w:val="hy-AM"/>
        </w:rPr>
        <w:t>Բաժնետերերի Խորհուրդ</w:t>
      </w:r>
      <w:r w:rsidRPr="00046AD6">
        <w:rPr>
          <w:rFonts w:ascii="Sylfaen" w:hAnsi="Sylfaen"/>
          <w:sz w:val="32"/>
          <w:szCs w:val="32"/>
          <w:lang w:val="hy-AM"/>
        </w:rPr>
        <w:t xml:space="preserve"> &gt;&gt;</w:t>
      </w:r>
      <w:r>
        <w:rPr>
          <w:rFonts w:ascii="Sylfaen" w:hAnsi="Sylfaen"/>
          <w:sz w:val="32"/>
          <w:szCs w:val="32"/>
          <w:lang w:val="hy-AM"/>
        </w:rPr>
        <w:t xml:space="preserve"> -ը ։</w:t>
      </w:r>
    </w:p>
    <w:p w:rsidR="00046AD6" w:rsidRPr="00046AD6" w:rsidRDefault="00046AD6">
      <w:pPr>
        <w:rPr>
          <w:rFonts w:ascii="Sylfaen" w:hAnsi="Sylfaen"/>
          <w:sz w:val="32"/>
          <w:szCs w:val="32"/>
          <w:lang w:val="hy-AM"/>
        </w:rPr>
      </w:pPr>
    </w:p>
    <w:p w:rsidR="00046AD6" w:rsidRPr="00046AD6" w:rsidRDefault="00046AD6">
      <w:pPr>
        <w:rPr>
          <w:rFonts w:ascii="Sylfaen" w:hAnsi="Sylfaen"/>
          <w:color w:val="000000" w:themeColor="text1"/>
          <w:sz w:val="32"/>
          <w:szCs w:val="32"/>
          <w:lang w:val="hy-AM"/>
        </w:rPr>
      </w:pPr>
      <w:r w:rsidRPr="00046AD6">
        <w:rPr>
          <w:rFonts w:ascii="Sylfaen" w:hAnsi="Sylfaen"/>
          <w:color w:val="FF0000"/>
          <w:sz w:val="32"/>
          <w:szCs w:val="32"/>
          <w:lang w:val="hy-AM"/>
        </w:rPr>
        <w:t>2.</w:t>
      </w:r>
      <w:r>
        <w:rPr>
          <w:rFonts w:ascii="Sylfaen" w:hAnsi="Sylfaen"/>
          <w:color w:val="FF0000"/>
          <w:sz w:val="32"/>
          <w:szCs w:val="32"/>
          <w:lang w:val="hy-AM"/>
        </w:rPr>
        <w:t xml:space="preserve"> </w:t>
      </w:r>
      <w:r>
        <w:rPr>
          <w:rFonts w:ascii="Sylfaen" w:hAnsi="Sylfaen"/>
          <w:color w:val="000000" w:themeColor="text1"/>
          <w:sz w:val="32"/>
          <w:szCs w:val="32"/>
          <w:lang w:val="hy-AM"/>
        </w:rPr>
        <w:t>Սեփականատերը պարտավոր է սույն ժամանակահատվածում վճարի հիմնական վճարի իր բաժինը։</w:t>
      </w:r>
    </w:p>
    <w:p w:rsidR="00046AD6" w:rsidRPr="00046AD6" w:rsidRDefault="00046AD6">
      <w:pPr>
        <w:rPr>
          <w:rFonts w:ascii="Sylfaen" w:hAnsi="Sylfaen"/>
          <w:color w:val="000000" w:themeColor="text1"/>
          <w:sz w:val="32"/>
          <w:szCs w:val="32"/>
          <w:lang w:val="hy-AM"/>
        </w:rPr>
      </w:pPr>
      <w:r w:rsidRPr="00046AD6">
        <w:rPr>
          <w:rFonts w:ascii="Sylfaen" w:hAnsi="Sylfaen"/>
          <w:color w:val="FF0000"/>
          <w:sz w:val="32"/>
          <w:szCs w:val="32"/>
          <w:lang w:val="hy-AM"/>
        </w:rPr>
        <w:t>3.</w:t>
      </w:r>
      <w:r>
        <w:rPr>
          <w:rFonts w:ascii="Sylfaen" w:hAnsi="Sylfaen"/>
          <w:color w:val="FF0000"/>
          <w:sz w:val="32"/>
          <w:szCs w:val="32"/>
          <w:lang w:val="hy-AM"/>
        </w:rPr>
        <w:t xml:space="preserve"> </w:t>
      </w:r>
      <w:r>
        <w:rPr>
          <w:rFonts w:ascii="Sylfaen" w:hAnsi="Sylfaen"/>
          <w:color w:val="000000" w:themeColor="text1"/>
          <w:sz w:val="32"/>
          <w:szCs w:val="32"/>
          <w:lang w:val="hy-AM"/>
        </w:rPr>
        <w:t>Սեփականատերը իրավունք ունի վաճառելու իր բաժնեմասը կազմակերպության սահմանած սկզբնական գնից ոչ ցածր գնով։</w:t>
      </w:r>
    </w:p>
    <w:p w:rsidR="00046AD6" w:rsidRDefault="00046AD6">
      <w:pPr>
        <w:rPr>
          <w:rFonts w:ascii="Sylfaen" w:hAnsi="Sylfaen"/>
          <w:color w:val="000000" w:themeColor="text1"/>
          <w:sz w:val="32"/>
          <w:szCs w:val="32"/>
          <w:lang w:val="hy-AM"/>
        </w:rPr>
      </w:pPr>
      <w:r w:rsidRPr="00E90343">
        <w:rPr>
          <w:rFonts w:ascii="Sylfaen" w:hAnsi="Sylfaen"/>
          <w:color w:val="FF0000"/>
          <w:sz w:val="32"/>
          <w:szCs w:val="32"/>
          <w:lang w:val="hy-AM"/>
        </w:rPr>
        <w:t>4.</w:t>
      </w:r>
      <w:r>
        <w:rPr>
          <w:rFonts w:ascii="Sylfaen" w:hAnsi="Sylfaen"/>
          <w:color w:val="FF0000"/>
          <w:sz w:val="32"/>
          <w:szCs w:val="32"/>
          <w:lang w:val="hy-AM"/>
        </w:rPr>
        <w:t xml:space="preserve"> </w:t>
      </w:r>
      <w:r w:rsidR="00E90343">
        <w:rPr>
          <w:rFonts w:ascii="Sylfaen" w:hAnsi="Sylfaen"/>
          <w:color w:val="000000" w:themeColor="text1"/>
          <w:sz w:val="32"/>
          <w:szCs w:val="32"/>
          <w:lang w:val="hy-AM"/>
        </w:rPr>
        <w:t xml:space="preserve">Սեփականատերը իրավունք չունի առանց </w:t>
      </w:r>
      <w:r w:rsidR="00E90343" w:rsidRPr="00E90343">
        <w:rPr>
          <w:rFonts w:ascii="Sylfaen" w:hAnsi="Sylfaen"/>
          <w:color w:val="000000" w:themeColor="text1"/>
          <w:sz w:val="32"/>
          <w:szCs w:val="32"/>
          <w:lang w:val="hy-AM"/>
        </w:rPr>
        <w:t xml:space="preserve">&lt;&lt; </w:t>
      </w:r>
      <w:r w:rsidR="00E90343">
        <w:rPr>
          <w:rFonts w:ascii="Sylfaen" w:hAnsi="Sylfaen"/>
          <w:color w:val="000000" w:themeColor="text1"/>
          <w:sz w:val="32"/>
          <w:szCs w:val="32"/>
          <w:lang w:val="hy-AM"/>
        </w:rPr>
        <w:t>Բաժնետերերի Խորհուրդ</w:t>
      </w:r>
      <w:r w:rsidR="00E90343" w:rsidRPr="00E90343">
        <w:rPr>
          <w:rFonts w:ascii="Sylfaen" w:hAnsi="Sylfaen"/>
          <w:color w:val="000000" w:themeColor="text1"/>
          <w:sz w:val="32"/>
          <w:szCs w:val="32"/>
          <w:lang w:val="hy-AM"/>
        </w:rPr>
        <w:t xml:space="preserve"> &gt;&gt;</w:t>
      </w:r>
      <w:r w:rsidR="00E90343">
        <w:rPr>
          <w:rFonts w:ascii="Sylfaen" w:hAnsi="Sylfaen"/>
          <w:color w:val="000000" w:themeColor="text1"/>
          <w:sz w:val="32"/>
          <w:szCs w:val="32"/>
          <w:lang w:val="hy-AM"/>
        </w:rPr>
        <w:t xml:space="preserve"> - ին տեղյակ պահելու գնել կամ վաճառել բաժնեմաս։</w:t>
      </w:r>
    </w:p>
    <w:p w:rsidR="007B68FE" w:rsidRPr="007B68FE" w:rsidRDefault="007B68FE">
      <w:pPr>
        <w:rPr>
          <w:rFonts w:ascii="Sylfaen" w:hAnsi="Sylfaen"/>
          <w:color w:val="000000" w:themeColor="text1"/>
          <w:sz w:val="32"/>
          <w:szCs w:val="32"/>
          <w:lang w:val="hy-AM"/>
        </w:rPr>
      </w:pPr>
    </w:p>
    <w:p w:rsidR="00046AD6" w:rsidRPr="007B68FE" w:rsidRDefault="00046AD6">
      <w:pPr>
        <w:rPr>
          <w:rFonts w:ascii="Sylfaen" w:hAnsi="Sylfaen"/>
          <w:color w:val="FF0000"/>
          <w:sz w:val="32"/>
          <w:szCs w:val="32"/>
          <w:lang w:val="hy-AM"/>
        </w:rPr>
      </w:pPr>
    </w:p>
    <w:p w:rsidR="00E90343" w:rsidRDefault="00E90343" w:rsidP="00E90343">
      <w:pPr>
        <w:ind w:firstLine="708"/>
        <w:rPr>
          <w:rFonts w:ascii="Sylfaen" w:hAnsi="Sylfaen"/>
          <w:color w:val="FF0000"/>
          <w:sz w:val="32"/>
          <w:szCs w:val="32"/>
          <w:lang w:val="hy-AM"/>
        </w:rPr>
      </w:pPr>
      <w:r>
        <w:rPr>
          <w:rFonts w:ascii="Sylfaen" w:hAnsi="Sylfaen"/>
          <w:color w:val="FF0000"/>
          <w:sz w:val="32"/>
          <w:szCs w:val="32"/>
          <w:lang w:val="hy-AM"/>
        </w:rPr>
        <w:t xml:space="preserve">Հիմնական Վճարի Չափը և դրա վճարման համակարգը </w:t>
      </w:r>
    </w:p>
    <w:p w:rsidR="00E90343" w:rsidRDefault="00E90343" w:rsidP="00E90343">
      <w:pPr>
        <w:ind w:firstLine="708"/>
        <w:rPr>
          <w:rFonts w:ascii="Sylfaen" w:hAnsi="Sylfaen"/>
          <w:color w:val="FF0000"/>
          <w:sz w:val="32"/>
          <w:szCs w:val="32"/>
          <w:lang w:val="hy-AM"/>
        </w:rPr>
      </w:pPr>
    </w:p>
    <w:p w:rsidR="00E90343" w:rsidRDefault="00E90343" w:rsidP="00E90343">
      <w:pPr>
        <w:ind w:firstLine="708"/>
        <w:rPr>
          <w:rFonts w:ascii="Sylfaen" w:hAnsi="Sylfaen"/>
          <w:color w:val="000000" w:themeColor="text1"/>
          <w:sz w:val="32"/>
          <w:szCs w:val="32"/>
          <w:lang w:val="hy-AM"/>
        </w:rPr>
      </w:pPr>
      <w:r>
        <w:rPr>
          <w:rFonts w:ascii="Sylfaen" w:hAnsi="Sylfaen"/>
          <w:color w:val="000000" w:themeColor="text1"/>
          <w:sz w:val="32"/>
          <w:szCs w:val="32"/>
          <w:lang w:val="hy-AM"/>
        </w:rPr>
        <w:t xml:space="preserve">Ներկայիս Հիմնական վճարի չափն է </w:t>
      </w:r>
      <w:r w:rsidRPr="00E90343">
        <w:rPr>
          <w:rFonts w:ascii="Sylfaen" w:hAnsi="Sylfaen"/>
          <w:color w:val="000000" w:themeColor="text1"/>
          <w:sz w:val="32"/>
          <w:szCs w:val="32"/>
          <w:lang w:val="hy-AM"/>
        </w:rPr>
        <w:t xml:space="preserve">– 70.000 </w:t>
      </w:r>
      <w:r>
        <w:rPr>
          <w:rFonts w:ascii="Sylfaen" w:hAnsi="Sylfaen"/>
          <w:color w:val="000000" w:themeColor="text1"/>
          <w:sz w:val="32"/>
          <w:szCs w:val="32"/>
          <w:lang w:val="hy-AM"/>
        </w:rPr>
        <w:t xml:space="preserve">դրամ </w:t>
      </w:r>
      <w:r w:rsidRPr="00E90343">
        <w:rPr>
          <w:rFonts w:ascii="Sylfaen" w:hAnsi="Sylfaen"/>
          <w:color w:val="000000" w:themeColor="text1"/>
          <w:sz w:val="32"/>
          <w:szCs w:val="32"/>
          <w:lang w:val="hy-AM"/>
        </w:rPr>
        <w:t>(AMD)</w:t>
      </w:r>
    </w:p>
    <w:p w:rsidR="00E90343" w:rsidRDefault="00E90343" w:rsidP="00E90343">
      <w:pPr>
        <w:ind w:firstLine="708"/>
        <w:rPr>
          <w:rFonts w:ascii="Sylfaen" w:hAnsi="Sylfaen"/>
          <w:color w:val="000000" w:themeColor="text1"/>
          <w:sz w:val="32"/>
          <w:szCs w:val="32"/>
          <w:lang w:val="hy-AM"/>
        </w:rPr>
      </w:pPr>
      <w:r>
        <w:rPr>
          <w:rFonts w:ascii="Sylfaen" w:hAnsi="Sylfaen"/>
          <w:color w:val="000000" w:themeColor="text1"/>
          <w:sz w:val="32"/>
          <w:szCs w:val="32"/>
          <w:lang w:val="hy-AM"/>
        </w:rPr>
        <w:t xml:space="preserve">Ամսական սեփականատերերի վճարման չափն է </w:t>
      </w:r>
    </w:p>
    <w:p w:rsidR="00E90343" w:rsidRPr="007B68FE" w:rsidRDefault="00E90343" w:rsidP="00E90343">
      <w:pPr>
        <w:ind w:firstLine="708"/>
        <w:rPr>
          <w:rFonts w:ascii="Sylfaen" w:hAnsi="Sylfaen"/>
          <w:color w:val="000000" w:themeColor="text1"/>
          <w:sz w:val="32"/>
          <w:szCs w:val="32"/>
          <w:lang w:val="hy-AM"/>
        </w:rPr>
      </w:pPr>
      <w:r>
        <w:rPr>
          <w:rFonts w:ascii="Sylfaen" w:hAnsi="Sylfaen"/>
          <w:color w:val="000000" w:themeColor="text1"/>
          <w:sz w:val="32"/>
          <w:szCs w:val="32"/>
          <w:lang w:val="hy-AM"/>
        </w:rPr>
        <w:t>1․Դավիթ Մանուկյան  - 30</w:t>
      </w:r>
      <w:r w:rsidRPr="007B68FE">
        <w:rPr>
          <w:rFonts w:ascii="Sylfaen" w:hAnsi="Sylfaen"/>
          <w:color w:val="000000" w:themeColor="text1"/>
          <w:sz w:val="32"/>
          <w:szCs w:val="32"/>
          <w:lang w:val="hy-AM"/>
        </w:rPr>
        <w:t xml:space="preserve">% </w:t>
      </w:r>
      <w:r>
        <w:rPr>
          <w:rFonts w:ascii="Sylfaen" w:hAnsi="Sylfaen"/>
          <w:color w:val="000000" w:themeColor="text1"/>
          <w:sz w:val="32"/>
          <w:szCs w:val="32"/>
          <w:lang w:val="hy-AM"/>
        </w:rPr>
        <w:t xml:space="preserve">- 21․000 դրամ </w:t>
      </w:r>
      <w:r w:rsidRPr="007B68FE">
        <w:rPr>
          <w:rFonts w:ascii="Sylfaen" w:hAnsi="Sylfaen"/>
          <w:color w:val="000000" w:themeColor="text1"/>
          <w:sz w:val="32"/>
          <w:szCs w:val="32"/>
          <w:lang w:val="hy-AM"/>
        </w:rPr>
        <w:t>(AMD)</w:t>
      </w:r>
    </w:p>
    <w:p w:rsidR="00E90343" w:rsidRPr="007B68FE" w:rsidRDefault="00E90343" w:rsidP="00E90343">
      <w:pPr>
        <w:ind w:firstLine="708"/>
        <w:rPr>
          <w:rFonts w:ascii="Sylfaen" w:hAnsi="Sylfaen"/>
          <w:color w:val="000000" w:themeColor="text1"/>
          <w:sz w:val="32"/>
          <w:szCs w:val="32"/>
          <w:lang w:val="hy-AM"/>
        </w:rPr>
      </w:pPr>
      <w:r w:rsidRPr="007B68FE">
        <w:rPr>
          <w:rFonts w:ascii="Sylfaen" w:hAnsi="Sylfaen"/>
          <w:color w:val="000000" w:themeColor="text1"/>
          <w:sz w:val="32"/>
          <w:szCs w:val="32"/>
          <w:lang w:val="hy-AM"/>
        </w:rPr>
        <w:t xml:space="preserve">2. </w:t>
      </w:r>
      <w:r>
        <w:rPr>
          <w:rFonts w:ascii="Sylfaen" w:hAnsi="Sylfaen"/>
          <w:color w:val="000000" w:themeColor="text1"/>
          <w:sz w:val="32"/>
          <w:szCs w:val="32"/>
          <w:lang w:val="hy-AM"/>
        </w:rPr>
        <w:t xml:space="preserve">Սամվել Եսայան – </w:t>
      </w:r>
      <w:r w:rsidRPr="007B68FE">
        <w:rPr>
          <w:rFonts w:ascii="Sylfaen" w:hAnsi="Sylfaen"/>
          <w:color w:val="000000" w:themeColor="text1"/>
          <w:sz w:val="32"/>
          <w:szCs w:val="32"/>
          <w:lang w:val="hy-AM"/>
        </w:rPr>
        <w:t xml:space="preserve">30% - 21.000 </w:t>
      </w:r>
      <w:r>
        <w:rPr>
          <w:rFonts w:ascii="Sylfaen" w:hAnsi="Sylfaen"/>
          <w:color w:val="000000" w:themeColor="text1"/>
          <w:sz w:val="32"/>
          <w:szCs w:val="32"/>
          <w:lang w:val="hy-AM"/>
        </w:rPr>
        <w:t>դ</w:t>
      </w:r>
      <w:r w:rsidR="00270D5A">
        <w:rPr>
          <w:rFonts w:ascii="Sylfaen" w:hAnsi="Sylfaen"/>
          <w:color w:val="000000" w:themeColor="text1"/>
          <w:sz w:val="32"/>
          <w:szCs w:val="32"/>
          <w:lang w:val="hy-AM"/>
        </w:rPr>
        <w:softHyphen/>
      </w:r>
      <w:bookmarkStart w:id="0" w:name="_GoBack"/>
      <w:bookmarkEnd w:id="0"/>
      <w:r>
        <w:rPr>
          <w:rFonts w:ascii="Sylfaen" w:hAnsi="Sylfaen"/>
          <w:color w:val="000000" w:themeColor="text1"/>
          <w:sz w:val="32"/>
          <w:szCs w:val="32"/>
          <w:lang w:val="hy-AM"/>
        </w:rPr>
        <w:t xml:space="preserve">րամ </w:t>
      </w:r>
      <w:r w:rsidRPr="007B68FE">
        <w:rPr>
          <w:rFonts w:ascii="Sylfaen" w:hAnsi="Sylfaen"/>
          <w:color w:val="000000" w:themeColor="text1"/>
          <w:sz w:val="32"/>
          <w:szCs w:val="32"/>
          <w:lang w:val="hy-AM"/>
        </w:rPr>
        <w:t>(AMD)</w:t>
      </w:r>
    </w:p>
    <w:p w:rsidR="00E90343" w:rsidRPr="007B68FE" w:rsidRDefault="00E90343" w:rsidP="00E90343">
      <w:pPr>
        <w:ind w:firstLine="708"/>
        <w:rPr>
          <w:rFonts w:ascii="Sylfaen" w:hAnsi="Sylfaen"/>
          <w:color w:val="000000" w:themeColor="text1"/>
          <w:sz w:val="32"/>
          <w:szCs w:val="32"/>
          <w:lang w:val="hy-AM"/>
        </w:rPr>
      </w:pPr>
      <w:r w:rsidRPr="007B68FE">
        <w:rPr>
          <w:rFonts w:ascii="Sylfaen" w:hAnsi="Sylfaen"/>
          <w:color w:val="000000" w:themeColor="text1"/>
          <w:sz w:val="32"/>
          <w:szCs w:val="32"/>
          <w:lang w:val="hy-AM"/>
        </w:rPr>
        <w:t xml:space="preserve">3. </w:t>
      </w:r>
      <w:r>
        <w:rPr>
          <w:rFonts w:ascii="Sylfaen" w:hAnsi="Sylfaen"/>
          <w:color w:val="000000" w:themeColor="text1"/>
          <w:sz w:val="32"/>
          <w:szCs w:val="32"/>
          <w:lang w:val="hy-AM"/>
        </w:rPr>
        <w:t xml:space="preserve">Վարդան Անտանոսյան – </w:t>
      </w:r>
      <w:r w:rsidRPr="007B68FE">
        <w:rPr>
          <w:rFonts w:ascii="Sylfaen" w:hAnsi="Sylfaen"/>
          <w:color w:val="000000" w:themeColor="text1"/>
          <w:sz w:val="32"/>
          <w:szCs w:val="32"/>
          <w:lang w:val="hy-AM"/>
        </w:rPr>
        <w:t xml:space="preserve">30% - 21.000 </w:t>
      </w:r>
      <w:r>
        <w:rPr>
          <w:rFonts w:ascii="Sylfaen" w:hAnsi="Sylfaen"/>
          <w:color w:val="000000" w:themeColor="text1"/>
          <w:sz w:val="32"/>
          <w:szCs w:val="32"/>
          <w:lang w:val="hy-AM"/>
        </w:rPr>
        <w:t>դրամ</w:t>
      </w:r>
      <w:r w:rsidRPr="007B68FE">
        <w:rPr>
          <w:rFonts w:ascii="Sylfaen" w:hAnsi="Sylfaen"/>
          <w:color w:val="000000" w:themeColor="text1"/>
          <w:sz w:val="32"/>
          <w:szCs w:val="32"/>
          <w:lang w:val="hy-AM"/>
        </w:rPr>
        <w:t xml:space="preserve"> (AMD)</w:t>
      </w:r>
    </w:p>
    <w:p w:rsidR="00E90343" w:rsidRDefault="00E90343" w:rsidP="00E90343">
      <w:pPr>
        <w:ind w:firstLine="708"/>
        <w:rPr>
          <w:rFonts w:ascii="Sylfaen" w:hAnsi="Sylfaen"/>
          <w:color w:val="000000" w:themeColor="text1"/>
          <w:sz w:val="32"/>
          <w:szCs w:val="32"/>
          <w:lang w:val="en-US"/>
        </w:rPr>
      </w:pPr>
      <w:r>
        <w:rPr>
          <w:rFonts w:ascii="Sylfaen" w:hAnsi="Sylfaen"/>
          <w:color w:val="000000" w:themeColor="text1"/>
          <w:sz w:val="32"/>
          <w:szCs w:val="32"/>
          <w:lang w:val="hy-AM"/>
        </w:rPr>
        <w:t>4․ Մհեր Առաքելյան – 10</w:t>
      </w:r>
      <w:r>
        <w:rPr>
          <w:rFonts w:ascii="Sylfaen" w:hAnsi="Sylfaen"/>
          <w:color w:val="000000" w:themeColor="text1"/>
          <w:sz w:val="32"/>
          <w:szCs w:val="32"/>
          <w:lang w:val="en-US"/>
        </w:rPr>
        <w:t xml:space="preserve">% - 7.000 </w:t>
      </w:r>
      <w:r>
        <w:rPr>
          <w:rFonts w:ascii="Sylfaen" w:hAnsi="Sylfaen"/>
          <w:color w:val="000000" w:themeColor="text1"/>
          <w:sz w:val="32"/>
          <w:szCs w:val="32"/>
          <w:lang w:val="hy-AM"/>
        </w:rPr>
        <w:t>դրամ</w:t>
      </w:r>
      <w:r>
        <w:rPr>
          <w:rFonts w:ascii="Sylfaen" w:hAnsi="Sylfaen"/>
          <w:color w:val="000000" w:themeColor="text1"/>
          <w:sz w:val="32"/>
          <w:szCs w:val="32"/>
          <w:lang w:val="en-US"/>
        </w:rPr>
        <w:t xml:space="preserve"> (AMD)</w:t>
      </w:r>
    </w:p>
    <w:p w:rsidR="00947781" w:rsidRDefault="00947781" w:rsidP="00E90343">
      <w:pPr>
        <w:ind w:firstLine="708"/>
        <w:rPr>
          <w:rFonts w:ascii="Sylfaen" w:hAnsi="Sylfaen"/>
          <w:color w:val="000000" w:themeColor="text1"/>
          <w:sz w:val="32"/>
          <w:szCs w:val="32"/>
          <w:lang w:val="en-US"/>
        </w:rPr>
      </w:pPr>
    </w:p>
    <w:p w:rsidR="00947781" w:rsidRDefault="00947781" w:rsidP="00E90343">
      <w:pPr>
        <w:ind w:firstLine="708"/>
        <w:rPr>
          <w:rFonts w:ascii="Sylfaen" w:hAnsi="Sylfaen"/>
          <w:color w:val="000000" w:themeColor="text1"/>
          <w:sz w:val="32"/>
          <w:szCs w:val="32"/>
          <w:lang w:val="en-US"/>
        </w:rPr>
      </w:pPr>
    </w:p>
    <w:p w:rsidR="00947781" w:rsidRDefault="00947781" w:rsidP="00E90343">
      <w:pPr>
        <w:ind w:firstLine="708"/>
        <w:rPr>
          <w:rFonts w:ascii="Sylfaen" w:hAnsi="Sylfaen"/>
          <w:color w:val="000000" w:themeColor="text1"/>
          <w:sz w:val="32"/>
          <w:szCs w:val="32"/>
          <w:lang w:val="en-US"/>
        </w:rPr>
      </w:pPr>
    </w:p>
    <w:p w:rsidR="00947781" w:rsidRDefault="00947781" w:rsidP="00E90343">
      <w:pPr>
        <w:ind w:firstLine="708"/>
        <w:rPr>
          <w:rFonts w:ascii="Sylfaen" w:hAnsi="Sylfaen"/>
          <w:color w:val="000000" w:themeColor="text1"/>
          <w:sz w:val="32"/>
          <w:szCs w:val="32"/>
          <w:lang w:val="en-US"/>
        </w:rPr>
      </w:pPr>
    </w:p>
    <w:p w:rsidR="00947781" w:rsidRPr="00947781" w:rsidRDefault="00947781" w:rsidP="00E90343">
      <w:pPr>
        <w:ind w:firstLine="708"/>
        <w:rPr>
          <w:rFonts w:ascii="Sylfaen" w:hAnsi="Sylfaen"/>
          <w:color w:val="000000" w:themeColor="text1"/>
          <w:sz w:val="32"/>
          <w:szCs w:val="32"/>
          <w:lang w:val="en-US"/>
        </w:rPr>
      </w:pPr>
      <w:r w:rsidRPr="007B68FE">
        <w:rPr>
          <w:rFonts w:ascii="Verdana" w:hAnsi="Verdana"/>
          <w:color w:val="FFFFFF"/>
          <w:sz w:val="21"/>
          <w:szCs w:val="21"/>
          <w:shd w:val="clear" w:color="auto" w:fill="26537C"/>
          <w:lang w:val="en-US"/>
        </w:rPr>
        <w:t>©</w:t>
      </w:r>
      <w:r>
        <w:rPr>
          <w:rFonts w:ascii="Verdana" w:hAnsi="Verdana"/>
          <w:color w:val="FFFFFF"/>
          <w:sz w:val="21"/>
          <w:szCs w:val="21"/>
          <w:shd w:val="clear" w:color="auto" w:fill="26537C"/>
          <w:lang w:val="en-US"/>
        </w:rPr>
        <w:t>Magical Company 2023</w:t>
      </w:r>
    </w:p>
    <w:sectPr w:rsidR="00947781" w:rsidRPr="00947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6B"/>
    <w:rsid w:val="00046AD6"/>
    <w:rsid w:val="00270D5A"/>
    <w:rsid w:val="0053001F"/>
    <w:rsid w:val="005B756B"/>
    <w:rsid w:val="007B68FE"/>
    <w:rsid w:val="00947781"/>
    <w:rsid w:val="00AA56D8"/>
    <w:rsid w:val="00E83933"/>
    <w:rsid w:val="00E9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C293"/>
  <w15:chartTrackingRefBased/>
  <w15:docId w15:val="{F716D0C5-0CDD-4309-B737-976EB973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CB117-E9FA-4628-9EBB-70B16A9B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2023-01-03T06:56:00Z</dcterms:created>
  <dcterms:modified xsi:type="dcterms:W3CDTF">2023-01-03T10:43:00Z</dcterms:modified>
</cp:coreProperties>
</file>