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3C9" w:rsidRPr="00505687" w:rsidRDefault="001563C9">
      <w:pPr>
        <w:rPr>
          <w:lang w:val="en-US"/>
        </w:rPr>
      </w:pPr>
    </w:p>
    <w:p w:rsidR="001563C9" w:rsidRPr="00505687" w:rsidRDefault="001563C9">
      <w:pPr>
        <w:rPr>
          <w:lang w:val="en-US"/>
        </w:rPr>
      </w:pPr>
      <w:r w:rsidRPr="00505687">
        <w:rPr>
          <w:lang w:val="en-US"/>
        </w:rPr>
        <w:t xml:space="preserve">Status: DRAFT </w:t>
      </w:r>
    </w:p>
    <w:p w:rsidR="001563C9" w:rsidRPr="00505687" w:rsidRDefault="001563C9">
      <w:pPr>
        <w:rPr>
          <w:lang w:val="en-US"/>
        </w:rPr>
      </w:pPr>
    </w:p>
    <w:p w:rsidR="001563C9" w:rsidRPr="00505687" w:rsidRDefault="001563C9" w:rsidP="00DA4B15">
      <w:pPr>
        <w:pStyle w:val="Title"/>
        <w:rPr>
          <w:lang w:val="en-US"/>
        </w:rPr>
      </w:pPr>
      <w:r w:rsidRPr="00505687">
        <w:rPr>
          <w:lang w:val="en-US"/>
        </w:rPr>
        <w:t xml:space="preserve">EDW </w:t>
      </w:r>
      <w:r w:rsidR="00FA4C46">
        <w:rPr>
          <w:lang w:val="en-US"/>
        </w:rPr>
        <w:t xml:space="preserve">Loss </w:t>
      </w:r>
      <w:r w:rsidRPr="00505687">
        <w:rPr>
          <w:lang w:val="en-US"/>
        </w:rPr>
        <w:t>Deployment Document</w:t>
      </w:r>
    </w:p>
    <w:p w:rsidR="001563C9" w:rsidRPr="00505687" w:rsidRDefault="001563C9" w:rsidP="00DA4B15">
      <w:pPr>
        <w:pStyle w:val="Title"/>
        <w:rPr>
          <w:lang w:val="en-US"/>
        </w:rPr>
      </w:pPr>
    </w:p>
    <w:p w:rsidR="001563C9" w:rsidRPr="00505687" w:rsidRDefault="00F57A08" w:rsidP="00DA4B15">
      <w:pPr>
        <w:pStyle w:val="Title"/>
        <w:rPr>
          <w:lang w:val="en-US"/>
        </w:rPr>
      </w:pPr>
      <w:r>
        <w:rPr>
          <w:lang w:val="en-US"/>
        </w:rPr>
        <w:t>WPC</w:t>
      </w:r>
      <w:r w:rsidR="00A20B6D">
        <w:rPr>
          <w:lang w:val="en-US"/>
        </w:rPr>
        <w:t xml:space="preserve"> </w:t>
      </w:r>
      <w:r w:rsidR="00731C2C">
        <w:rPr>
          <w:lang w:val="en-US"/>
        </w:rPr>
        <w:t>to EDW</w:t>
      </w:r>
    </w:p>
    <w:p w:rsidR="001563C9" w:rsidRPr="00505687" w:rsidRDefault="001563C9" w:rsidP="00DA4B15">
      <w:pPr>
        <w:pStyle w:val="Title"/>
        <w:rPr>
          <w:lang w:val="en-US"/>
        </w:rPr>
      </w:pPr>
      <w:r w:rsidRPr="00505687">
        <w:rPr>
          <w:lang w:val="en-US"/>
        </w:rPr>
        <w:t>Deployment Document</w:t>
      </w:r>
    </w:p>
    <w:p w:rsidR="001563C9" w:rsidRPr="00505687" w:rsidRDefault="001563C9" w:rsidP="00DA4B15">
      <w:pPr>
        <w:pStyle w:val="Subtitle"/>
        <w:rPr>
          <w:lang w:val="en-US"/>
        </w:rPr>
      </w:pPr>
    </w:p>
    <w:p w:rsidR="001563C9" w:rsidRPr="00505687" w:rsidRDefault="001563C9" w:rsidP="00DA4B15">
      <w:pPr>
        <w:pStyle w:val="Subtitle"/>
        <w:rPr>
          <w:lang w:val="en-US"/>
        </w:rPr>
      </w:pPr>
      <w:r w:rsidRPr="00505687">
        <w:rPr>
          <w:lang w:val="en-US"/>
        </w:rPr>
        <w:t xml:space="preserve">Version </w:t>
      </w:r>
      <w:r w:rsidR="00696784">
        <w:rPr>
          <w:lang w:val="en-US"/>
        </w:rPr>
        <w:t>2</w:t>
      </w: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rsidP="00C77E2E">
      <w:pPr>
        <w:rPr>
          <w:b/>
          <w:sz w:val="24"/>
          <w:lang w:val="en-US"/>
        </w:rPr>
      </w:pPr>
      <w:r w:rsidRPr="00505687">
        <w:rPr>
          <w:b/>
          <w:sz w:val="24"/>
          <w:lang w:val="en-US"/>
        </w:rPr>
        <w:t>Revision History</w:t>
      </w:r>
    </w:p>
    <w:tbl>
      <w:tblPr>
        <w:tblW w:w="9770" w:type="dxa"/>
        <w:tblInd w:w="70" w:type="dxa"/>
        <w:tblLayout w:type="fixed"/>
        <w:tblCellMar>
          <w:left w:w="70" w:type="dxa"/>
          <w:right w:w="70" w:type="dxa"/>
        </w:tblCellMar>
        <w:tblLook w:val="0000" w:firstRow="0" w:lastRow="0" w:firstColumn="0" w:lastColumn="0" w:noHBand="0" w:noVBand="0"/>
      </w:tblPr>
      <w:tblGrid>
        <w:gridCol w:w="1080"/>
        <w:gridCol w:w="1170"/>
        <w:gridCol w:w="2145"/>
        <w:gridCol w:w="5375"/>
      </w:tblGrid>
      <w:tr w:rsidR="001563C9" w:rsidRPr="00505687" w:rsidTr="00DA4B15">
        <w:trPr>
          <w:trHeight w:val="158"/>
        </w:trPr>
        <w:tc>
          <w:tcPr>
            <w:tcW w:w="1080" w:type="dxa"/>
            <w:tcBorders>
              <w:top w:val="single" w:sz="4" w:space="0" w:color="000000"/>
              <w:left w:val="single" w:sz="4" w:space="0" w:color="000000"/>
              <w:bottom w:val="single" w:sz="4" w:space="0" w:color="000000"/>
            </w:tcBorders>
            <w:shd w:val="clear" w:color="auto" w:fill="D8D8D8"/>
          </w:tcPr>
          <w:p w:rsidR="001563C9" w:rsidRPr="00505687" w:rsidRDefault="001563C9" w:rsidP="007A5812">
            <w:pPr>
              <w:pStyle w:val="tableheader"/>
              <w:rPr>
                <w:lang w:val="en-US"/>
              </w:rPr>
            </w:pPr>
            <w:r w:rsidRPr="00505687">
              <w:rPr>
                <w:lang w:val="en-US"/>
              </w:rPr>
              <w:t>Version</w:t>
            </w:r>
          </w:p>
        </w:tc>
        <w:tc>
          <w:tcPr>
            <w:tcW w:w="1170" w:type="dxa"/>
            <w:tcBorders>
              <w:top w:val="single" w:sz="4" w:space="0" w:color="000000"/>
              <w:left w:val="single" w:sz="4" w:space="0" w:color="000000"/>
              <w:bottom w:val="single" w:sz="4" w:space="0" w:color="000000"/>
            </w:tcBorders>
            <w:shd w:val="clear" w:color="auto" w:fill="D8D8D8"/>
          </w:tcPr>
          <w:p w:rsidR="001563C9" w:rsidRPr="00505687" w:rsidRDefault="001563C9" w:rsidP="007A5812">
            <w:pPr>
              <w:pStyle w:val="tableheader"/>
              <w:rPr>
                <w:lang w:val="en-US"/>
              </w:rPr>
            </w:pPr>
            <w:r w:rsidRPr="00505687">
              <w:rPr>
                <w:lang w:val="en-US"/>
              </w:rPr>
              <w:t>Date</w:t>
            </w:r>
          </w:p>
        </w:tc>
        <w:tc>
          <w:tcPr>
            <w:tcW w:w="2145" w:type="dxa"/>
            <w:tcBorders>
              <w:top w:val="single" w:sz="4" w:space="0" w:color="000000"/>
              <w:left w:val="single" w:sz="4" w:space="0" w:color="000000"/>
              <w:bottom w:val="single" w:sz="4" w:space="0" w:color="000000"/>
            </w:tcBorders>
            <w:shd w:val="clear" w:color="auto" w:fill="D8D8D8"/>
          </w:tcPr>
          <w:p w:rsidR="001563C9" w:rsidRPr="00505687" w:rsidRDefault="001563C9" w:rsidP="007A5812">
            <w:pPr>
              <w:pStyle w:val="tableheader"/>
              <w:rPr>
                <w:lang w:val="en-US"/>
              </w:rPr>
            </w:pPr>
            <w:r w:rsidRPr="00505687">
              <w:rPr>
                <w:lang w:val="en-US"/>
              </w:rPr>
              <w:t>Author</w:t>
            </w:r>
          </w:p>
        </w:tc>
        <w:tc>
          <w:tcPr>
            <w:tcW w:w="5375" w:type="dxa"/>
            <w:tcBorders>
              <w:top w:val="single" w:sz="4" w:space="0" w:color="000000"/>
              <w:left w:val="single" w:sz="4" w:space="0" w:color="000000"/>
              <w:bottom w:val="single" w:sz="4" w:space="0" w:color="000000"/>
              <w:right w:val="single" w:sz="4" w:space="0" w:color="000000"/>
            </w:tcBorders>
            <w:shd w:val="clear" w:color="auto" w:fill="D8D8D8"/>
          </w:tcPr>
          <w:p w:rsidR="001563C9" w:rsidRPr="00505687" w:rsidRDefault="001563C9" w:rsidP="007A5812">
            <w:pPr>
              <w:pStyle w:val="tableheader"/>
              <w:rPr>
                <w:lang w:val="en-US"/>
              </w:rPr>
            </w:pPr>
            <w:r w:rsidRPr="00505687">
              <w:rPr>
                <w:lang w:val="en-US"/>
              </w:rPr>
              <w:t>Changes</w:t>
            </w:r>
          </w:p>
        </w:tc>
      </w:tr>
      <w:tr w:rsidR="00BE3C4D" w:rsidRPr="00505687" w:rsidTr="00DA4B15">
        <w:tc>
          <w:tcPr>
            <w:tcW w:w="1080" w:type="dxa"/>
            <w:tcBorders>
              <w:top w:val="single" w:sz="4" w:space="0" w:color="000000"/>
              <w:left w:val="single" w:sz="4" w:space="0" w:color="000000"/>
              <w:bottom w:val="single" w:sz="4" w:space="0" w:color="000000"/>
            </w:tcBorders>
            <w:vAlign w:val="center"/>
          </w:tcPr>
          <w:p w:rsidR="00BE3C4D" w:rsidRPr="00505687" w:rsidRDefault="00BE3C4D" w:rsidP="001E699A">
            <w:pPr>
              <w:pStyle w:val="tabledatasmall"/>
              <w:jc w:val="center"/>
              <w:rPr>
                <w:lang w:val="en-US"/>
              </w:rPr>
            </w:pPr>
            <w:r w:rsidRPr="00505687">
              <w:rPr>
                <w:lang w:val="en-US"/>
              </w:rPr>
              <w:t>1</w:t>
            </w:r>
          </w:p>
        </w:tc>
        <w:tc>
          <w:tcPr>
            <w:tcW w:w="1170" w:type="dxa"/>
            <w:tcBorders>
              <w:top w:val="single" w:sz="4" w:space="0" w:color="000000"/>
              <w:left w:val="single" w:sz="4" w:space="0" w:color="000000"/>
              <w:bottom w:val="single" w:sz="4" w:space="0" w:color="000000"/>
            </w:tcBorders>
          </w:tcPr>
          <w:p w:rsidR="00BE3C4D" w:rsidRPr="00505687" w:rsidRDefault="00BE3C4D" w:rsidP="001E699A">
            <w:pPr>
              <w:pStyle w:val="tabledatasmall"/>
              <w:rPr>
                <w:lang w:val="en-US"/>
              </w:rPr>
            </w:pPr>
            <w:r w:rsidRPr="00505687">
              <w:rPr>
                <w:lang w:val="en-US"/>
              </w:rPr>
              <w:t>2012</w:t>
            </w:r>
            <w:r>
              <w:rPr>
                <w:lang w:val="en-US"/>
              </w:rPr>
              <w:t>/10/20</w:t>
            </w:r>
          </w:p>
        </w:tc>
        <w:tc>
          <w:tcPr>
            <w:tcW w:w="2145" w:type="dxa"/>
            <w:tcBorders>
              <w:top w:val="single" w:sz="4" w:space="0" w:color="000000"/>
              <w:left w:val="single" w:sz="4" w:space="0" w:color="000000"/>
              <w:bottom w:val="single" w:sz="4" w:space="0" w:color="000000"/>
            </w:tcBorders>
          </w:tcPr>
          <w:p w:rsidR="00BE3C4D" w:rsidRPr="00505687" w:rsidRDefault="00BE3C4D" w:rsidP="001E699A">
            <w:pPr>
              <w:pStyle w:val="tabledatasmall"/>
              <w:rPr>
                <w:lang w:val="en-US"/>
              </w:rPr>
            </w:pPr>
            <w:r w:rsidRPr="00505687">
              <w:rPr>
                <w:lang w:val="en-US"/>
              </w:rPr>
              <w:t>Piotr Lakomy</w:t>
            </w:r>
          </w:p>
        </w:tc>
        <w:tc>
          <w:tcPr>
            <w:tcW w:w="5375" w:type="dxa"/>
            <w:tcBorders>
              <w:top w:val="single" w:sz="4" w:space="0" w:color="000000"/>
              <w:left w:val="single" w:sz="4" w:space="0" w:color="000000"/>
              <w:bottom w:val="single" w:sz="4" w:space="0" w:color="000000"/>
              <w:right w:val="single" w:sz="4" w:space="0" w:color="000000"/>
            </w:tcBorders>
            <w:vAlign w:val="center"/>
          </w:tcPr>
          <w:p w:rsidR="00BE3C4D" w:rsidRPr="00505687" w:rsidRDefault="00BE3C4D" w:rsidP="001E699A">
            <w:pPr>
              <w:pStyle w:val="tabledatasmall"/>
              <w:rPr>
                <w:lang w:val="en-US"/>
              </w:rPr>
            </w:pPr>
            <w:r w:rsidRPr="00505687">
              <w:rPr>
                <w:lang w:val="en-US"/>
              </w:rPr>
              <w:t>Initial Draft</w:t>
            </w:r>
          </w:p>
        </w:tc>
      </w:tr>
      <w:tr w:rsidR="00BE3C4D" w:rsidRPr="00F57A08" w:rsidTr="00DA4B15">
        <w:tc>
          <w:tcPr>
            <w:tcW w:w="1080" w:type="dxa"/>
            <w:tcBorders>
              <w:top w:val="single" w:sz="4" w:space="0" w:color="000000"/>
              <w:left w:val="single" w:sz="4" w:space="0" w:color="000000"/>
              <w:bottom w:val="single" w:sz="4" w:space="0" w:color="000000"/>
            </w:tcBorders>
          </w:tcPr>
          <w:p w:rsidR="00BE3C4D" w:rsidRPr="00505687" w:rsidRDefault="00BE3C4D" w:rsidP="00C71D2E">
            <w:pPr>
              <w:pStyle w:val="tabledatasmall"/>
              <w:jc w:val="center"/>
              <w:rPr>
                <w:lang w:val="en-US"/>
              </w:rPr>
            </w:pPr>
            <w:r>
              <w:rPr>
                <w:lang w:val="en-US"/>
              </w:rPr>
              <w:t>2</w:t>
            </w:r>
          </w:p>
        </w:tc>
        <w:tc>
          <w:tcPr>
            <w:tcW w:w="1170" w:type="dxa"/>
            <w:tcBorders>
              <w:top w:val="single" w:sz="4" w:space="0" w:color="000000"/>
              <w:left w:val="single" w:sz="4" w:space="0" w:color="000000"/>
              <w:bottom w:val="single" w:sz="4" w:space="0" w:color="000000"/>
            </w:tcBorders>
          </w:tcPr>
          <w:p w:rsidR="00BE3C4D" w:rsidRPr="00505687" w:rsidRDefault="00BE3C4D" w:rsidP="00FA4C46">
            <w:pPr>
              <w:pStyle w:val="tabledatasmall"/>
              <w:rPr>
                <w:lang w:val="en-US"/>
              </w:rPr>
            </w:pPr>
            <w:r>
              <w:rPr>
                <w:lang w:val="en-US"/>
              </w:rPr>
              <w:t>201</w:t>
            </w:r>
            <w:r w:rsidR="00A20B6D">
              <w:rPr>
                <w:lang w:val="en-US"/>
              </w:rPr>
              <w:t>4</w:t>
            </w:r>
            <w:r>
              <w:rPr>
                <w:lang w:val="en-US"/>
              </w:rPr>
              <w:t>/0</w:t>
            </w:r>
            <w:r w:rsidR="00FA4C46">
              <w:rPr>
                <w:lang w:val="en-US"/>
              </w:rPr>
              <w:t>3</w:t>
            </w:r>
            <w:r w:rsidR="00A20B6D">
              <w:rPr>
                <w:lang w:val="en-US"/>
              </w:rPr>
              <w:t>/</w:t>
            </w:r>
            <w:r w:rsidR="00FA4C46">
              <w:rPr>
                <w:lang w:val="en-US"/>
              </w:rPr>
              <w:t>10</w:t>
            </w:r>
          </w:p>
        </w:tc>
        <w:tc>
          <w:tcPr>
            <w:tcW w:w="2145" w:type="dxa"/>
            <w:tcBorders>
              <w:top w:val="single" w:sz="4" w:space="0" w:color="000000"/>
              <w:left w:val="single" w:sz="4" w:space="0" w:color="000000"/>
              <w:bottom w:val="single" w:sz="4" w:space="0" w:color="000000"/>
            </w:tcBorders>
          </w:tcPr>
          <w:p w:rsidR="00BE3C4D" w:rsidRPr="00505687" w:rsidRDefault="00FA4C46" w:rsidP="007A5812">
            <w:pPr>
              <w:pStyle w:val="tabledatasmall"/>
              <w:rPr>
                <w:lang w:val="en-US"/>
              </w:rPr>
            </w:pPr>
            <w:r>
              <w:rPr>
                <w:lang w:val="en-US"/>
              </w:rPr>
              <w:t>Marta Kiluk</w:t>
            </w:r>
          </w:p>
        </w:tc>
        <w:tc>
          <w:tcPr>
            <w:tcW w:w="5375" w:type="dxa"/>
            <w:tcBorders>
              <w:top w:val="single" w:sz="4" w:space="0" w:color="000000"/>
              <w:left w:val="single" w:sz="4" w:space="0" w:color="000000"/>
              <w:bottom w:val="single" w:sz="4" w:space="0" w:color="000000"/>
              <w:right w:val="single" w:sz="4" w:space="0" w:color="000000"/>
            </w:tcBorders>
          </w:tcPr>
          <w:p w:rsidR="00BE3C4D" w:rsidRPr="00505687" w:rsidRDefault="00BE3C4D" w:rsidP="00F57A08">
            <w:pPr>
              <w:pStyle w:val="tabledatasmall"/>
              <w:rPr>
                <w:lang w:val="en-US"/>
              </w:rPr>
            </w:pPr>
            <w:r>
              <w:rPr>
                <w:lang w:val="en-US"/>
              </w:rPr>
              <w:t xml:space="preserve">Added changes for </w:t>
            </w:r>
            <w:r w:rsidR="00F57A08">
              <w:rPr>
                <w:lang w:val="en-US"/>
              </w:rPr>
              <w:t>WPC</w:t>
            </w:r>
          </w:p>
        </w:tc>
      </w:tr>
      <w:tr w:rsidR="004557FC" w:rsidRPr="00F57A08" w:rsidTr="00DA4B15">
        <w:tc>
          <w:tcPr>
            <w:tcW w:w="1080" w:type="dxa"/>
            <w:tcBorders>
              <w:top w:val="single" w:sz="4" w:space="0" w:color="000000"/>
              <w:left w:val="single" w:sz="4" w:space="0" w:color="000000"/>
              <w:bottom w:val="single" w:sz="4" w:space="0" w:color="000000"/>
            </w:tcBorders>
          </w:tcPr>
          <w:p w:rsidR="004557FC" w:rsidRPr="00505687" w:rsidRDefault="004557FC" w:rsidP="004557FC">
            <w:pPr>
              <w:pStyle w:val="tabledatasmall"/>
              <w:jc w:val="center"/>
              <w:rPr>
                <w:lang w:val="en-US"/>
              </w:rPr>
            </w:pPr>
          </w:p>
        </w:tc>
        <w:tc>
          <w:tcPr>
            <w:tcW w:w="1170" w:type="dxa"/>
            <w:tcBorders>
              <w:top w:val="single" w:sz="4" w:space="0" w:color="000000"/>
              <w:left w:val="single" w:sz="4" w:space="0" w:color="000000"/>
              <w:bottom w:val="single" w:sz="4" w:space="0" w:color="000000"/>
            </w:tcBorders>
          </w:tcPr>
          <w:p w:rsidR="004557FC" w:rsidRPr="00505687" w:rsidRDefault="004557FC" w:rsidP="004557FC">
            <w:pPr>
              <w:pStyle w:val="tabledatasmall"/>
              <w:rPr>
                <w:lang w:val="en-US"/>
              </w:rPr>
            </w:pPr>
          </w:p>
        </w:tc>
        <w:tc>
          <w:tcPr>
            <w:tcW w:w="2145" w:type="dxa"/>
            <w:tcBorders>
              <w:top w:val="single" w:sz="4" w:space="0" w:color="000000"/>
              <w:left w:val="single" w:sz="4" w:space="0" w:color="000000"/>
              <w:bottom w:val="single" w:sz="4" w:space="0" w:color="000000"/>
            </w:tcBorders>
          </w:tcPr>
          <w:p w:rsidR="004557FC" w:rsidRPr="00505687" w:rsidRDefault="004557FC" w:rsidP="006365C3">
            <w:pPr>
              <w:pStyle w:val="tabledatasmall"/>
              <w:rPr>
                <w:lang w:val="en-US"/>
              </w:rPr>
            </w:pPr>
          </w:p>
        </w:tc>
        <w:tc>
          <w:tcPr>
            <w:tcW w:w="5375" w:type="dxa"/>
            <w:tcBorders>
              <w:top w:val="single" w:sz="4" w:space="0" w:color="000000"/>
              <w:left w:val="single" w:sz="4" w:space="0" w:color="000000"/>
              <w:bottom w:val="single" w:sz="4" w:space="0" w:color="000000"/>
              <w:right w:val="single" w:sz="4" w:space="0" w:color="000000"/>
            </w:tcBorders>
          </w:tcPr>
          <w:p w:rsidR="004557FC" w:rsidRPr="00505687" w:rsidRDefault="004557FC" w:rsidP="006365C3">
            <w:pPr>
              <w:pStyle w:val="tabledatasmall"/>
              <w:rPr>
                <w:lang w:val="en-US"/>
              </w:rPr>
            </w:pPr>
          </w:p>
        </w:tc>
      </w:tr>
      <w:tr w:rsidR="004557FC" w:rsidRPr="00F57A08" w:rsidTr="00DA4B15">
        <w:tc>
          <w:tcPr>
            <w:tcW w:w="108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117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2145"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5375" w:type="dxa"/>
            <w:tcBorders>
              <w:top w:val="single" w:sz="4" w:space="0" w:color="000000"/>
              <w:left w:val="single" w:sz="4" w:space="0" w:color="000000"/>
              <w:bottom w:val="single" w:sz="4" w:space="0" w:color="000000"/>
              <w:right w:val="single" w:sz="4" w:space="0" w:color="000000"/>
            </w:tcBorders>
          </w:tcPr>
          <w:p w:rsidR="004557FC" w:rsidRPr="00505687" w:rsidRDefault="004557FC" w:rsidP="007A5812">
            <w:pPr>
              <w:pStyle w:val="tabledatasmall"/>
              <w:rPr>
                <w:lang w:val="en-US"/>
              </w:rPr>
            </w:pPr>
          </w:p>
        </w:tc>
      </w:tr>
      <w:tr w:rsidR="004557FC" w:rsidRPr="00F57A08" w:rsidTr="00DA4B15">
        <w:tc>
          <w:tcPr>
            <w:tcW w:w="108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117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2145"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5375" w:type="dxa"/>
            <w:tcBorders>
              <w:top w:val="single" w:sz="4" w:space="0" w:color="000000"/>
              <w:left w:val="single" w:sz="4" w:space="0" w:color="000000"/>
              <w:bottom w:val="single" w:sz="4" w:space="0" w:color="000000"/>
              <w:right w:val="single" w:sz="4" w:space="0" w:color="000000"/>
            </w:tcBorders>
          </w:tcPr>
          <w:p w:rsidR="004557FC" w:rsidRPr="00505687" w:rsidRDefault="004557FC" w:rsidP="007A5812">
            <w:pPr>
              <w:pStyle w:val="tabledatasmall"/>
              <w:rPr>
                <w:lang w:val="en-US"/>
              </w:rPr>
            </w:pPr>
          </w:p>
        </w:tc>
      </w:tr>
    </w:tbl>
    <w:p w:rsidR="001563C9" w:rsidRPr="00505687" w:rsidRDefault="001563C9">
      <w:pPr>
        <w:rPr>
          <w:lang w:val="en-US"/>
        </w:rPr>
      </w:pPr>
    </w:p>
    <w:p w:rsidR="001563C9" w:rsidRPr="00505687" w:rsidRDefault="001563C9">
      <w:pPr>
        <w:rPr>
          <w:lang w:val="en-US"/>
        </w:rPr>
      </w:pPr>
      <w:r w:rsidRPr="00505687">
        <w:rPr>
          <w:lang w:val="en-US"/>
        </w:rPr>
        <w:br w:type="page"/>
      </w:r>
    </w:p>
    <w:p w:rsidR="001563C9" w:rsidRPr="00505687" w:rsidRDefault="001563C9" w:rsidP="00C77E2E">
      <w:pPr>
        <w:rPr>
          <w:b/>
          <w:sz w:val="24"/>
          <w:lang w:val="en-US"/>
        </w:rPr>
      </w:pPr>
      <w:r w:rsidRPr="00505687">
        <w:rPr>
          <w:b/>
          <w:sz w:val="24"/>
          <w:lang w:val="en-US"/>
        </w:rPr>
        <w:lastRenderedPageBreak/>
        <w:t>Table of Contents</w:t>
      </w:r>
    </w:p>
    <w:p w:rsidR="001563C9" w:rsidRDefault="0015389A">
      <w:pPr>
        <w:pStyle w:val="TOC1"/>
        <w:tabs>
          <w:tab w:val="left" w:pos="660"/>
          <w:tab w:val="right" w:leader="dot" w:pos="9062"/>
        </w:tabs>
        <w:rPr>
          <w:rFonts w:ascii="Calibri" w:hAnsi="Calibri"/>
          <w:noProof/>
          <w:sz w:val="22"/>
          <w:szCs w:val="22"/>
          <w:lang w:val="en-US" w:eastAsia="en-US"/>
        </w:rPr>
      </w:pPr>
      <w:r w:rsidRPr="00505687">
        <w:rPr>
          <w:lang w:val="en-US"/>
        </w:rPr>
        <w:fldChar w:fldCharType="begin"/>
      </w:r>
      <w:r w:rsidR="001563C9" w:rsidRPr="00505687">
        <w:rPr>
          <w:lang w:val="en-US"/>
        </w:rPr>
        <w:instrText xml:space="preserve"> TOC \o "1-3" \h \z \u </w:instrText>
      </w:r>
      <w:r w:rsidRPr="00505687">
        <w:rPr>
          <w:lang w:val="en-US"/>
        </w:rPr>
        <w:fldChar w:fldCharType="separate"/>
      </w:r>
      <w:hyperlink w:anchor="_Toc338659477" w:history="1">
        <w:r w:rsidR="001563C9" w:rsidRPr="005423A7">
          <w:rPr>
            <w:rStyle w:val="Hyperlink"/>
            <w:noProof/>
            <w:lang w:val="en-US"/>
          </w:rPr>
          <w:t>1.</w:t>
        </w:r>
        <w:r w:rsidR="001563C9">
          <w:rPr>
            <w:rFonts w:ascii="Calibri" w:hAnsi="Calibri"/>
            <w:noProof/>
            <w:sz w:val="22"/>
            <w:szCs w:val="22"/>
            <w:lang w:val="en-US" w:eastAsia="en-US"/>
          </w:rPr>
          <w:tab/>
        </w:r>
        <w:r w:rsidR="001563C9" w:rsidRPr="005423A7">
          <w:rPr>
            <w:rStyle w:val="Hyperlink"/>
            <w:noProof/>
            <w:lang w:val="en-US"/>
          </w:rPr>
          <w:t>Objective</w:t>
        </w:r>
        <w:r w:rsidR="001563C9">
          <w:rPr>
            <w:noProof/>
            <w:webHidden/>
          </w:rPr>
          <w:tab/>
        </w:r>
        <w:r>
          <w:rPr>
            <w:noProof/>
            <w:webHidden/>
          </w:rPr>
          <w:fldChar w:fldCharType="begin"/>
        </w:r>
        <w:r w:rsidR="001563C9">
          <w:rPr>
            <w:noProof/>
            <w:webHidden/>
          </w:rPr>
          <w:instrText xml:space="preserve"> PAGEREF _Toc338659477 \h </w:instrText>
        </w:r>
        <w:r>
          <w:rPr>
            <w:noProof/>
            <w:webHidden/>
          </w:rPr>
        </w:r>
        <w:r>
          <w:rPr>
            <w:noProof/>
            <w:webHidden/>
          </w:rPr>
          <w:fldChar w:fldCharType="separate"/>
        </w:r>
        <w:r w:rsidR="001563C9">
          <w:rPr>
            <w:noProof/>
            <w:webHidden/>
          </w:rPr>
          <w:t>3</w:t>
        </w:r>
        <w:r>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78" w:history="1">
        <w:r w:rsidR="001563C9" w:rsidRPr="005423A7">
          <w:rPr>
            <w:rStyle w:val="Hyperlink"/>
            <w:noProof/>
            <w:lang w:val="en-US"/>
          </w:rPr>
          <w:t>2.</w:t>
        </w:r>
        <w:r w:rsidR="001563C9">
          <w:rPr>
            <w:rFonts w:ascii="Calibri" w:hAnsi="Calibri"/>
            <w:noProof/>
            <w:sz w:val="22"/>
            <w:szCs w:val="22"/>
            <w:lang w:val="en-US" w:eastAsia="en-US"/>
          </w:rPr>
          <w:tab/>
        </w:r>
        <w:r w:rsidR="001563C9" w:rsidRPr="005423A7">
          <w:rPr>
            <w:rStyle w:val="Hyperlink"/>
            <w:noProof/>
            <w:lang w:val="en-US"/>
          </w:rPr>
          <w:t>Introduction</w:t>
        </w:r>
        <w:r w:rsidR="001563C9">
          <w:rPr>
            <w:noProof/>
            <w:webHidden/>
          </w:rPr>
          <w:tab/>
        </w:r>
        <w:r w:rsidR="0015389A">
          <w:rPr>
            <w:noProof/>
            <w:webHidden/>
          </w:rPr>
          <w:fldChar w:fldCharType="begin"/>
        </w:r>
        <w:r w:rsidR="001563C9">
          <w:rPr>
            <w:noProof/>
            <w:webHidden/>
          </w:rPr>
          <w:instrText xml:space="preserve"> PAGEREF _Toc338659478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79" w:history="1">
        <w:r w:rsidR="001563C9" w:rsidRPr="005423A7">
          <w:rPr>
            <w:rStyle w:val="Hyperlink"/>
            <w:noProof/>
            <w:lang w:val="en-US"/>
          </w:rPr>
          <w:t>3.</w:t>
        </w:r>
        <w:r w:rsidR="001563C9">
          <w:rPr>
            <w:rFonts w:ascii="Calibri" w:hAnsi="Calibri"/>
            <w:noProof/>
            <w:sz w:val="22"/>
            <w:szCs w:val="22"/>
            <w:lang w:val="en-US" w:eastAsia="en-US"/>
          </w:rPr>
          <w:tab/>
        </w:r>
        <w:r w:rsidR="001563C9" w:rsidRPr="005423A7">
          <w:rPr>
            <w:rStyle w:val="Hyperlink"/>
            <w:noProof/>
            <w:lang w:val="en-US"/>
          </w:rPr>
          <w:t>Scope</w:t>
        </w:r>
        <w:r w:rsidR="001563C9">
          <w:rPr>
            <w:noProof/>
            <w:webHidden/>
          </w:rPr>
          <w:tab/>
        </w:r>
        <w:r w:rsidR="0015389A">
          <w:rPr>
            <w:noProof/>
            <w:webHidden/>
          </w:rPr>
          <w:fldChar w:fldCharType="begin"/>
        </w:r>
        <w:r w:rsidR="001563C9">
          <w:rPr>
            <w:noProof/>
            <w:webHidden/>
          </w:rPr>
          <w:instrText xml:space="preserve"> PAGEREF _Toc338659479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80" w:history="1">
        <w:r w:rsidR="001563C9" w:rsidRPr="005423A7">
          <w:rPr>
            <w:rStyle w:val="Hyperlink"/>
            <w:noProof/>
            <w:lang w:val="en-US"/>
          </w:rPr>
          <w:t>4.</w:t>
        </w:r>
        <w:r w:rsidR="001563C9">
          <w:rPr>
            <w:rFonts w:ascii="Calibri" w:hAnsi="Calibri"/>
            <w:noProof/>
            <w:sz w:val="22"/>
            <w:szCs w:val="22"/>
            <w:lang w:val="en-US" w:eastAsia="en-US"/>
          </w:rPr>
          <w:tab/>
        </w:r>
        <w:r w:rsidR="001563C9" w:rsidRPr="005423A7">
          <w:rPr>
            <w:rStyle w:val="Hyperlink"/>
            <w:noProof/>
            <w:lang w:val="en-US"/>
          </w:rPr>
          <w:t>Out of Scope</w:t>
        </w:r>
        <w:r w:rsidR="001563C9">
          <w:rPr>
            <w:noProof/>
            <w:webHidden/>
          </w:rPr>
          <w:tab/>
        </w:r>
        <w:r w:rsidR="0015389A">
          <w:rPr>
            <w:noProof/>
            <w:webHidden/>
          </w:rPr>
          <w:fldChar w:fldCharType="begin"/>
        </w:r>
        <w:r w:rsidR="001563C9">
          <w:rPr>
            <w:noProof/>
            <w:webHidden/>
          </w:rPr>
          <w:instrText xml:space="preserve"> PAGEREF _Toc338659480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81" w:history="1">
        <w:r w:rsidR="001563C9" w:rsidRPr="005423A7">
          <w:rPr>
            <w:rStyle w:val="Hyperlink"/>
            <w:noProof/>
            <w:lang w:val="en-US"/>
          </w:rPr>
          <w:t>5.</w:t>
        </w:r>
        <w:r w:rsidR="001563C9">
          <w:rPr>
            <w:rFonts w:ascii="Calibri" w:hAnsi="Calibri"/>
            <w:noProof/>
            <w:sz w:val="22"/>
            <w:szCs w:val="22"/>
            <w:lang w:val="en-US" w:eastAsia="en-US"/>
          </w:rPr>
          <w:tab/>
        </w:r>
        <w:r w:rsidR="001563C9" w:rsidRPr="005423A7">
          <w:rPr>
            <w:rStyle w:val="Hyperlink"/>
            <w:noProof/>
            <w:lang w:val="en-US"/>
          </w:rPr>
          <w:t>Prerequisites</w:t>
        </w:r>
        <w:r w:rsidR="001563C9">
          <w:rPr>
            <w:noProof/>
            <w:webHidden/>
          </w:rPr>
          <w:tab/>
        </w:r>
        <w:r w:rsidR="0015389A">
          <w:rPr>
            <w:noProof/>
            <w:webHidden/>
          </w:rPr>
          <w:fldChar w:fldCharType="begin"/>
        </w:r>
        <w:r w:rsidR="001563C9">
          <w:rPr>
            <w:noProof/>
            <w:webHidden/>
          </w:rPr>
          <w:instrText xml:space="preserve"> PAGEREF _Toc338659481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82" w:history="1">
        <w:r w:rsidR="001563C9" w:rsidRPr="005423A7">
          <w:rPr>
            <w:rStyle w:val="Hyperlink"/>
            <w:noProof/>
            <w:lang w:val="en-US"/>
          </w:rPr>
          <w:t>6.</w:t>
        </w:r>
        <w:r w:rsidR="001563C9">
          <w:rPr>
            <w:rFonts w:ascii="Calibri" w:hAnsi="Calibri"/>
            <w:noProof/>
            <w:sz w:val="22"/>
            <w:szCs w:val="22"/>
            <w:lang w:val="en-US" w:eastAsia="en-US"/>
          </w:rPr>
          <w:tab/>
        </w:r>
        <w:r w:rsidR="001563C9" w:rsidRPr="005423A7">
          <w:rPr>
            <w:rStyle w:val="Hyperlink"/>
            <w:noProof/>
            <w:lang w:val="en-US"/>
          </w:rPr>
          <w:t>General instructions</w:t>
        </w:r>
        <w:r w:rsidR="001563C9">
          <w:rPr>
            <w:noProof/>
            <w:webHidden/>
          </w:rPr>
          <w:tab/>
        </w:r>
        <w:r w:rsidR="0015389A">
          <w:rPr>
            <w:noProof/>
            <w:webHidden/>
          </w:rPr>
          <w:fldChar w:fldCharType="begin"/>
        </w:r>
        <w:r w:rsidR="001563C9">
          <w:rPr>
            <w:noProof/>
            <w:webHidden/>
          </w:rPr>
          <w:instrText xml:space="preserve"> PAGEREF _Toc338659482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2"/>
        <w:tabs>
          <w:tab w:val="right" w:leader="dot" w:pos="9062"/>
        </w:tabs>
        <w:rPr>
          <w:rFonts w:ascii="Calibri" w:hAnsi="Calibri"/>
          <w:noProof/>
          <w:sz w:val="22"/>
          <w:szCs w:val="22"/>
          <w:lang w:val="en-US" w:eastAsia="en-US"/>
        </w:rPr>
      </w:pPr>
      <w:hyperlink w:anchor="_Toc338659483" w:history="1">
        <w:r w:rsidR="001563C9" w:rsidRPr="005423A7">
          <w:rPr>
            <w:rStyle w:val="Hyperlink"/>
            <w:noProof/>
            <w:lang w:val="en-US"/>
          </w:rPr>
          <w:t>Database changes - running SQL scripts</w:t>
        </w:r>
        <w:r w:rsidR="001563C9">
          <w:rPr>
            <w:noProof/>
            <w:webHidden/>
          </w:rPr>
          <w:tab/>
        </w:r>
        <w:r w:rsidR="0015389A">
          <w:rPr>
            <w:noProof/>
            <w:webHidden/>
          </w:rPr>
          <w:fldChar w:fldCharType="begin"/>
        </w:r>
        <w:r w:rsidR="001563C9">
          <w:rPr>
            <w:noProof/>
            <w:webHidden/>
          </w:rPr>
          <w:instrText xml:space="preserve"> PAGEREF _Toc338659483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2"/>
        <w:tabs>
          <w:tab w:val="right" w:leader="dot" w:pos="9062"/>
        </w:tabs>
        <w:rPr>
          <w:rFonts w:ascii="Calibri" w:hAnsi="Calibri"/>
          <w:noProof/>
          <w:sz w:val="22"/>
          <w:szCs w:val="22"/>
          <w:lang w:val="en-US" w:eastAsia="en-US"/>
        </w:rPr>
      </w:pPr>
      <w:hyperlink w:anchor="_Toc338659484" w:history="1">
        <w:r w:rsidR="001563C9" w:rsidRPr="005423A7">
          <w:rPr>
            <w:rStyle w:val="Hyperlink"/>
            <w:noProof/>
            <w:lang w:val="en-US"/>
          </w:rPr>
          <w:t>Deploying SSIS Packages - deployment utility</w:t>
        </w:r>
        <w:r w:rsidR="001563C9">
          <w:rPr>
            <w:noProof/>
            <w:webHidden/>
          </w:rPr>
          <w:tab/>
        </w:r>
        <w:r w:rsidR="0015389A">
          <w:rPr>
            <w:noProof/>
            <w:webHidden/>
          </w:rPr>
          <w:fldChar w:fldCharType="begin"/>
        </w:r>
        <w:r w:rsidR="001563C9">
          <w:rPr>
            <w:noProof/>
            <w:webHidden/>
          </w:rPr>
          <w:instrText xml:space="preserve"> PAGEREF _Toc338659484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85" w:history="1">
        <w:r w:rsidR="001563C9" w:rsidRPr="005423A7">
          <w:rPr>
            <w:rStyle w:val="Hyperlink"/>
            <w:noProof/>
            <w:lang w:val="en-US"/>
          </w:rPr>
          <w:t>7.</w:t>
        </w:r>
        <w:r w:rsidR="001563C9">
          <w:rPr>
            <w:rFonts w:ascii="Calibri" w:hAnsi="Calibri"/>
            <w:noProof/>
            <w:sz w:val="22"/>
            <w:szCs w:val="22"/>
            <w:lang w:val="en-US" w:eastAsia="en-US"/>
          </w:rPr>
          <w:tab/>
        </w:r>
        <w:r w:rsidR="001563C9" w:rsidRPr="005423A7">
          <w:rPr>
            <w:rStyle w:val="Hyperlink"/>
            <w:noProof/>
            <w:lang w:val="en-US"/>
          </w:rPr>
          <w:t>Environment dependent configuration</w:t>
        </w:r>
        <w:r w:rsidR="001563C9">
          <w:rPr>
            <w:noProof/>
            <w:webHidden/>
          </w:rPr>
          <w:tab/>
        </w:r>
        <w:r w:rsidR="0015389A">
          <w:rPr>
            <w:noProof/>
            <w:webHidden/>
          </w:rPr>
          <w:fldChar w:fldCharType="begin"/>
        </w:r>
        <w:r w:rsidR="001563C9">
          <w:rPr>
            <w:noProof/>
            <w:webHidden/>
          </w:rPr>
          <w:instrText xml:space="preserve"> PAGEREF _Toc338659485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86" w:history="1">
        <w:r w:rsidR="001563C9" w:rsidRPr="005423A7">
          <w:rPr>
            <w:rStyle w:val="Hyperlink"/>
            <w:noProof/>
            <w:lang w:val="en-US"/>
          </w:rPr>
          <w:t>8.</w:t>
        </w:r>
        <w:r w:rsidR="001563C9">
          <w:rPr>
            <w:rFonts w:ascii="Calibri" w:hAnsi="Calibri"/>
            <w:noProof/>
            <w:sz w:val="22"/>
            <w:szCs w:val="22"/>
            <w:lang w:val="en-US" w:eastAsia="en-US"/>
          </w:rPr>
          <w:tab/>
        </w:r>
        <w:r w:rsidR="001563C9" w:rsidRPr="005423A7">
          <w:rPr>
            <w:rStyle w:val="Hyperlink"/>
            <w:noProof/>
            <w:lang w:val="en-US"/>
          </w:rPr>
          <w:t>Deployment</w:t>
        </w:r>
        <w:r w:rsidR="001563C9">
          <w:rPr>
            <w:noProof/>
            <w:webHidden/>
          </w:rPr>
          <w:tab/>
        </w:r>
        <w:r w:rsidR="0015389A">
          <w:rPr>
            <w:noProof/>
            <w:webHidden/>
          </w:rPr>
          <w:fldChar w:fldCharType="begin"/>
        </w:r>
        <w:r w:rsidR="001563C9">
          <w:rPr>
            <w:noProof/>
            <w:webHidden/>
          </w:rPr>
          <w:instrText xml:space="preserve"> PAGEREF _Toc338659486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DA2036">
      <w:pPr>
        <w:pStyle w:val="TOC1"/>
        <w:tabs>
          <w:tab w:val="left" w:pos="660"/>
          <w:tab w:val="right" w:leader="dot" w:pos="9062"/>
        </w:tabs>
        <w:rPr>
          <w:rFonts w:ascii="Calibri" w:hAnsi="Calibri"/>
          <w:noProof/>
          <w:sz w:val="22"/>
          <w:szCs w:val="22"/>
          <w:lang w:val="en-US" w:eastAsia="en-US"/>
        </w:rPr>
      </w:pPr>
      <w:hyperlink w:anchor="_Toc338659487" w:history="1">
        <w:r w:rsidR="001563C9" w:rsidRPr="005423A7">
          <w:rPr>
            <w:rStyle w:val="Hyperlink"/>
            <w:noProof/>
            <w:lang w:val="en-US"/>
          </w:rPr>
          <w:t>9.</w:t>
        </w:r>
        <w:r w:rsidR="001563C9">
          <w:rPr>
            <w:rFonts w:ascii="Calibri" w:hAnsi="Calibri"/>
            <w:noProof/>
            <w:sz w:val="22"/>
            <w:szCs w:val="22"/>
            <w:lang w:val="en-US" w:eastAsia="en-US"/>
          </w:rPr>
          <w:tab/>
        </w:r>
        <w:r w:rsidR="001563C9" w:rsidRPr="005423A7">
          <w:rPr>
            <w:rStyle w:val="Hyperlink"/>
            <w:noProof/>
            <w:lang w:val="en-US"/>
          </w:rPr>
          <w:t>Quality Control</w:t>
        </w:r>
        <w:r w:rsidR="001563C9">
          <w:rPr>
            <w:noProof/>
            <w:webHidden/>
          </w:rPr>
          <w:tab/>
        </w:r>
        <w:r w:rsidR="0015389A">
          <w:rPr>
            <w:noProof/>
            <w:webHidden/>
          </w:rPr>
          <w:fldChar w:fldCharType="begin"/>
        </w:r>
        <w:r w:rsidR="001563C9">
          <w:rPr>
            <w:noProof/>
            <w:webHidden/>
          </w:rPr>
          <w:instrText xml:space="preserve"> PAGEREF _Toc338659487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Pr="00505687" w:rsidRDefault="0015389A">
      <w:pPr>
        <w:rPr>
          <w:lang w:val="en-US"/>
        </w:rPr>
      </w:pPr>
      <w:r w:rsidRPr="00505687">
        <w:rPr>
          <w:lang w:val="en-US"/>
        </w:rPr>
        <w:fldChar w:fldCharType="end"/>
      </w: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r w:rsidRPr="00505687">
        <w:rPr>
          <w:lang w:val="en-US"/>
        </w:rPr>
        <w:br w:type="page"/>
      </w:r>
    </w:p>
    <w:p w:rsidR="001563C9" w:rsidRPr="00505687" w:rsidRDefault="001563C9" w:rsidP="002261AA">
      <w:pPr>
        <w:pStyle w:val="Heading1"/>
        <w:rPr>
          <w:lang w:val="en-US"/>
        </w:rPr>
      </w:pPr>
      <w:bookmarkStart w:id="0" w:name="_Toc338659477"/>
      <w:r w:rsidRPr="00505687">
        <w:rPr>
          <w:lang w:val="en-US"/>
        </w:rPr>
        <w:lastRenderedPageBreak/>
        <w:t>Objective</w:t>
      </w:r>
      <w:bookmarkEnd w:id="0"/>
      <w:r w:rsidRPr="00505687">
        <w:rPr>
          <w:lang w:val="en-US"/>
        </w:rPr>
        <w:t xml:space="preserve"> </w:t>
      </w:r>
    </w:p>
    <w:p w:rsidR="001563C9" w:rsidRPr="00505687" w:rsidRDefault="001563C9" w:rsidP="002261AA">
      <w:pPr>
        <w:rPr>
          <w:lang w:val="en-US"/>
        </w:rPr>
      </w:pPr>
      <w:r w:rsidRPr="00505687">
        <w:rPr>
          <w:lang w:val="en-US"/>
        </w:rPr>
        <w:t>This document describes deployment procedure for EDW releases. It is intended as a definitive document for personnel responsible for deploying EDW releases in Tower environment.</w:t>
      </w:r>
    </w:p>
    <w:p w:rsidR="001563C9" w:rsidRPr="00505687" w:rsidRDefault="001563C9" w:rsidP="002261AA">
      <w:pPr>
        <w:pStyle w:val="Heading1"/>
        <w:rPr>
          <w:lang w:val="en-US"/>
        </w:rPr>
      </w:pPr>
      <w:bookmarkStart w:id="1" w:name="_Toc338659478"/>
      <w:r w:rsidRPr="00505687">
        <w:rPr>
          <w:lang w:val="en-US"/>
        </w:rPr>
        <w:t>Introduction</w:t>
      </w:r>
      <w:bookmarkEnd w:id="1"/>
    </w:p>
    <w:p w:rsidR="001563C9" w:rsidRPr="00505687" w:rsidRDefault="001563C9" w:rsidP="007D721E">
      <w:pPr>
        <w:rPr>
          <w:lang w:val="en-US"/>
        </w:rPr>
      </w:pPr>
      <w:r w:rsidRPr="00505687">
        <w:rPr>
          <w:lang w:val="en-US"/>
        </w:rPr>
        <w:t>Deployment of EDW releases consists of deploying SQL code, SSIS packages and making configuration changes.  As a part of the lifecycle releases are migrated between various environments, like development, QA, UAT, Model Office and production. Most packages will have some parameters that specify database connection string, paths for file access, etc. Those have to be configured differently for each environment.</w:t>
      </w:r>
    </w:p>
    <w:p w:rsidR="001563C9" w:rsidRPr="00505687" w:rsidRDefault="001563C9" w:rsidP="002261AA">
      <w:pPr>
        <w:pStyle w:val="Heading1"/>
        <w:rPr>
          <w:lang w:val="en-US"/>
        </w:rPr>
      </w:pPr>
      <w:bookmarkStart w:id="2" w:name="_Toc338659479"/>
      <w:r w:rsidRPr="00505687">
        <w:rPr>
          <w:lang w:val="en-US"/>
        </w:rPr>
        <w:t>Scope</w:t>
      </w:r>
      <w:bookmarkEnd w:id="2"/>
    </w:p>
    <w:p w:rsidR="001563C9" w:rsidRPr="00505687" w:rsidRDefault="001563C9" w:rsidP="002261AA">
      <w:pPr>
        <w:rPr>
          <w:lang w:val="en-US"/>
        </w:rPr>
      </w:pPr>
      <w:r w:rsidRPr="00505687">
        <w:rPr>
          <w:lang w:val="en-US"/>
        </w:rPr>
        <w:t>This documents describes steps required to deploy the package to given environment.</w:t>
      </w:r>
    </w:p>
    <w:p w:rsidR="001563C9" w:rsidRPr="00505687" w:rsidRDefault="001563C9" w:rsidP="002261AA">
      <w:pPr>
        <w:pStyle w:val="Heading1"/>
        <w:rPr>
          <w:lang w:val="en-US"/>
        </w:rPr>
      </w:pPr>
      <w:bookmarkStart w:id="3" w:name="_Toc338659480"/>
      <w:r w:rsidRPr="00505687">
        <w:rPr>
          <w:lang w:val="en-US"/>
        </w:rPr>
        <w:t>Out of Scope</w:t>
      </w:r>
      <w:bookmarkEnd w:id="3"/>
    </w:p>
    <w:p w:rsidR="001563C9" w:rsidRPr="00505687" w:rsidRDefault="001563C9">
      <w:pPr>
        <w:rPr>
          <w:lang w:val="en-US"/>
        </w:rPr>
      </w:pPr>
      <w:r w:rsidRPr="00505687">
        <w:rPr>
          <w:lang w:val="en-US"/>
        </w:rPr>
        <w:t>Not included in this document are:</w:t>
      </w:r>
    </w:p>
    <w:p w:rsidR="001563C9" w:rsidRPr="00505687" w:rsidRDefault="001563C9" w:rsidP="005A3E03">
      <w:pPr>
        <w:pStyle w:val="ListParagraph"/>
        <w:numPr>
          <w:ilvl w:val="0"/>
          <w:numId w:val="2"/>
        </w:numPr>
        <w:rPr>
          <w:lang w:val="en-US"/>
        </w:rPr>
      </w:pPr>
      <w:r w:rsidRPr="00505687">
        <w:rPr>
          <w:lang w:val="en-US"/>
        </w:rPr>
        <w:t>instructions how to use standard Microsoft tools, like SQL Server Management Studio, SQL Server Business Intelligence Development Studio, SSIS Installation Wizard (</w:t>
      </w:r>
      <w:r w:rsidRPr="001B7575">
        <w:rPr>
          <w:rStyle w:val="code1"/>
        </w:rPr>
        <w:t>dtinstall</w:t>
      </w:r>
      <w:r w:rsidRPr="00505687">
        <w:rPr>
          <w:lang w:val="en-US"/>
        </w:rPr>
        <w:t xml:space="preserve">), </w:t>
      </w:r>
      <w:r w:rsidRPr="001B7575">
        <w:rPr>
          <w:rStyle w:val="code1"/>
        </w:rPr>
        <w:t>dtutil</w:t>
      </w:r>
      <w:r w:rsidRPr="00505687">
        <w:rPr>
          <w:lang w:val="en-US"/>
        </w:rPr>
        <w:t xml:space="preserve">, or </w:t>
      </w:r>
      <w:r w:rsidRPr="001B7575">
        <w:rPr>
          <w:rStyle w:val="code1"/>
        </w:rPr>
        <w:t>sqlcmd</w:t>
      </w:r>
      <w:r w:rsidRPr="00505687">
        <w:rPr>
          <w:lang w:val="en-US"/>
        </w:rPr>
        <w:t>;</w:t>
      </w:r>
    </w:p>
    <w:p w:rsidR="001563C9" w:rsidRPr="00505687" w:rsidRDefault="001563C9" w:rsidP="005A3E03">
      <w:pPr>
        <w:pStyle w:val="ListParagraph"/>
        <w:numPr>
          <w:ilvl w:val="0"/>
          <w:numId w:val="2"/>
        </w:numPr>
        <w:rPr>
          <w:lang w:val="en-US"/>
        </w:rPr>
      </w:pPr>
      <w:r w:rsidRPr="00505687">
        <w:rPr>
          <w:lang w:val="en-US"/>
        </w:rPr>
        <w:t>instructions how to use Tower Change Management tools;</w:t>
      </w:r>
    </w:p>
    <w:p w:rsidR="001563C9" w:rsidRPr="00505687" w:rsidRDefault="001563C9" w:rsidP="005A3E03">
      <w:pPr>
        <w:pStyle w:val="ListParagraph"/>
        <w:numPr>
          <w:ilvl w:val="0"/>
          <w:numId w:val="2"/>
        </w:numPr>
        <w:rPr>
          <w:lang w:val="en-US"/>
        </w:rPr>
      </w:pPr>
      <w:r w:rsidRPr="00505687">
        <w:rPr>
          <w:lang w:val="en-US"/>
        </w:rPr>
        <w:t>backup instructions.</w:t>
      </w:r>
    </w:p>
    <w:p w:rsidR="001563C9" w:rsidRPr="00505687" w:rsidRDefault="001563C9" w:rsidP="002261AA">
      <w:pPr>
        <w:pStyle w:val="Heading1"/>
        <w:rPr>
          <w:lang w:val="en-US"/>
        </w:rPr>
      </w:pPr>
      <w:bookmarkStart w:id="4" w:name="_Toc338659481"/>
      <w:r w:rsidRPr="00505687">
        <w:rPr>
          <w:lang w:val="en-US"/>
        </w:rPr>
        <w:t>Prerequisites</w:t>
      </w:r>
      <w:bookmarkEnd w:id="4"/>
    </w:p>
    <w:p w:rsidR="001563C9" w:rsidRPr="00505687" w:rsidRDefault="001563C9" w:rsidP="00E30C74">
      <w:pPr>
        <w:pStyle w:val="ListParagraph"/>
        <w:numPr>
          <w:ilvl w:val="0"/>
          <w:numId w:val="3"/>
        </w:numPr>
        <w:rPr>
          <w:lang w:val="en-US"/>
        </w:rPr>
      </w:pPr>
      <w:r w:rsidRPr="00505687">
        <w:rPr>
          <w:lang w:val="en-US"/>
        </w:rPr>
        <w:t>User should have Microsoft SQL Server 2008 tools, including SQL Server Management Studio, SQL Server Business Intelligence Development Studio, SSIS Installation Wizard (dtinstall), dtutil, and sqlcmd installed.</w:t>
      </w:r>
    </w:p>
    <w:p w:rsidR="001563C9" w:rsidRPr="00505687" w:rsidRDefault="001563C9" w:rsidP="00E30C74">
      <w:pPr>
        <w:pStyle w:val="ListParagraph"/>
        <w:numPr>
          <w:ilvl w:val="0"/>
          <w:numId w:val="3"/>
        </w:numPr>
        <w:rPr>
          <w:lang w:val="en-US"/>
        </w:rPr>
      </w:pPr>
      <w:r w:rsidRPr="00505687">
        <w:rPr>
          <w:lang w:val="en-US"/>
        </w:rPr>
        <w:t>User needs dbo access to all databases/servers listed, including schema create/drop rights.</w:t>
      </w:r>
    </w:p>
    <w:p w:rsidR="001563C9" w:rsidRPr="00505687" w:rsidRDefault="001563C9" w:rsidP="00E30C74">
      <w:pPr>
        <w:pStyle w:val="ListParagraph"/>
        <w:numPr>
          <w:ilvl w:val="0"/>
          <w:numId w:val="3"/>
        </w:numPr>
        <w:rPr>
          <w:lang w:val="en-US"/>
        </w:rPr>
      </w:pPr>
      <w:r w:rsidRPr="00505687">
        <w:rPr>
          <w:lang w:val="en-US"/>
        </w:rPr>
        <w:t>User needs  SQL Server Agent job creare/drop rights</w:t>
      </w:r>
    </w:p>
    <w:p w:rsidR="001563C9" w:rsidRPr="00505687" w:rsidRDefault="001563C9" w:rsidP="00E30C74">
      <w:pPr>
        <w:pStyle w:val="ListParagraph"/>
        <w:numPr>
          <w:ilvl w:val="0"/>
          <w:numId w:val="3"/>
        </w:numPr>
        <w:rPr>
          <w:lang w:val="en-US"/>
        </w:rPr>
      </w:pPr>
      <w:r w:rsidRPr="00505687">
        <w:rPr>
          <w:lang w:val="en-US"/>
        </w:rPr>
        <w:t xml:space="preserve">rights to create folders in </w:t>
      </w:r>
      <w:r w:rsidRPr="00505687">
        <w:rPr>
          <w:lang w:val="en-US"/>
        </w:rPr>
        <w:br/>
      </w:r>
      <w:r w:rsidRPr="00505687">
        <w:rPr>
          <w:rStyle w:val="code1"/>
        </w:rPr>
        <w:t>c:\Program Files (x86)\Microsoft SQL Server\100\DTS\Packages\Deployment_Solution</w:t>
      </w:r>
      <w:r w:rsidRPr="00505687">
        <w:rPr>
          <w:rStyle w:val="code1"/>
        </w:rPr>
        <w:br/>
      </w:r>
      <w:r w:rsidRPr="00505687">
        <w:rPr>
          <w:lang w:val="en-US"/>
        </w:rPr>
        <w:t>This is default folder for deployment related information.</w:t>
      </w:r>
    </w:p>
    <w:p w:rsidR="001563C9" w:rsidRPr="00505687" w:rsidRDefault="001563C9" w:rsidP="00E30C74">
      <w:pPr>
        <w:rPr>
          <w:lang w:val="en-US"/>
        </w:rPr>
      </w:pPr>
    </w:p>
    <w:p w:rsidR="001563C9" w:rsidRPr="00505687" w:rsidRDefault="001563C9" w:rsidP="00E30C74">
      <w:pPr>
        <w:rPr>
          <w:lang w:val="en-US"/>
        </w:rPr>
      </w:pPr>
    </w:p>
    <w:p w:rsidR="001563C9" w:rsidRDefault="001563C9">
      <w:pPr>
        <w:suppressAutoHyphens w:val="0"/>
        <w:spacing w:line="240" w:lineRule="auto"/>
        <w:rPr>
          <w:rFonts w:cs="Arial"/>
          <w:b/>
          <w:bCs/>
          <w:kern w:val="1"/>
          <w:sz w:val="26"/>
          <w:szCs w:val="32"/>
          <w:lang w:val="en-US"/>
        </w:rPr>
      </w:pPr>
      <w:r>
        <w:rPr>
          <w:lang w:val="en-US"/>
        </w:rPr>
        <w:br w:type="page"/>
      </w:r>
    </w:p>
    <w:p w:rsidR="001563C9" w:rsidRDefault="001563C9" w:rsidP="00A94479">
      <w:pPr>
        <w:pStyle w:val="Heading1"/>
        <w:rPr>
          <w:lang w:val="en-US"/>
        </w:rPr>
      </w:pPr>
      <w:bookmarkStart w:id="5" w:name="_Toc338659482"/>
      <w:r>
        <w:rPr>
          <w:lang w:val="en-US"/>
        </w:rPr>
        <w:lastRenderedPageBreak/>
        <w:t>General instructions</w:t>
      </w:r>
      <w:bookmarkEnd w:id="5"/>
    </w:p>
    <w:p w:rsidR="001563C9" w:rsidRDefault="001563C9" w:rsidP="00343D43">
      <w:pPr>
        <w:rPr>
          <w:lang w:val="en-US"/>
        </w:rPr>
      </w:pPr>
      <w:r>
        <w:rPr>
          <w:lang w:val="en-US"/>
        </w:rPr>
        <w:t>This section describes common tasks used in deployment instructions.</w:t>
      </w:r>
    </w:p>
    <w:p w:rsidR="001563C9" w:rsidRDefault="001563C9" w:rsidP="00343D43">
      <w:pPr>
        <w:pStyle w:val="Heading2"/>
        <w:rPr>
          <w:lang w:val="en-US"/>
        </w:rPr>
      </w:pPr>
      <w:bookmarkStart w:id="6" w:name="_Toc338659483"/>
      <w:r w:rsidRPr="00343D43">
        <w:rPr>
          <w:lang w:val="en-US"/>
        </w:rPr>
        <w:t>Database changes</w:t>
      </w:r>
      <w:r>
        <w:rPr>
          <w:lang w:val="en-US"/>
        </w:rPr>
        <w:t xml:space="preserve"> - running SQL scripts</w:t>
      </w:r>
      <w:bookmarkEnd w:id="6"/>
    </w:p>
    <w:p w:rsidR="001563C9" w:rsidRDefault="001563C9" w:rsidP="00343D43">
      <w:pPr>
        <w:pStyle w:val="ListParagraph"/>
        <w:numPr>
          <w:ilvl w:val="0"/>
          <w:numId w:val="6"/>
        </w:numPr>
        <w:rPr>
          <w:lang w:val="en-US"/>
        </w:rPr>
      </w:pPr>
      <w:r>
        <w:rPr>
          <w:lang w:val="en-US"/>
        </w:rPr>
        <w:t>Open SQL Server Management Studio</w:t>
      </w:r>
    </w:p>
    <w:p w:rsidR="001563C9" w:rsidRDefault="001563C9" w:rsidP="00343D43">
      <w:pPr>
        <w:pStyle w:val="ListParagraph"/>
        <w:numPr>
          <w:ilvl w:val="0"/>
          <w:numId w:val="6"/>
        </w:numPr>
        <w:rPr>
          <w:lang w:val="en-US"/>
        </w:rPr>
      </w:pPr>
      <w:r>
        <w:rPr>
          <w:lang w:val="en-US"/>
        </w:rPr>
        <w:t xml:space="preserve">Connect to the specified </w:t>
      </w:r>
      <w:r w:rsidRPr="00145CAD">
        <w:rPr>
          <w:i/>
          <w:lang w:val="en-US"/>
        </w:rPr>
        <w:t>server</w:t>
      </w:r>
      <w:r>
        <w:rPr>
          <w:lang w:val="en-US"/>
        </w:rPr>
        <w:t xml:space="preserve"> (Database Engine)</w:t>
      </w:r>
    </w:p>
    <w:p w:rsidR="001563C9" w:rsidRDefault="001563C9" w:rsidP="00343D43">
      <w:pPr>
        <w:pStyle w:val="ListParagraph"/>
        <w:numPr>
          <w:ilvl w:val="0"/>
          <w:numId w:val="6"/>
        </w:numPr>
        <w:rPr>
          <w:lang w:val="en-US"/>
        </w:rPr>
      </w:pPr>
      <w:r>
        <w:rPr>
          <w:lang w:val="en-US"/>
        </w:rPr>
        <w:t>Open New Query window</w:t>
      </w:r>
    </w:p>
    <w:p w:rsidR="001563C9" w:rsidRDefault="001563C9" w:rsidP="00343D43">
      <w:pPr>
        <w:pStyle w:val="ListParagraph"/>
        <w:numPr>
          <w:ilvl w:val="0"/>
          <w:numId w:val="6"/>
        </w:numPr>
        <w:rPr>
          <w:lang w:val="en-US"/>
        </w:rPr>
      </w:pPr>
      <w:r>
        <w:rPr>
          <w:lang w:val="en-US"/>
        </w:rPr>
        <w:t xml:space="preserve">Drag and drop SQL script </w:t>
      </w:r>
      <w:r w:rsidRPr="00145CAD">
        <w:rPr>
          <w:i/>
          <w:lang w:val="en-US"/>
        </w:rPr>
        <w:t>file</w:t>
      </w:r>
      <w:r>
        <w:rPr>
          <w:lang w:val="en-US"/>
        </w:rPr>
        <w:t xml:space="preserve"> to query window</w:t>
      </w:r>
    </w:p>
    <w:p w:rsidR="001563C9" w:rsidRDefault="001563C9" w:rsidP="00343D43">
      <w:pPr>
        <w:pStyle w:val="ListParagraph"/>
        <w:numPr>
          <w:ilvl w:val="0"/>
          <w:numId w:val="6"/>
        </w:numPr>
        <w:rPr>
          <w:lang w:val="en-US"/>
        </w:rPr>
      </w:pPr>
      <w:r>
        <w:rPr>
          <w:lang w:val="en-US"/>
        </w:rPr>
        <w:t>Execute script</w:t>
      </w:r>
    </w:p>
    <w:p w:rsidR="001563C9" w:rsidRDefault="001563C9" w:rsidP="00343D43">
      <w:pPr>
        <w:pStyle w:val="ListParagraph"/>
        <w:numPr>
          <w:ilvl w:val="0"/>
          <w:numId w:val="6"/>
        </w:numPr>
        <w:rPr>
          <w:lang w:val="en-US"/>
        </w:rPr>
      </w:pPr>
      <w:r>
        <w:rPr>
          <w:lang w:val="en-US"/>
        </w:rPr>
        <w:t>Note the results</w:t>
      </w:r>
    </w:p>
    <w:p w:rsidR="001563C9" w:rsidRPr="00343D43" w:rsidRDefault="001563C9" w:rsidP="00343D43">
      <w:pPr>
        <w:pStyle w:val="ListParagraph"/>
        <w:numPr>
          <w:ilvl w:val="0"/>
          <w:numId w:val="6"/>
        </w:numPr>
        <w:rPr>
          <w:lang w:val="en-US"/>
        </w:rPr>
      </w:pPr>
      <w:r>
        <w:rPr>
          <w:lang w:val="en-US"/>
        </w:rPr>
        <w:t>If error occurs, stop and contact EDW team.</w:t>
      </w:r>
    </w:p>
    <w:p w:rsidR="001563C9" w:rsidRDefault="001563C9" w:rsidP="00145CAD">
      <w:pPr>
        <w:pStyle w:val="Heading2"/>
        <w:rPr>
          <w:lang w:val="en-US"/>
        </w:rPr>
      </w:pPr>
      <w:bookmarkStart w:id="7" w:name="_Toc338659484"/>
      <w:r>
        <w:rPr>
          <w:lang w:val="en-US"/>
        </w:rPr>
        <w:t>Deploying SSIS Packages - deployment utility</w:t>
      </w:r>
      <w:bookmarkEnd w:id="7"/>
    </w:p>
    <w:p w:rsidR="001563C9" w:rsidRDefault="001563C9" w:rsidP="00C70A4E">
      <w:pPr>
        <w:pStyle w:val="ListParagraph"/>
        <w:numPr>
          <w:ilvl w:val="0"/>
          <w:numId w:val="7"/>
        </w:numPr>
        <w:rPr>
          <w:lang w:val="en-US"/>
        </w:rPr>
      </w:pPr>
      <w:r w:rsidRPr="00C70A4E">
        <w:rPr>
          <w:lang w:val="en-US"/>
        </w:rPr>
        <w:t>Execute the specified manifest file by double clicking on it.</w:t>
      </w:r>
    </w:p>
    <w:p w:rsidR="001563C9" w:rsidRDefault="001563C9" w:rsidP="00C70A4E">
      <w:pPr>
        <w:pStyle w:val="ListParagraph"/>
        <w:numPr>
          <w:ilvl w:val="0"/>
          <w:numId w:val="7"/>
        </w:numPr>
        <w:rPr>
          <w:lang w:val="en-US"/>
        </w:rPr>
      </w:pPr>
      <w:r>
        <w:rPr>
          <w:lang w:val="en-US"/>
        </w:rPr>
        <w:t>Click next on Welcome screen</w:t>
      </w:r>
      <w:r w:rsidR="00D24C0E">
        <w:rPr>
          <w:rFonts w:ascii="Arial" w:hAnsi="Arial" w:cs="Arial"/>
          <w:noProof/>
          <w:sz w:val="20"/>
          <w:szCs w:val="20"/>
          <w:lang w:eastAsia="pl-PL"/>
        </w:rPr>
        <w:drawing>
          <wp:inline distT="0" distB="0" distL="0" distR="0">
            <wp:extent cx="4219575" cy="2952750"/>
            <wp:effectExtent l="19050" t="0" r="9525"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4219575" cy="2952750"/>
                    </a:xfrm>
                    <a:prstGeom prst="rect">
                      <a:avLst/>
                    </a:prstGeom>
                    <a:noFill/>
                    <a:ln w="9525">
                      <a:noFill/>
                      <a:miter lim="800000"/>
                      <a:headEnd/>
                      <a:tailEnd/>
                    </a:ln>
                  </pic:spPr>
                </pic:pic>
              </a:graphicData>
            </a:graphic>
          </wp:inline>
        </w:drawing>
      </w:r>
    </w:p>
    <w:p w:rsidR="001563C9" w:rsidRDefault="001563C9" w:rsidP="00C70A4E">
      <w:pPr>
        <w:pStyle w:val="ListParagraph"/>
        <w:numPr>
          <w:ilvl w:val="0"/>
          <w:numId w:val="7"/>
        </w:numPr>
        <w:rPr>
          <w:lang w:val="en-US"/>
        </w:rPr>
      </w:pPr>
      <w:r>
        <w:rPr>
          <w:lang w:val="en-US"/>
        </w:rPr>
        <w:lastRenderedPageBreak/>
        <w:t>Select "SQL Server deployment". Click Next.</w:t>
      </w:r>
      <w:r w:rsidRPr="00E76815">
        <w:rPr>
          <w:rFonts w:ascii="Arial" w:hAnsi="Arial" w:cs="Arial"/>
          <w:noProof/>
          <w:sz w:val="20"/>
          <w:szCs w:val="20"/>
          <w:lang w:val="en-US" w:eastAsia="en-US"/>
        </w:rPr>
        <w:t xml:space="preserve"> </w:t>
      </w:r>
      <w:r w:rsidR="00D24C0E">
        <w:rPr>
          <w:noProof/>
          <w:lang w:eastAsia="pl-PL"/>
        </w:rPr>
        <w:drawing>
          <wp:inline distT="0" distB="0" distL="0" distR="0">
            <wp:extent cx="4552950" cy="3248025"/>
            <wp:effectExtent l="1905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4552950" cy="3248025"/>
                    </a:xfrm>
                    <a:prstGeom prst="rect">
                      <a:avLst/>
                    </a:prstGeom>
                    <a:noFill/>
                    <a:ln w="9525">
                      <a:noFill/>
                      <a:miter lim="800000"/>
                      <a:headEnd/>
                      <a:tailEnd/>
                    </a:ln>
                  </pic:spPr>
                </pic:pic>
              </a:graphicData>
            </a:graphic>
          </wp:inline>
        </w:drawing>
      </w:r>
    </w:p>
    <w:p w:rsidR="001563C9" w:rsidRDefault="001563C9" w:rsidP="00C70A4E">
      <w:pPr>
        <w:pStyle w:val="ListParagraph"/>
        <w:numPr>
          <w:ilvl w:val="0"/>
          <w:numId w:val="7"/>
        </w:numPr>
        <w:rPr>
          <w:lang w:val="en-US"/>
        </w:rPr>
      </w:pPr>
      <w:r>
        <w:rPr>
          <w:lang w:val="en-US"/>
        </w:rPr>
        <w:t xml:space="preserve">Enter </w:t>
      </w:r>
      <w:r w:rsidRPr="001B53C9">
        <w:rPr>
          <w:highlight w:val="yellow"/>
          <w:lang w:val="en-US"/>
        </w:rPr>
        <w:t>ETL Sever Name</w:t>
      </w:r>
      <w:r>
        <w:rPr>
          <w:lang w:val="en-US"/>
        </w:rPr>
        <w:t xml:space="preserve"> (different for each environment) and select </w:t>
      </w:r>
      <w:r w:rsidRPr="001B53C9">
        <w:rPr>
          <w:highlight w:val="yellow"/>
          <w:lang w:val="en-US"/>
        </w:rPr>
        <w:t>Package path</w:t>
      </w:r>
      <w:r>
        <w:rPr>
          <w:lang w:val="en-US"/>
        </w:rPr>
        <w:t>, as specified. Select "Use Windows Authentication" and uncheck "Rely on Server storage for encryption". Click Next.</w:t>
      </w:r>
      <w:r w:rsidRPr="00E76815">
        <w:rPr>
          <w:rFonts w:ascii="Arial" w:hAnsi="Arial" w:cs="Arial"/>
          <w:noProof/>
          <w:sz w:val="20"/>
          <w:szCs w:val="20"/>
        </w:rPr>
        <w:t xml:space="preserve"> </w:t>
      </w:r>
      <w:r w:rsidR="00D24C0E">
        <w:rPr>
          <w:rFonts w:ascii="Arial" w:hAnsi="Arial" w:cs="Arial"/>
          <w:noProof/>
          <w:sz w:val="20"/>
          <w:szCs w:val="20"/>
          <w:lang w:eastAsia="pl-PL"/>
        </w:rPr>
        <w:drawing>
          <wp:inline distT="0" distB="0" distL="0" distR="0">
            <wp:extent cx="4676775" cy="3467100"/>
            <wp:effectExtent l="19050" t="0" r="952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563C9" w:rsidRDefault="001563C9" w:rsidP="00C70A4E">
      <w:pPr>
        <w:pStyle w:val="ListParagraph"/>
        <w:numPr>
          <w:ilvl w:val="0"/>
          <w:numId w:val="7"/>
        </w:numPr>
        <w:rPr>
          <w:lang w:val="en-US"/>
        </w:rPr>
      </w:pPr>
      <w:r>
        <w:rPr>
          <w:lang w:val="en-US"/>
        </w:rPr>
        <w:lastRenderedPageBreak/>
        <w:t xml:space="preserve">Click Next on Select Installation </w:t>
      </w:r>
      <w:r w:rsidR="0060029D">
        <w:rPr>
          <w:lang w:val="en-US"/>
        </w:rPr>
        <w:t>Folder</w:t>
      </w:r>
      <w:r w:rsidR="0060029D" w:rsidRPr="00AB2C82">
        <w:rPr>
          <w:rFonts w:ascii="Arial" w:hAnsi="Arial" w:cs="Arial"/>
          <w:noProof/>
          <w:sz w:val="20"/>
          <w:szCs w:val="20"/>
          <w:lang w:val="en-US" w:eastAsia="en-US"/>
        </w:rPr>
        <w:t xml:space="preserve"> </w:t>
      </w:r>
      <w:r w:rsidR="00D24C0E">
        <w:rPr>
          <w:rFonts w:ascii="Arial" w:hAnsi="Arial" w:cs="Arial"/>
          <w:noProof/>
          <w:sz w:val="20"/>
          <w:szCs w:val="20"/>
          <w:lang w:eastAsia="pl-PL"/>
        </w:rPr>
        <w:drawing>
          <wp:inline distT="0" distB="0" distL="0" distR="0">
            <wp:extent cx="4695825" cy="3667125"/>
            <wp:effectExtent l="19050" t="0" r="952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695825" cy="3667125"/>
                    </a:xfrm>
                    <a:prstGeom prst="rect">
                      <a:avLst/>
                    </a:prstGeom>
                    <a:noFill/>
                    <a:ln w="9525">
                      <a:noFill/>
                      <a:miter lim="800000"/>
                      <a:headEnd/>
                      <a:tailEnd/>
                    </a:ln>
                  </pic:spPr>
                </pic:pic>
              </a:graphicData>
            </a:graphic>
          </wp:inline>
        </w:drawing>
      </w:r>
    </w:p>
    <w:p w:rsidR="001563C9" w:rsidRDefault="001563C9" w:rsidP="00C70A4E">
      <w:pPr>
        <w:pStyle w:val="ListParagraph"/>
        <w:numPr>
          <w:ilvl w:val="0"/>
          <w:numId w:val="7"/>
        </w:numPr>
        <w:rPr>
          <w:lang w:val="en-US"/>
        </w:rPr>
      </w:pPr>
      <w:r>
        <w:rPr>
          <w:lang w:val="en-US"/>
        </w:rPr>
        <w:t>Click Next</w:t>
      </w:r>
    </w:p>
    <w:p w:rsidR="001563C9" w:rsidRDefault="001563C9" w:rsidP="00C70A4E">
      <w:pPr>
        <w:pStyle w:val="ListParagraph"/>
        <w:numPr>
          <w:ilvl w:val="0"/>
          <w:numId w:val="7"/>
        </w:numPr>
        <w:rPr>
          <w:lang w:val="en-US"/>
        </w:rPr>
      </w:pPr>
      <w:r>
        <w:rPr>
          <w:lang w:val="en-US"/>
        </w:rPr>
        <w:t>Click Finish</w:t>
      </w:r>
    </w:p>
    <w:p w:rsidR="001563C9" w:rsidRPr="00D20A98" w:rsidRDefault="001563C9" w:rsidP="00145CAD">
      <w:pPr>
        <w:pStyle w:val="ListParagraph"/>
        <w:numPr>
          <w:ilvl w:val="0"/>
          <w:numId w:val="7"/>
        </w:numPr>
        <w:rPr>
          <w:lang w:val="en-US"/>
        </w:rPr>
      </w:pPr>
      <w:r>
        <w:rPr>
          <w:lang w:val="en-US"/>
        </w:rPr>
        <w:t>If error occurs, stop and contact EDW team.</w:t>
      </w:r>
    </w:p>
    <w:p w:rsidR="001563C9" w:rsidRDefault="001563C9">
      <w:pPr>
        <w:suppressAutoHyphens w:val="0"/>
        <w:spacing w:line="240" w:lineRule="auto"/>
        <w:rPr>
          <w:rFonts w:cs="Arial"/>
          <w:b/>
          <w:bCs/>
          <w:kern w:val="1"/>
          <w:sz w:val="26"/>
          <w:szCs w:val="32"/>
          <w:lang w:val="en-US"/>
        </w:rPr>
      </w:pPr>
      <w:r>
        <w:rPr>
          <w:lang w:val="en-US"/>
        </w:rPr>
        <w:br w:type="page"/>
      </w:r>
    </w:p>
    <w:p w:rsidR="001563C9" w:rsidRDefault="001563C9" w:rsidP="001B7575">
      <w:pPr>
        <w:pStyle w:val="Heading1"/>
        <w:rPr>
          <w:lang w:val="en-US"/>
        </w:rPr>
      </w:pPr>
      <w:bookmarkStart w:id="8" w:name="_Toc338659485"/>
      <w:r>
        <w:rPr>
          <w:lang w:val="en-US"/>
        </w:rPr>
        <w:lastRenderedPageBreak/>
        <w:t>Environment dependent configuration</w:t>
      </w:r>
      <w:bookmarkEnd w:id="8"/>
    </w:p>
    <w:p w:rsidR="001563C9" w:rsidRDefault="001563C9" w:rsidP="001B7575">
      <w:pPr>
        <w:rPr>
          <w:lang w:val="en-US"/>
        </w:rPr>
      </w:pPr>
      <w:r>
        <w:rPr>
          <w:lang w:val="en-US"/>
        </w:rPr>
        <w:t>This section contains list of configured values for each EDW Deployment Environment</w:t>
      </w:r>
    </w:p>
    <w:p w:rsidR="00420F08" w:rsidRPr="001B7575" w:rsidRDefault="00420F08" w:rsidP="001B7575">
      <w:pPr>
        <w:rPr>
          <w:lang w:val="en-US"/>
        </w:rPr>
      </w:pPr>
    </w:p>
    <w:tbl>
      <w:tblPr>
        <w:tblW w:w="9645" w:type="dxa"/>
        <w:tblInd w:w="93" w:type="dxa"/>
        <w:tblLook w:val="04A0" w:firstRow="1" w:lastRow="0" w:firstColumn="1" w:lastColumn="0" w:noHBand="0" w:noVBand="1"/>
      </w:tblPr>
      <w:tblGrid>
        <w:gridCol w:w="1482"/>
        <w:gridCol w:w="1355"/>
        <w:gridCol w:w="1331"/>
        <w:gridCol w:w="1331"/>
        <w:gridCol w:w="1709"/>
        <w:gridCol w:w="2437"/>
      </w:tblGrid>
      <w:tr w:rsidR="00420F08" w:rsidRPr="001B7575" w:rsidTr="00863E76">
        <w:trPr>
          <w:trHeight w:val="306"/>
        </w:trPr>
        <w:tc>
          <w:tcPr>
            <w:tcW w:w="1482"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1355"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r w:rsidRPr="001B7575">
              <w:rPr>
                <w:rFonts w:ascii="Calibri" w:hAnsi="Calibri"/>
                <w:color w:val="000000"/>
                <w:sz w:val="22"/>
                <w:szCs w:val="22"/>
                <w:lang w:val="en-US" w:eastAsia="en-US"/>
              </w:rPr>
              <w:t>Server</w:t>
            </w:r>
          </w:p>
        </w:tc>
        <w:tc>
          <w:tcPr>
            <w:tcW w:w="1331"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1331"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1709"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2437"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r>
      <w:tr w:rsidR="00420F08" w:rsidRPr="001B7575" w:rsidTr="00420F08">
        <w:trPr>
          <w:trHeight w:val="306"/>
        </w:trPr>
        <w:tc>
          <w:tcPr>
            <w:tcW w:w="1482" w:type="dxa"/>
            <w:tcBorders>
              <w:top w:val="nil"/>
              <w:left w:val="nil"/>
              <w:bottom w:val="nil"/>
              <w:right w:val="nil"/>
            </w:tcBorders>
            <w:shd w:val="clear" w:color="auto" w:fill="auto"/>
            <w:noWrap/>
            <w:vAlign w:val="center"/>
            <w:hideMark/>
          </w:tcPr>
          <w:p w:rsidR="00420F08" w:rsidRPr="001B7575" w:rsidRDefault="00420F08" w:rsidP="00420F08">
            <w:pPr>
              <w:suppressAutoHyphens w:val="0"/>
              <w:spacing w:line="240" w:lineRule="auto"/>
              <w:jc w:val="center"/>
              <w:rPr>
                <w:rFonts w:ascii="Calibri" w:hAnsi="Calibri"/>
                <w:color w:val="000000"/>
                <w:sz w:val="22"/>
                <w:lang w:val="en-US" w:eastAsia="en-US"/>
              </w:rPr>
            </w:pPr>
            <w:r w:rsidRPr="001B7575">
              <w:rPr>
                <w:rFonts w:ascii="Calibri" w:hAnsi="Calibri"/>
                <w:color w:val="000000"/>
                <w:sz w:val="22"/>
                <w:szCs w:val="22"/>
                <w:lang w:val="en-US" w:eastAsia="en-US"/>
              </w:rPr>
              <w:t>Environment</w:t>
            </w:r>
          </w:p>
        </w:tc>
        <w:tc>
          <w:tcPr>
            <w:tcW w:w="135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sidRPr="00216749">
              <w:rPr>
                <w:rFonts w:asciiTheme="minorHAnsi" w:hAnsiTheme="minorHAnsi"/>
                <w:b/>
                <w:bCs/>
                <w:color w:val="000000"/>
                <w:sz w:val="20"/>
                <w:szCs w:val="20"/>
                <w:lang w:val="en-US" w:eastAsia="en-US"/>
              </w:rPr>
              <w:t>&lt;</w:t>
            </w:r>
            <w:r w:rsidRPr="001B7575">
              <w:rPr>
                <w:rFonts w:asciiTheme="minorHAnsi" w:hAnsiTheme="minorHAnsi"/>
                <w:b/>
                <w:bCs/>
                <w:color w:val="000000"/>
                <w:sz w:val="20"/>
                <w:szCs w:val="20"/>
                <w:lang w:val="en-US" w:eastAsia="en-US"/>
              </w:rPr>
              <w:t>ETL</w:t>
            </w:r>
            <w:r w:rsidRPr="00216749">
              <w:rPr>
                <w:rFonts w:asciiTheme="minorHAnsi" w:hAnsiTheme="minorHAnsi"/>
                <w:b/>
                <w:bCs/>
                <w:color w:val="000000"/>
                <w:sz w:val="20"/>
                <w:szCs w:val="20"/>
                <w:lang w:val="en-US" w:eastAsia="en-US"/>
              </w:rPr>
              <w:t>-Server&gt;</w:t>
            </w:r>
          </w:p>
        </w:tc>
        <w:tc>
          <w:tcPr>
            <w:tcW w:w="1331"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sidRPr="00216749">
              <w:rPr>
                <w:rFonts w:asciiTheme="minorHAnsi" w:hAnsiTheme="minorHAnsi"/>
                <w:b/>
                <w:bCs/>
                <w:color w:val="000000"/>
                <w:sz w:val="20"/>
                <w:szCs w:val="20"/>
                <w:lang w:val="en-US" w:eastAsia="en-US"/>
              </w:rPr>
              <w:t>&lt;</w:t>
            </w:r>
            <w:r w:rsidRPr="001B7575">
              <w:rPr>
                <w:rFonts w:asciiTheme="minorHAnsi" w:hAnsiTheme="minorHAnsi"/>
                <w:b/>
                <w:bCs/>
                <w:color w:val="000000"/>
                <w:sz w:val="20"/>
                <w:szCs w:val="20"/>
                <w:lang w:val="en-US" w:eastAsia="en-US"/>
              </w:rPr>
              <w:t>EDW</w:t>
            </w:r>
            <w:r w:rsidRPr="00216749">
              <w:rPr>
                <w:rFonts w:asciiTheme="minorHAnsi" w:hAnsiTheme="minorHAnsi"/>
                <w:b/>
                <w:bCs/>
                <w:color w:val="000000"/>
                <w:sz w:val="20"/>
                <w:szCs w:val="20"/>
                <w:lang w:val="en-US" w:eastAsia="en-US"/>
              </w:rPr>
              <w:t>-Server&gt;</w:t>
            </w:r>
          </w:p>
        </w:tc>
        <w:tc>
          <w:tcPr>
            <w:tcW w:w="1331"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Pr>
                <w:rFonts w:asciiTheme="minorHAnsi" w:hAnsiTheme="minorHAnsi"/>
                <w:b/>
                <w:bCs/>
                <w:color w:val="000000"/>
                <w:sz w:val="20"/>
                <w:szCs w:val="20"/>
                <w:lang w:val="en-US" w:eastAsia="en-US"/>
              </w:rPr>
              <w:t>&lt;</w:t>
            </w:r>
            <w:r w:rsidRPr="001B7575">
              <w:rPr>
                <w:rFonts w:asciiTheme="minorHAnsi" w:hAnsiTheme="minorHAnsi"/>
                <w:b/>
                <w:bCs/>
                <w:color w:val="000000"/>
                <w:sz w:val="20"/>
                <w:szCs w:val="20"/>
                <w:lang w:val="en-US" w:eastAsia="en-US"/>
              </w:rPr>
              <w:t>DataMirror</w:t>
            </w:r>
            <w:r>
              <w:rPr>
                <w:rFonts w:asciiTheme="minorHAnsi" w:hAnsiTheme="minorHAnsi"/>
                <w:b/>
                <w:bCs/>
                <w:color w:val="000000"/>
                <w:sz w:val="20"/>
                <w:szCs w:val="20"/>
                <w:lang w:val="en-US" w:eastAsia="en-US"/>
              </w:rPr>
              <w:t>-Server&gt;</w:t>
            </w:r>
          </w:p>
        </w:tc>
        <w:tc>
          <w:tcPr>
            <w:tcW w:w="1709"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Pr>
                <w:rFonts w:asciiTheme="minorHAnsi" w:hAnsiTheme="minorHAnsi"/>
                <w:b/>
                <w:bCs/>
                <w:color w:val="000000"/>
                <w:sz w:val="20"/>
                <w:szCs w:val="20"/>
                <w:lang w:val="en-US" w:eastAsia="en-US"/>
              </w:rPr>
              <w:t>&lt;</w:t>
            </w:r>
            <w:r w:rsidRPr="001B7575">
              <w:rPr>
                <w:rFonts w:asciiTheme="minorHAnsi" w:hAnsiTheme="minorHAnsi"/>
                <w:b/>
                <w:bCs/>
                <w:color w:val="000000"/>
                <w:sz w:val="20"/>
                <w:szCs w:val="20"/>
                <w:lang w:val="en-US" w:eastAsia="en-US"/>
              </w:rPr>
              <w:t>DataMart</w:t>
            </w:r>
            <w:r>
              <w:rPr>
                <w:rFonts w:asciiTheme="minorHAnsi" w:hAnsiTheme="minorHAnsi"/>
                <w:b/>
                <w:bCs/>
                <w:color w:val="000000"/>
                <w:sz w:val="20"/>
                <w:szCs w:val="20"/>
                <w:lang w:val="en-US" w:eastAsia="en-US"/>
              </w:rPr>
              <w:t>-Server&gt;</w:t>
            </w:r>
          </w:p>
        </w:tc>
        <w:tc>
          <w:tcPr>
            <w:tcW w:w="2437"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sidRPr="00FE4377">
              <w:rPr>
                <w:rFonts w:ascii="Calibri" w:hAnsi="Calibri"/>
                <w:b/>
                <w:bCs/>
                <w:color w:val="000000"/>
                <w:sz w:val="20"/>
                <w:szCs w:val="20"/>
                <w:lang w:val="en-US" w:eastAsia="en-US"/>
              </w:rPr>
              <w:t>&lt;job-owner&gt;</w:t>
            </w:r>
          </w:p>
        </w:tc>
      </w:tr>
      <w:tr w:rsidR="00420F08" w:rsidRPr="001B7575" w:rsidTr="00683F81">
        <w:trPr>
          <w:trHeight w:val="306"/>
        </w:trPr>
        <w:tc>
          <w:tcPr>
            <w:tcW w:w="1482" w:type="dxa"/>
            <w:tcBorders>
              <w:top w:val="single" w:sz="4" w:space="0" w:color="auto"/>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Development</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TOWERGROUP\secsqldev</w:t>
            </w:r>
          </w:p>
        </w:tc>
      </w:tr>
      <w:tr w:rsidR="00420F08" w:rsidRPr="001B7575" w:rsidTr="00683F81">
        <w:trPr>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QA</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TOWERGROUP\secsqltst</w:t>
            </w:r>
          </w:p>
        </w:tc>
      </w:tr>
      <w:tr w:rsidR="00420F08" w:rsidRPr="001B7575" w:rsidTr="00683F81">
        <w:trPr>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UAT</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TOWERGROUP\secsqltst</w:t>
            </w:r>
          </w:p>
        </w:tc>
      </w:tr>
      <w:tr w:rsidR="00420F08" w:rsidRPr="001B7575" w:rsidTr="00683F81">
        <w:trPr>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Model Office</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TOWERGROUP\secsqltst</w:t>
            </w:r>
          </w:p>
        </w:tc>
      </w:tr>
      <w:tr w:rsidR="00420F08" w:rsidRPr="001B7575" w:rsidTr="00683F81">
        <w:trPr>
          <w:trHeight w:val="25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Production</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TOWERGROUP\secsqlprd</w:t>
            </w:r>
          </w:p>
        </w:tc>
      </w:tr>
    </w:tbl>
    <w:p w:rsidR="00420F08" w:rsidRDefault="00420F08" w:rsidP="00420F08">
      <w:pPr>
        <w:rPr>
          <w:lang w:val="en-US"/>
        </w:rPr>
      </w:pPr>
    </w:p>
    <w:p w:rsidR="00420F08" w:rsidRDefault="00420F08" w:rsidP="00420F08">
      <w:pPr>
        <w:rPr>
          <w:lang w:val="en-US"/>
        </w:rPr>
      </w:pPr>
    </w:p>
    <w:tbl>
      <w:tblPr>
        <w:tblW w:w="11218" w:type="dxa"/>
        <w:tblInd w:w="93" w:type="dxa"/>
        <w:tblLook w:val="04A0" w:firstRow="1" w:lastRow="0" w:firstColumn="1" w:lastColumn="0" w:noHBand="0" w:noVBand="1"/>
      </w:tblPr>
      <w:tblGrid>
        <w:gridCol w:w="1482"/>
        <w:gridCol w:w="4023"/>
        <w:gridCol w:w="236"/>
        <w:gridCol w:w="1331"/>
        <w:gridCol w:w="1709"/>
        <w:gridCol w:w="2437"/>
      </w:tblGrid>
      <w:tr w:rsidR="00F7638E" w:rsidRPr="001B7575" w:rsidTr="00F7638E">
        <w:trPr>
          <w:trHeight w:val="306"/>
        </w:trPr>
        <w:tc>
          <w:tcPr>
            <w:tcW w:w="1482"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4023"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r>
              <w:rPr>
                <w:rFonts w:ascii="Calibri" w:hAnsi="Calibri"/>
                <w:color w:val="000000"/>
                <w:sz w:val="22"/>
                <w:szCs w:val="22"/>
                <w:lang w:val="en-US" w:eastAsia="en-US"/>
              </w:rPr>
              <w:t xml:space="preserve">Source </w:t>
            </w:r>
            <w:r w:rsidRPr="001B7575">
              <w:rPr>
                <w:rFonts w:ascii="Calibri" w:hAnsi="Calibri"/>
                <w:color w:val="000000"/>
                <w:sz w:val="22"/>
                <w:szCs w:val="22"/>
                <w:lang w:val="en-US" w:eastAsia="en-US"/>
              </w:rPr>
              <w:t>Server</w:t>
            </w:r>
          </w:p>
        </w:tc>
        <w:tc>
          <w:tcPr>
            <w:tcW w:w="236"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1331"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1709"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2437"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r>
      <w:tr w:rsidR="00F7638E" w:rsidRPr="001B7575" w:rsidTr="00F7638E">
        <w:trPr>
          <w:gridAfter w:val="4"/>
          <w:wAfter w:w="5713" w:type="dxa"/>
          <w:trHeight w:val="306"/>
        </w:trPr>
        <w:tc>
          <w:tcPr>
            <w:tcW w:w="1482" w:type="dxa"/>
            <w:tcBorders>
              <w:top w:val="nil"/>
              <w:left w:val="nil"/>
              <w:bottom w:val="nil"/>
              <w:right w:val="nil"/>
            </w:tcBorders>
            <w:shd w:val="clear" w:color="auto" w:fill="auto"/>
            <w:noWrap/>
            <w:vAlign w:val="center"/>
            <w:hideMark/>
          </w:tcPr>
          <w:p w:rsidR="00F7638E" w:rsidRPr="001B7575" w:rsidRDefault="00F7638E" w:rsidP="00420F08">
            <w:pPr>
              <w:suppressAutoHyphens w:val="0"/>
              <w:spacing w:line="240" w:lineRule="auto"/>
              <w:jc w:val="center"/>
              <w:rPr>
                <w:rFonts w:ascii="Calibri" w:hAnsi="Calibri"/>
                <w:color w:val="000000"/>
                <w:sz w:val="22"/>
                <w:lang w:val="en-US" w:eastAsia="en-US"/>
              </w:rPr>
            </w:pPr>
            <w:r w:rsidRPr="001B7575">
              <w:rPr>
                <w:rFonts w:ascii="Calibri" w:hAnsi="Calibri"/>
                <w:color w:val="000000"/>
                <w:sz w:val="22"/>
                <w:szCs w:val="22"/>
                <w:lang w:val="en-US" w:eastAsia="en-US"/>
              </w:rPr>
              <w:t>Environment</w:t>
            </w:r>
          </w:p>
        </w:tc>
        <w:tc>
          <w:tcPr>
            <w:tcW w:w="4023"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7638E" w:rsidRPr="001B7575" w:rsidRDefault="00F7638E" w:rsidP="00670068">
            <w:pPr>
              <w:suppressAutoHyphens w:val="0"/>
              <w:spacing w:line="240" w:lineRule="auto"/>
              <w:jc w:val="center"/>
              <w:rPr>
                <w:rFonts w:asciiTheme="minorHAnsi" w:hAnsiTheme="minorHAnsi"/>
                <w:b/>
                <w:bCs/>
                <w:color w:val="000000"/>
                <w:sz w:val="20"/>
                <w:szCs w:val="20"/>
                <w:lang w:val="en-US" w:eastAsia="en-US"/>
              </w:rPr>
            </w:pPr>
            <w:r w:rsidRPr="00216749">
              <w:rPr>
                <w:rFonts w:asciiTheme="minorHAnsi" w:hAnsiTheme="minorHAnsi"/>
                <w:b/>
                <w:bCs/>
                <w:color w:val="000000"/>
                <w:sz w:val="20"/>
                <w:szCs w:val="20"/>
                <w:lang w:val="en-US" w:eastAsia="en-US"/>
              </w:rPr>
              <w:t>&lt;</w:t>
            </w:r>
            <w:r w:rsidR="00293E8F">
              <w:rPr>
                <w:rFonts w:asciiTheme="minorHAnsi" w:hAnsiTheme="minorHAnsi"/>
                <w:b/>
                <w:bCs/>
                <w:color w:val="000000"/>
                <w:sz w:val="20"/>
                <w:szCs w:val="20"/>
                <w:lang w:val="en-US" w:eastAsia="en-US"/>
              </w:rPr>
              <w:t>WPC</w:t>
            </w:r>
            <w:r>
              <w:rPr>
                <w:rFonts w:asciiTheme="minorHAnsi" w:hAnsiTheme="minorHAnsi"/>
                <w:b/>
                <w:bCs/>
                <w:color w:val="000000"/>
                <w:sz w:val="20"/>
                <w:szCs w:val="20"/>
                <w:lang w:val="en-US" w:eastAsia="en-US"/>
              </w:rPr>
              <w:t>-Source</w:t>
            </w:r>
            <w:r w:rsidRPr="00216749">
              <w:rPr>
                <w:rFonts w:asciiTheme="minorHAnsi" w:hAnsiTheme="minorHAnsi"/>
                <w:b/>
                <w:bCs/>
                <w:color w:val="000000"/>
                <w:sz w:val="20"/>
                <w:szCs w:val="20"/>
                <w:lang w:val="en-US" w:eastAsia="en-US"/>
              </w:rPr>
              <w:t>-Server&gt;</w:t>
            </w:r>
          </w:p>
        </w:tc>
      </w:tr>
      <w:tr w:rsidR="00F7638E" w:rsidRPr="001B7575" w:rsidTr="00F7638E">
        <w:trPr>
          <w:gridAfter w:val="4"/>
          <w:wAfter w:w="5713" w:type="dxa"/>
          <w:trHeight w:val="306"/>
        </w:trPr>
        <w:tc>
          <w:tcPr>
            <w:tcW w:w="1482" w:type="dxa"/>
            <w:tcBorders>
              <w:top w:val="single" w:sz="4" w:space="0" w:color="auto"/>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Development</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57A08" w:rsidP="00D2552A">
            <w:pPr>
              <w:suppressAutoHyphens w:val="0"/>
              <w:spacing w:line="240" w:lineRule="auto"/>
              <w:jc w:val="center"/>
              <w:rPr>
                <w:rFonts w:ascii="Consolas" w:hAnsi="Consolas"/>
                <w:color w:val="000000"/>
                <w:sz w:val="20"/>
                <w:szCs w:val="20"/>
                <w:lang w:val="en-US" w:eastAsia="en-US"/>
              </w:rPr>
            </w:pPr>
            <w:r w:rsidRPr="00F57A08">
              <w:rPr>
                <w:rFonts w:ascii="Consolas" w:hAnsi="Consolas" w:cs="Courier New"/>
                <w:noProof/>
                <w:sz w:val="20"/>
                <w:szCs w:val="20"/>
                <w:lang w:val="en-US" w:eastAsia="en-US"/>
              </w:rPr>
              <w:t>STG2RDM01</w:t>
            </w:r>
          </w:p>
        </w:tc>
      </w:tr>
      <w:tr w:rsidR="00F7638E" w:rsidRPr="001B7575" w:rsidTr="00F7638E">
        <w:trPr>
          <w:gridAfter w:val="4"/>
          <w:wAfter w:w="5713" w:type="dxa"/>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QA</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57A08" w:rsidP="00683F81">
            <w:pPr>
              <w:suppressAutoHyphens w:val="0"/>
              <w:spacing w:line="240" w:lineRule="auto"/>
              <w:jc w:val="center"/>
              <w:rPr>
                <w:rFonts w:ascii="Consolas" w:hAnsi="Consolas"/>
                <w:color w:val="000000"/>
                <w:sz w:val="20"/>
                <w:szCs w:val="20"/>
                <w:lang w:val="en-US" w:eastAsia="en-US"/>
              </w:rPr>
            </w:pPr>
            <w:r w:rsidRPr="00F57A08">
              <w:rPr>
                <w:rFonts w:ascii="Consolas" w:hAnsi="Consolas" w:cs="Courier New"/>
                <w:noProof/>
                <w:sz w:val="20"/>
                <w:szCs w:val="20"/>
                <w:lang w:val="en-US" w:eastAsia="en-US"/>
              </w:rPr>
              <w:t>STG2RDM01</w:t>
            </w:r>
          </w:p>
        </w:tc>
      </w:tr>
      <w:tr w:rsidR="00F7638E" w:rsidRPr="001B7575" w:rsidTr="00F7638E">
        <w:trPr>
          <w:gridAfter w:val="4"/>
          <w:wAfter w:w="5713" w:type="dxa"/>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UAT</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A4C46" w:rsidP="00683F81">
            <w:pPr>
              <w:suppressAutoHyphens w:val="0"/>
              <w:spacing w:line="240" w:lineRule="auto"/>
              <w:jc w:val="center"/>
              <w:rPr>
                <w:rFonts w:ascii="Consolas" w:hAnsi="Consolas"/>
                <w:color w:val="000000"/>
                <w:sz w:val="20"/>
                <w:szCs w:val="20"/>
                <w:lang w:val="en-US" w:eastAsia="en-US"/>
              </w:rPr>
            </w:pPr>
            <w:r w:rsidRPr="00F57A08">
              <w:rPr>
                <w:rFonts w:ascii="Consolas" w:hAnsi="Consolas" w:cs="Courier New"/>
                <w:noProof/>
                <w:sz w:val="20"/>
                <w:szCs w:val="20"/>
                <w:lang w:val="en-US" w:eastAsia="en-US"/>
              </w:rPr>
              <w:t>STG2RDM01</w:t>
            </w:r>
          </w:p>
        </w:tc>
      </w:tr>
      <w:tr w:rsidR="00F7638E" w:rsidRPr="001B7575" w:rsidTr="00F7638E">
        <w:trPr>
          <w:gridAfter w:val="4"/>
          <w:wAfter w:w="5713" w:type="dxa"/>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Model Office</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A4C46" w:rsidP="00683F81">
            <w:pPr>
              <w:suppressAutoHyphens w:val="0"/>
              <w:spacing w:line="240" w:lineRule="auto"/>
              <w:jc w:val="center"/>
              <w:rPr>
                <w:rFonts w:ascii="Consolas" w:hAnsi="Consolas"/>
                <w:color w:val="000000"/>
                <w:sz w:val="20"/>
                <w:szCs w:val="20"/>
                <w:lang w:val="en-US" w:eastAsia="en-US"/>
              </w:rPr>
            </w:pPr>
            <w:r w:rsidRPr="00F57A08">
              <w:rPr>
                <w:rFonts w:ascii="Consolas" w:hAnsi="Consolas" w:cs="Courier New"/>
                <w:noProof/>
                <w:sz w:val="20"/>
                <w:szCs w:val="20"/>
                <w:lang w:val="en-US" w:eastAsia="en-US"/>
              </w:rPr>
              <w:t>STG2RDM01</w:t>
            </w:r>
          </w:p>
        </w:tc>
      </w:tr>
      <w:tr w:rsidR="00F7638E" w:rsidRPr="001B7575" w:rsidTr="00F7638E">
        <w:trPr>
          <w:gridAfter w:val="4"/>
          <w:wAfter w:w="5713" w:type="dxa"/>
          <w:trHeight w:val="25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Production</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5C4193" w:rsidRDefault="00D16B7C" w:rsidP="00683F81">
            <w:pPr>
              <w:suppressAutoHyphens w:val="0"/>
              <w:spacing w:line="240" w:lineRule="auto"/>
              <w:jc w:val="center"/>
              <w:rPr>
                <w:rFonts w:ascii="Consolas" w:hAnsi="Consolas"/>
                <w:color w:val="FF0000"/>
                <w:sz w:val="20"/>
                <w:szCs w:val="20"/>
                <w:lang w:val="en-US" w:eastAsia="en-US"/>
              </w:rPr>
            </w:pPr>
            <w:r>
              <w:rPr>
                <w:rFonts w:ascii="Consolas" w:hAnsi="Consolas" w:cs="Courier New"/>
                <w:noProof/>
                <w:sz w:val="20"/>
                <w:szCs w:val="20"/>
                <w:lang w:val="en-US" w:eastAsia="en-US"/>
              </w:rPr>
              <w:t>STG2P</w:t>
            </w:r>
            <w:r w:rsidRPr="00F57A08">
              <w:rPr>
                <w:rFonts w:ascii="Consolas" w:hAnsi="Consolas" w:cs="Courier New"/>
                <w:noProof/>
                <w:sz w:val="20"/>
                <w:szCs w:val="20"/>
                <w:lang w:val="en-US" w:eastAsia="en-US"/>
              </w:rPr>
              <w:t>DM01</w:t>
            </w:r>
          </w:p>
        </w:tc>
      </w:tr>
    </w:tbl>
    <w:p w:rsidR="00644FAD" w:rsidRDefault="00644FAD">
      <w:pPr>
        <w:suppressAutoHyphens w:val="0"/>
        <w:spacing w:line="240" w:lineRule="auto"/>
        <w:rPr>
          <w:rFonts w:cs="Arial"/>
          <w:b/>
          <w:bCs/>
          <w:kern w:val="1"/>
          <w:sz w:val="26"/>
          <w:szCs w:val="32"/>
          <w:lang w:val="en-US"/>
        </w:rPr>
      </w:pPr>
    </w:p>
    <w:tbl>
      <w:tblPr>
        <w:tblW w:w="5965" w:type="dxa"/>
        <w:tblInd w:w="93" w:type="dxa"/>
        <w:tblLook w:val="04A0" w:firstRow="1" w:lastRow="0" w:firstColumn="1" w:lastColumn="0" w:noHBand="0" w:noVBand="1"/>
      </w:tblPr>
      <w:tblGrid>
        <w:gridCol w:w="488"/>
        <w:gridCol w:w="1331"/>
        <w:gridCol w:w="1709"/>
        <w:gridCol w:w="2437"/>
      </w:tblGrid>
      <w:tr w:rsidR="00293E8F" w:rsidRPr="001B7575" w:rsidTr="00293E8F">
        <w:trPr>
          <w:trHeight w:val="306"/>
        </w:trPr>
        <w:tc>
          <w:tcPr>
            <w:tcW w:w="488" w:type="dxa"/>
            <w:tcBorders>
              <w:top w:val="nil"/>
              <w:left w:val="nil"/>
              <w:bottom w:val="nil"/>
              <w:right w:val="nil"/>
            </w:tcBorders>
            <w:shd w:val="clear" w:color="auto" w:fill="auto"/>
            <w:noWrap/>
            <w:vAlign w:val="bottom"/>
            <w:hideMark/>
          </w:tcPr>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Pr="001B7575" w:rsidRDefault="00293E8F" w:rsidP="00B639D2">
            <w:pPr>
              <w:suppressAutoHyphens w:val="0"/>
              <w:spacing w:line="240" w:lineRule="auto"/>
              <w:rPr>
                <w:rFonts w:ascii="Calibri" w:hAnsi="Calibri"/>
                <w:color w:val="000000"/>
                <w:sz w:val="22"/>
                <w:lang w:val="en-US" w:eastAsia="en-US"/>
              </w:rPr>
            </w:pPr>
          </w:p>
        </w:tc>
        <w:tc>
          <w:tcPr>
            <w:tcW w:w="1331" w:type="dxa"/>
            <w:tcBorders>
              <w:top w:val="nil"/>
              <w:left w:val="nil"/>
              <w:bottom w:val="nil"/>
              <w:right w:val="nil"/>
            </w:tcBorders>
            <w:shd w:val="clear" w:color="auto" w:fill="auto"/>
            <w:noWrap/>
            <w:vAlign w:val="bottom"/>
            <w:hideMark/>
          </w:tcPr>
          <w:p w:rsidR="00293E8F" w:rsidRPr="001B7575" w:rsidRDefault="00293E8F" w:rsidP="00B639D2">
            <w:pPr>
              <w:suppressAutoHyphens w:val="0"/>
              <w:spacing w:line="240" w:lineRule="auto"/>
              <w:rPr>
                <w:rFonts w:ascii="Calibri" w:hAnsi="Calibri"/>
                <w:color w:val="000000"/>
                <w:sz w:val="22"/>
                <w:lang w:val="en-US" w:eastAsia="en-US"/>
              </w:rPr>
            </w:pPr>
          </w:p>
        </w:tc>
        <w:tc>
          <w:tcPr>
            <w:tcW w:w="1709" w:type="dxa"/>
            <w:tcBorders>
              <w:top w:val="nil"/>
              <w:left w:val="nil"/>
              <w:bottom w:val="nil"/>
              <w:right w:val="nil"/>
            </w:tcBorders>
            <w:shd w:val="clear" w:color="auto" w:fill="auto"/>
            <w:noWrap/>
            <w:vAlign w:val="bottom"/>
            <w:hideMark/>
          </w:tcPr>
          <w:p w:rsidR="00293E8F" w:rsidRPr="001B7575" w:rsidRDefault="00293E8F" w:rsidP="00B639D2">
            <w:pPr>
              <w:suppressAutoHyphens w:val="0"/>
              <w:spacing w:line="240" w:lineRule="auto"/>
              <w:rPr>
                <w:rFonts w:ascii="Calibri" w:hAnsi="Calibri"/>
                <w:color w:val="000000"/>
                <w:sz w:val="22"/>
                <w:lang w:val="en-US" w:eastAsia="en-US"/>
              </w:rPr>
            </w:pPr>
          </w:p>
        </w:tc>
        <w:tc>
          <w:tcPr>
            <w:tcW w:w="2437" w:type="dxa"/>
            <w:tcBorders>
              <w:top w:val="nil"/>
              <w:left w:val="nil"/>
              <w:bottom w:val="nil"/>
              <w:right w:val="nil"/>
            </w:tcBorders>
            <w:shd w:val="clear" w:color="auto" w:fill="auto"/>
            <w:noWrap/>
            <w:vAlign w:val="bottom"/>
            <w:hideMark/>
          </w:tcPr>
          <w:p w:rsidR="00293E8F" w:rsidRPr="001B7575" w:rsidRDefault="00293E8F" w:rsidP="00B639D2">
            <w:pPr>
              <w:suppressAutoHyphens w:val="0"/>
              <w:spacing w:line="240" w:lineRule="auto"/>
              <w:rPr>
                <w:rFonts w:ascii="Calibri" w:hAnsi="Calibri"/>
                <w:color w:val="000000"/>
                <w:sz w:val="22"/>
                <w:lang w:val="en-US" w:eastAsia="en-US"/>
              </w:rPr>
            </w:pPr>
          </w:p>
        </w:tc>
      </w:tr>
    </w:tbl>
    <w:p w:rsidR="00644FAD" w:rsidRDefault="00644FAD">
      <w:pPr>
        <w:suppressAutoHyphens w:val="0"/>
        <w:spacing w:line="240" w:lineRule="auto"/>
        <w:rPr>
          <w:rFonts w:cs="Arial"/>
          <w:b/>
          <w:bCs/>
          <w:kern w:val="1"/>
          <w:sz w:val="26"/>
          <w:szCs w:val="32"/>
          <w:lang w:val="en-US"/>
        </w:rPr>
      </w:pPr>
    </w:p>
    <w:p w:rsidR="001563C9" w:rsidRPr="00505687" w:rsidRDefault="001563C9" w:rsidP="00A94479">
      <w:pPr>
        <w:pStyle w:val="Heading1"/>
        <w:rPr>
          <w:lang w:val="en-US"/>
        </w:rPr>
      </w:pPr>
      <w:bookmarkStart w:id="9" w:name="_Toc338659486"/>
      <w:r w:rsidRPr="00505687">
        <w:rPr>
          <w:lang w:val="en-US"/>
        </w:rPr>
        <w:lastRenderedPageBreak/>
        <w:t>Deployment</w:t>
      </w:r>
      <w:bookmarkEnd w:id="9"/>
    </w:p>
    <w:p w:rsidR="001563C9" w:rsidRDefault="001563C9" w:rsidP="00CA4A5F">
      <w:pPr>
        <w:rPr>
          <w:lang w:val="en-US"/>
        </w:rPr>
      </w:pPr>
      <w:r w:rsidRPr="00505687">
        <w:rPr>
          <w:lang w:val="en-US"/>
        </w:rPr>
        <w:t>Before starting deployment, please verify that you have correct version of the package unpacked on your machine.</w:t>
      </w:r>
      <w:r>
        <w:rPr>
          <w:lang w:val="en-US"/>
        </w:rPr>
        <w:t xml:space="preserve"> </w:t>
      </w:r>
    </w:p>
    <w:p w:rsidR="001563C9" w:rsidRDefault="001563C9" w:rsidP="00CA4A5F">
      <w:pPr>
        <w:rPr>
          <w:lang w:val="en-US"/>
        </w:rPr>
      </w:pPr>
      <w:r w:rsidRPr="00216749">
        <w:rPr>
          <w:b/>
          <w:lang w:val="en-US"/>
        </w:rPr>
        <w:t>Important</w:t>
      </w:r>
      <w:r>
        <w:rPr>
          <w:lang w:val="en-US"/>
        </w:rPr>
        <w:t>: All highlighted values have to be replaced with environment dependent values supplied in prior section. For example when deploying to UAT, &lt;ETL-Server&gt; has to be replaced with STG2UETL01.</w:t>
      </w:r>
    </w:p>
    <w:p w:rsidR="001563C9" w:rsidRPr="00505687" w:rsidRDefault="001563C9" w:rsidP="00CA4A5F">
      <w:pPr>
        <w:rPr>
          <w:lang w:val="en-US"/>
        </w:rPr>
      </w:pPr>
    </w:p>
    <w:p w:rsidR="001563C9" w:rsidRPr="00505687" w:rsidRDefault="00FA4C46" w:rsidP="00080C7E">
      <w:pPr>
        <w:pStyle w:val="ListParagraph"/>
        <w:numPr>
          <w:ilvl w:val="0"/>
          <w:numId w:val="5"/>
        </w:numPr>
        <w:rPr>
          <w:lang w:val="en-US"/>
        </w:rPr>
      </w:pPr>
      <w:r>
        <w:rPr>
          <w:lang w:val="en-US"/>
        </w:rPr>
        <w:t xml:space="preserve">(Production Only) </w:t>
      </w:r>
      <w:r w:rsidR="001563C9" w:rsidRPr="00505687">
        <w:rPr>
          <w:lang w:val="en-US"/>
        </w:rPr>
        <w:t>Please</w:t>
      </w:r>
      <w:r w:rsidR="00D8769C">
        <w:rPr>
          <w:lang w:val="en-US"/>
        </w:rPr>
        <w:t xml:space="preserve"> do differential</w:t>
      </w:r>
      <w:r w:rsidR="001563C9" w:rsidRPr="00505687">
        <w:rPr>
          <w:lang w:val="en-US"/>
        </w:rPr>
        <w:t xml:space="preserve"> backup following databases, in event of the error this is easy rollback method:</w:t>
      </w:r>
      <w:bookmarkStart w:id="10" w:name="_GoBack"/>
      <w:bookmarkEnd w:id="10"/>
    </w:p>
    <w:p w:rsidR="001563C9" w:rsidRPr="00505687" w:rsidRDefault="001563C9" w:rsidP="00080C7E">
      <w:pPr>
        <w:pStyle w:val="ListParagraph"/>
        <w:numPr>
          <w:ilvl w:val="1"/>
          <w:numId w:val="5"/>
        </w:numPr>
        <w:rPr>
          <w:rFonts w:ascii="Consolas" w:hAnsi="Consolas" w:cs="Consolas"/>
          <w:sz w:val="20"/>
          <w:szCs w:val="20"/>
          <w:lang w:val="en-US"/>
        </w:rPr>
      </w:pPr>
      <w:r>
        <w:rPr>
          <w:rFonts w:ascii="Consolas" w:hAnsi="Consolas" w:cs="Consolas"/>
          <w:sz w:val="20"/>
          <w:szCs w:val="20"/>
          <w:highlight w:val="yellow"/>
          <w:lang w:val="en-US"/>
        </w:rPr>
        <w:t>&lt;EDW-Server&gt;</w:t>
      </w:r>
      <w:r w:rsidRPr="00505687">
        <w:rPr>
          <w:sz w:val="20"/>
          <w:szCs w:val="20"/>
          <w:lang w:val="en-US"/>
        </w:rPr>
        <w:t xml:space="preserve"> </w:t>
      </w:r>
      <w:r>
        <w:rPr>
          <w:sz w:val="20"/>
          <w:szCs w:val="20"/>
          <w:lang w:val="en-US"/>
        </w:rPr>
        <w:t xml:space="preserve">database </w:t>
      </w:r>
      <w:r>
        <w:rPr>
          <w:rFonts w:ascii="Consolas" w:hAnsi="Consolas" w:cs="Consolas"/>
          <w:sz w:val="20"/>
          <w:szCs w:val="20"/>
          <w:lang w:val="en-US"/>
        </w:rPr>
        <w:t>TWR_DW</w:t>
      </w:r>
    </w:p>
    <w:p w:rsidR="001563C9" w:rsidRDefault="001563C9" w:rsidP="00216749">
      <w:pPr>
        <w:pStyle w:val="ListParagraph"/>
        <w:numPr>
          <w:ilvl w:val="1"/>
          <w:numId w:val="5"/>
        </w:numPr>
        <w:rPr>
          <w:rFonts w:ascii="Consolas" w:hAnsi="Consolas" w:cs="Consolas"/>
          <w:sz w:val="20"/>
          <w:szCs w:val="20"/>
          <w:lang w:val="en-US"/>
        </w:rPr>
      </w:pPr>
      <w:r>
        <w:rPr>
          <w:rFonts w:ascii="Consolas" w:hAnsi="Consolas" w:cs="Consolas"/>
          <w:sz w:val="20"/>
          <w:szCs w:val="20"/>
          <w:highlight w:val="yellow"/>
          <w:lang w:val="en-US"/>
        </w:rPr>
        <w:t>&lt;EDW-Server&gt;</w:t>
      </w:r>
      <w:r w:rsidRPr="00216749">
        <w:rPr>
          <w:sz w:val="20"/>
          <w:szCs w:val="20"/>
          <w:lang w:val="en-US"/>
        </w:rPr>
        <w:t xml:space="preserve"> </w:t>
      </w:r>
      <w:r>
        <w:rPr>
          <w:sz w:val="20"/>
          <w:szCs w:val="20"/>
          <w:lang w:val="en-US"/>
        </w:rPr>
        <w:t xml:space="preserve">database </w:t>
      </w:r>
      <w:r>
        <w:rPr>
          <w:rFonts w:ascii="Consolas" w:hAnsi="Consolas" w:cs="Consolas"/>
          <w:sz w:val="20"/>
          <w:szCs w:val="20"/>
          <w:lang w:val="en-US"/>
        </w:rPr>
        <w:t>TWR_DW_STAGE</w:t>
      </w:r>
    </w:p>
    <w:p w:rsidR="00A464D3" w:rsidRPr="00A464D3" w:rsidRDefault="003F3A0A" w:rsidP="00A464D3">
      <w:pPr>
        <w:pStyle w:val="ListParagraph"/>
        <w:numPr>
          <w:ilvl w:val="1"/>
          <w:numId w:val="5"/>
        </w:numPr>
        <w:rPr>
          <w:rFonts w:ascii="Consolas" w:hAnsi="Consolas" w:cs="Consolas"/>
          <w:sz w:val="20"/>
          <w:szCs w:val="20"/>
          <w:lang w:val="en-US"/>
        </w:rPr>
      </w:pPr>
      <w:r>
        <w:rPr>
          <w:rFonts w:ascii="Consolas" w:hAnsi="Consolas" w:cs="Consolas"/>
          <w:sz w:val="20"/>
          <w:szCs w:val="20"/>
          <w:highlight w:val="yellow"/>
          <w:lang w:val="en-US"/>
        </w:rPr>
        <w:t>&lt;ETL-Server&gt;</w:t>
      </w:r>
      <w:r w:rsidR="00A464D3" w:rsidRPr="00216749">
        <w:rPr>
          <w:sz w:val="20"/>
          <w:szCs w:val="20"/>
          <w:lang w:val="en-US"/>
        </w:rPr>
        <w:t xml:space="preserve"> </w:t>
      </w:r>
      <w:r w:rsidR="00A464D3">
        <w:rPr>
          <w:sz w:val="20"/>
          <w:szCs w:val="20"/>
          <w:lang w:val="en-US"/>
        </w:rPr>
        <w:t xml:space="preserve">database </w:t>
      </w:r>
      <w:r w:rsidRPr="003F3A0A">
        <w:rPr>
          <w:rFonts w:ascii="Consolas" w:hAnsi="Consolas" w:cs="Consolas"/>
          <w:sz w:val="20"/>
          <w:szCs w:val="20"/>
          <w:lang w:val="en-US"/>
        </w:rPr>
        <w:t>WarehousePlatform</w:t>
      </w:r>
    </w:p>
    <w:p w:rsidR="001563C9" w:rsidRDefault="001563C9" w:rsidP="00080C7E">
      <w:pPr>
        <w:pStyle w:val="ListParagraph"/>
        <w:numPr>
          <w:ilvl w:val="0"/>
          <w:numId w:val="5"/>
        </w:numPr>
        <w:rPr>
          <w:lang w:val="en-US"/>
        </w:rPr>
      </w:pPr>
      <w:r w:rsidRPr="00505687">
        <w:rPr>
          <w:lang w:val="en-US"/>
        </w:rPr>
        <w:t>Database changes</w:t>
      </w:r>
    </w:p>
    <w:p w:rsidR="001563C9" w:rsidRPr="00AB36AA" w:rsidRDefault="001563C9" w:rsidP="00505687">
      <w:pPr>
        <w:pStyle w:val="ListParagraph"/>
        <w:numPr>
          <w:ilvl w:val="1"/>
          <w:numId w:val="5"/>
        </w:numPr>
        <w:rPr>
          <w:color w:val="000000" w:themeColor="text1"/>
          <w:lang w:val="en-US"/>
        </w:rPr>
      </w:pPr>
      <w:r>
        <w:rPr>
          <w:lang w:val="en-US"/>
        </w:rPr>
        <w:t xml:space="preserve"> </w:t>
      </w:r>
      <w:r>
        <w:rPr>
          <w:lang w:val="en-US"/>
        </w:rPr>
        <w:tab/>
      </w:r>
      <w:r w:rsidRPr="00AB36AA">
        <w:rPr>
          <w:color w:val="000000" w:themeColor="text1"/>
          <w:lang w:val="en-US"/>
        </w:rPr>
        <w:t xml:space="preserve">connect to </w:t>
      </w:r>
      <w:r w:rsidRPr="00AB36AA">
        <w:rPr>
          <w:rFonts w:ascii="Consolas" w:hAnsi="Consolas" w:cs="Consolas"/>
          <w:color w:val="000000" w:themeColor="text1"/>
          <w:sz w:val="20"/>
          <w:szCs w:val="20"/>
          <w:highlight w:val="yellow"/>
          <w:lang w:val="en-US"/>
        </w:rPr>
        <w:t>&lt;EDW-Server&gt;</w:t>
      </w:r>
      <w:r w:rsidRPr="00AB36AA">
        <w:rPr>
          <w:color w:val="000000" w:themeColor="text1"/>
          <w:lang w:val="en-US"/>
        </w:rPr>
        <w:t xml:space="preserve"> and run script </w:t>
      </w:r>
      <w:r w:rsidRPr="00AB36AA">
        <w:rPr>
          <w:rStyle w:val="code1"/>
          <w:color w:val="000000" w:themeColor="text1"/>
        </w:rPr>
        <w:t>SQL27.sql</w:t>
      </w:r>
      <w:r w:rsidRPr="00AB36AA">
        <w:rPr>
          <w:color w:val="000000" w:themeColor="text1"/>
          <w:lang w:val="en-US"/>
        </w:rPr>
        <w:t xml:space="preserve"> </w:t>
      </w:r>
    </w:p>
    <w:p w:rsidR="001563C9" w:rsidRPr="00AB36AA" w:rsidRDefault="001563C9" w:rsidP="00D20A98">
      <w:pPr>
        <w:pStyle w:val="ListParagraph"/>
        <w:numPr>
          <w:ilvl w:val="1"/>
          <w:numId w:val="5"/>
        </w:numPr>
        <w:rPr>
          <w:color w:val="000000" w:themeColor="text1"/>
          <w:lang w:val="en-US"/>
        </w:rPr>
      </w:pPr>
      <w:r w:rsidRPr="00AB36AA">
        <w:rPr>
          <w:color w:val="000000" w:themeColor="text1"/>
          <w:lang w:val="en-US"/>
        </w:rPr>
        <w:tab/>
        <w:t xml:space="preserve">connect to </w:t>
      </w:r>
      <w:r w:rsidRPr="00AB36AA">
        <w:rPr>
          <w:rFonts w:ascii="Consolas" w:hAnsi="Consolas" w:cs="Consolas"/>
          <w:color w:val="000000" w:themeColor="text1"/>
          <w:sz w:val="20"/>
          <w:szCs w:val="20"/>
          <w:highlight w:val="yellow"/>
          <w:lang w:val="en-US"/>
        </w:rPr>
        <w:t>&lt;ETL-Server&gt;</w:t>
      </w:r>
      <w:r w:rsidRPr="00AB36AA">
        <w:rPr>
          <w:color w:val="000000" w:themeColor="text1"/>
          <w:lang w:val="en-US"/>
        </w:rPr>
        <w:t xml:space="preserve"> and run script </w:t>
      </w:r>
      <w:r w:rsidRPr="00AB36AA">
        <w:rPr>
          <w:rStyle w:val="code1"/>
          <w:color w:val="000000" w:themeColor="text1"/>
        </w:rPr>
        <w:t>ETL01.sql</w:t>
      </w:r>
      <w:r w:rsidRPr="00AB36AA">
        <w:rPr>
          <w:color w:val="000000" w:themeColor="text1"/>
          <w:lang w:val="en-US"/>
        </w:rPr>
        <w:t xml:space="preserve"> </w:t>
      </w:r>
    </w:p>
    <w:p w:rsidR="001563C9" w:rsidRDefault="001563C9" w:rsidP="0057474D">
      <w:pPr>
        <w:pStyle w:val="ListParagraph"/>
        <w:numPr>
          <w:ilvl w:val="0"/>
          <w:numId w:val="5"/>
        </w:numPr>
        <w:rPr>
          <w:lang w:val="en-US"/>
        </w:rPr>
      </w:pPr>
      <w:r w:rsidRPr="00505687">
        <w:rPr>
          <w:lang w:val="en-US"/>
        </w:rPr>
        <w:t>SQL Server Agent jobs</w:t>
      </w:r>
    </w:p>
    <w:p w:rsidR="001563C9" w:rsidRDefault="001563C9" w:rsidP="003E3AEE">
      <w:pPr>
        <w:pStyle w:val="ListParagraph"/>
        <w:numPr>
          <w:ilvl w:val="1"/>
          <w:numId w:val="5"/>
        </w:numPr>
        <w:rPr>
          <w:lang w:val="en-US"/>
        </w:rPr>
      </w:pPr>
      <w:r>
        <w:rPr>
          <w:lang w:val="en-US"/>
        </w:rPr>
        <w:tab/>
        <w:t xml:space="preserve">connect to </w:t>
      </w:r>
      <w:r>
        <w:rPr>
          <w:rFonts w:ascii="Consolas" w:hAnsi="Consolas" w:cs="Consolas"/>
          <w:sz w:val="20"/>
          <w:szCs w:val="20"/>
          <w:highlight w:val="yellow"/>
          <w:lang w:val="en-US"/>
        </w:rPr>
        <w:t>&lt;ETL-Server&gt;</w:t>
      </w:r>
      <w:r>
        <w:rPr>
          <w:lang w:val="en-US"/>
        </w:rPr>
        <w:t xml:space="preserve"> </w:t>
      </w:r>
    </w:p>
    <w:p w:rsidR="001563C9" w:rsidRDefault="001563C9" w:rsidP="003E3AEE">
      <w:pPr>
        <w:pStyle w:val="ListParagraph"/>
        <w:numPr>
          <w:ilvl w:val="1"/>
          <w:numId w:val="5"/>
        </w:numPr>
        <w:rPr>
          <w:lang w:val="en-US"/>
        </w:rPr>
      </w:pPr>
      <w:r w:rsidRPr="003E3AEE">
        <w:rPr>
          <w:lang w:val="en-US"/>
        </w:rPr>
        <w:tab/>
      </w:r>
      <w:r>
        <w:rPr>
          <w:lang w:val="en-US"/>
        </w:rPr>
        <w:t xml:space="preserve">open </w:t>
      </w:r>
      <w:r w:rsidRPr="003E3AEE">
        <w:rPr>
          <w:lang w:val="en-US"/>
        </w:rPr>
        <w:t xml:space="preserve">script </w:t>
      </w:r>
      <w:r>
        <w:rPr>
          <w:rStyle w:val="code1"/>
        </w:rPr>
        <w:t>ETL01_JOB_SCRIPT</w:t>
      </w:r>
      <w:r w:rsidRPr="00C70A4E">
        <w:rPr>
          <w:rStyle w:val="code1"/>
        </w:rPr>
        <w:t>.sql</w:t>
      </w:r>
      <w:r>
        <w:rPr>
          <w:lang w:val="en-US"/>
        </w:rPr>
        <w:t xml:space="preserve"> and replace development values with values for target deployment environment:</w:t>
      </w:r>
    </w:p>
    <w:p w:rsidR="001563C9" w:rsidRDefault="001563C9" w:rsidP="003E3AEE">
      <w:pPr>
        <w:pStyle w:val="ListParagraph"/>
        <w:numPr>
          <w:ilvl w:val="2"/>
          <w:numId w:val="5"/>
        </w:numPr>
        <w:rPr>
          <w:lang w:val="en-US"/>
        </w:rPr>
      </w:pPr>
      <w:r>
        <w:rPr>
          <w:lang w:val="en-US"/>
        </w:rPr>
        <w:t xml:space="preserve">change string </w:t>
      </w:r>
      <w:r w:rsidR="0056356C" w:rsidRPr="0056356C">
        <w:rPr>
          <w:rStyle w:val="code1"/>
        </w:rPr>
        <w:t>STG2DETL01</w:t>
      </w:r>
      <w:r w:rsidR="00AB36AA">
        <w:rPr>
          <w:rStyle w:val="code1"/>
        </w:rPr>
        <w:t>\LEG_ETL</w:t>
      </w:r>
      <w:r w:rsidR="00096CC7">
        <w:rPr>
          <w:rStyle w:val="code1"/>
        </w:rPr>
        <w:t xml:space="preserve"> </w:t>
      </w:r>
      <w:r>
        <w:rPr>
          <w:lang w:val="en-US"/>
        </w:rPr>
        <w:t xml:space="preserve"> to </w:t>
      </w:r>
      <w:r>
        <w:rPr>
          <w:rFonts w:ascii="Consolas" w:hAnsi="Consolas" w:cs="Consolas"/>
          <w:sz w:val="20"/>
          <w:szCs w:val="20"/>
          <w:highlight w:val="yellow"/>
          <w:lang w:val="en-US"/>
        </w:rPr>
        <w:t>&lt;ETL-Server&gt;</w:t>
      </w:r>
      <w:r w:rsidR="00D5059F">
        <w:rPr>
          <w:rFonts w:ascii="Consolas" w:hAnsi="Consolas" w:cs="Consolas"/>
          <w:sz w:val="20"/>
          <w:szCs w:val="20"/>
          <w:lang w:val="en-US"/>
        </w:rPr>
        <w:t xml:space="preserve"> </w:t>
      </w:r>
    </w:p>
    <w:p w:rsidR="001563C9" w:rsidRPr="00BE7309" w:rsidRDefault="001563C9" w:rsidP="00BE7309">
      <w:pPr>
        <w:pStyle w:val="ListParagraph"/>
        <w:numPr>
          <w:ilvl w:val="2"/>
          <w:numId w:val="5"/>
        </w:numPr>
        <w:rPr>
          <w:lang w:val="en-US"/>
        </w:rPr>
      </w:pPr>
      <w:r>
        <w:rPr>
          <w:lang w:val="en-US"/>
        </w:rPr>
        <w:t xml:space="preserve">change string </w:t>
      </w:r>
      <w:r>
        <w:rPr>
          <w:rStyle w:val="code1"/>
        </w:rPr>
        <w:t>TOWERGROUP\secsqldev</w:t>
      </w:r>
      <w:r>
        <w:rPr>
          <w:lang w:val="en-US"/>
        </w:rPr>
        <w:t xml:space="preserve"> to </w:t>
      </w:r>
      <w:r>
        <w:rPr>
          <w:rFonts w:ascii="Consolas" w:hAnsi="Consolas" w:cs="Consolas"/>
          <w:sz w:val="20"/>
          <w:szCs w:val="20"/>
          <w:highlight w:val="yellow"/>
          <w:lang w:val="en-US"/>
        </w:rPr>
        <w:t>&lt;job-owner&gt;</w:t>
      </w:r>
    </w:p>
    <w:p w:rsidR="001563C9" w:rsidRPr="003E3AEE" w:rsidRDefault="001563C9" w:rsidP="003E3AEE">
      <w:pPr>
        <w:pStyle w:val="ListParagraph"/>
        <w:numPr>
          <w:ilvl w:val="1"/>
          <w:numId w:val="5"/>
        </w:numPr>
        <w:rPr>
          <w:lang w:val="en-US"/>
        </w:rPr>
      </w:pPr>
      <w:r w:rsidRPr="003E3AEE">
        <w:rPr>
          <w:lang w:val="en-US"/>
        </w:rPr>
        <w:tab/>
      </w:r>
      <w:r>
        <w:rPr>
          <w:lang w:val="en-US"/>
        </w:rPr>
        <w:t xml:space="preserve">after making changes, run edited sql script on </w:t>
      </w:r>
      <w:r>
        <w:rPr>
          <w:rFonts w:ascii="Consolas" w:hAnsi="Consolas" w:cs="Consolas"/>
          <w:sz w:val="20"/>
          <w:szCs w:val="20"/>
          <w:highlight w:val="yellow"/>
          <w:lang w:val="en-US"/>
        </w:rPr>
        <w:t>&lt;ETL-Server&gt;</w:t>
      </w:r>
    </w:p>
    <w:p w:rsidR="001563C9" w:rsidRDefault="001563C9" w:rsidP="00080C7E">
      <w:pPr>
        <w:pStyle w:val="ListParagraph"/>
        <w:numPr>
          <w:ilvl w:val="0"/>
          <w:numId w:val="5"/>
        </w:numPr>
        <w:rPr>
          <w:lang w:val="en-US"/>
        </w:rPr>
      </w:pPr>
      <w:r>
        <w:rPr>
          <w:lang w:val="en-US"/>
        </w:rPr>
        <w:t xml:space="preserve">Deploying </w:t>
      </w:r>
      <w:r w:rsidRPr="00505687">
        <w:rPr>
          <w:lang w:val="en-US"/>
        </w:rPr>
        <w:t>SSIS Packages</w:t>
      </w:r>
    </w:p>
    <w:p w:rsidR="001563C9" w:rsidRDefault="001563C9" w:rsidP="008F4910">
      <w:pPr>
        <w:pStyle w:val="ListParagraph"/>
        <w:numPr>
          <w:ilvl w:val="1"/>
          <w:numId w:val="5"/>
        </w:numPr>
        <w:rPr>
          <w:lang w:val="en-US"/>
        </w:rPr>
      </w:pPr>
      <w:r>
        <w:rPr>
          <w:lang w:val="en-US"/>
        </w:rPr>
        <w:t xml:space="preserve">Run deployment utility </w:t>
      </w:r>
      <w:r w:rsidR="00FA4C46">
        <w:rPr>
          <w:rStyle w:val="code1"/>
        </w:rPr>
        <w:t>WPC_LOSS</w:t>
      </w:r>
      <w:r w:rsidR="008F4910" w:rsidRPr="008F4910">
        <w:rPr>
          <w:rStyle w:val="code1"/>
        </w:rPr>
        <w:t>_Deployment.SSISDeploymentManifest</w:t>
      </w:r>
      <w:r>
        <w:rPr>
          <w:lang w:val="en-US"/>
        </w:rPr>
        <w:t>.</w:t>
      </w:r>
    </w:p>
    <w:p w:rsidR="00D5059F" w:rsidRPr="00D5059F" w:rsidRDefault="001563C9" w:rsidP="00D5059F">
      <w:pPr>
        <w:pStyle w:val="ListParagraph"/>
        <w:numPr>
          <w:ilvl w:val="2"/>
          <w:numId w:val="5"/>
        </w:numPr>
        <w:rPr>
          <w:lang w:val="en-US"/>
        </w:rPr>
      </w:pPr>
      <w:r>
        <w:rPr>
          <w:lang w:val="en-US"/>
        </w:rPr>
        <w:t xml:space="preserve">Server name: </w:t>
      </w:r>
      <w:r>
        <w:rPr>
          <w:rFonts w:ascii="Consolas" w:hAnsi="Consolas" w:cs="Consolas"/>
          <w:sz w:val="20"/>
          <w:szCs w:val="20"/>
          <w:highlight w:val="yellow"/>
          <w:lang w:val="en-US"/>
        </w:rPr>
        <w:t>&lt;ETL-Server&gt;</w:t>
      </w:r>
    </w:p>
    <w:p w:rsidR="001563C9" w:rsidRPr="0057474D" w:rsidRDefault="001563C9" w:rsidP="00C12521">
      <w:pPr>
        <w:pStyle w:val="ListParagraph"/>
        <w:numPr>
          <w:ilvl w:val="2"/>
          <w:numId w:val="5"/>
        </w:numPr>
        <w:rPr>
          <w:lang w:val="en-US"/>
        </w:rPr>
      </w:pPr>
      <w:r>
        <w:rPr>
          <w:lang w:val="en-US"/>
        </w:rPr>
        <w:t xml:space="preserve">Package Path: </w:t>
      </w:r>
      <w:r w:rsidR="009022E6" w:rsidRPr="009022E6">
        <w:rPr>
          <w:rStyle w:val="code1"/>
        </w:rPr>
        <w:t>/EDW/</w:t>
      </w:r>
      <w:r w:rsidR="00F57A08">
        <w:rPr>
          <w:rStyle w:val="code1"/>
        </w:rPr>
        <w:t>WPC</w:t>
      </w:r>
      <w:r w:rsidR="009022E6" w:rsidRPr="009022E6">
        <w:rPr>
          <w:rStyle w:val="code1"/>
        </w:rPr>
        <w:t>/</w:t>
      </w:r>
    </w:p>
    <w:p w:rsidR="001563C9" w:rsidRDefault="001563C9" w:rsidP="00080C7E">
      <w:pPr>
        <w:pStyle w:val="ListParagraph"/>
        <w:numPr>
          <w:ilvl w:val="0"/>
          <w:numId w:val="5"/>
        </w:numPr>
        <w:rPr>
          <w:lang w:val="en-US"/>
        </w:rPr>
      </w:pPr>
      <w:r>
        <w:rPr>
          <w:lang w:val="en-US"/>
        </w:rPr>
        <w:t>SSIS Configurations</w:t>
      </w:r>
    </w:p>
    <w:p w:rsidR="00C70428" w:rsidRDefault="00C70428" w:rsidP="00C70428">
      <w:pPr>
        <w:pStyle w:val="ListParagraph"/>
        <w:numPr>
          <w:ilvl w:val="1"/>
          <w:numId w:val="5"/>
        </w:numPr>
        <w:rPr>
          <w:lang w:val="en-US"/>
        </w:rPr>
      </w:pPr>
      <w:r>
        <w:rPr>
          <w:lang w:val="en-US"/>
        </w:rPr>
        <w:t xml:space="preserve">connect to </w:t>
      </w:r>
      <w:r>
        <w:rPr>
          <w:rFonts w:ascii="Consolas" w:hAnsi="Consolas" w:cs="Consolas"/>
          <w:sz w:val="20"/>
          <w:szCs w:val="20"/>
          <w:highlight w:val="yellow"/>
          <w:lang w:val="en-US"/>
        </w:rPr>
        <w:t>&lt;ETL-Server&gt;</w:t>
      </w:r>
      <w:r>
        <w:rPr>
          <w:lang w:val="en-US"/>
        </w:rPr>
        <w:t xml:space="preserve"> </w:t>
      </w:r>
    </w:p>
    <w:p w:rsidR="00C70428" w:rsidRDefault="00C70428" w:rsidP="00C70428">
      <w:pPr>
        <w:pStyle w:val="ListParagraph"/>
        <w:numPr>
          <w:ilvl w:val="1"/>
          <w:numId w:val="5"/>
        </w:numPr>
        <w:rPr>
          <w:lang w:val="en-US"/>
        </w:rPr>
      </w:pPr>
      <w:r>
        <w:rPr>
          <w:lang w:val="en-US"/>
        </w:rPr>
        <w:t xml:space="preserve">open </w:t>
      </w:r>
      <w:r w:rsidRPr="003E3AEE">
        <w:rPr>
          <w:lang w:val="en-US"/>
        </w:rPr>
        <w:t xml:space="preserve">script </w:t>
      </w:r>
      <w:r>
        <w:rPr>
          <w:rStyle w:val="code1"/>
        </w:rPr>
        <w:t>ETL01_CONNECTIONS_SCRIPT</w:t>
      </w:r>
      <w:r w:rsidRPr="00C70A4E">
        <w:rPr>
          <w:rStyle w:val="code1"/>
        </w:rPr>
        <w:t>.sql</w:t>
      </w:r>
      <w:r>
        <w:rPr>
          <w:lang w:val="en-US"/>
        </w:rPr>
        <w:t xml:space="preserve"> and replace </w:t>
      </w:r>
      <w:r w:rsidR="00993E1E">
        <w:rPr>
          <w:lang w:val="en-US"/>
        </w:rPr>
        <w:t>presented</w:t>
      </w:r>
      <w:r>
        <w:rPr>
          <w:lang w:val="en-US"/>
        </w:rPr>
        <w:t xml:space="preserve"> values with values for</w:t>
      </w:r>
      <w:r w:rsidRPr="00C70428">
        <w:rPr>
          <w:lang w:val="en-US"/>
        </w:rPr>
        <w:t xml:space="preserve"> </w:t>
      </w:r>
      <w:r>
        <w:rPr>
          <w:lang w:val="en-US"/>
        </w:rPr>
        <w:t>target deployment environment:</w:t>
      </w:r>
    </w:p>
    <w:p w:rsidR="00EE541D" w:rsidRPr="00434B9E" w:rsidRDefault="00EE541D" w:rsidP="0092296B">
      <w:pPr>
        <w:pStyle w:val="ListParagraph"/>
        <w:numPr>
          <w:ilvl w:val="2"/>
          <w:numId w:val="5"/>
        </w:numPr>
        <w:rPr>
          <w:lang w:val="en-US"/>
        </w:rPr>
      </w:pPr>
      <w:r>
        <w:rPr>
          <w:lang w:val="en-US"/>
        </w:rPr>
        <w:t xml:space="preserve">change string </w:t>
      </w:r>
      <w:r w:rsidR="0092296B" w:rsidRPr="0092296B">
        <w:rPr>
          <w:rFonts w:ascii="Consolas" w:hAnsi="Consolas" w:cs="Courier New"/>
          <w:noProof/>
          <w:color w:val="FF0000"/>
          <w:sz w:val="20"/>
          <w:szCs w:val="20"/>
          <w:lang w:val="en-US" w:eastAsia="en-US"/>
        </w:rPr>
        <w:t>STG2RDM01</w:t>
      </w:r>
      <w:r w:rsidR="00293E8F">
        <w:rPr>
          <w:rFonts w:ascii="Consolas" w:hAnsi="Consolas" w:cs="Courier New"/>
          <w:noProof/>
          <w:color w:val="FF0000"/>
          <w:sz w:val="20"/>
          <w:szCs w:val="20"/>
          <w:lang w:val="en-US" w:eastAsia="en-US"/>
        </w:rPr>
        <w:t xml:space="preserve"> </w:t>
      </w:r>
      <w:r w:rsidRPr="00962763">
        <w:rPr>
          <w:lang w:val="en-US"/>
        </w:rPr>
        <w:t>to</w:t>
      </w:r>
      <w:r>
        <w:rPr>
          <w:lang w:val="en-US"/>
        </w:rPr>
        <w:t xml:space="preserve"> </w:t>
      </w:r>
      <w:r w:rsidRPr="00AC317A">
        <w:rPr>
          <w:rFonts w:ascii="Consolas" w:hAnsi="Consolas"/>
          <w:bCs/>
          <w:color w:val="000000"/>
          <w:sz w:val="20"/>
          <w:szCs w:val="20"/>
          <w:highlight w:val="yellow"/>
          <w:lang w:val="en-US" w:eastAsia="en-US"/>
        </w:rPr>
        <w:t>&lt;</w:t>
      </w:r>
      <w:r w:rsidR="00293E8F">
        <w:rPr>
          <w:rFonts w:asciiTheme="minorHAnsi" w:hAnsiTheme="minorHAnsi"/>
          <w:bCs/>
          <w:color w:val="000000"/>
          <w:sz w:val="20"/>
          <w:szCs w:val="20"/>
          <w:highlight w:val="yellow"/>
          <w:lang w:val="en-US" w:eastAsia="en-US"/>
        </w:rPr>
        <w:t>WPC</w:t>
      </w:r>
      <w:r w:rsidRPr="00AC317A">
        <w:rPr>
          <w:rFonts w:ascii="Consolas" w:hAnsi="Consolas"/>
          <w:bCs/>
          <w:color w:val="000000"/>
          <w:sz w:val="20"/>
          <w:szCs w:val="20"/>
          <w:highlight w:val="yellow"/>
          <w:lang w:val="en-US" w:eastAsia="en-US"/>
        </w:rPr>
        <w:t>-Source-Server&gt;</w:t>
      </w:r>
    </w:p>
    <w:p w:rsidR="00434B9E" w:rsidRPr="00E44589" w:rsidRDefault="00434B9E" w:rsidP="00434B9E">
      <w:pPr>
        <w:pStyle w:val="ListParagraph"/>
        <w:numPr>
          <w:ilvl w:val="2"/>
          <w:numId w:val="5"/>
        </w:numPr>
        <w:rPr>
          <w:lang w:val="en-US"/>
        </w:rPr>
      </w:pPr>
      <w:r w:rsidRPr="00434B9E">
        <w:rPr>
          <w:lang w:val="en-US"/>
        </w:rPr>
        <w:t>change string</w:t>
      </w:r>
      <w:r w:rsidR="00293E8F">
        <w:rPr>
          <w:lang w:val="en-US"/>
        </w:rPr>
        <w:t>s</w:t>
      </w:r>
      <w:r w:rsidRPr="00434B9E">
        <w:rPr>
          <w:lang w:val="en-US"/>
        </w:rPr>
        <w:t xml:space="preserve"> </w:t>
      </w:r>
      <w:r w:rsidRPr="00434B9E">
        <w:rPr>
          <w:rFonts w:ascii="Consolas" w:hAnsi="Consolas" w:cs="Courier New"/>
          <w:noProof/>
          <w:color w:val="FF0000"/>
          <w:sz w:val="20"/>
          <w:szCs w:val="20"/>
          <w:lang w:val="en-US" w:eastAsia="en-US"/>
        </w:rPr>
        <w:t xml:space="preserve">stg2dsql27\leg_edw </w:t>
      </w:r>
      <w:r w:rsidRPr="00434B9E">
        <w:rPr>
          <w:lang w:val="en-US"/>
        </w:rPr>
        <w:t xml:space="preserve">to </w:t>
      </w:r>
      <w:r w:rsidRPr="00434B9E">
        <w:rPr>
          <w:rFonts w:ascii="Consolas" w:hAnsi="Consolas"/>
          <w:bCs/>
          <w:color w:val="000000"/>
          <w:sz w:val="20"/>
          <w:szCs w:val="20"/>
          <w:highlight w:val="yellow"/>
          <w:lang w:val="en-US" w:eastAsia="en-US"/>
        </w:rPr>
        <w:t>&lt;</w:t>
      </w:r>
      <w:r w:rsidRPr="00434B9E">
        <w:rPr>
          <w:rFonts w:asciiTheme="minorHAnsi" w:hAnsiTheme="minorHAnsi"/>
          <w:bCs/>
          <w:color w:val="000000"/>
          <w:sz w:val="20"/>
          <w:szCs w:val="20"/>
          <w:highlight w:val="yellow"/>
          <w:lang w:val="en-US" w:eastAsia="en-US"/>
        </w:rPr>
        <w:t>EDW</w:t>
      </w:r>
      <w:r w:rsidRPr="00434B9E">
        <w:rPr>
          <w:rFonts w:ascii="Consolas" w:hAnsi="Consolas"/>
          <w:bCs/>
          <w:color w:val="000000"/>
          <w:sz w:val="20"/>
          <w:szCs w:val="20"/>
          <w:highlight w:val="yellow"/>
          <w:lang w:val="en-US" w:eastAsia="en-US"/>
        </w:rPr>
        <w:t>-Server&gt;</w:t>
      </w:r>
      <w:r w:rsidRPr="00434B9E">
        <w:rPr>
          <w:rFonts w:ascii="Consolas" w:hAnsi="Consolas"/>
          <w:bCs/>
          <w:color w:val="000000"/>
          <w:sz w:val="20"/>
          <w:szCs w:val="20"/>
          <w:lang w:val="en-US" w:eastAsia="en-US"/>
        </w:rPr>
        <w:t xml:space="preserve"> </w:t>
      </w:r>
      <w:r w:rsidRPr="008B4681">
        <w:rPr>
          <w:rFonts w:ascii="Consolas" w:hAnsi="Consolas" w:cs="Consolas"/>
          <w:sz w:val="20"/>
          <w:szCs w:val="20"/>
          <w:lang w:val="en-US"/>
        </w:rPr>
        <w:t>(remove the named instance)</w:t>
      </w:r>
    </w:p>
    <w:p w:rsidR="00567E44" w:rsidRPr="00E05A59" w:rsidRDefault="00567E44" w:rsidP="00567E44">
      <w:pPr>
        <w:pStyle w:val="ListParagraph"/>
        <w:numPr>
          <w:ilvl w:val="1"/>
          <w:numId w:val="5"/>
        </w:numPr>
        <w:rPr>
          <w:lang w:val="en-US"/>
        </w:rPr>
      </w:pPr>
      <w:r>
        <w:rPr>
          <w:lang w:val="en-US"/>
        </w:rPr>
        <w:t xml:space="preserve">after making changes, run edited sql script on </w:t>
      </w:r>
      <w:r>
        <w:rPr>
          <w:rFonts w:ascii="Consolas" w:hAnsi="Consolas" w:cs="Consolas"/>
          <w:sz w:val="20"/>
          <w:szCs w:val="20"/>
          <w:highlight w:val="yellow"/>
          <w:lang w:val="en-US"/>
        </w:rPr>
        <w:t>&lt;ETL-Server&gt;</w:t>
      </w:r>
    </w:p>
    <w:p w:rsidR="00E05A59" w:rsidRDefault="00E05A59" w:rsidP="00E05A59">
      <w:pPr>
        <w:pStyle w:val="ListParagraph"/>
        <w:numPr>
          <w:ilvl w:val="0"/>
          <w:numId w:val="5"/>
        </w:numPr>
        <w:rPr>
          <w:lang w:val="en-US"/>
        </w:rPr>
      </w:pPr>
      <w:r>
        <w:rPr>
          <w:lang w:val="en-US"/>
        </w:rPr>
        <w:t>ETL Meta Data installation</w:t>
      </w:r>
    </w:p>
    <w:p w:rsidR="00E05A59" w:rsidRDefault="00E05A59" w:rsidP="00E05A59">
      <w:pPr>
        <w:pStyle w:val="ListParagraph"/>
        <w:numPr>
          <w:ilvl w:val="1"/>
          <w:numId w:val="5"/>
        </w:numPr>
        <w:rPr>
          <w:lang w:val="en-US"/>
        </w:rPr>
      </w:pPr>
      <w:r>
        <w:rPr>
          <w:lang w:val="en-US"/>
        </w:rPr>
        <w:t xml:space="preserve">connect to </w:t>
      </w:r>
      <w:r>
        <w:rPr>
          <w:rFonts w:ascii="Consolas" w:hAnsi="Consolas" w:cs="Consolas"/>
          <w:sz w:val="20"/>
          <w:szCs w:val="20"/>
          <w:highlight w:val="yellow"/>
          <w:lang w:val="en-US"/>
        </w:rPr>
        <w:t>&lt;ETL-Server&gt;</w:t>
      </w:r>
      <w:r>
        <w:rPr>
          <w:lang w:val="en-US"/>
        </w:rPr>
        <w:t xml:space="preserve"> </w:t>
      </w:r>
    </w:p>
    <w:p w:rsidR="00E05A59" w:rsidRPr="00EF3C69" w:rsidRDefault="00E05A59" w:rsidP="00E05A59">
      <w:pPr>
        <w:pStyle w:val="ListParagraph"/>
        <w:numPr>
          <w:ilvl w:val="1"/>
          <w:numId w:val="5"/>
        </w:numPr>
        <w:rPr>
          <w:lang w:val="en-US"/>
        </w:rPr>
      </w:pPr>
      <w:r>
        <w:rPr>
          <w:lang w:val="en-US"/>
        </w:rPr>
        <w:t xml:space="preserve">run  </w:t>
      </w:r>
      <w:r w:rsidRPr="0067770D">
        <w:rPr>
          <w:rFonts w:ascii="Consolas" w:hAnsi="Consolas" w:cs="Consolas"/>
          <w:color w:val="0F243E" w:themeColor="text2" w:themeShade="80"/>
          <w:lang w:val="en-US"/>
        </w:rPr>
        <w:t>ETL01_Insert_Control_MetaData.sql</w:t>
      </w:r>
      <w:r w:rsidRPr="0067770D">
        <w:rPr>
          <w:color w:val="0F243E" w:themeColor="text2" w:themeShade="80"/>
          <w:lang w:val="en-US"/>
        </w:rPr>
        <w:t xml:space="preserve"> </w:t>
      </w:r>
      <w:r>
        <w:rPr>
          <w:lang w:val="en-US"/>
        </w:rPr>
        <w:t xml:space="preserve">script on </w:t>
      </w:r>
      <w:r>
        <w:rPr>
          <w:rFonts w:ascii="Consolas" w:hAnsi="Consolas" w:cs="Consolas"/>
          <w:sz w:val="20"/>
          <w:szCs w:val="20"/>
          <w:highlight w:val="yellow"/>
          <w:lang w:val="en-US"/>
        </w:rPr>
        <w:t>&lt;ETL-Server&gt;</w:t>
      </w:r>
    </w:p>
    <w:p w:rsidR="00D5059F" w:rsidRDefault="00D5059F" w:rsidP="00D5059F">
      <w:pPr>
        <w:pStyle w:val="ListParagraph"/>
        <w:numPr>
          <w:ilvl w:val="0"/>
          <w:numId w:val="5"/>
        </w:numPr>
        <w:rPr>
          <w:lang w:val="en-US"/>
        </w:rPr>
      </w:pPr>
      <w:r w:rsidRPr="003265D7">
        <w:rPr>
          <w:lang w:val="en-US"/>
        </w:rPr>
        <w:lastRenderedPageBreak/>
        <w:t>Validat</w:t>
      </w:r>
      <w:r>
        <w:rPr>
          <w:lang w:val="en-US"/>
        </w:rPr>
        <w:t>ing</w:t>
      </w:r>
      <w:r w:rsidRPr="006F2560">
        <w:rPr>
          <w:lang w:val="en-US"/>
        </w:rPr>
        <w:t xml:space="preserve"> </w:t>
      </w:r>
      <w:r w:rsidRPr="00505687">
        <w:rPr>
          <w:lang w:val="en-US"/>
        </w:rPr>
        <w:t>SSIS Packages</w:t>
      </w:r>
      <w:r w:rsidR="00F2297E">
        <w:rPr>
          <w:lang w:val="en-US"/>
        </w:rPr>
        <w:t xml:space="preserve"> and jobs</w:t>
      </w:r>
      <w:r>
        <w:rPr>
          <w:lang w:val="en-US"/>
        </w:rPr>
        <w:t xml:space="preserve"> </w:t>
      </w:r>
      <w:r w:rsidRPr="006F2560">
        <w:rPr>
          <w:lang w:val="en-US"/>
        </w:rPr>
        <w:t>after installation</w:t>
      </w:r>
    </w:p>
    <w:p w:rsidR="00D5059F" w:rsidRDefault="00D5059F" w:rsidP="00D5059F">
      <w:pPr>
        <w:pStyle w:val="ListParagraph"/>
        <w:numPr>
          <w:ilvl w:val="1"/>
          <w:numId w:val="5"/>
        </w:numPr>
        <w:rPr>
          <w:lang w:val="en-US"/>
        </w:rPr>
      </w:pPr>
      <w:r>
        <w:rPr>
          <w:lang w:val="en-US"/>
        </w:rPr>
        <w:t>Replace development values with values for target deployment environment in below commands and run using command line.</w:t>
      </w:r>
    </w:p>
    <w:p w:rsidR="002947CC" w:rsidRPr="002947CC" w:rsidRDefault="002947CC" w:rsidP="002947CC">
      <w:pPr>
        <w:pStyle w:val="ListParagraph"/>
        <w:numPr>
          <w:ilvl w:val="2"/>
          <w:numId w:val="5"/>
        </w:numPr>
        <w:rPr>
          <w:lang w:val="en-US"/>
        </w:rPr>
      </w:pPr>
      <w:r w:rsidRPr="002947CC">
        <w:rPr>
          <w:lang w:val="en-US"/>
        </w:rPr>
        <w:t>•</w:t>
      </w:r>
      <w:r w:rsidRPr="002947CC">
        <w:rPr>
          <w:lang w:val="en-US"/>
        </w:rPr>
        <w:tab/>
        <w:t>dtexec /ConsoleLog /Validate /X86 /Connection "WarehousePlatform";"Data Source=</w:t>
      </w:r>
      <w:r w:rsidRPr="00DC6436">
        <w:rPr>
          <w:highlight w:val="yellow"/>
          <w:lang w:val="en-US"/>
        </w:rPr>
        <w:t>&lt;ETL-Server&gt;</w:t>
      </w:r>
      <w:r w:rsidRPr="00DC6436">
        <w:rPr>
          <w:lang w:val="en-US"/>
        </w:rPr>
        <w:t>;</w:t>
      </w:r>
      <w:r w:rsidRPr="002947CC">
        <w:rPr>
          <w:lang w:val="en-US"/>
        </w:rPr>
        <w:t xml:space="preserve">Initial Catalog=WarehousePlatform;Provider=SQLNCLI10.1;Integrated Security=SSPI;Auto Translate=False;" /Reporting WE /Server </w:t>
      </w:r>
      <w:r w:rsidRPr="00DC6436">
        <w:rPr>
          <w:highlight w:val="yellow"/>
          <w:lang w:val="en-US"/>
        </w:rPr>
        <w:t>&lt;ETL-Server&gt;</w:t>
      </w:r>
      <w:r w:rsidRPr="002947CC">
        <w:rPr>
          <w:lang w:val="en-US"/>
        </w:rPr>
        <w:t xml:space="preserve"> /SQL \EDW\WPC\WPC_EDW_PREMIUM_MASTER &gt; WPC_EDW_PREMIUM_MASTER_LOG.txt</w:t>
      </w:r>
    </w:p>
    <w:p w:rsidR="002947CC" w:rsidRDefault="002947CC" w:rsidP="00FA4C46">
      <w:pPr>
        <w:pStyle w:val="ListParagraph"/>
        <w:numPr>
          <w:ilvl w:val="2"/>
          <w:numId w:val="5"/>
        </w:numPr>
        <w:rPr>
          <w:lang w:val="en-US"/>
        </w:rPr>
      </w:pPr>
      <w:r w:rsidRPr="002947CC">
        <w:rPr>
          <w:lang w:val="en-US"/>
        </w:rPr>
        <w:t>dtexec /ConsoleLog /Validate /X86 /Connection "WarehousePlatform";"Data Source=</w:t>
      </w:r>
      <w:r w:rsidRPr="00DC6436">
        <w:rPr>
          <w:highlight w:val="yellow"/>
          <w:lang w:val="en-US"/>
        </w:rPr>
        <w:t>&lt;ETL-Server&gt;;</w:t>
      </w:r>
      <w:r w:rsidRPr="002947CC">
        <w:rPr>
          <w:lang w:val="en-US"/>
        </w:rPr>
        <w:t xml:space="preserve">Initial Catalog=WarehousePlatform;Provider=SQLNCLI10.1;Integrated Security=SSPI;Auto Translate=False;" /Reporting WE /Server </w:t>
      </w:r>
      <w:r w:rsidRPr="00DC6436">
        <w:rPr>
          <w:highlight w:val="yellow"/>
          <w:lang w:val="en-US"/>
        </w:rPr>
        <w:t>&lt;ETL-Server&gt;</w:t>
      </w:r>
      <w:r w:rsidRPr="002947CC">
        <w:rPr>
          <w:lang w:val="en-US"/>
        </w:rPr>
        <w:t xml:space="preserve"> /SQL \EDW\WPC\</w:t>
      </w:r>
      <w:r w:rsidR="00FA4C46" w:rsidRPr="00FA4C46">
        <w:rPr>
          <w:lang w:val="en-US"/>
        </w:rPr>
        <w:t>WPC_STG_LOSS</w:t>
      </w:r>
      <w:r w:rsidRPr="002947CC">
        <w:rPr>
          <w:lang w:val="en-US"/>
        </w:rPr>
        <w:t xml:space="preserve"> &gt; </w:t>
      </w:r>
      <w:r w:rsidR="00FA4C46" w:rsidRPr="00FA4C46">
        <w:rPr>
          <w:lang w:val="en-US"/>
        </w:rPr>
        <w:t>WPC_STG_LOSS</w:t>
      </w:r>
      <w:r w:rsidRPr="002947CC">
        <w:rPr>
          <w:lang w:val="en-US"/>
        </w:rPr>
        <w:t>.txt</w:t>
      </w:r>
    </w:p>
    <w:p w:rsidR="00D45FF4" w:rsidRDefault="002947CC" w:rsidP="002947CC">
      <w:pPr>
        <w:pStyle w:val="ListParagraph"/>
        <w:numPr>
          <w:ilvl w:val="1"/>
          <w:numId w:val="5"/>
        </w:numPr>
        <w:rPr>
          <w:lang w:val="en-US"/>
        </w:rPr>
      </w:pPr>
      <w:r w:rsidRPr="002947CC">
        <w:rPr>
          <w:lang w:val="en-US"/>
        </w:rPr>
        <w:t xml:space="preserve">Connect to &lt;ETL-Server&gt;; navigate to Jobs/Daily EDW Load (WPC </w:t>
      </w:r>
      <w:r w:rsidR="00BB7D70">
        <w:rPr>
          <w:lang w:val="en-US"/>
        </w:rPr>
        <w:t>Loss</w:t>
      </w:r>
      <w:r w:rsidRPr="002947CC">
        <w:rPr>
          <w:lang w:val="en-US"/>
        </w:rPr>
        <w:t xml:space="preserve">); Right click at the Daily EDW Load (WPC </w:t>
      </w:r>
      <w:r w:rsidR="00FA4C46">
        <w:rPr>
          <w:lang w:val="en-US"/>
        </w:rPr>
        <w:t>Loss</w:t>
      </w:r>
      <w:r w:rsidRPr="002947CC">
        <w:rPr>
          <w:lang w:val="en-US"/>
        </w:rPr>
        <w:t>) and Script Job As/CREATE to/New Query Editor Window.</w:t>
      </w:r>
      <w:r w:rsidR="00D5059F">
        <w:rPr>
          <w:lang w:val="en-US"/>
        </w:rPr>
        <w:t xml:space="preserve"> </w:t>
      </w:r>
    </w:p>
    <w:p w:rsidR="002947CC" w:rsidRPr="00C97D13" w:rsidRDefault="002947CC" w:rsidP="002947CC">
      <w:pPr>
        <w:pStyle w:val="ListParagraph"/>
        <w:numPr>
          <w:ilvl w:val="1"/>
          <w:numId w:val="5"/>
        </w:numPr>
        <w:rPr>
          <w:lang w:val="en-US"/>
        </w:rPr>
      </w:pPr>
      <w:r w:rsidRPr="00687B36">
        <w:rPr>
          <w:lang w:val="en-US"/>
        </w:rPr>
        <w:t>Send</w:t>
      </w:r>
      <w:r>
        <w:rPr>
          <w:lang w:val="en-US"/>
        </w:rPr>
        <w:t xml:space="preserve"> log files and job scripts to EDW Team.</w:t>
      </w:r>
    </w:p>
    <w:p w:rsidR="001563C9" w:rsidRDefault="001563C9" w:rsidP="00560DAB">
      <w:pPr>
        <w:rPr>
          <w:rFonts w:cs="Arial"/>
          <w:b/>
          <w:bCs/>
          <w:kern w:val="1"/>
          <w:sz w:val="26"/>
          <w:szCs w:val="32"/>
          <w:lang w:val="en-US"/>
        </w:rPr>
      </w:pPr>
      <w:r w:rsidRPr="00343D43">
        <w:rPr>
          <w:lang w:val="en-US"/>
        </w:rPr>
        <w:t>If any error occurs</w:t>
      </w:r>
      <w:r>
        <w:rPr>
          <w:lang w:val="en-US"/>
        </w:rPr>
        <w:t>,</w:t>
      </w:r>
      <w:r w:rsidRPr="00343D43">
        <w:rPr>
          <w:lang w:val="en-US"/>
        </w:rPr>
        <w:t xml:space="preserve"> stop and contact EDS Team.</w:t>
      </w:r>
    </w:p>
    <w:p w:rsidR="001563C9" w:rsidRPr="00505687" w:rsidRDefault="001563C9" w:rsidP="00A94479">
      <w:pPr>
        <w:pStyle w:val="Heading1"/>
        <w:rPr>
          <w:lang w:val="en-US"/>
        </w:rPr>
      </w:pPr>
      <w:bookmarkStart w:id="11" w:name="_Toc338659487"/>
      <w:r w:rsidRPr="00505687">
        <w:rPr>
          <w:lang w:val="en-US"/>
        </w:rPr>
        <w:t>Quality Control</w:t>
      </w:r>
      <w:bookmarkEnd w:id="11"/>
    </w:p>
    <w:p w:rsidR="001563C9" w:rsidRPr="00505687" w:rsidRDefault="001563C9">
      <w:pPr>
        <w:rPr>
          <w:lang w:val="en-US"/>
        </w:rPr>
      </w:pPr>
      <w:r w:rsidRPr="00505687">
        <w:rPr>
          <w:lang w:val="en-US"/>
        </w:rPr>
        <w:t xml:space="preserve">Please report any problems or issues </w:t>
      </w:r>
      <w:r>
        <w:rPr>
          <w:lang w:val="en-US"/>
        </w:rPr>
        <w:t xml:space="preserve">with this document </w:t>
      </w:r>
      <w:r w:rsidRPr="00505687">
        <w:rPr>
          <w:lang w:val="en-US"/>
        </w:rPr>
        <w:t>to EDW team.</w:t>
      </w:r>
    </w:p>
    <w:p w:rsidR="001563C9" w:rsidRPr="00505687" w:rsidRDefault="001563C9">
      <w:pPr>
        <w:rPr>
          <w:lang w:val="en-US"/>
        </w:rPr>
      </w:pPr>
    </w:p>
    <w:sectPr w:rsidR="001563C9" w:rsidRPr="00505687" w:rsidSect="00DC256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036" w:rsidRDefault="00DA2036" w:rsidP="00361774">
      <w:r>
        <w:separator/>
      </w:r>
    </w:p>
  </w:endnote>
  <w:endnote w:type="continuationSeparator" w:id="0">
    <w:p w:rsidR="00DA2036" w:rsidRDefault="00DA2036" w:rsidP="0036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C9" w:rsidRPr="00DA4B15" w:rsidRDefault="001563C9" w:rsidP="00735D2F">
    <w:pPr>
      <w:pBdr>
        <w:top w:val="single" w:sz="4" w:space="0" w:color="auto"/>
      </w:pBdr>
      <w:rPr>
        <w:lang w:val="en-US"/>
      </w:rPr>
    </w:pPr>
    <w:r>
      <w:rPr>
        <w:szCs w:val="18"/>
        <w:lang w:val="en-US"/>
      </w:rPr>
      <w:t>EDW_deployment_document.doc</w:t>
    </w:r>
    <w:r w:rsidRPr="00DA4B15">
      <w:rPr>
        <w:b/>
        <w:color w:val="FF0000"/>
        <w:sz w:val="16"/>
        <w:szCs w:val="16"/>
        <w:lang w:val="en-US"/>
      </w:rPr>
      <w:t xml:space="preserve"> </w:t>
    </w:r>
    <w:r>
      <w:rPr>
        <w:b/>
        <w:color w:val="FF0000"/>
        <w:sz w:val="16"/>
        <w:szCs w:val="16"/>
        <w:lang w:val="en-US"/>
      </w:rPr>
      <w:tab/>
    </w:r>
    <w:r w:rsidRPr="00DA4B15">
      <w:rPr>
        <w:b/>
        <w:color w:val="FF0000"/>
        <w:sz w:val="16"/>
        <w:szCs w:val="16"/>
        <w:lang w:val="en-US"/>
      </w:rPr>
      <w:t>CONFIDENTIAL</w:t>
    </w:r>
    <w:r>
      <w:rPr>
        <w:b/>
        <w:color w:val="FF0000"/>
        <w:sz w:val="16"/>
        <w:szCs w:val="16"/>
        <w:lang w:val="en-US"/>
      </w:rPr>
      <w:tab/>
    </w:r>
    <w:r>
      <w:rPr>
        <w:b/>
        <w:color w:val="FF0000"/>
        <w:sz w:val="16"/>
        <w:szCs w:val="16"/>
        <w:lang w:val="en-US"/>
      </w:rPr>
      <w:tab/>
    </w:r>
    <w:r>
      <w:rPr>
        <w:b/>
        <w:color w:val="FF0000"/>
        <w:sz w:val="16"/>
        <w:szCs w:val="16"/>
        <w:lang w:val="en-US"/>
      </w:rPr>
      <w:tab/>
    </w:r>
    <w:r>
      <w:rPr>
        <w:b/>
        <w:color w:val="FF0000"/>
        <w:sz w:val="16"/>
        <w:szCs w:val="16"/>
        <w:lang w:val="en-US"/>
      </w:rPr>
      <w:tab/>
    </w:r>
    <w:r w:rsidRPr="00DA4B15">
      <w:rPr>
        <w:szCs w:val="18"/>
        <w:lang w:val="en-US"/>
      </w:rPr>
      <w:t xml:space="preserve">Page </w:t>
    </w:r>
    <w:r w:rsidR="0015389A" w:rsidRPr="00DA4B15">
      <w:rPr>
        <w:szCs w:val="18"/>
        <w:lang w:val="en-US"/>
      </w:rPr>
      <w:fldChar w:fldCharType="begin"/>
    </w:r>
    <w:r w:rsidRPr="00DA4B15">
      <w:rPr>
        <w:szCs w:val="18"/>
        <w:lang w:val="en-US"/>
      </w:rPr>
      <w:instrText xml:space="preserve"> PAGE </w:instrText>
    </w:r>
    <w:r w:rsidR="0015389A" w:rsidRPr="00DA4B15">
      <w:rPr>
        <w:szCs w:val="18"/>
        <w:lang w:val="en-US"/>
      </w:rPr>
      <w:fldChar w:fldCharType="separate"/>
    </w:r>
    <w:r w:rsidR="00D8769C">
      <w:rPr>
        <w:noProof/>
        <w:szCs w:val="18"/>
        <w:lang w:val="en-US"/>
      </w:rPr>
      <w:t>5</w:t>
    </w:r>
    <w:r w:rsidR="0015389A" w:rsidRPr="00DA4B15">
      <w:rPr>
        <w:szCs w:val="18"/>
        <w:lang w:val="en-US"/>
      </w:rPr>
      <w:fldChar w:fldCharType="end"/>
    </w:r>
    <w:r w:rsidRPr="00DA4B15">
      <w:rPr>
        <w:szCs w:val="18"/>
        <w:lang w:val="en-US"/>
      </w:rPr>
      <w:t xml:space="preserve"> of </w:t>
    </w:r>
    <w:r w:rsidR="0015389A" w:rsidRPr="00DA4B15">
      <w:rPr>
        <w:szCs w:val="18"/>
        <w:lang w:val="en-US"/>
      </w:rPr>
      <w:fldChar w:fldCharType="begin"/>
    </w:r>
    <w:r w:rsidRPr="00DA4B15">
      <w:rPr>
        <w:szCs w:val="18"/>
        <w:lang w:val="en-US"/>
      </w:rPr>
      <w:instrText xml:space="preserve"> NUMPAGES </w:instrText>
    </w:r>
    <w:r w:rsidR="0015389A" w:rsidRPr="00DA4B15">
      <w:rPr>
        <w:szCs w:val="18"/>
        <w:lang w:val="en-US"/>
      </w:rPr>
      <w:fldChar w:fldCharType="separate"/>
    </w:r>
    <w:r w:rsidR="00D8769C">
      <w:rPr>
        <w:noProof/>
        <w:szCs w:val="18"/>
        <w:lang w:val="en-US"/>
      </w:rPr>
      <w:t>9</w:t>
    </w:r>
    <w:r w:rsidR="0015389A" w:rsidRPr="00DA4B15">
      <w:rPr>
        <w:szCs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036" w:rsidRDefault="00DA2036" w:rsidP="00361774">
      <w:r>
        <w:separator/>
      </w:r>
    </w:p>
  </w:footnote>
  <w:footnote w:type="continuationSeparator" w:id="0">
    <w:p w:rsidR="00DA2036" w:rsidRDefault="00DA2036" w:rsidP="00361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1"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6"/>
      <w:gridCol w:w="5105"/>
    </w:tblGrid>
    <w:tr w:rsidR="001563C9" w:rsidRPr="00DA4B15" w:rsidTr="00D85D8F">
      <w:trPr>
        <w:trHeight w:val="835"/>
      </w:trPr>
      <w:tc>
        <w:tcPr>
          <w:tcW w:w="4926" w:type="dxa"/>
          <w:tcBorders>
            <w:top w:val="dotted" w:sz="4" w:space="0" w:color="auto"/>
            <w:right w:val="nil"/>
          </w:tcBorders>
        </w:tcPr>
        <w:p w:rsidR="001563C9" w:rsidRPr="00DA4B15" w:rsidRDefault="001563C9" w:rsidP="00361774">
          <w:pPr>
            <w:rPr>
              <w:sz w:val="6"/>
              <w:szCs w:val="6"/>
              <w:lang w:val="en-US"/>
            </w:rPr>
          </w:pPr>
        </w:p>
        <w:p w:rsidR="001563C9" w:rsidRPr="00DA4B15" w:rsidRDefault="00D24C0E" w:rsidP="00361774">
          <w:pPr>
            <w:rPr>
              <w:szCs w:val="18"/>
              <w:lang w:val="en-US"/>
            </w:rPr>
          </w:pPr>
          <w:r>
            <w:rPr>
              <w:noProof/>
              <w:szCs w:val="18"/>
              <w:lang w:eastAsia="pl-PL"/>
            </w:rPr>
            <w:drawing>
              <wp:inline distT="0" distB="0" distL="0" distR="0" wp14:anchorId="66C48A73" wp14:editId="1D004422">
                <wp:extent cx="1800225" cy="371475"/>
                <wp:effectExtent l="19050" t="0" r="9525" b="0"/>
                <wp:docPr id="5" name="Picture 1" descr="CF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T_logo"/>
                        <pic:cNvPicPr>
                          <a:picLocks noChangeAspect="1" noChangeArrowheads="1"/>
                        </pic:cNvPicPr>
                      </pic:nvPicPr>
                      <pic:blipFill>
                        <a:blip r:embed="rId1"/>
                        <a:srcRect/>
                        <a:stretch>
                          <a:fillRect/>
                        </a:stretch>
                      </pic:blipFill>
                      <pic:spPr bwMode="auto">
                        <a:xfrm>
                          <a:off x="0" y="0"/>
                          <a:ext cx="1800225" cy="371475"/>
                        </a:xfrm>
                        <a:prstGeom prst="rect">
                          <a:avLst/>
                        </a:prstGeom>
                        <a:noFill/>
                        <a:ln w="9525">
                          <a:noFill/>
                          <a:miter lim="800000"/>
                          <a:headEnd/>
                          <a:tailEnd/>
                        </a:ln>
                      </pic:spPr>
                    </pic:pic>
                  </a:graphicData>
                </a:graphic>
              </wp:inline>
            </w:drawing>
          </w:r>
        </w:p>
      </w:tc>
      <w:tc>
        <w:tcPr>
          <w:tcW w:w="5105" w:type="dxa"/>
          <w:tcBorders>
            <w:top w:val="dotted" w:sz="4" w:space="0" w:color="auto"/>
            <w:left w:val="nil"/>
          </w:tcBorders>
          <w:vAlign w:val="center"/>
        </w:tcPr>
        <w:p w:rsidR="001563C9" w:rsidRPr="00DA4B15" w:rsidRDefault="001563C9" w:rsidP="00A324B2">
          <w:pPr>
            <w:pStyle w:val="NormalBlue"/>
            <w:rPr>
              <w:lang w:val="en-US"/>
            </w:rPr>
          </w:pPr>
          <w:r w:rsidRPr="00DA4B15">
            <w:rPr>
              <w:lang w:val="en-US"/>
            </w:rPr>
            <w:t xml:space="preserve">                                         </w:t>
          </w:r>
          <w:r w:rsidR="00D24C0E">
            <w:rPr>
              <w:noProof/>
              <w:lang w:eastAsia="pl-PL"/>
            </w:rPr>
            <w:drawing>
              <wp:inline distT="0" distB="0" distL="0" distR="0" wp14:anchorId="2E428479" wp14:editId="48E0F1AB">
                <wp:extent cx="1333500" cy="714375"/>
                <wp:effectExtent l="19050" t="0" r="0" b="0"/>
                <wp:docPr id="6" name="Picture 2" descr="Tower Group,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er Group, Inc."/>
                        <pic:cNvPicPr>
                          <a:picLocks noChangeAspect="1" noChangeArrowheads="1"/>
                        </pic:cNvPicPr>
                      </pic:nvPicPr>
                      <pic:blipFill>
                        <a:blip r:embed="rId2"/>
                        <a:srcRect/>
                        <a:stretch>
                          <a:fillRect/>
                        </a:stretch>
                      </pic:blipFill>
                      <pic:spPr bwMode="auto">
                        <a:xfrm>
                          <a:off x="0" y="0"/>
                          <a:ext cx="1333500" cy="714375"/>
                        </a:xfrm>
                        <a:prstGeom prst="rect">
                          <a:avLst/>
                        </a:prstGeom>
                        <a:noFill/>
                        <a:ln w="9525">
                          <a:noFill/>
                          <a:miter lim="800000"/>
                          <a:headEnd/>
                          <a:tailEnd/>
                        </a:ln>
                      </pic:spPr>
                    </pic:pic>
                  </a:graphicData>
                </a:graphic>
              </wp:inline>
            </w:drawing>
          </w:r>
        </w:p>
      </w:tc>
    </w:tr>
    <w:tr w:rsidR="001563C9" w:rsidRPr="00DA4B15" w:rsidTr="00D85D8F">
      <w:trPr>
        <w:trHeight w:val="275"/>
      </w:trPr>
      <w:tc>
        <w:tcPr>
          <w:tcW w:w="4926" w:type="dxa"/>
        </w:tcPr>
        <w:p w:rsidR="001563C9" w:rsidRPr="00DA4B15" w:rsidRDefault="001563C9" w:rsidP="00361774">
          <w:pPr>
            <w:rPr>
              <w:szCs w:val="18"/>
              <w:lang w:val="en-US"/>
            </w:rPr>
          </w:pPr>
          <w:r w:rsidRPr="00DA4B15">
            <w:rPr>
              <w:lang w:val="en-US"/>
            </w:rPr>
            <w:t>EDW Deployment Document</w:t>
          </w:r>
        </w:p>
      </w:tc>
      <w:tc>
        <w:tcPr>
          <w:tcW w:w="5105" w:type="dxa"/>
        </w:tcPr>
        <w:p w:rsidR="001563C9" w:rsidRPr="00DA4B15" w:rsidRDefault="001563C9" w:rsidP="00361774">
          <w:pPr>
            <w:rPr>
              <w:szCs w:val="18"/>
              <w:lang w:val="en-US"/>
            </w:rPr>
          </w:pPr>
          <w:r w:rsidRPr="00DA4B15">
            <w:rPr>
              <w:szCs w:val="18"/>
              <w:lang w:val="en-US"/>
            </w:rPr>
            <w:t xml:space="preserve">Version: </w:t>
          </w:r>
          <w:r w:rsidR="0043037C">
            <w:rPr>
              <w:szCs w:val="18"/>
              <w:lang w:val="en-US"/>
            </w:rPr>
            <w:t>3</w:t>
          </w:r>
        </w:p>
      </w:tc>
    </w:tr>
  </w:tbl>
  <w:p w:rsidR="001563C9" w:rsidRPr="00DA4B15" w:rsidRDefault="001563C9">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
    <w:nsid w:val="002A6995"/>
    <w:multiLevelType w:val="hybridMultilevel"/>
    <w:tmpl w:val="983842A2"/>
    <w:lvl w:ilvl="0" w:tplc="C40EC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6296E"/>
    <w:multiLevelType w:val="multilevel"/>
    <w:tmpl w:val="14764F4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decimal"/>
      <w:lvlText w:val="%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nsid w:val="27E95773"/>
    <w:multiLevelType w:val="hybridMultilevel"/>
    <w:tmpl w:val="FBF0E514"/>
    <w:lvl w:ilvl="0" w:tplc="C40EC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43E72"/>
    <w:multiLevelType w:val="hybridMultilevel"/>
    <w:tmpl w:val="BAD6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16769"/>
    <w:multiLevelType w:val="multilevel"/>
    <w:tmpl w:val="F3441C2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nsid w:val="5F6E5A61"/>
    <w:multiLevelType w:val="multilevel"/>
    <w:tmpl w:val="F3441C2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nsid w:val="6F0B3B9E"/>
    <w:multiLevelType w:val="hybridMultilevel"/>
    <w:tmpl w:val="CD0E215E"/>
    <w:lvl w:ilvl="0" w:tplc="C40EC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7"/>
  </w:num>
  <w:num w:numId="8">
    <w:abstractNumId w:val="6"/>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1AA"/>
    <w:rsid w:val="00004230"/>
    <w:rsid w:val="00012DAE"/>
    <w:rsid w:val="00037E75"/>
    <w:rsid w:val="000426AF"/>
    <w:rsid w:val="00053E62"/>
    <w:rsid w:val="00065295"/>
    <w:rsid w:val="00070566"/>
    <w:rsid w:val="00074BE8"/>
    <w:rsid w:val="00080C7E"/>
    <w:rsid w:val="0009651B"/>
    <w:rsid w:val="00096CC7"/>
    <w:rsid w:val="00096F65"/>
    <w:rsid w:val="000A752D"/>
    <w:rsid w:val="000B5069"/>
    <w:rsid w:val="000B589A"/>
    <w:rsid w:val="000B7FA3"/>
    <w:rsid w:val="000C3BCA"/>
    <w:rsid w:val="000F16B6"/>
    <w:rsid w:val="00121B99"/>
    <w:rsid w:val="00126298"/>
    <w:rsid w:val="00126E1E"/>
    <w:rsid w:val="001336CB"/>
    <w:rsid w:val="00145CAD"/>
    <w:rsid w:val="00150F72"/>
    <w:rsid w:val="001527C2"/>
    <w:rsid w:val="0015389A"/>
    <w:rsid w:val="001563C9"/>
    <w:rsid w:val="00162114"/>
    <w:rsid w:val="00191F95"/>
    <w:rsid w:val="001B2F5D"/>
    <w:rsid w:val="001B53C9"/>
    <w:rsid w:val="001B7575"/>
    <w:rsid w:val="001D0B5D"/>
    <w:rsid w:val="001D3A2C"/>
    <w:rsid w:val="001D778F"/>
    <w:rsid w:val="001E50B9"/>
    <w:rsid w:val="0020511F"/>
    <w:rsid w:val="00206025"/>
    <w:rsid w:val="00216749"/>
    <w:rsid w:val="002261AA"/>
    <w:rsid w:val="00253212"/>
    <w:rsid w:val="002561F3"/>
    <w:rsid w:val="00271F7A"/>
    <w:rsid w:val="0028190C"/>
    <w:rsid w:val="00283CE5"/>
    <w:rsid w:val="002933BB"/>
    <w:rsid w:val="00293E8F"/>
    <w:rsid w:val="002947CC"/>
    <w:rsid w:val="002B5698"/>
    <w:rsid w:val="002C1212"/>
    <w:rsid w:val="002D0D75"/>
    <w:rsid w:val="002D193C"/>
    <w:rsid w:val="002F30B1"/>
    <w:rsid w:val="002F53FD"/>
    <w:rsid w:val="00304068"/>
    <w:rsid w:val="0034018D"/>
    <w:rsid w:val="00343D43"/>
    <w:rsid w:val="003518DB"/>
    <w:rsid w:val="0036156E"/>
    <w:rsid w:val="00361774"/>
    <w:rsid w:val="003730AE"/>
    <w:rsid w:val="003A26C4"/>
    <w:rsid w:val="003B2AC7"/>
    <w:rsid w:val="003C4182"/>
    <w:rsid w:val="003C5B77"/>
    <w:rsid w:val="003D31F6"/>
    <w:rsid w:val="003E3AEE"/>
    <w:rsid w:val="003E4730"/>
    <w:rsid w:val="003F3A0A"/>
    <w:rsid w:val="003F421E"/>
    <w:rsid w:val="00420F08"/>
    <w:rsid w:val="00423E53"/>
    <w:rsid w:val="00424857"/>
    <w:rsid w:val="0043037C"/>
    <w:rsid w:val="00430823"/>
    <w:rsid w:val="00430890"/>
    <w:rsid w:val="00434B9E"/>
    <w:rsid w:val="004520F8"/>
    <w:rsid w:val="004557FC"/>
    <w:rsid w:val="00460C91"/>
    <w:rsid w:val="00470AE7"/>
    <w:rsid w:val="004800C2"/>
    <w:rsid w:val="004913B1"/>
    <w:rsid w:val="004A5CEE"/>
    <w:rsid w:val="004A7BC2"/>
    <w:rsid w:val="004B245A"/>
    <w:rsid w:val="004D7C76"/>
    <w:rsid w:val="004E3BB9"/>
    <w:rsid w:val="004E749A"/>
    <w:rsid w:val="00505687"/>
    <w:rsid w:val="00511D7A"/>
    <w:rsid w:val="00512B3D"/>
    <w:rsid w:val="00525616"/>
    <w:rsid w:val="005423A7"/>
    <w:rsid w:val="00543542"/>
    <w:rsid w:val="005473AE"/>
    <w:rsid w:val="00560DAB"/>
    <w:rsid w:val="0056356C"/>
    <w:rsid w:val="00567E44"/>
    <w:rsid w:val="005713E8"/>
    <w:rsid w:val="00571B11"/>
    <w:rsid w:val="0057474D"/>
    <w:rsid w:val="005815CF"/>
    <w:rsid w:val="005A3E03"/>
    <w:rsid w:val="005B7886"/>
    <w:rsid w:val="005C4193"/>
    <w:rsid w:val="005D1B08"/>
    <w:rsid w:val="005D3911"/>
    <w:rsid w:val="0060029D"/>
    <w:rsid w:val="006039E9"/>
    <w:rsid w:val="006078B4"/>
    <w:rsid w:val="00644FAD"/>
    <w:rsid w:val="00646E42"/>
    <w:rsid w:val="00647BE7"/>
    <w:rsid w:val="00651CEE"/>
    <w:rsid w:val="00661652"/>
    <w:rsid w:val="006642C0"/>
    <w:rsid w:val="00670068"/>
    <w:rsid w:val="006728C0"/>
    <w:rsid w:val="00674D85"/>
    <w:rsid w:val="0067770D"/>
    <w:rsid w:val="00683F81"/>
    <w:rsid w:val="00691F99"/>
    <w:rsid w:val="00696784"/>
    <w:rsid w:val="006C71DE"/>
    <w:rsid w:val="006F2366"/>
    <w:rsid w:val="006F3FA1"/>
    <w:rsid w:val="00723DC5"/>
    <w:rsid w:val="00731C2C"/>
    <w:rsid w:val="0073532D"/>
    <w:rsid w:val="00735D2F"/>
    <w:rsid w:val="00741EFF"/>
    <w:rsid w:val="007504AB"/>
    <w:rsid w:val="00754A0A"/>
    <w:rsid w:val="0076257A"/>
    <w:rsid w:val="00776189"/>
    <w:rsid w:val="007774B4"/>
    <w:rsid w:val="00784A77"/>
    <w:rsid w:val="007869FA"/>
    <w:rsid w:val="00790E0F"/>
    <w:rsid w:val="00794EA4"/>
    <w:rsid w:val="00796AFA"/>
    <w:rsid w:val="007A5812"/>
    <w:rsid w:val="007A5F4E"/>
    <w:rsid w:val="007B0E4D"/>
    <w:rsid w:val="007C104D"/>
    <w:rsid w:val="007C5ED3"/>
    <w:rsid w:val="007D62A6"/>
    <w:rsid w:val="007D721E"/>
    <w:rsid w:val="007E54CE"/>
    <w:rsid w:val="007E7B44"/>
    <w:rsid w:val="007F18BC"/>
    <w:rsid w:val="007F1C9F"/>
    <w:rsid w:val="00805D25"/>
    <w:rsid w:val="008342CE"/>
    <w:rsid w:val="00845B9B"/>
    <w:rsid w:val="00850724"/>
    <w:rsid w:val="008551FC"/>
    <w:rsid w:val="00864CB7"/>
    <w:rsid w:val="00881804"/>
    <w:rsid w:val="008B363F"/>
    <w:rsid w:val="008B6BCC"/>
    <w:rsid w:val="008C0820"/>
    <w:rsid w:val="008D1082"/>
    <w:rsid w:val="008F00DA"/>
    <w:rsid w:val="008F1433"/>
    <w:rsid w:val="008F4910"/>
    <w:rsid w:val="009022E6"/>
    <w:rsid w:val="00910D93"/>
    <w:rsid w:val="009227A6"/>
    <w:rsid w:val="0092296B"/>
    <w:rsid w:val="009241C5"/>
    <w:rsid w:val="009318ED"/>
    <w:rsid w:val="0093193E"/>
    <w:rsid w:val="00935256"/>
    <w:rsid w:val="00940E36"/>
    <w:rsid w:val="009427C6"/>
    <w:rsid w:val="00962763"/>
    <w:rsid w:val="00982627"/>
    <w:rsid w:val="00984286"/>
    <w:rsid w:val="00993E1E"/>
    <w:rsid w:val="009A3C42"/>
    <w:rsid w:val="009D5ED7"/>
    <w:rsid w:val="009E32EE"/>
    <w:rsid w:val="009E38B3"/>
    <w:rsid w:val="009F57EA"/>
    <w:rsid w:val="00A00D02"/>
    <w:rsid w:val="00A20B6D"/>
    <w:rsid w:val="00A21D39"/>
    <w:rsid w:val="00A324B2"/>
    <w:rsid w:val="00A326E9"/>
    <w:rsid w:val="00A464D3"/>
    <w:rsid w:val="00A50B4B"/>
    <w:rsid w:val="00A672EC"/>
    <w:rsid w:val="00A82506"/>
    <w:rsid w:val="00A84C16"/>
    <w:rsid w:val="00A91423"/>
    <w:rsid w:val="00A94479"/>
    <w:rsid w:val="00A971F9"/>
    <w:rsid w:val="00AA092B"/>
    <w:rsid w:val="00AB2C82"/>
    <w:rsid w:val="00AB36AA"/>
    <w:rsid w:val="00AC52E2"/>
    <w:rsid w:val="00AD3CE4"/>
    <w:rsid w:val="00AE2EE3"/>
    <w:rsid w:val="00B10544"/>
    <w:rsid w:val="00B10AF5"/>
    <w:rsid w:val="00B25156"/>
    <w:rsid w:val="00B51525"/>
    <w:rsid w:val="00B636DE"/>
    <w:rsid w:val="00B723C0"/>
    <w:rsid w:val="00B91118"/>
    <w:rsid w:val="00BB1554"/>
    <w:rsid w:val="00BB7D70"/>
    <w:rsid w:val="00BE3C4D"/>
    <w:rsid w:val="00BE7309"/>
    <w:rsid w:val="00BF0762"/>
    <w:rsid w:val="00BF741E"/>
    <w:rsid w:val="00BF78A6"/>
    <w:rsid w:val="00C05D6C"/>
    <w:rsid w:val="00C060CB"/>
    <w:rsid w:val="00C12521"/>
    <w:rsid w:val="00C16A00"/>
    <w:rsid w:val="00C219CA"/>
    <w:rsid w:val="00C263C1"/>
    <w:rsid w:val="00C27F11"/>
    <w:rsid w:val="00C35CE0"/>
    <w:rsid w:val="00C501A5"/>
    <w:rsid w:val="00C6612B"/>
    <w:rsid w:val="00C70428"/>
    <w:rsid w:val="00C70A4E"/>
    <w:rsid w:val="00C71D2E"/>
    <w:rsid w:val="00C77E2E"/>
    <w:rsid w:val="00C80B01"/>
    <w:rsid w:val="00C85475"/>
    <w:rsid w:val="00CA4A5F"/>
    <w:rsid w:val="00CA69AD"/>
    <w:rsid w:val="00CD3396"/>
    <w:rsid w:val="00CD37AF"/>
    <w:rsid w:val="00CE49BE"/>
    <w:rsid w:val="00CF4323"/>
    <w:rsid w:val="00D14C95"/>
    <w:rsid w:val="00D16B7C"/>
    <w:rsid w:val="00D20A98"/>
    <w:rsid w:val="00D24C0E"/>
    <w:rsid w:val="00D2552A"/>
    <w:rsid w:val="00D45FF4"/>
    <w:rsid w:val="00D5059F"/>
    <w:rsid w:val="00D56136"/>
    <w:rsid w:val="00D75BF2"/>
    <w:rsid w:val="00D84A13"/>
    <w:rsid w:val="00D85A99"/>
    <w:rsid w:val="00D85D8F"/>
    <w:rsid w:val="00D8769C"/>
    <w:rsid w:val="00D92108"/>
    <w:rsid w:val="00DA2036"/>
    <w:rsid w:val="00DA4B15"/>
    <w:rsid w:val="00DA766A"/>
    <w:rsid w:val="00DC256A"/>
    <w:rsid w:val="00DC6436"/>
    <w:rsid w:val="00DF5F72"/>
    <w:rsid w:val="00DF5FF8"/>
    <w:rsid w:val="00E05A59"/>
    <w:rsid w:val="00E071BF"/>
    <w:rsid w:val="00E16A25"/>
    <w:rsid w:val="00E30C74"/>
    <w:rsid w:val="00E44589"/>
    <w:rsid w:val="00E60DDE"/>
    <w:rsid w:val="00E671A0"/>
    <w:rsid w:val="00E74577"/>
    <w:rsid w:val="00E76815"/>
    <w:rsid w:val="00E84B57"/>
    <w:rsid w:val="00E90477"/>
    <w:rsid w:val="00E96B83"/>
    <w:rsid w:val="00EA4F98"/>
    <w:rsid w:val="00EA5521"/>
    <w:rsid w:val="00EE213F"/>
    <w:rsid w:val="00EE39CA"/>
    <w:rsid w:val="00EE541D"/>
    <w:rsid w:val="00EE725A"/>
    <w:rsid w:val="00EF3C69"/>
    <w:rsid w:val="00EF52F7"/>
    <w:rsid w:val="00F00118"/>
    <w:rsid w:val="00F2297E"/>
    <w:rsid w:val="00F5541C"/>
    <w:rsid w:val="00F57A08"/>
    <w:rsid w:val="00F61500"/>
    <w:rsid w:val="00F7459A"/>
    <w:rsid w:val="00F75E14"/>
    <w:rsid w:val="00F7638E"/>
    <w:rsid w:val="00F77A80"/>
    <w:rsid w:val="00F808F5"/>
    <w:rsid w:val="00F87F5A"/>
    <w:rsid w:val="00FA4C46"/>
    <w:rsid w:val="00FB4B4E"/>
    <w:rsid w:val="00FB710E"/>
    <w:rsid w:val="00FD065B"/>
    <w:rsid w:val="00FE4377"/>
    <w:rsid w:val="00FF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E19541A-6735-44BD-B719-E12FDA1A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C74"/>
    <w:pPr>
      <w:suppressAutoHyphens/>
      <w:spacing w:line="360" w:lineRule="auto"/>
    </w:pPr>
    <w:rPr>
      <w:rFonts w:ascii="Verdana" w:hAnsi="Verdana"/>
      <w:sz w:val="18"/>
      <w:szCs w:val="24"/>
      <w:lang w:val="pl-PL" w:eastAsia="ar-SA"/>
    </w:rPr>
  </w:style>
  <w:style w:type="paragraph" w:styleId="Heading1">
    <w:name w:val="heading 1"/>
    <w:basedOn w:val="Normal"/>
    <w:next w:val="Normal"/>
    <w:link w:val="Heading1Char"/>
    <w:uiPriority w:val="99"/>
    <w:qFormat/>
    <w:rsid w:val="00B25156"/>
    <w:pPr>
      <w:keepNext/>
      <w:numPr>
        <w:numId w:val="1"/>
      </w:numPr>
      <w:spacing w:before="240" w:after="60"/>
      <w:outlineLvl w:val="0"/>
    </w:pPr>
    <w:rPr>
      <w:rFonts w:cs="Arial"/>
      <w:b/>
      <w:bCs/>
      <w:kern w:val="1"/>
      <w:sz w:val="26"/>
      <w:szCs w:val="32"/>
    </w:rPr>
  </w:style>
  <w:style w:type="paragraph" w:styleId="Heading2">
    <w:name w:val="heading 2"/>
    <w:basedOn w:val="Normal"/>
    <w:next w:val="Normal"/>
    <w:link w:val="Heading2Char"/>
    <w:uiPriority w:val="99"/>
    <w:qFormat/>
    <w:rsid w:val="00B25156"/>
    <w:pPr>
      <w:keepNext/>
      <w:spacing w:before="240" w:after="60"/>
      <w:outlineLvl w:val="1"/>
    </w:pPr>
    <w:rPr>
      <w:rFonts w:cs="Arial"/>
      <w:b/>
      <w:bCs/>
      <w:i/>
      <w:iCs/>
      <w:sz w:val="24"/>
      <w:szCs w:val="28"/>
    </w:rPr>
  </w:style>
  <w:style w:type="paragraph" w:styleId="Heading3">
    <w:name w:val="heading 3"/>
    <w:basedOn w:val="Normal"/>
    <w:next w:val="Normal"/>
    <w:link w:val="Heading3Char"/>
    <w:uiPriority w:val="99"/>
    <w:qFormat/>
    <w:rsid w:val="00B25156"/>
    <w:pPr>
      <w:keepNext/>
      <w:spacing w:before="240" w:after="60"/>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088"/>
    <w:rPr>
      <w:rFonts w:asciiTheme="majorHAnsi" w:eastAsiaTheme="majorEastAsia" w:hAnsiTheme="majorHAnsi" w:cstheme="majorBidi"/>
      <w:b/>
      <w:bCs/>
      <w:kern w:val="32"/>
      <w:sz w:val="32"/>
      <w:szCs w:val="32"/>
      <w:lang w:val="pl-PL" w:eastAsia="ar-SA"/>
    </w:rPr>
  </w:style>
  <w:style w:type="character" w:customStyle="1" w:styleId="Heading2Char">
    <w:name w:val="Heading 2 Char"/>
    <w:basedOn w:val="DefaultParagraphFont"/>
    <w:link w:val="Heading2"/>
    <w:uiPriority w:val="9"/>
    <w:semiHidden/>
    <w:rsid w:val="00553088"/>
    <w:rPr>
      <w:rFonts w:asciiTheme="majorHAnsi" w:eastAsiaTheme="majorEastAsia" w:hAnsiTheme="majorHAnsi" w:cstheme="majorBidi"/>
      <w:b/>
      <w:bCs/>
      <w:i/>
      <w:iCs/>
      <w:sz w:val="28"/>
      <w:szCs w:val="28"/>
      <w:lang w:val="pl-PL" w:eastAsia="ar-SA"/>
    </w:rPr>
  </w:style>
  <w:style w:type="character" w:customStyle="1" w:styleId="Heading3Char">
    <w:name w:val="Heading 3 Char"/>
    <w:basedOn w:val="DefaultParagraphFont"/>
    <w:link w:val="Heading3"/>
    <w:uiPriority w:val="9"/>
    <w:semiHidden/>
    <w:rsid w:val="00553088"/>
    <w:rPr>
      <w:rFonts w:asciiTheme="majorHAnsi" w:eastAsiaTheme="majorEastAsia" w:hAnsiTheme="majorHAnsi" w:cstheme="majorBidi"/>
      <w:b/>
      <w:bCs/>
      <w:sz w:val="26"/>
      <w:szCs w:val="26"/>
      <w:lang w:val="pl-PL" w:eastAsia="ar-SA"/>
    </w:rPr>
  </w:style>
  <w:style w:type="paragraph" w:styleId="Header">
    <w:name w:val="header"/>
    <w:basedOn w:val="Normal"/>
    <w:link w:val="HeaderChar"/>
    <w:uiPriority w:val="99"/>
    <w:rsid w:val="007A5812"/>
    <w:pPr>
      <w:tabs>
        <w:tab w:val="center" w:pos="4536"/>
        <w:tab w:val="right" w:pos="9072"/>
      </w:tabs>
    </w:pPr>
  </w:style>
  <w:style w:type="character" w:customStyle="1" w:styleId="HeaderChar">
    <w:name w:val="Header Char"/>
    <w:basedOn w:val="DefaultParagraphFont"/>
    <w:link w:val="Header"/>
    <w:uiPriority w:val="99"/>
    <w:semiHidden/>
    <w:rsid w:val="00553088"/>
    <w:rPr>
      <w:rFonts w:ascii="Verdana" w:hAnsi="Verdana"/>
      <w:sz w:val="18"/>
      <w:szCs w:val="24"/>
      <w:lang w:val="pl-PL" w:eastAsia="ar-SA"/>
    </w:rPr>
  </w:style>
  <w:style w:type="paragraph" w:styleId="Footer">
    <w:name w:val="footer"/>
    <w:basedOn w:val="Normal"/>
    <w:link w:val="FooterChar"/>
    <w:uiPriority w:val="99"/>
    <w:rsid w:val="007A5812"/>
    <w:pPr>
      <w:tabs>
        <w:tab w:val="center" w:pos="4536"/>
        <w:tab w:val="right" w:pos="9072"/>
      </w:tabs>
    </w:pPr>
  </w:style>
  <w:style w:type="character" w:customStyle="1" w:styleId="FooterChar">
    <w:name w:val="Footer Char"/>
    <w:basedOn w:val="DefaultParagraphFont"/>
    <w:link w:val="Footer"/>
    <w:uiPriority w:val="99"/>
    <w:semiHidden/>
    <w:rsid w:val="00553088"/>
    <w:rPr>
      <w:rFonts w:ascii="Verdana" w:hAnsi="Verdana"/>
      <w:sz w:val="18"/>
      <w:szCs w:val="24"/>
      <w:lang w:val="pl-PL" w:eastAsia="ar-SA"/>
    </w:rPr>
  </w:style>
  <w:style w:type="paragraph" w:customStyle="1" w:styleId="QAtableheader">
    <w:name w:val="QA_table_header"/>
    <w:basedOn w:val="Normal"/>
    <w:uiPriority w:val="99"/>
    <w:rsid w:val="007A5812"/>
    <w:rPr>
      <w:b/>
      <w:sz w:val="16"/>
    </w:rPr>
  </w:style>
  <w:style w:type="paragraph" w:styleId="TOC1">
    <w:name w:val="toc 1"/>
    <w:basedOn w:val="Normal"/>
    <w:next w:val="Normal"/>
    <w:autoRedefine/>
    <w:uiPriority w:val="99"/>
    <w:rsid w:val="002261AA"/>
  </w:style>
  <w:style w:type="paragraph" w:customStyle="1" w:styleId="NormalBlue">
    <w:name w:val="Normal Blue"/>
    <w:basedOn w:val="Normal"/>
    <w:link w:val="NormalBlueChar"/>
    <w:uiPriority w:val="99"/>
    <w:rsid w:val="00A50B4B"/>
    <w:rPr>
      <w:i/>
      <w:color w:val="0000FF"/>
    </w:rPr>
  </w:style>
  <w:style w:type="paragraph" w:customStyle="1" w:styleId="QAtabledata">
    <w:name w:val="QA_table_data"/>
    <w:basedOn w:val="QAtableheader"/>
    <w:uiPriority w:val="99"/>
    <w:rsid w:val="007A5812"/>
    <w:rPr>
      <w:b w:val="0"/>
    </w:rPr>
  </w:style>
  <w:style w:type="paragraph" w:customStyle="1" w:styleId="tableheader">
    <w:name w:val="table_header"/>
    <w:basedOn w:val="Normal"/>
    <w:uiPriority w:val="99"/>
    <w:rsid w:val="007A5812"/>
    <w:pPr>
      <w:snapToGrid w:val="0"/>
    </w:pPr>
    <w:rPr>
      <w:b/>
    </w:rPr>
  </w:style>
  <w:style w:type="paragraph" w:customStyle="1" w:styleId="tabledata">
    <w:name w:val="table_data"/>
    <w:basedOn w:val="Normal"/>
    <w:uiPriority w:val="99"/>
    <w:rsid w:val="007A5812"/>
  </w:style>
  <w:style w:type="character" w:customStyle="1" w:styleId="NormalBlueChar">
    <w:name w:val="Normal Blue Char"/>
    <w:basedOn w:val="DefaultParagraphFont"/>
    <w:link w:val="NormalBlue"/>
    <w:uiPriority w:val="99"/>
    <w:locked/>
    <w:rsid w:val="00A50B4B"/>
    <w:rPr>
      <w:rFonts w:ascii="Verdana" w:hAnsi="Verdana" w:cs="Times New Roman"/>
      <w:i/>
      <w:color w:val="0000FF"/>
      <w:sz w:val="24"/>
      <w:szCs w:val="24"/>
      <w:lang w:val="pl-PL" w:eastAsia="ar-SA" w:bidi="ar-SA"/>
    </w:rPr>
  </w:style>
  <w:style w:type="paragraph" w:customStyle="1" w:styleId="tabledatasmall">
    <w:name w:val="table_data_small"/>
    <w:basedOn w:val="Normal"/>
    <w:uiPriority w:val="99"/>
    <w:rsid w:val="007A5812"/>
    <w:rPr>
      <w:sz w:val="16"/>
    </w:rPr>
  </w:style>
  <w:style w:type="paragraph" w:styleId="BalloonText">
    <w:name w:val="Balloon Text"/>
    <w:basedOn w:val="Normal"/>
    <w:link w:val="BalloonTextChar"/>
    <w:uiPriority w:val="99"/>
    <w:rsid w:val="000042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04230"/>
    <w:rPr>
      <w:rFonts w:ascii="Tahoma" w:hAnsi="Tahoma" w:cs="Tahoma"/>
      <w:sz w:val="16"/>
      <w:szCs w:val="16"/>
      <w:lang w:val="pl-PL" w:eastAsia="ar-SA" w:bidi="ar-SA"/>
    </w:rPr>
  </w:style>
  <w:style w:type="paragraph" w:styleId="Title">
    <w:name w:val="Title"/>
    <w:basedOn w:val="Normal"/>
    <w:next w:val="Normal"/>
    <w:link w:val="TitleChar"/>
    <w:uiPriority w:val="99"/>
    <w:qFormat/>
    <w:rsid w:val="00DA4B15"/>
    <w:pPr>
      <w:spacing w:after="300" w:line="240" w:lineRule="auto"/>
      <w:contextualSpacing/>
      <w:jc w:val="center"/>
    </w:pPr>
    <w:rPr>
      <w:rFonts w:ascii="Cambria" w:hAnsi="Cambria"/>
      <w:color w:val="17365D"/>
      <w:spacing w:val="5"/>
      <w:kern w:val="28"/>
      <w:sz w:val="44"/>
      <w:szCs w:val="52"/>
    </w:rPr>
  </w:style>
  <w:style w:type="character" w:customStyle="1" w:styleId="TitleChar">
    <w:name w:val="Title Char"/>
    <w:basedOn w:val="DefaultParagraphFont"/>
    <w:link w:val="Title"/>
    <w:uiPriority w:val="99"/>
    <w:locked/>
    <w:rsid w:val="00DA4B15"/>
    <w:rPr>
      <w:rFonts w:ascii="Cambria" w:hAnsi="Cambria" w:cs="Times New Roman"/>
      <w:color w:val="17365D"/>
      <w:spacing w:val="5"/>
      <w:kern w:val="28"/>
      <w:sz w:val="52"/>
      <w:szCs w:val="52"/>
      <w:lang w:val="pl-PL" w:eastAsia="ar-SA" w:bidi="ar-SA"/>
    </w:rPr>
  </w:style>
  <w:style w:type="paragraph" w:styleId="Subtitle">
    <w:name w:val="Subtitle"/>
    <w:basedOn w:val="Normal"/>
    <w:next w:val="Normal"/>
    <w:link w:val="SubtitleChar"/>
    <w:uiPriority w:val="99"/>
    <w:qFormat/>
    <w:rsid w:val="00DA4B15"/>
    <w:pPr>
      <w:numPr>
        <w:ilvl w:val="1"/>
      </w:numPr>
      <w:jc w:val="center"/>
    </w:pPr>
    <w:rPr>
      <w:rFonts w:ascii="Cambria" w:hAnsi="Cambria"/>
      <w:i/>
      <w:iCs/>
      <w:color w:val="4F81BD"/>
      <w:spacing w:val="15"/>
      <w:sz w:val="24"/>
    </w:rPr>
  </w:style>
  <w:style w:type="character" w:customStyle="1" w:styleId="SubtitleChar">
    <w:name w:val="Subtitle Char"/>
    <w:basedOn w:val="DefaultParagraphFont"/>
    <w:link w:val="Subtitle"/>
    <w:uiPriority w:val="99"/>
    <w:locked/>
    <w:rsid w:val="00DA4B15"/>
    <w:rPr>
      <w:rFonts w:ascii="Cambria" w:hAnsi="Cambria" w:cs="Times New Roman"/>
      <w:i/>
      <w:iCs/>
      <w:color w:val="4F81BD"/>
      <w:spacing w:val="15"/>
      <w:sz w:val="24"/>
      <w:szCs w:val="24"/>
      <w:lang w:val="pl-PL" w:eastAsia="ar-SA" w:bidi="ar-SA"/>
    </w:rPr>
  </w:style>
  <w:style w:type="paragraph" w:styleId="TOC3">
    <w:name w:val="toc 3"/>
    <w:basedOn w:val="Normal"/>
    <w:next w:val="Normal"/>
    <w:autoRedefine/>
    <w:uiPriority w:val="99"/>
    <w:rsid w:val="00C77E2E"/>
    <w:pPr>
      <w:spacing w:after="100"/>
      <w:ind w:left="360"/>
    </w:pPr>
  </w:style>
  <w:style w:type="character" w:styleId="Hyperlink">
    <w:name w:val="Hyperlink"/>
    <w:basedOn w:val="DefaultParagraphFont"/>
    <w:uiPriority w:val="99"/>
    <w:rsid w:val="00C77E2E"/>
    <w:rPr>
      <w:rFonts w:cs="Times New Roman"/>
      <w:color w:val="0000FF"/>
      <w:u w:val="single"/>
    </w:rPr>
  </w:style>
  <w:style w:type="paragraph" w:styleId="ListParagraph">
    <w:name w:val="List Paragraph"/>
    <w:basedOn w:val="Normal"/>
    <w:uiPriority w:val="34"/>
    <w:qFormat/>
    <w:rsid w:val="005A3E03"/>
    <w:pPr>
      <w:ind w:left="720"/>
      <w:contextualSpacing/>
    </w:pPr>
  </w:style>
  <w:style w:type="character" w:customStyle="1" w:styleId="code1">
    <w:name w:val="code1"/>
    <w:basedOn w:val="DefaultParagraphFont"/>
    <w:uiPriority w:val="99"/>
    <w:rsid w:val="00CA4A5F"/>
    <w:rPr>
      <w:rFonts w:ascii="Consolas" w:hAnsi="Consolas" w:cs="Consolas"/>
      <w:color w:val="17365D"/>
      <w:lang w:val="en-US"/>
    </w:rPr>
  </w:style>
  <w:style w:type="paragraph" w:customStyle="1" w:styleId="ConfigEnv">
    <w:name w:val="ConfigEnv"/>
    <w:basedOn w:val="Normal"/>
    <w:link w:val="ConfigEnvChar"/>
    <w:uiPriority w:val="99"/>
    <w:rsid w:val="00505687"/>
    <w:rPr>
      <w:rFonts w:ascii="Consolas" w:hAnsi="Consolas" w:cs="Consolas"/>
      <w:sz w:val="20"/>
      <w:szCs w:val="20"/>
      <w:lang w:val="en-US"/>
    </w:rPr>
  </w:style>
  <w:style w:type="character" w:customStyle="1" w:styleId="ConfigEnvChar">
    <w:name w:val="ConfigEnv Char"/>
    <w:basedOn w:val="DefaultParagraphFont"/>
    <w:link w:val="ConfigEnv"/>
    <w:uiPriority w:val="99"/>
    <w:locked/>
    <w:rsid w:val="00505687"/>
    <w:rPr>
      <w:rFonts w:ascii="Consolas" w:hAnsi="Consolas" w:cs="Consolas"/>
      <w:lang w:eastAsia="ar-SA" w:bidi="ar-SA"/>
    </w:rPr>
  </w:style>
  <w:style w:type="paragraph" w:styleId="TOC2">
    <w:name w:val="toc 2"/>
    <w:basedOn w:val="Normal"/>
    <w:next w:val="Normal"/>
    <w:autoRedefine/>
    <w:uiPriority w:val="99"/>
    <w:rsid w:val="001B7575"/>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2645">
      <w:marLeft w:val="0"/>
      <w:marRight w:val="0"/>
      <w:marTop w:val="0"/>
      <w:marBottom w:val="0"/>
      <w:divBdr>
        <w:top w:val="none" w:sz="0" w:space="0" w:color="auto"/>
        <w:left w:val="none" w:sz="0" w:space="0" w:color="auto"/>
        <w:bottom w:val="none" w:sz="0" w:space="0" w:color="auto"/>
        <w:right w:val="none" w:sz="0" w:space="0" w:color="auto"/>
      </w:divBdr>
    </w:div>
    <w:div w:id="554122646">
      <w:marLeft w:val="0"/>
      <w:marRight w:val="0"/>
      <w:marTop w:val="0"/>
      <w:marBottom w:val="0"/>
      <w:divBdr>
        <w:top w:val="none" w:sz="0" w:space="0" w:color="auto"/>
        <w:left w:val="none" w:sz="0" w:space="0" w:color="auto"/>
        <w:bottom w:val="none" w:sz="0" w:space="0" w:color="auto"/>
        <w:right w:val="none" w:sz="0" w:space="0" w:color="auto"/>
      </w:divBdr>
    </w:div>
    <w:div w:id="554122647">
      <w:marLeft w:val="0"/>
      <w:marRight w:val="0"/>
      <w:marTop w:val="0"/>
      <w:marBottom w:val="0"/>
      <w:divBdr>
        <w:top w:val="none" w:sz="0" w:space="0" w:color="auto"/>
        <w:left w:val="none" w:sz="0" w:space="0" w:color="auto"/>
        <w:bottom w:val="none" w:sz="0" w:space="0" w:color="auto"/>
        <w:right w:val="none" w:sz="0" w:space="0" w:color="auto"/>
      </w:divBdr>
    </w:div>
    <w:div w:id="554122648">
      <w:marLeft w:val="0"/>
      <w:marRight w:val="0"/>
      <w:marTop w:val="0"/>
      <w:marBottom w:val="0"/>
      <w:divBdr>
        <w:top w:val="none" w:sz="0" w:space="0" w:color="auto"/>
        <w:left w:val="none" w:sz="0" w:space="0" w:color="auto"/>
        <w:bottom w:val="none" w:sz="0" w:space="0" w:color="auto"/>
        <w:right w:val="none" w:sz="0" w:space="0" w:color="auto"/>
      </w:divBdr>
    </w:div>
    <w:div w:id="554122649">
      <w:marLeft w:val="0"/>
      <w:marRight w:val="0"/>
      <w:marTop w:val="0"/>
      <w:marBottom w:val="0"/>
      <w:divBdr>
        <w:top w:val="none" w:sz="0" w:space="0" w:color="auto"/>
        <w:left w:val="none" w:sz="0" w:space="0" w:color="auto"/>
        <w:bottom w:val="none" w:sz="0" w:space="0" w:color="auto"/>
        <w:right w:val="none" w:sz="0" w:space="0" w:color="auto"/>
      </w:divBdr>
    </w:div>
    <w:div w:id="554122650">
      <w:marLeft w:val="0"/>
      <w:marRight w:val="0"/>
      <w:marTop w:val="0"/>
      <w:marBottom w:val="0"/>
      <w:divBdr>
        <w:top w:val="none" w:sz="0" w:space="0" w:color="auto"/>
        <w:left w:val="none" w:sz="0" w:space="0" w:color="auto"/>
        <w:bottom w:val="none" w:sz="0" w:space="0" w:color="auto"/>
        <w:right w:val="none" w:sz="0" w:space="0" w:color="auto"/>
      </w:divBdr>
    </w:div>
    <w:div w:id="554122651">
      <w:marLeft w:val="0"/>
      <w:marRight w:val="0"/>
      <w:marTop w:val="0"/>
      <w:marBottom w:val="0"/>
      <w:divBdr>
        <w:top w:val="none" w:sz="0" w:space="0" w:color="auto"/>
        <w:left w:val="none" w:sz="0" w:space="0" w:color="auto"/>
        <w:bottom w:val="none" w:sz="0" w:space="0" w:color="auto"/>
        <w:right w:val="none" w:sz="0" w:space="0" w:color="auto"/>
      </w:divBdr>
    </w:div>
    <w:div w:id="1227834328">
      <w:bodyDiv w:val="1"/>
      <w:marLeft w:val="0"/>
      <w:marRight w:val="0"/>
      <w:marTop w:val="0"/>
      <w:marBottom w:val="0"/>
      <w:divBdr>
        <w:top w:val="none" w:sz="0" w:space="0" w:color="auto"/>
        <w:left w:val="none" w:sz="0" w:space="0" w:color="auto"/>
        <w:bottom w:val="none" w:sz="0" w:space="0" w:color="auto"/>
        <w:right w:val="none" w:sz="0" w:space="0" w:color="auto"/>
      </w:divBdr>
    </w:div>
    <w:div w:id="179412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1020</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EDW Deployment Document</vt:lpstr>
    </vt:vector>
  </TitlesOfParts>
  <Company>CFT</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 Deployment Document</dc:title>
  <dc:creator>Piotr Lakomy</dc:creator>
  <cp:lastModifiedBy>dawid.sawon</cp:lastModifiedBy>
  <cp:revision>27</cp:revision>
  <dcterms:created xsi:type="dcterms:W3CDTF">2014-02-06T09:55:00Z</dcterms:created>
  <dcterms:modified xsi:type="dcterms:W3CDTF">2014-04-23T13:30:00Z</dcterms:modified>
</cp:coreProperties>
</file>