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EC1C6" w14:textId="77777777" w:rsidR="009F0B54" w:rsidRPr="009F0B54" w:rsidRDefault="009F0B54" w:rsidP="009F0B54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  <w:lang w:eastAsia="en-US"/>
        </w:rPr>
      </w:pPr>
      <w:r w:rsidRPr="009F0B54">
        <w:rPr>
          <w:b/>
          <w:bCs/>
          <w:kern w:val="36"/>
          <w:sz w:val="48"/>
          <w:szCs w:val="48"/>
          <w:lang w:eastAsia="en-US"/>
        </w:rPr>
        <w:t>DAWIT BERHANU</w:t>
      </w:r>
    </w:p>
    <w:p w14:paraId="22BCADC9" w14:textId="77777777" w:rsidR="009F0B54" w:rsidRPr="009F0B54" w:rsidRDefault="009F0B54" w:rsidP="009F0B54">
      <w:pPr>
        <w:spacing w:before="100" w:beforeAutospacing="1" w:after="100" w:afterAutospacing="1"/>
        <w:jc w:val="center"/>
        <w:rPr>
          <w:lang w:eastAsia="en-US"/>
        </w:rPr>
      </w:pPr>
      <w:r w:rsidRPr="009F0B54">
        <w:rPr>
          <w:lang w:eastAsia="en-US"/>
        </w:rPr>
        <w:t xml:space="preserve">(678) 250-3704 | </w:t>
      </w:r>
      <w:hyperlink r:id="rId7" w:history="1">
        <w:r w:rsidRPr="009F0B54">
          <w:rPr>
            <w:color w:val="0000FF"/>
            <w:u w:val="single"/>
            <w:lang w:eastAsia="en-US"/>
          </w:rPr>
          <w:t>dawit.usa88@gmail.com</w:t>
        </w:r>
      </w:hyperlink>
    </w:p>
    <w:p w14:paraId="3B63BE3A" w14:textId="77777777" w:rsidR="009F0B54" w:rsidRPr="009F0B54" w:rsidRDefault="009F0B54" w:rsidP="009F0B54">
      <w:pPr>
        <w:spacing w:before="100" w:beforeAutospacing="1" w:after="100" w:afterAutospacing="1"/>
        <w:outlineLvl w:val="1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PROFESSIONAL SUMMARY</w:t>
      </w:r>
    </w:p>
    <w:p w14:paraId="7C859879" w14:textId="77777777" w:rsidR="009F0B54" w:rsidRPr="009F0B54" w:rsidRDefault="009F0B54" w:rsidP="009F0B54">
      <w:p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Results-driven operations professional with experience in Amazon fulfillment operations, team leadership, process guidance, data management, and quality assurance. Proven ability to support high-volume operations, train associates, maintain safety standards, and achieve productivity goals in fast-paced environments. Strong Microsoft Office skills, attention to detail, and commitment to operational excellence.</w:t>
      </w:r>
    </w:p>
    <w:p w14:paraId="2C375F42" w14:textId="77777777" w:rsidR="009F0B54" w:rsidRPr="009F0B54" w:rsidRDefault="009F0B54" w:rsidP="009F0B54">
      <w:pPr>
        <w:spacing w:before="100" w:beforeAutospacing="1" w:after="100" w:afterAutospacing="1"/>
        <w:outlineLvl w:val="1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PROFESSIONAL EXPERIENCE</w:t>
      </w:r>
    </w:p>
    <w:p w14:paraId="634E1FD8" w14:textId="77777777" w:rsidR="009F0B54" w:rsidRPr="009F0B54" w:rsidRDefault="009F0B54" w:rsidP="009F0B54">
      <w:pPr>
        <w:spacing w:before="100" w:beforeAutospacing="1" w:after="100" w:afterAutospacing="1"/>
        <w:outlineLvl w:val="2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Amazon, Inc. | Atlanta, GA</w:t>
      </w:r>
    </w:p>
    <w:p w14:paraId="47289C80" w14:textId="77777777" w:rsidR="009F0B54" w:rsidRPr="009F0B54" w:rsidRDefault="009F0B54" w:rsidP="009F0B54">
      <w:p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Fulfillment Associate / Process Guide</w:t>
      </w:r>
      <w:r w:rsidRPr="009F0B54">
        <w:rPr>
          <w:sz w:val="22"/>
          <w:szCs w:val="22"/>
          <w:lang w:eastAsia="en-US"/>
        </w:rPr>
        <w:t xml:space="preserve"> | Jan 2023 – Present</w:t>
      </w:r>
    </w:p>
    <w:p w14:paraId="7C08BE14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Support daily fulfillment center operations by coordinating workflow and assisting leadership in meeting production and quality targets.</w:t>
      </w:r>
    </w:p>
    <w:p w14:paraId="7670EE76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Train, coach, and mentor new associates on standard work procedures, safety requirements, and productivity expectations.</w:t>
      </w:r>
    </w:p>
    <w:p w14:paraId="657925F7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Monitor process performance and help resolve operational barriers to maintain efficient workflow and customer delivery commitments.</w:t>
      </w:r>
    </w:p>
    <w:p w14:paraId="73B273BB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Communicate work assignments, operational updates, and process changes to associates throughout the shift.</w:t>
      </w:r>
    </w:p>
    <w:p w14:paraId="200EC891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Ensure compliance with Amazon safety standards, quality requirements, and inventory accuracy procedures.</w:t>
      </w:r>
    </w:p>
    <w:p w14:paraId="7231316C" w14:textId="57544F01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Assist with receiving</w:t>
      </w:r>
      <w:r w:rsidRPr="009F0B54">
        <w:rPr>
          <w:sz w:val="22"/>
          <w:szCs w:val="22"/>
          <w:lang w:eastAsia="en-US"/>
        </w:rPr>
        <w:t xml:space="preserve"> and stowing </w:t>
      </w:r>
      <w:r w:rsidRPr="009F0B54">
        <w:rPr>
          <w:sz w:val="22"/>
          <w:szCs w:val="22"/>
          <w:lang w:eastAsia="en-US"/>
        </w:rPr>
        <w:t>operations in a fast-paced environment.</w:t>
      </w:r>
    </w:p>
    <w:p w14:paraId="6441F8C3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Collaborate with Area Managers and Process Assistants to drive productivity, quality, and associate engagement.</w:t>
      </w:r>
    </w:p>
    <w:p w14:paraId="51F14CD8" w14:textId="77777777" w:rsidR="009F0B54" w:rsidRPr="009F0B54" w:rsidRDefault="009F0B54" w:rsidP="009F0B54">
      <w:pPr>
        <w:numPr>
          <w:ilvl w:val="0"/>
          <w:numId w:val="18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Consistently meet or exceed departmental performance goals while maintaining a strong focus on safety and customer satisfaction.</w:t>
      </w:r>
    </w:p>
    <w:p w14:paraId="311DEBE9" w14:textId="77777777" w:rsidR="009F0B54" w:rsidRPr="009F0B54" w:rsidRDefault="009F0B54" w:rsidP="009F0B54">
      <w:pPr>
        <w:spacing w:before="100" w:beforeAutospacing="1" w:after="100" w:afterAutospacing="1"/>
        <w:outlineLvl w:val="2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Top Water Ethiopia | Addis Ababa, Ethiopia</w:t>
      </w:r>
    </w:p>
    <w:p w14:paraId="63F023A2" w14:textId="77777777" w:rsidR="009F0B54" w:rsidRPr="009F0B54" w:rsidRDefault="009F0B54" w:rsidP="009F0B54">
      <w:p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Data Entry Clerk</w:t>
      </w:r>
      <w:r w:rsidRPr="009F0B54">
        <w:rPr>
          <w:sz w:val="22"/>
          <w:szCs w:val="22"/>
          <w:lang w:eastAsia="en-US"/>
        </w:rPr>
        <w:t xml:space="preserve"> | Jan 2021 – Dec 2022</w:t>
      </w:r>
    </w:p>
    <w:p w14:paraId="0E93DD77" w14:textId="77777777" w:rsidR="009F0B54" w:rsidRPr="009F0B54" w:rsidRDefault="009F0B54" w:rsidP="009F0B54">
      <w:pPr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Maintained accurate customer, sales, and inventory records using company database systems.</w:t>
      </w:r>
    </w:p>
    <w:p w14:paraId="59A3C903" w14:textId="77777777" w:rsidR="009F0B54" w:rsidRPr="009F0B54" w:rsidRDefault="009F0B54" w:rsidP="009F0B54">
      <w:pPr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Generated reports and verified data accuracy to support operational decision-making.</w:t>
      </w:r>
    </w:p>
    <w:p w14:paraId="7B636D6D" w14:textId="77777777" w:rsidR="009F0B54" w:rsidRPr="009F0B54" w:rsidRDefault="009F0B54" w:rsidP="009F0B54">
      <w:pPr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Utilized Microsoft Office applications to organize information and improve record management efficiency.</w:t>
      </w:r>
    </w:p>
    <w:p w14:paraId="3069D9AC" w14:textId="77777777" w:rsidR="009F0B54" w:rsidRPr="009F0B54" w:rsidRDefault="009F0B54" w:rsidP="009F0B54">
      <w:pPr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Collaborated with multiple departments to ensure timely and accurate data processing.</w:t>
      </w:r>
    </w:p>
    <w:p w14:paraId="67D064B0" w14:textId="3EF6D7D6" w:rsidR="009F0B54" w:rsidRPr="009F0B54" w:rsidRDefault="009F0B54" w:rsidP="009F0B54">
      <w:pPr>
        <w:spacing w:before="100" w:beforeAutospacing="1" w:after="100" w:afterAutospacing="1"/>
        <w:outlineLvl w:val="2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br/>
      </w:r>
      <w:r w:rsidRPr="009F0B54">
        <w:rPr>
          <w:b/>
          <w:bCs/>
          <w:sz w:val="22"/>
          <w:szCs w:val="22"/>
          <w:lang w:eastAsia="en-US"/>
        </w:rPr>
        <w:br/>
      </w:r>
      <w:r w:rsidRPr="009F0B54">
        <w:rPr>
          <w:b/>
          <w:bCs/>
          <w:sz w:val="22"/>
          <w:szCs w:val="22"/>
          <w:lang w:eastAsia="en-US"/>
        </w:rPr>
        <w:br/>
      </w:r>
      <w:r w:rsidRPr="009F0B54">
        <w:rPr>
          <w:b/>
          <w:bCs/>
          <w:sz w:val="22"/>
          <w:szCs w:val="22"/>
          <w:lang w:eastAsia="en-US"/>
        </w:rPr>
        <w:t xml:space="preserve">Bina Addis Consulting / </w:t>
      </w:r>
      <w:proofErr w:type="spellStart"/>
      <w:r w:rsidRPr="009F0B54">
        <w:rPr>
          <w:b/>
          <w:bCs/>
          <w:sz w:val="22"/>
          <w:szCs w:val="22"/>
          <w:lang w:eastAsia="en-US"/>
        </w:rPr>
        <w:t>Abigya</w:t>
      </w:r>
      <w:proofErr w:type="spellEnd"/>
      <w:r w:rsidRPr="009F0B54">
        <w:rPr>
          <w:b/>
          <w:bCs/>
          <w:sz w:val="22"/>
          <w:szCs w:val="22"/>
          <w:lang w:eastAsia="en-US"/>
        </w:rPr>
        <w:t xml:space="preserve"> Clinic | Addis Ababa, Ethiopia</w:t>
      </w:r>
    </w:p>
    <w:p w14:paraId="40B39F89" w14:textId="77777777" w:rsidR="009F0B54" w:rsidRPr="009F0B54" w:rsidRDefault="009F0B54" w:rsidP="009F0B54">
      <w:p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Data Entry Clerk</w:t>
      </w:r>
      <w:r w:rsidRPr="009F0B54">
        <w:rPr>
          <w:sz w:val="22"/>
          <w:szCs w:val="22"/>
          <w:lang w:eastAsia="en-US"/>
        </w:rPr>
        <w:t xml:space="preserve"> | Jan 2019 – Dec 2020</w:t>
      </w:r>
    </w:p>
    <w:p w14:paraId="45FC1E51" w14:textId="77777777" w:rsidR="009F0B54" w:rsidRPr="009F0B54" w:rsidRDefault="009F0B54" w:rsidP="009F0B54">
      <w:pPr>
        <w:numPr>
          <w:ilvl w:val="0"/>
          <w:numId w:val="20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Entered and maintained patient and administrative records while ensuring confidentiality and accuracy.</w:t>
      </w:r>
    </w:p>
    <w:p w14:paraId="7423D134" w14:textId="77777777" w:rsidR="009F0B54" w:rsidRPr="009F0B54" w:rsidRDefault="009F0B54" w:rsidP="009F0B54">
      <w:pPr>
        <w:numPr>
          <w:ilvl w:val="0"/>
          <w:numId w:val="20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Audited records and corrected discrepancies to improve data integrity.</w:t>
      </w:r>
    </w:p>
    <w:p w14:paraId="1D1DB88C" w14:textId="77777777" w:rsidR="009F0B54" w:rsidRPr="009F0B54" w:rsidRDefault="009F0B54" w:rsidP="009F0B54">
      <w:pPr>
        <w:numPr>
          <w:ilvl w:val="0"/>
          <w:numId w:val="20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Supported daily clinic operations through organized documentation and record management.</w:t>
      </w:r>
    </w:p>
    <w:p w14:paraId="183D81B1" w14:textId="77777777" w:rsidR="009F0B54" w:rsidRPr="009F0B54" w:rsidRDefault="009F0B54" w:rsidP="009F0B54">
      <w:pPr>
        <w:numPr>
          <w:ilvl w:val="0"/>
          <w:numId w:val="20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Assisted staff with administrative and reporting tasks using Microsoft Office applications.</w:t>
      </w:r>
    </w:p>
    <w:p w14:paraId="0AA52AF0" w14:textId="3F5752C1" w:rsidR="009F0B54" w:rsidRPr="009F0B54" w:rsidRDefault="009F0B54" w:rsidP="009F0B54">
      <w:pPr>
        <w:spacing w:before="100" w:beforeAutospacing="1" w:after="100" w:afterAutospacing="1"/>
        <w:outlineLvl w:val="1"/>
        <w:rPr>
          <w:b/>
          <w:bCs/>
          <w:sz w:val="22"/>
          <w:szCs w:val="22"/>
          <w:lang w:eastAsia="en-US"/>
        </w:rPr>
      </w:pPr>
      <w:r>
        <w:rPr>
          <w:b/>
          <w:bCs/>
          <w:sz w:val="22"/>
          <w:szCs w:val="22"/>
          <w:lang w:eastAsia="en-US"/>
        </w:rPr>
        <w:lastRenderedPageBreak/>
        <w:br/>
      </w:r>
      <w:r>
        <w:rPr>
          <w:b/>
          <w:bCs/>
          <w:sz w:val="22"/>
          <w:szCs w:val="22"/>
          <w:lang w:eastAsia="en-US"/>
        </w:rPr>
        <w:br/>
      </w:r>
      <w:r w:rsidRPr="009F0B54">
        <w:rPr>
          <w:b/>
          <w:bCs/>
          <w:sz w:val="22"/>
          <w:szCs w:val="22"/>
          <w:lang w:eastAsia="en-US"/>
        </w:rPr>
        <w:t>EDUCATION</w:t>
      </w:r>
    </w:p>
    <w:p w14:paraId="7D6CDF2C" w14:textId="77777777" w:rsidR="009F0B54" w:rsidRPr="009F0B54" w:rsidRDefault="009F0B54" w:rsidP="009F0B54">
      <w:pPr>
        <w:spacing w:before="100" w:beforeAutospacing="1" w:after="100" w:afterAutospacing="1"/>
        <w:outlineLvl w:val="2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Technical College | Addis Ababa, Ethiopia</w:t>
      </w:r>
    </w:p>
    <w:p w14:paraId="54BA9EB5" w14:textId="77777777" w:rsidR="009F0B54" w:rsidRPr="009F0B54" w:rsidRDefault="009F0B54" w:rsidP="009F0B54">
      <w:p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Diploma in Information Technology</w:t>
      </w:r>
      <w:r w:rsidRPr="009F0B54">
        <w:rPr>
          <w:sz w:val="22"/>
          <w:szCs w:val="22"/>
          <w:lang w:eastAsia="en-US"/>
        </w:rPr>
        <w:t xml:space="preserve"> | Oct 2018</w:t>
      </w:r>
    </w:p>
    <w:p w14:paraId="16676C2F" w14:textId="77777777" w:rsidR="009F0B54" w:rsidRPr="009F0B54" w:rsidRDefault="009F0B54" w:rsidP="009F0B54">
      <w:pPr>
        <w:spacing w:before="100" w:beforeAutospacing="1" w:after="100" w:afterAutospacing="1"/>
        <w:outlineLvl w:val="1"/>
        <w:rPr>
          <w:b/>
          <w:bCs/>
          <w:sz w:val="22"/>
          <w:szCs w:val="22"/>
          <w:lang w:eastAsia="en-US"/>
        </w:rPr>
      </w:pPr>
      <w:r w:rsidRPr="009F0B54">
        <w:rPr>
          <w:b/>
          <w:bCs/>
          <w:sz w:val="22"/>
          <w:szCs w:val="22"/>
          <w:lang w:eastAsia="en-US"/>
        </w:rPr>
        <w:t>SKILLS</w:t>
      </w:r>
    </w:p>
    <w:p w14:paraId="18AE062B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Team Leadership &amp; Associate Coaching</w:t>
      </w:r>
    </w:p>
    <w:p w14:paraId="672F50D9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Process Improvement</w:t>
      </w:r>
    </w:p>
    <w:p w14:paraId="1D3D7BA3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Operations Support</w:t>
      </w:r>
    </w:p>
    <w:p w14:paraId="5ABCD7C8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Safety &amp; Quality Compliance</w:t>
      </w:r>
    </w:p>
    <w:p w14:paraId="692CF809" w14:textId="5E9F8EDA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Inventory Accuracy</w:t>
      </w:r>
    </w:p>
    <w:p w14:paraId="7D3467F4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Microsoft Office (Excel, Word, Outlook)</w:t>
      </w:r>
    </w:p>
    <w:p w14:paraId="5E84F10D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Data Entry &amp; Reporting</w:t>
      </w:r>
    </w:p>
    <w:p w14:paraId="2D2071D7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Communication &amp; Problem Solving</w:t>
      </w:r>
    </w:p>
    <w:p w14:paraId="50BC1115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Time Management</w:t>
      </w:r>
    </w:p>
    <w:p w14:paraId="59E83383" w14:textId="77777777" w:rsidR="009F0B54" w:rsidRPr="009F0B54" w:rsidRDefault="009F0B54" w:rsidP="009F0B54">
      <w:pPr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  <w:lang w:eastAsia="en-US"/>
        </w:rPr>
      </w:pPr>
      <w:r w:rsidRPr="009F0B54">
        <w:rPr>
          <w:sz w:val="22"/>
          <w:szCs w:val="22"/>
          <w:lang w:eastAsia="en-US"/>
        </w:rPr>
        <w:t>English &amp; Amharic</w:t>
      </w:r>
    </w:p>
    <w:p w14:paraId="1A6DAA48" w14:textId="66D90899" w:rsidR="008B74FC" w:rsidRPr="009F0B54" w:rsidRDefault="008B74FC" w:rsidP="009F0B54">
      <w:pPr>
        <w:pStyle w:val="BulleProfessional"/>
        <w:numPr>
          <w:ilvl w:val="0"/>
          <w:numId w:val="0"/>
        </w:numPr>
        <w:ind w:left="360" w:hanging="360"/>
        <w:rPr>
          <w:szCs w:val="22"/>
          <w:lang w:eastAsia="en-US"/>
        </w:rPr>
      </w:pPr>
    </w:p>
    <w:sectPr w:rsidR="008B74FC" w:rsidRPr="009F0B54" w:rsidSect="00A82D9B">
      <w:footerReference w:type="default" r:id="rId8"/>
      <w:type w:val="continuous"/>
      <w:pgSz w:w="12240" w:h="15840" w:code="1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D17E1" w14:textId="77777777" w:rsidR="002B0925" w:rsidRDefault="002B0925" w:rsidP="00634523">
      <w:r>
        <w:separator/>
      </w:r>
    </w:p>
  </w:endnote>
  <w:endnote w:type="continuationSeparator" w:id="0">
    <w:p w14:paraId="53164238" w14:textId="77777777" w:rsidR="002B0925" w:rsidRDefault="002B0925" w:rsidP="00634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charset w:val="4E"/>
    <w:family w:val="auto"/>
    <w:pitch w:val="variable"/>
    <w:sig w:usb0="E00002FF" w:usb1="7AC7FFFF" w:usb2="00000012" w:usb3="00000000" w:csb0="0002000D" w:csb1="00000000"/>
  </w:font>
  <w:font w:name="Cochin"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B4CF6" w14:textId="77777777" w:rsidR="00CC5540" w:rsidRDefault="00CC5540">
    <w:pPr>
      <w:ind w:left="360"/>
      <w:jc w:val="center"/>
      <w:rPr>
        <w:sz w:val="16"/>
        <w:szCs w:val="16"/>
      </w:rPr>
    </w:pPr>
  </w:p>
  <w:p w14:paraId="13042D25" w14:textId="77777777" w:rsidR="00CC5540" w:rsidRDefault="00CC5540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4444C" w14:textId="77777777" w:rsidR="002B0925" w:rsidRDefault="002B0925" w:rsidP="00634523">
      <w:r>
        <w:separator/>
      </w:r>
    </w:p>
  </w:footnote>
  <w:footnote w:type="continuationSeparator" w:id="0">
    <w:p w14:paraId="7DD02541" w14:textId="77777777" w:rsidR="002B0925" w:rsidRDefault="002B0925" w:rsidP="00634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9DE70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612C3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B2E18"/>
    <w:multiLevelType w:val="multilevel"/>
    <w:tmpl w:val="2BC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766C"/>
    <w:multiLevelType w:val="hybridMultilevel"/>
    <w:tmpl w:val="2DC670E4"/>
    <w:lvl w:ilvl="0" w:tplc="EA1023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9E2C10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78BE793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A8B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8869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77B842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DA86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B66D1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5442DC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DD094B"/>
    <w:multiLevelType w:val="multilevel"/>
    <w:tmpl w:val="534C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AA730A"/>
    <w:multiLevelType w:val="multilevel"/>
    <w:tmpl w:val="2BF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2935"/>
    <w:multiLevelType w:val="multilevel"/>
    <w:tmpl w:val="19D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5B59"/>
    <w:multiLevelType w:val="hybridMultilevel"/>
    <w:tmpl w:val="0436F358"/>
    <w:lvl w:ilvl="0" w:tplc="F8FC83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07060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6097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9C5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6470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FCE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D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0C6B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FCC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572F4F"/>
    <w:multiLevelType w:val="hybridMultilevel"/>
    <w:tmpl w:val="70B42640"/>
    <w:lvl w:ilvl="0" w:tplc="E070C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88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1EB6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6EA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035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0665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6B1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A8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7202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B4F31"/>
    <w:multiLevelType w:val="hybridMultilevel"/>
    <w:tmpl w:val="A2926808"/>
    <w:lvl w:ilvl="0" w:tplc="35AEA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62375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84F056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5E48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949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F9CED8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C42C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CE38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DDE2E2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832669"/>
    <w:multiLevelType w:val="hybridMultilevel"/>
    <w:tmpl w:val="6CC2ADE4"/>
    <w:lvl w:ilvl="0" w:tplc="1B8C15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35E9C8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21E52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94D35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118000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35AE80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39E32F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710C1C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FA698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D5118"/>
    <w:multiLevelType w:val="multilevel"/>
    <w:tmpl w:val="846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E5131"/>
    <w:multiLevelType w:val="hybridMultilevel"/>
    <w:tmpl w:val="E14498CA"/>
    <w:lvl w:ilvl="0" w:tplc="D18EEC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D692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9286A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48A691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544320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CA967B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2AA5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BC62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730888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E92C23"/>
    <w:multiLevelType w:val="hybridMultilevel"/>
    <w:tmpl w:val="EDB4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F232E"/>
    <w:multiLevelType w:val="multilevel"/>
    <w:tmpl w:val="84A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05DD2"/>
    <w:multiLevelType w:val="multilevel"/>
    <w:tmpl w:val="0B7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9"/>
  </w:num>
  <w:num w:numId="5">
    <w:abstractNumId w:val="17"/>
  </w:num>
  <w:num w:numId="6">
    <w:abstractNumId w:val="5"/>
  </w:num>
  <w:num w:numId="7">
    <w:abstractNumId w:val="14"/>
  </w:num>
  <w:num w:numId="8">
    <w:abstractNumId w:val="11"/>
  </w:num>
  <w:num w:numId="9">
    <w:abstractNumId w:val="1"/>
  </w:num>
  <w:num w:numId="10">
    <w:abstractNumId w:val="0"/>
  </w:num>
  <w:num w:numId="11">
    <w:abstractNumId w:val="10"/>
  </w:num>
  <w:num w:numId="12">
    <w:abstractNumId w:val="18"/>
  </w:num>
  <w:num w:numId="13">
    <w:abstractNumId w:val="15"/>
  </w:num>
  <w:num w:numId="14">
    <w:abstractNumId w:val="13"/>
  </w:num>
  <w:num w:numId="15">
    <w:abstractNumId w:val="16"/>
  </w:num>
  <w:num w:numId="16">
    <w:abstractNumId w:val="7"/>
  </w:num>
  <w:num w:numId="17">
    <w:abstractNumId w:val="2"/>
  </w:num>
  <w:num w:numId="18">
    <w:abstractNumId w:val="4"/>
  </w:num>
  <w:num w:numId="19">
    <w:abstractNumId w:val="19"/>
  </w:num>
  <w:num w:numId="20">
    <w:abstractNumId w:val="2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gutterAtTop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4F"/>
    <w:rsid w:val="00071020"/>
    <w:rsid w:val="000926C9"/>
    <w:rsid w:val="000C67FF"/>
    <w:rsid w:val="000E7B88"/>
    <w:rsid w:val="00137082"/>
    <w:rsid w:val="00150F8D"/>
    <w:rsid w:val="00217965"/>
    <w:rsid w:val="002763AB"/>
    <w:rsid w:val="002931D1"/>
    <w:rsid w:val="002944B0"/>
    <w:rsid w:val="002A5FE1"/>
    <w:rsid w:val="002A7106"/>
    <w:rsid w:val="002B0925"/>
    <w:rsid w:val="00305CEE"/>
    <w:rsid w:val="00307BFF"/>
    <w:rsid w:val="00312213"/>
    <w:rsid w:val="00331E51"/>
    <w:rsid w:val="00352307"/>
    <w:rsid w:val="00373126"/>
    <w:rsid w:val="003974BA"/>
    <w:rsid w:val="003A6405"/>
    <w:rsid w:val="004168EB"/>
    <w:rsid w:val="00434622"/>
    <w:rsid w:val="004549BD"/>
    <w:rsid w:val="00462F41"/>
    <w:rsid w:val="004C58FB"/>
    <w:rsid w:val="004D0E78"/>
    <w:rsid w:val="004D730F"/>
    <w:rsid w:val="0050100F"/>
    <w:rsid w:val="00503A39"/>
    <w:rsid w:val="00541D30"/>
    <w:rsid w:val="00552B2F"/>
    <w:rsid w:val="00552B3B"/>
    <w:rsid w:val="00581E2E"/>
    <w:rsid w:val="00582365"/>
    <w:rsid w:val="00593304"/>
    <w:rsid w:val="005A6399"/>
    <w:rsid w:val="005F596F"/>
    <w:rsid w:val="00600266"/>
    <w:rsid w:val="006134D3"/>
    <w:rsid w:val="006238F0"/>
    <w:rsid w:val="00634523"/>
    <w:rsid w:val="00676ECF"/>
    <w:rsid w:val="006A09DD"/>
    <w:rsid w:val="006E0B51"/>
    <w:rsid w:val="006F3A33"/>
    <w:rsid w:val="007523F8"/>
    <w:rsid w:val="007525CE"/>
    <w:rsid w:val="00782E1F"/>
    <w:rsid w:val="0079384F"/>
    <w:rsid w:val="007D7A8E"/>
    <w:rsid w:val="007E3949"/>
    <w:rsid w:val="007F664A"/>
    <w:rsid w:val="00851938"/>
    <w:rsid w:val="00895424"/>
    <w:rsid w:val="008B74FC"/>
    <w:rsid w:val="008C2214"/>
    <w:rsid w:val="008E6F3B"/>
    <w:rsid w:val="0090013C"/>
    <w:rsid w:val="00904EF7"/>
    <w:rsid w:val="009060A9"/>
    <w:rsid w:val="00932638"/>
    <w:rsid w:val="0094258F"/>
    <w:rsid w:val="00947E9E"/>
    <w:rsid w:val="00956C43"/>
    <w:rsid w:val="009B29AD"/>
    <w:rsid w:val="009F0B54"/>
    <w:rsid w:val="009F1C4E"/>
    <w:rsid w:val="009F6113"/>
    <w:rsid w:val="00A14C10"/>
    <w:rsid w:val="00A15DF4"/>
    <w:rsid w:val="00A254BD"/>
    <w:rsid w:val="00A54A02"/>
    <w:rsid w:val="00A62061"/>
    <w:rsid w:val="00A82D9B"/>
    <w:rsid w:val="00AB7978"/>
    <w:rsid w:val="00AD269A"/>
    <w:rsid w:val="00B10260"/>
    <w:rsid w:val="00B126EE"/>
    <w:rsid w:val="00B3587C"/>
    <w:rsid w:val="00B76125"/>
    <w:rsid w:val="00B80207"/>
    <w:rsid w:val="00B83F3E"/>
    <w:rsid w:val="00B86E0B"/>
    <w:rsid w:val="00BE674A"/>
    <w:rsid w:val="00BF6A46"/>
    <w:rsid w:val="00C3219D"/>
    <w:rsid w:val="00CC5540"/>
    <w:rsid w:val="00D41240"/>
    <w:rsid w:val="00D465A0"/>
    <w:rsid w:val="00D654CA"/>
    <w:rsid w:val="00DA133A"/>
    <w:rsid w:val="00DC3B85"/>
    <w:rsid w:val="00DE2632"/>
    <w:rsid w:val="00DE6804"/>
    <w:rsid w:val="00E00A09"/>
    <w:rsid w:val="00E164FA"/>
    <w:rsid w:val="00E34CDC"/>
    <w:rsid w:val="00E81C9C"/>
    <w:rsid w:val="00E862B0"/>
    <w:rsid w:val="00EF5EE1"/>
    <w:rsid w:val="00F41357"/>
    <w:rsid w:val="00F760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3085"/>
  <w15:docId w15:val="{14630E62-67EA-FF48-8134-F6E1CD9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basedOn w:val="Normal"/>
    <w:next w:val="Normal"/>
    <w:link w:val="Heading1Char"/>
    <w:rsid w:val="009F0B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paragraph" w:styleId="Heading3">
    <w:name w:val="heading 3"/>
    <w:basedOn w:val="Normal"/>
    <w:next w:val="Normal"/>
    <w:link w:val="Heading3Char"/>
    <w:rsid w:val="009F0B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/>
  </w:style>
  <w:style w:type="paragraph" w:customStyle="1" w:styleId="Body">
    <w:name w:val="Body"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ListBullet">
    <w:name w:val="List Bullet"/>
    <w:basedOn w:val="Normal"/>
    <w:rsid w:val="00B76125"/>
    <w:pPr>
      <w:numPr>
        <w:numId w:val="9"/>
      </w:numPr>
      <w:contextualSpacing/>
    </w:pPr>
  </w:style>
  <w:style w:type="paragraph" w:styleId="ListBullet2">
    <w:name w:val="List Bullet 2"/>
    <w:basedOn w:val="ListBullet3"/>
    <w:rsid w:val="00B76125"/>
    <w:pPr>
      <w:numPr>
        <w:numId w:val="10"/>
      </w:numPr>
    </w:pPr>
  </w:style>
  <w:style w:type="paragraph" w:styleId="ListBullet3">
    <w:name w:val="List Bullet 3"/>
    <w:basedOn w:val="Normal"/>
    <w:uiPriority w:val="99"/>
    <w:semiHidden/>
    <w:unhideWhenUsed/>
    <w:rsid w:val="00B76125"/>
    <w:pPr>
      <w:ind w:left="720" w:hanging="360"/>
      <w:contextualSpacing/>
    </w:pPr>
  </w:style>
  <w:style w:type="paragraph" w:styleId="ListParagraph">
    <w:name w:val="List Paragraph"/>
    <w:basedOn w:val="Normal"/>
    <w:rsid w:val="00E34CDC"/>
    <w:pPr>
      <w:ind w:left="720"/>
      <w:contextualSpacing/>
    </w:pPr>
  </w:style>
  <w:style w:type="paragraph" w:customStyle="1" w:styleId="Title1">
    <w:name w:val="Title1"/>
    <w:basedOn w:val="Normal"/>
    <w:rsid w:val="002A7106"/>
    <w:pPr>
      <w:jc w:val="center"/>
    </w:pPr>
    <w:rPr>
      <w:b/>
      <w:color w:val="000000" w:themeColor="text1"/>
      <w:sz w:val="48"/>
      <w:szCs w:val="48"/>
      <w:lang w:eastAsia="en-US"/>
    </w:rPr>
  </w:style>
  <w:style w:type="paragraph" w:customStyle="1" w:styleId="HeadingProfessional">
    <w:name w:val="Heading Professional"/>
    <w:basedOn w:val="Normal"/>
    <w:rsid w:val="002A7106"/>
    <w:pPr>
      <w:pBdr>
        <w:bottom w:val="single" w:sz="4" w:space="1" w:color="auto"/>
      </w:pBdr>
      <w:tabs>
        <w:tab w:val="left" w:pos="3120"/>
        <w:tab w:val="left" w:pos="7320"/>
        <w:tab w:val="right" w:pos="9923"/>
      </w:tabs>
      <w:spacing w:after="80"/>
    </w:pPr>
    <w:rPr>
      <w:b/>
      <w:caps/>
      <w:color w:val="000000" w:themeColor="text1"/>
    </w:rPr>
  </w:style>
  <w:style w:type="paragraph" w:customStyle="1" w:styleId="TitleProfessional">
    <w:name w:val="Title Professional"/>
    <w:basedOn w:val="Normal"/>
    <w:rsid w:val="00462F41"/>
    <w:rPr>
      <w:rFonts w:eastAsia="ヒラギノ角ゴ Pro W3"/>
      <w:b/>
    </w:rPr>
  </w:style>
  <w:style w:type="paragraph" w:customStyle="1" w:styleId="PositionProfessional">
    <w:name w:val="Position Professional"/>
    <w:basedOn w:val="Heading2"/>
    <w:rsid w:val="00462F41"/>
    <w:pPr>
      <w:suppressAutoHyphens/>
    </w:pPr>
    <w:rPr>
      <w:rFonts w:eastAsia="ヒラギノ角ゴ Pro W3" w:cs="Courier New"/>
      <w:b w:val="0"/>
      <w:i/>
      <w:color w:val="000000"/>
    </w:rPr>
  </w:style>
  <w:style w:type="paragraph" w:customStyle="1" w:styleId="BulleProfessional">
    <w:name w:val="Bulle Professional"/>
    <w:basedOn w:val="ListBullet"/>
    <w:rsid w:val="00462F41"/>
    <w:rPr>
      <w:sz w:val="22"/>
    </w:rPr>
  </w:style>
  <w:style w:type="paragraph" w:customStyle="1" w:styleId="Subheading">
    <w:name w:val="Subheading"/>
    <w:next w:val="Body"/>
    <w:rsid w:val="002763AB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  <w:style w:type="paragraph" w:styleId="BalloonText">
    <w:name w:val="Balloon Text"/>
    <w:basedOn w:val="Normal"/>
    <w:link w:val="BalloonTextChar"/>
    <w:rsid w:val="002763A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763AB"/>
    <w:rPr>
      <w:rFonts w:ascii="Lucida Grande" w:hAnsi="Lucida Grande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/>
    <w:rsid w:val="0058236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E0B51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6E0B51"/>
    <w:rPr>
      <w:b/>
      <w:bCs/>
    </w:rPr>
  </w:style>
  <w:style w:type="character" w:styleId="Emphasis">
    <w:name w:val="Emphasis"/>
    <w:basedOn w:val="DefaultParagraphFont"/>
    <w:uiPriority w:val="20"/>
    <w:qFormat/>
    <w:rsid w:val="006E0B51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F0B5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rsid w:val="009F0B54"/>
    <w:rPr>
      <w:rFonts w:asciiTheme="majorHAnsi" w:eastAsiaTheme="majorEastAsia" w:hAnsiTheme="majorHAnsi" w:cstheme="majorBidi"/>
      <w:color w:val="243F60" w:themeColor="accent1" w:themeShade="7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wit.usa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De Leon Velasco, Cristian</cp:lastModifiedBy>
  <cp:revision>2</cp:revision>
  <cp:lastPrinted>2018-12-17T00:05:00Z</cp:lastPrinted>
  <dcterms:created xsi:type="dcterms:W3CDTF">2026-06-02T17:13:00Z</dcterms:created>
  <dcterms:modified xsi:type="dcterms:W3CDTF">2026-06-02T17:13:00Z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/>
  </property>
</Properties>
</file>