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02A7F2F" w14:textId="77777777" w:rsidR="006524B5" w:rsidRPr="0018286B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u w:val="single"/>
          <w:lang w:val="es-ES"/>
        </w:rPr>
      </w:pP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Ejercicios de la unidad 4 - AJAX </w:t>
      </w:r>
    </w:p>
    <w:p w14:paraId="195DEC6B" w14:textId="77777777" w:rsidR="006524B5" w:rsidRPr="00B17243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3437D24" w14:textId="77777777" w:rsidR="006524B5" w:rsidRPr="00B17243" w:rsidRDefault="006524B5" w:rsidP="006524B5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</w:rPr>
        <w:t xml:space="preserve">1,5 puntos. </w:t>
      </w:r>
      <w:r w:rsidRPr="00B17243">
        <w:rPr>
          <w:rFonts w:ascii="Cambria" w:hAnsi="Cambria"/>
          <w:b/>
        </w:rPr>
        <w:t>A partir del fichero cd_catalog.xml, al pulsar un botón creará una tabla con XML con los datos de columnas Artista y Título (descargar cd_catalog.xml de “</w:t>
      </w:r>
      <w:hyperlink r:id="rId7" w:tooltip="Materiales Ajax" w:history="1">
        <w:r w:rsidRPr="00B17243">
          <w:rPr>
            <w:rFonts w:ascii="Cambria" w:hAnsi="Cambria"/>
            <w:b/>
          </w:rPr>
          <w:t>Materiales Ajax</w:t>
        </w:r>
      </w:hyperlink>
      <w:r w:rsidRPr="00B17243">
        <w:rPr>
          <w:rFonts w:ascii="Cambria" w:hAnsi="Cambria"/>
          <w:b/>
        </w:rPr>
        <w:t>”).</w:t>
      </w:r>
    </w:p>
    <w:p w14:paraId="0F24B7B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0EA938C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&lt;!DOCTYPE html&gt;</w:t>
      </w:r>
    </w:p>
    <w:p w14:paraId="0CF32A5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&lt;html&gt;</w:t>
      </w:r>
    </w:p>
    <w:p w14:paraId="67AB35F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&lt;head&gt;</w:t>
      </w:r>
    </w:p>
    <w:p w14:paraId="2E42756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&lt;style&gt;</w:t>
      </w:r>
    </w:p>
    <w:p w14:paraId="469F22D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table,</w:t>
      </w:r>
    </w:p>
    <w:p w14:paraId="6207BEC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th,</w:t>
      </w:r>
    </w:p>
    <w:p w14:paraId="5E2EFF7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td {</w:t>
      </w:r>
    </w:p>
    <w:p w14:paraId="4C0B0E8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border: 1px solid black;</w:t>
      </w:r>
    </w:p>
    <w:p w14:paraId="5F3A62B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border-collapse:collapse;</w:t>
      </w:r>
    </w:p>
    <w:p w14:paraId="5DEA978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}</w:t>
      </w:r>
    </w:p>
    <w:p w14:paraId="0BC39F4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th,</w:t>
      </w:r>
    </w:p>
    <w:p w14:paraId="6AC18DE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td {</w:t>
      </w:r>
    </w:p>
    <w:p w14:paraId="1E6EACF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padding: 5px;</w:t>
      </w:r>
    </w:p>
    <w:p w14:paraId="16EE60D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}</w:t>
      </w:r>
    </w:p>
    <w:p w14:paraId="5205DB2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&lt;/style&gt;</w:t>
      </w:r>
    </w:p>
    <w:p w14:paraId="45B5C9E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&lt;script&gt;</w:t>
      </w:r>
    </w:p>
    <w:p w14:paraId="6A0F6F1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</w:t>
      </w:r>
    </w:p>
    <w:p w14:paraId="6D26C7A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&lt;/script&gt;</w:t>
      </w:r>
    </w:p>
    <w:p w14:paraId="03C7731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15973690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&lt;/head&gt;</w:t>
      </w:r>
    </w:p>
    <w:p w14:paraId="6514F9C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              &lt;body&gt;</w:t>
      </w:r>
    </w:p>
    <w:p w14:paraId="70BFC58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&lt;div id="texto"&gt;</w:t>
      </w:r>
    </w:p>
    <w:p w14:paraId="08098B4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&lt;h1&gt;Colección de Cds&lt;/h1&gt;</w:t>
      </w:r>
    </w:p>
    <w:p w14:paraId="71312EA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&lt;button id="cargaCatalogo"&gt;Carga catálogo&lt;/button&gt;</w:t>
      </w:r>
    </w:p>
    <w:p w14:paraId="06D8CE2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&lt;/div&gt;</w:t>
      </w:r>
    </w:p>
    <w:p w14:paraId="4668D12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&lt;table id="demo"&gt;&lt;/table&gt;</w:t>
      </w:r>
    </w:p>
    <w:p w14:paraId="3E2DC1F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&lt;script&gt;</w:t>
      </w:r>
    </w:p>
    <w:p w14:paraId="7C768B3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</w:t>
      </w:r>
    </w:p>
    <w:p w14:paraId="6AC804E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&lt;/script&gt;</w:t>
      </w:r>
    </w:p>
    <w:p w14:paraId="167069F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&lt;/body&gt;</w:t>
      </w:r>
    </w:p>
    <w:p w14:paraId="719EA337" w14:textId="226226B9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&lt;/html&gt;</w:t>
      </w:r>
    </w:p>
    <w:p w14:paraId="2A744E51" w14:textId="11FF3C1B" w:rsidR="00FC6ED5" w:rsidRDefault="00FC6ED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07B1915B" wp14:editId="79426A2A">
            <wp:extent cx="3885620" cy="43927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866" cy="43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A1A" w14:textId="641C0BE2" w:rsidR="00FC6ED5" w:rsidRDefault="00FC6ED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00CDF2" wp14:editId="78BA51D9">
            <wp:extent cx="3413270" cy="5674659"/>
            <wp:effectExtent l="19050" t="1905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159" cy="575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8576F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25C62D8" w14:textId="2164145A" w:rsidR="006524B5" w:rsidRDefault="00FC6ED5" w:rsidP="00FC6ED5">
      <w:pPr>
        <w:widowControl/>
        <w:suppressAutoHyphens w:val="0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br w:type="page"/>
      </w:r>
    </w:p>
    <w:p w14:paraId="15C0CB01" w14:textId="77777777" w:rsidR="006524B5" w:rsidRPr="00B17243" w:rsidRDefault="006524B5" w:rsidP="007D2629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jc w:val="both"/>
        <w:rPr>
          <w:rFonts w:ascii="Cambria" w:eastAsia="HG Mincho Light J" w:hAnsi="Cambria"/>
          <w:b/>
          <w:color w:val="000000"/>
          <w:szCs w:val="20"/>
          <w:lang w:val="es-ES_tradnl" w:eastAsia="zh-CN"/>
        </w:rPr>
      </w:pPr>
      <w:r>
        <w:rPr>
          <w:rFonts w:ascii="Cambria" w:eastAsia="HG Mincho Light J" w:hAnsi="Cambria"/>
          <w:b/>
          <w:color w:val="000000"/>
          <w:szCs w:val="20"/>
          <w:lang w:val="es-ES_tradnl" w:eastAsia="zh-CN"/>
        </w:rPr>
        <w:lastRenderedPageBreak/>
        <w:t xml:space="preserve">2 puntos. </w:t>
      </w:r>
      <w:r w:rsidRPr="00B17243">
        <w:rPr>
          <w:rFonts w:ascii="Cambria" w:eastAsia="HG Mincho Light J" w:hAnsi="Cambria"/>
          <w:b/>
          <w:color w:val="000000"/>
          <w:szCs w:val="20"/>
          <w:lang w:val="es-ES_tradnl" w:eastAsia="zh-CN"/>
        </w:rPr>
        <w:t>Crear un documento JSON:</w:t>
      </w:r>
    </w:p>
    <w:p w14:paraId="203890AD" w14:textId="18786EBD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El documento JSON debe contener una lista de actividades con los siguientes datos por cada actividad</w:t>
      </w:r>
      <w:r w:rsidR="007D2629">
        <w:rPr>
          <w:rFonts w:ascii="Poppins" w:hAnsi="Poppins" w:cs="Poppins"/>
          <w:b/>
          <w:bCs/>
          <w:color w:val="212529"/>
          <w:sz w:val="23"/>
          <w:szCs w:val="23"/>
        </w:rPr>
        <w:t xml:space="preserve"> (tipo, beneficios y tipo de ejercicio serán arrays de al menos dos elementos)</w:t>
      </w: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:</w:t>
      </w:r>
    </w:p>
    <w:p w14:paraId="3512EFE0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3289329A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Nombre de la actividad, por ejemplo: step, gbody, gap, boxeo.</w:t>
      </w:r>
    </w:p>
    <w:p w14:paraId="546709B2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Descripción de la actividad.</w:t>
      </w:r>
    </w:p>
    <w:p w14:paraId="0FEBE402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Tipo, por ejemplo: cuerpo-mente, tono-fuerza, box, baile.</w:t>
      </w:r>
    </w:p>
    <w:p w14:paraId="6796DB3E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Duración de la sesión.</w:t>
      </w:r>
    </w:p>
    <w:p w14:paraId="2165D468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Calorías</w:t>
      </w:r>
    </w:p>
    <w:p w14:paraId="5A926F6C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Beneficios, por ejemplo: Movilidad articular, control postural, tonificación, fuerza, resistencia general o coordinación.</w:t>
      </w:r>
    </w:p>
    <w:p w14:paraId="3EC973AD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Tipo de ejercicio, por ejemplo: Movilidad articular, elasticidad muscular, Cardiovascular, tonificación.</w:t>
      </w:r>
    </w:p>
    <w:p w14:paraId="51678DD6" w14:textId="1A57D099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Presenta el documento obtenido mediante AJAX usando métodos de Javascript. Puedes crear una tabla en el html e ir rellenando las filas con Javascript.</w:t>
      </w:r>
    </w:p>
    <w:p w14:paraId="35EA3B19" w14:textId="202C6F38" w:rsidR="00FC6ED5" w:rsidRDefault="007D1DAD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63B388CA" wp14:editId="15752730">
            <wp:extent cx="4007224" cy="39365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705" cy="39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1F68" w14:textId="777D8704" w:rsidR="00FC6ED5" w:rsidRDefault="007D1DAD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00F62BC" wp14:editId="3F2869D9">
            <wp:extent cx="6266330" cy="73579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647" cy="73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90E0" w14:textId="0FC5845D" w:rsidR="007D1DAD" w:rsidRPr="0018286B" w:rsidRDefault="007D1DAD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738EA5" wp14:editId="68075F9C">
            <wp:extent cx="6120130" cy="1012825"/>
            <wp:effectExtent l="19050" t="1905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92A5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</w:p>
    <w:p w14:paraId="369A8FD8" w14:textId="5F3CFB29" w:rsidR="006524B5" w:rsidRPr="0018286B" w:rsidRDefault="006524B5" w:rsidP="007D2629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1,5 puntos. Completa el siguiente ejercicio de AJAX con petición POST. Para ello necesitarás instalar un servidor Web (puedes usar XAMPP y arrancar Apache, después coloca los archivos php y html en la ruta c:/xampp/htdocs. Después ejecuta los html desde el navegador y escribiendo en la barra de urls </w:t>
      </w:r>
      <w:hyperlink r:id="rId13" w:history="1">
        <w:r w:rsidRPr="0018286B">
          <w:rPr>
            <w:rStyle w:val="Hipervnculo"/>
            <w:rFonts w:ascii="Poppins" w:hAnsi="Poppins" w:cs="Poppins"/>
            <w:b/>
            <w:bCs/>
            <w:color w:val="DA030E"/>
            <w:sz w:val="23"/>
            <w:szCs w:val="23"/>
          </w:rPr>
          <w:t>http://localhost/pruebas/1.html</w:t>
        </w:r>
      </w:hyperlink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 - por ejemplo -</w:t>
      </w:r>
      <w:r w:rsidR="007D2629">
        <w:rPr>
          <w:rFonts w:ascii="Poppins" w:hAnsi="Poppins" w:cs="Poppins"/>
          <w:b/>
          <w:bCs/>
          <w:color w:val="212529"/>
          <w:sz w:val="23"/>
          <w:szCs w:val="23"/>
        </w:rPr>
        <w:t>)</w:t>
      </w: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. Consiste en introducir una letra en el input y mostrará posibles coincidencias en el párrafo superior.</w:t>
      </w:r>
    </w:p>
    <w:p w14:paraId="628D2071" w14:textId="77777777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Descarga “gethint.php” de “Materiales Ajax”.</w:t>
      </w:r>
    </w:p>
    <w:p w14:paraId="5B227A1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54B3E6C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&lt;!DOCTYPE html&gt;</w:t>
      </w:r>
    </w:p>
    <w:p w14:paraId="14A85EB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&lt;html lang="es"&gt;</w:t>
      </w:r>
    </w:p>
    <w:p w14:paraId="1A4776B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&lt;head&gt;</w:t>
      </w:r>
    </w:p>
    <w:p w14:paraId="42A12BB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&lt;title&gt;Ejercicio con php&lt;/title&gt;</w:t>
      </w:r>
    </w:p>
    <w:p w14:paraId="3C169C9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&lt;script&gt;</w:t>
      </w:r>
    </w:p>
    <w:p w14:paraId="4A812A0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function showHint() {</w:t>
      </w:r>
    </w:p>
    <w:p w14:paraId="5836806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</w:t>
      </w:r>
    </w:p>
    <w:p w14:paraId="3DE9915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4478A15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//Preparar la petición</w:t>
      </w:r>
    </w:p>
    <w:p w14:paraId="62D2B3C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querystring="q="+document.getElementById("txt1").value;</w:t>
      </w:r>
    </w:p>
    <w:p w14:paraId="4847374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</w:t>
      </w:r>
    </w:p>
    <w:p w14:paraId="6F2066C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br/>
      </w:r>
      <w:r>
        <w:rPr>
          <w:rFonts w:ascii="Poppins" w:hAnsi="Poppins" w:cs="Poppins"/>
          <w:color w:val="212529"/>
          <w:sz w:val="23"/>
          <w:szCs w:val="23"/>
        </w:rPr>
        <w:br/>
      </w:r>
    </w:p>
    <w:p w14:paraId="49148F4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//Enviar la petición</w:t>
      </w:r>
    </w:p>
    <w:p w14:paraId="34CA6C1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peticion_http.send(querystring);</w:t>
      </w:r>
    </w:p>
    <w:p w14:paraId="54A1968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           }</w:t>
      </w:r>
    </w:p>
    <w:p w14:paraId="5617BF2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680C673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</w:t>
      </w:r>
    </w:p>
    <w:p w14:paraId="3EE1CB4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       </w:t>
      </w:r>
    </w:p>
    <w:p w14:paraId="77414CF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&lt;/script&gt;</w:t>
      </w:r>
    </w:p>
    <w:p w14:paraId="1F33AE6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&lt;/head&gt;</w:t>
      </w:r>
    </w:p>
    <w:p w14:paraId="1CB752B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3FECABB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&lt;body&gt;</w:t>
      </w:r>
    </w:p>
    <w:p w14:paraId="7583792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&lt;h2&gt;The XMLHttpRequest Object&lt;/h2&gt;</w:t>
      </w:r>
    </w:p>
    <w:p w14:paraId="4FCB641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&lt;h3&gt;Start typing a name in the input field below:&lt;/h3&gt;</w:t>
      </w:r>
    </w:p>
    <w:p w14:paraId="48CBDD0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4FEB86D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&lt;p&gt;Suggestions: &lt;span id="txtHint"&gt;&lt;/span&gt;&lt;/p&gt;</w:t>
      </w:r>
    </w:p>
    <w:p w14:paraId="19A01D5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&lt;p&gt;First name: &lt;input type="text" id="txt1" &gt;&lt;/p&gt;</w:t>
      </w:r>
    </w:p>
    <w:p w14:paraId="2E92D13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5171552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&lt;div id="resultado"&gt;&lt;/div&gt;</w:t>
      </w:r>
    </w:p>
    <w:p w14:paraId="03DC335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&lt;script &gt;</w:t>
      </w:r>
    </w:p>
    <w:p w14:paraId="31A9CA8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document.getElementById("txt1").addEventListener("keyup",showHint,false);</w:t>
      </w:r>
    </w:p>
    <w:p w14:paraId="59CC3D1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&lt;/script&gt;</w:t>
      </w:r>
    </w:p>
    <w:p w14:paraId="0B4F97B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&lt;/body&gt;</w:t>
      </w:r>
    </w:p>
    <w:p w14:paraId="077BCF20" w14:textId="62E68645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&lt;/html&gt;</w:t>
      </w:r>
    </w:p>
    <w:p w14:paraId="40B9F862" w14:textId="609335F9" w:rsidR="004C589F" w:rsidRDefault="004C589F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0A8A8B4B" wp14:editId="1D86FA94">
            <wp:extent cx="3576918" cy="1347556"/>
            <wp:effectExtent l="19050" t="19050" r="508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381" cy="1372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F9654" w14:textId="4166CB27" w:rsidR="004C589F" w:rsidRDefault="004C589F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8C5E21" wp14:editId="344ED6CC">
            <wp:extent cx="6035316" cy="5531224"/>
            <wp:effectExtent l="19050" t="1905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4599" cy="5539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3C5C655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5567E33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223443C5" w14:textId="1D2B5D15" w:rsidR="006524B5" w:rsidRPr="0018286B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u w:val="single"/>
          <w:lang w:val="es-ES"/>
        </w:rPr>
      </w:pP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Ejercicios de la unidad </w:t>
      </w:r>
      <w:r>
        <w:rPr>
          <w:rFonts w:ascii="Cambria" w:hAnsi="Cambria"/>
          <w:b/>
          <w:color w:val="auto"/>
          <w:szCs w:val="24"/>
          <w:u w:val="single"/>
          <w:lang w:val="es-ES"/>
        </w:rPr>
        <w:t>5 - JQUERY</w:t>
      </w: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 </w:t>
      </w:r>
      <w:r w:rsidR="0060369D">
        <w:rPr>
          <w:rFonts w:ascii="Cambria" w:hAnsi="Cambria"/>
          <w:b/>
          <w:color w:val="auto"/>
          <w:szCs w:val="24"/>
          <w:u w:val="single"/>
          <w:lang w:val="es-ES"/>
        </w:rPr>
        <w:t>(5 puntos)</w:t>
      </w:r>
    </w:p>
    <w:p w14:paraId="5B5D0D65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1BD7C4E5" w14:textId="73D3F638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599C518" w14:textId="7044D56A" w:rsidR="0060369D" w:rsidRPr="0060369D" w:rsidRDefault="0060369D" w:rsidP="006D4C7B">
      <w:pPr>
        <w:spacing w:line="276" w:lineRule="auto"/>
        <w:ind w:left="360"/>
        <w:jc w:val="both"/>
        <w:rPr>
          <w:rFonts w:ascii="Cambria" w:hAnsi="Cambria"/>
          <w:b/>
          <w:bCs/>
          <w:color w:val="auto"/>
          <w:szCs w:val="24"/>
          <w:lang w:val="es-ES"/>
        </w:rPr>
      </w:pPr>
      <w:r w:rsidRPr="0060369D">
        <w:rPr>
          <w:rFonts w:ascii="Cambria" w:hAnsi="Cambria"/>
          <w:b/>
          <w:bCs/>
          <w:color w:val="auto"/>
          <w:szCs w:val="24"/>
          <w:lang w:val="es-ES"/>
        </w:rPr>
        <w:t xml:space="preserve">SE COLGARÁN EN AEDUCAR Y SE </w:t>
      </w:r>
      <w:r w:rsidR="008324B6">
        <w:rPr>
          <w:rFonts w:ascii="Cambria" w:hAnsi="Cambria"/>
          <w:b/>
          <w:bCs/>
          <w:color w:val="auto"/>
          <w:szCs w:val="24"/>
          <w:lang w:val="es-ES"/>
        </w:rPr>
        <w:t>AÑADIRÁN</w:t>
      </w:r>
      <w:r w:rsidRPr="0060369D">
        <w:rPr>
          <w:rFonts w:ascii="Cambria" w:hAnsi="Cambria"/>
          <w:b/>
          <w:bCs/>
          <w:color w:val="auto"/>
          <w:szCs w:val="24"/>
          <w:lang w:val="es-ES"/>
        </w:rPr>
        <w:t xml:space="preserve"> AQUÍ</w:t>
      </w:r>
    </w:p>
    <w:p w14:paraId="680098F2" w14:textId="79F8791E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C4B61BE" w14:textId="02F19AF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9D24FD2" w14:textId="644CE236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48F27EB" w14:textId="32FB4C0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DA03A26" w14:textId="36E3B7F2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914875E" w14:textId="22677AE3" w:rsidR="0060369D" w:rsidRDefault="00920248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noProof/>
          <w:color w:val="auto"/>
          <w:szCs w:val="24"/>
          <w:lang w:val="es-ES"/>
        </w:rPr>
        <w:pict w14:anchorId="76E20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8.9pt;width:463.8pt;height:0;z-index:251658240" o:connectortype="straight"/>
        </w:pict>
      </w:r>
    </w:p>
    <w:p w14:paraId="3FA93991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A12483D" w14:textId="77777777" w:rsidR="00504721" w:rsidRPr="0060369D" w:rsidRDefault="00504721" w:rsidP="00504721">
      <w:pPr>
        <w:rPr>
          <w:rFonts w:ascii="Arial" w:hAnsi="Arial" w:cs="Arial"/>
          <w:b/>
          <w:bCs/>
          <w:szCs w:val="24"/>
          <w:u w:val="single"/>
        </w:rPr>
      </w:pPr>
      <w:r w:rsidRPr="0060369D">
        <w:rPr>
          <w:rFonts w:ascii="Arial" w:hAnsi="Arial" w:cs="Arial"/>
          <w:b/>
          <w:bCs/>
          <w:szCs w:val="24"/>
          <w:u w:val="single"/>
        </w:rPr>
        <w:lastRenderedPageBreak/>
        <w:t>CALIFICACIÓN</w:t>
      </w:r>
    </w:p>
    <w:p w14:paraId="0A6A40D4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2945B160" w14:textId="4428141C" w:rsidR="00504721" w:rsidRPr="00CD5899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Entrega tanto el código en html como </w:t>
      </w:r>
      <w:r w:rsidR="00256A63">
        <w:rPr>
          <w:rFonts w:ascii="Arial" w:hAnsi="Arial" w:cs="Arial"/>
          <w:szCs w:val="24"/>
        </w:rPr>
        <w:t>el enunciado con dos capturas de su funcionamiento.</w:t>
      </w:r>
    </w:p>
    <w:p w14:paraId="74DA2411" w14:textId="77777777" w:rsidR="00256A63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El valor de esta práctica es</w:t>
      </w:r>
      <w:r w:rsidR="00256A63">
        <w:rPr>
          <w:rFonts w:ascii="Arial" w:hAnsi="Arial" w:cs="Arial"/>
          <w:szCs w:val="24"/>
        </w:rPr>
        <w:t>:</w:t>
      </w:r>
    </w:p>
    <w:p w14:paraId="694B6058" w14:textId="775E37CF" w:rsidR="00256A63" w:rsidRDefault="00256A63" w:rsidP="00256A63">
      <w:pPr>
        <w:pStyle w:val="Prrafodelista"/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50</w:t>
      </w:r>
      <w:r w:rsidR="00504721" w:rsidRPr="00256A63">
        <w:rPr>
          <w:rFonts w:ascii="Arial" w:hAnsi="Arial" w:cs="Arial"/>
          <w:szCs w:val="24"/>
        </w:rPr>
        <w:t xml:space="preserve">% </w:t>
      </w:r>
      <w:r w:rsidR="009C1100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nidad 4 AJAX.</w:t>
      </w:r>
    </w:p>
    <w:p w14:paraId="71B277BB" w14:textId="514739CA" w:rsidR="00504721" w:rsidRDefault="00256A63" w:rsidP="00256A63">
      <w:pPr>
        <w:pStyle w:val="Prrafodelista"/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50% </w:t>
      </w:r>
      <w:r w:rsidR="009C1100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nidad 5 JQuery</w:t>
      </w:r>
      <w:r w:rsidR="00504721" w:rsidRPr="00256A63">
        <w:rPr>
          <w:rFonts w:ascii="Arial" w:hAnsi="Arial" w:cs="Arial"/>
          <w:szCs w:val="24"/>
        </w:rPr>
        <w:t>.</w:t>
      </w:r>
    </w:p>
    <w:p w14:paraId="573B1419" w14:textId="7FE8684E" w:rsidR="00256A63" w:rsidRPr="00256A63" w:rsidRDefault="00256A63" w:rsidP="00256A63">
      <w:pPr>
        <w:pStyle w:val="Prrafodelista"/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 corresponde con el 100% de trabajos de la segunda evaluación.</w:t>
      </w:r>
    </w:p>
    <w:p w14:paraId="66A82230" w14:textId="77777777" w:rsidR="00504721" w:rsidRPr="00984A91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B3482F2" w14:textId="77A2310E" w:rsidR="00504721" w:rsidRPr="00984A91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 w:rsidR="00E853AD">
        <w:rPr>
          <w:rFonts w:ascii="Arial" w:hAnsi="Arial" w:cs="Arial"/>
          <w:szCs w:val="24"/>
        </w:rPr>
        <w:t xml:space="preserve">17 </w:t>
      </w:r>
      <w:r w:rsidRPr="00984A91">
        <w:rPr>
          <w:rFonts w:ascii="Arial" w:hAnsi="Arial" w:cs="Arial"/>
          <w:szCs w:val="24"/>
        </w:rPr>
        <w:t xml:space="preserve">de </w:t>
      </w:r>
      <w:r w:rsidR="00E853AD">
        <w:rPr>
          <w:rFonts w:ascii="Arial" w:hAnsi="Arial" w:cs="Arial"/>
          <w:szCs w:val="24"/>
        </w:rPr>
        <w:t xml:space="preserve">febrero </w:t>
      </w:r>
      <w:r>
        <w:rPr>
          <w:rFonts w:ascii="Arial" w:hAnsi="Arial" w:cs="Arial"/>
          <w:szCs w:val="24"/>
        </w:rPr>
        <w:t>de 202</w:t>
      </w:r>
      <w:r w:rsidR="00E853AD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a las 23:59 en A</w:t>
      </w:r>
      <w:r w:rsidR="00B372F9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ducar</w:t>
      </w:r>
      <w:r w:rsidRPr="00984A91">
        <w:rPr>
          <w:rFonts w:ascii="Arial" w:hAnsi="Arial" w:cs="Arial"/>
          <w:szCs w:val="24"/>
        </w:rPr>
        <w:t>.</w:t>
      </w:r>
    </w:p>
    <w:p w14:paraId="08907341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16"/>
      <w:footerReference w:type="default" r:id="rId17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C7430" w14:textId="77777777" w:rsidR="00920248" w:rsidRDefault="00920248">
      <w:r>
        <w:separator/>
      </w:r>
    </w:p>
  </w:endnote>
  <w:endnote w:type="continuationSeparator" w:id="0">
    <w:p w14:paraId="5FA62B4F" w14:textId="77777777" w:rsidR="00920248" w:rsidRDefault="0092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812096"/>
      <w:docPartObj>
        <w:docPartGallery w:val="Page Numbers (Bottom of Page)"/>
        <w:docPartUnique/>
      </w:docPartObj>
    </w:sdtPr>
    <w:sdtEndPr/>
    <w:sdtContent>
      <w:p w14:paraId="6F58B11D" w14:textId="36252E15" w:rsidR="00C17F3E" w:rsidRDefault="000C616B">
        <w:pPr>
          <w:pStyle w:val="Piedepgina"/>
          <w:jc w:val="right"/>
        </w:pPr>
        <w:r>
          <w:fldChar w:fldCharType="begin"/>
        </w:r>
        <w:r w:rsidR="00C17F3E">
          <w:instrText>PAGE   \* MERGEFORMAT</w:instrText>
        </w:r>
        <w:r>
          <w:fldChar w:fldCharType="separate"/>
        </w:r>
        <w:r w:rsidR="00713B34" w:rsidRPr="00713B34">
          <w:rPr>
            <w:noProof/>
            <w:lang w:val="es-ES"/>
          </w:rPr>
          <w:t>3</w:t>
        </w:r>
        <w:r>
          <w:fldChar w:fldCharType="end"/>
        </w:r>
      </w:p>
    </w:sdtContent>
  </w:sdt>
  <w:p w14:paraId="388F9CD3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6F504" w14:textId="77777777" w:rsidR="00920248" w:rsidRDefault="00920248">
      <w:r>
        <w:separator/>
      </w:r>
    </w:p>
  </w:footnote>
  <w:footnote w:type="continuationSeparator" w:id="0">
    <w:p w14:paraId="53A39DC8" w14:textId="77777777" w:rsidR="00920248" w:rsidRDefault="0092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F2B4C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4D944352" wp14:editId="4BE772C3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92A71BE" wp14:editId="3C5A43C4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257907BA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226CE0F2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DE68374" wp14:editId="3F4DDD65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45FE71B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D5C5B9B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6B332E03" w14:textId="0653A103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713B34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713B34">
            <w:rPr>
              <w:rStyle w:val="Nmerodepgina"/>
              <w:rFonts w:ascii="Calibri" w:hAnsi="Calibri" w:cs="Arial"/>
              <w:b/>
              <w:noProof/>
              <w:sz w:val="20"/>
            </w:rPr>
            <w:t>9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2F2A2DEF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.9pt;height:9.9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017E0"/>
    <w:multiLevelType w:val="hybridMultilevel"/>
    <w:tmpl w:val="7AD6E792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3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5"/>
  </w:num>
  <w:num w:numId="6">
    <w:abstractNumId w:val="37"/>
  </w:num>
  <w:num w:numId="7">
    <w:abstractNumId w:val="32"/>
  </w:num>
  <w:num w:numId="8">
    <w:abstractNumId w:val="26"/>
  </w:num>
  <w:num w:numId="9">
    <w:abstractNumId w:val="16"/>
  </w:num>
  <w:num w:numId="10">
    <w:abstractNumId w:val="31"/>
  </w:num>
  <w:num w:numId="11">
    <w:abstractNumId w:val="14"/>
  </w:num>
  <w:num w:numId="12">
    <w:abstractNumId w:val="2"/>
  </w:num>
  <w:num w:numId="13">
    <w:abstractNumId w:val="18"/>
  </w:num>
  <w:num w:numId="14">
    <w:abstractNumId w:val="38"/>
  </w:num>
  <w:num w:numId="15">
    <w:abstractNumId w:val="28"/>
  </w:num>
  <w:num w:numId="16">
    <w:abstractNumId w:val="13"/>
  </w:num>
  <w:num w:numId="17">
    <w:abstractNumId w:val="36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4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3"/>
  </w:num>
  <w:num w:numId="36">
    <w:abstractNumId w:val="25"/>
  </w:num>
  <w:num w:numId="37">
    <w:abstractNumId w:val="6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5D4"/>
    <w:rsid w:val="000035A8"/>
    <w:rsid w:val="00004667"/>
    <w:rsid w:val="0000606D"/>
    <w:rsid w:val="00017909"/>
    <w:rsid w:val="00020C68"/>
    <w:rsid w:val="00023D8D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616B"/>
    <w:rsid w:val="000C795D"/>
    <w:rsid w:val="000F48C4"/>
    <w:rsid w:val="001074F1"/>
    <w:rsid w:val="00111581"/>
    <w:rsid w:val="00117C53"/>
    <w:rsid w:val="00127DC5"/>
    <w:rsid w:val="00162C08"/>
    <w:rsid w:val="00183F04"/>
    <w:rsid w:val="0019576A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331A"/>
    <w:rsid w:val="00224C46"/>
    <w:rsid w:val="00235550"/>
    <w:rsid w:val="00242DF1"/>
    <w:rsid w:val="00256A63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9F"/>
    <w:rsid w:val="004C58F9"/>
    <w:rsid w:val="004D76A6"/>
    <w:rsid w:val="00504721"/>
    <w:rsid w:val="0051068E"/>
    <w:rsid w:val="00527244"/>
    <w:rsid w:val="00540D1C"/>
    <w:rsid w:val="005727BD"/>
    <w:rsid w:val="005C44C8"/>
    <w:rsid w:val="005D006F"/>
    <w:rsid w:val="005D5A09"/>
    <w:rsid w:val="005E278E"/>
    <w:rsid w:val="005E50C7"/>
    <w:rsid w:val="0060369D"/>
    <w:rsid w:val="006139DF"/>
    <w:rsid w:val="00644B13"/>
    <w:rsid w:val="006456DF"/>
    <w:rsid w:val="006460B7"/>
    <w:rsid w:val="006524B5"/>
    <w:rsid w:val="0067246F"/>
    <w:rsid w:val="006C6D93"/>
    <w:rsid w:val="006D3EC1"/>
    <w:rsid w:val="006D4C7B"/>
    <w:rsid w:val="006E251C"/>
    <w:rsid w:val="006E6BFC"/>
    <w:rsid w:val="006E78EA"/>
    <w:rsid w:val="006F0890"/>
    <w:rsid w:val="00713B34"/>
    <w:rsid w:val="00715E8D"/>
    <w:rsid w:val="007407E8"/>
    <w:rsid w:val="00773100"/>
    <w:rsid w:val="00773AC4"/>
    <w:rsid w:val="00784E3F"/>
    <w:rsid w:val="007A02E2"/>
    <w:rsid w:val="007D1DAD"/>
    <w:rsid w:val="007D2629"/>
    <w:rsid w:val="007D3C02"/>
    <w:rsid w:val="00816D5D"/>
    <w:rsid w:val="00822F34"/>
    <w:rsid w:val="008324B6"/>
    <w:rsid w:val="00837A95"/>
    <w:rsid w:val="00852736"/>
    <w:rsid w:val="00855B13"/>
    <w:rsid w:val="00861C26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20248"/>
    <w:rsid w:val="00960041"/>
    <w:rsid w:val="00981E40"/>
    <w:rsid w:val="00990447"/>
    <w:rsid w:val="009905CA"/>
    <w:rsid w:val="009A18AD"/>
    <w:rsid w:val="009B7648"/>
    <w:rsid w:val="009C1100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372F9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51245"/>
    <w:rsid w:val="00C64EE1"/>
    <w:rsid w:val="00C81781"/>
    <w:rsid w:val="00C82481"/>
    <w:rsid w:val="00CB0551"/>
    <w:rsid w:val="00CC1808"/>
    <w:rsid w:val="00CC1F52"/>
    <w:rsid w:val="00CC6466"/>
    <w:rsid w:val="00CE5BC1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B504E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853AD"/>
    <w:rsid w:val="00E9100B"/>
    <w:rsid w:val="00E961A6"/>
    <w:rsid w:val="00EA6741"/>
    <w:rsid w:val="00EC0D70"/>
    <w:rsid w:val="00EC5E83"/>
    <w:rsid w:val="00EF2B78"/>
    <w:rsid w:val="00EF7EBA"/>
    <w:rsid w:val="00F07218"/>
    <w:rsid w:val="00F16869"/>
    <w:rsid w:val="00F22843"/>
    <w:rsid w:val="00F51C53"/>
    <w:rsid w:val="00F5585B"/>
    <w:rsid w:val="00F57038"/>
    <w:rsid w:val="00F70228"/>
    <w:rsid w:val="00F73B61"/>
    <w:rsid w:val="00FA3791"/>
    <w:rsid w:val="00FA50AB"/>
    <w:rsid w:val="00FB2C57"/>
    <w:rsid w:val="00FC6ED5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oNotEmbedSmartTags/>
  <w:decimalSymbol w:val=","/>
  <w:listSeparator w:val=";"/>
  <w14:docId w14:val="2F38C17E"/>
  <w15:docId w15:val="{89811359-9244-4D48-B9C3-CDACFBC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ruebas/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tiagohernandez.aeducar.es/mod/folder/view.php?id=25590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4461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Javier Sierra</cp:lastModifiedBy>
  <cp:revision>57</cp:revision>
  <cp:lastPrinted>2015-03-23T14:28:00Z</cp:lastPrinted>
  <dcterms:created xsi:type="dcterms:W3CDTF">2016-09-22T08:42:00Z</dcterms:created>
  <dcterms:modified xsi:type="dcterms:W3CDTF">2022-02-12T18:20:00Z</dcterms:modified>
</cp:coreProperties>
</file>