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JS第一天笔记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一、认识JavaScript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JS书写的位置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1.1.1 书写在HTML body标签中 （第一种方法是最常见的方法）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262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书写在HTML head标签中</w:t>
      </w:r>
    </w:p>
    <w:p>
      <w:r>
        <w:drawing>
          <wp:inline distT="0" distB="0" distL="114300" distR="114300">
            <wp:extent cx="5269865" cy="16294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1..1.3 外链式（在项目制作中常用）</w:t>
      </w:r>
    </w:p>
    <w:p>
      <w:r>
        <w:drawing>
          <wp:inline distT="0" distB="0" distL="114300" distR="114300">
            <wp:extent cx="5267960" cy="1214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JavaScript基本语句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alert语句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alert 是警告的意思。它用途就是在网页中弹出一个警告对话框</w:t>
      </w:r>
    </w:p>
    <w:p>
      <w:r>
        <w:drawing>
          <wp:inline distT="0" distB="0" distL="114300" distR="114300">
            <wp:extent cx="5269230" cy="255079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那么，请注意：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alert语句是可以多行执行的语句，就是可以显示多次弹框，只要每一个语句用分号隔开就可以去执行。</w:t>
      </w:r>
    </w:p>
    <w:p>
      <w:r>
        <w:drawing>
          <wp:inline distT="0" distB="0" distL="114300" distR="114300">
            <wp:extent cx="5274310" cy="356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等价于</w:t>
      </w:r>
    </w:p>
    <w:p>
      <w:r>
        <w:drawing>
          <wp:inline distT="0" distB="0" distL="114300" distR="114300">
            <wp:extent cx="5269865" cy="15430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也等价于</w:t>
      </w:r>
    </w:p>
    <w:p>
      <w:r>
        <w:drawing>
          <wp:inline distT="0" distB="0" distL="114300" distR="114300">
            <wp:extent cx="5273040" cy="1394460"/>
            <wp:effectExtent l="0" t="0" r="381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但是这种书写方式，是违法的！是一种不严谨的程序书写方式，虽然可以运行，但是你不能保证是否会出错！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页面书写语句 document.write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就是文档的意思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书写的意思</w:t>
      </w:r>
    </w:p>
    <w:p>
      <w:r>
        <w:drawing>
          <wp:inline distT="0" distB="0" distL="114300" distR="114300">
            <wp:extent cx="489585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document.write的书写方式和alert语句差不多，同样可以多行书写，它的注意点和上面也是一样的。</w:t>
      </w:r>
    </w:p>
    <w:p>
      <w:r>
        <w:drawing>
          <wp:inline distT="0" distB="0" distL="114300" distR="114300">
            <wp:extent cx="5272405" cy="875030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可以多行书写，但是效果：并排显示！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1.2.3控制台输出语句 console.log()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 面板 就是控制面板的意思，这是很多前端工程师回去查看的一个工具</w:t>
      </w:r>
    </w:p>
    <w:p>
      <w:r>
        <w:drawing>
          <wp:inline distT="0" distB="0" distL="114300" distR="114300">
            <wp:extent cx="5271770" cy="210566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console语句不像alert 他没有弹窗出现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          也不想document 他在页面中也不会出现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console 语句只会在控制台输出书写的内容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书写语法：</w:t>
      </w:r>
    </w:p>
    <w:p>
      <w:r>
        <w:drawing>
          <wp:inline distT="0" distB="0" distL="114300" distR="114300">
            <wp:extent cx="5273675" cy="465455"/>
            <wp:effectExtent l="0" t="0" r="317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用户输入语句 prompt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输入框的意思</w:t>
      </w:r>
    </w:p>
    <w:p>
      <w:r>
        <w:drawing>
          <wp:inline distT="0" distB="0" distL="114300" distR="114300">
            <wp:extent cx="5269230" cy="70421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请注意：小括号里面输入的文字是一个提示性的文字。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同样可以做到多行输入，输入完毕一次再运行下一行</w:t>
      </w:r>
    </w:p>
    <w:p>
      <w:r>
        <w:drawing>
          <wp:inline distT="0" distB="0" distL="114300" distR="114300">
            <wp:extent cx="5268595" cy="686435"/>
            <wp:effectExtent l="0" t="0" r="825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confirm 在页面中弹出一个对话框 常用来配合if条件判断的</w:t>
      </w:r>
    </w:p>
    <w:p>
      <w:r>
        <w:drawing>
          <wp:inline distT="0" distB="0" distL="114300" distR="114300">
            <wp:extent cx="5269865" cy="592455"/>
            <wp:effectExtent l="0" t="0" r="698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这个语句长的非常像</w:t>
      </w:r>
      <w:r>
        <w:rPr>
          <w:rFonts w:hint="eastAsia"/>
          <w:lang w:val="en-US" w:eastAsia="zh-CN"/>
        </w:rPr>
        <w:t>alert 都是弹出的警告框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但是confirm是以后用来配合条件判断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alert也配合条件判断，但是alert是在早期JS当中使用的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总结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语句书写规范：</w:t>
      </w:r>
    </w:p>
    <w:p>
      <w:p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1、语句中记得把东西写在（）小括号里，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里面有引号的代表是字符串、没有引号的代表是数值。（这句话现在不懂没关系）。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2、程序是一局一局来执行的。</w:t>
      </w:r>
      <w:r>
        <w:rPr>
          <w:rFonts w:hint="eastAsia"/>
          <w:b/>
          <w:bCs/>
          <w:color w:val="C00000"/>
          <w:lang w:val="en-US" w:eastAsia="zh-CN"/>
        </w:rPr>
        <w:t>因此记得不能漏下分号！（执行完上一句才执行下一句）。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3、JS对换行、缩进、空格不敏感（这个相当于HTML中的空白折叠现象）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JS的注释方法</w:t>
      </w:r>
    </w:p>
    <w:p>
      <w:r>
        <w:rPr>
          <w:rFonts w:hint="eastAsia"/>
          <w:lang w:val="en-US" w:eastAsia="zh-CN"/>
        </w:rPr>
        <w:t xml:space="preserve">1.3.1单行注释 // </w:t>
      </w:r>
      <w:r>
        <w:drawing>
          <wp:inline distT="0" distB="0" distL="114300" distR="114300">
            <wp:extent cx="3162300" cy="438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1.3.2</w:t>
      </w:r>
      <w:r>
        <w:rPr>
          <w:rFonts w:hint="eastAsia"/>
          <w:lang w:eastAsia="zh-CN"/>
        </w:rPr>
        <w:t>多行注释</w:t>
      </w:r>
      <w:r>
        <w:rPr>
          <w:rFonts w:hint="eastAsia"/>
          <w:lang w:val="en-US" w:eastAsia="zh-CN"/>
        </w:rPr>
        <w:t xml:space="preserve"> /* */</w:t>
      </w:r>
      <w:r>
        <w:drawing>
          <wp:inline distT="0" distB="0" distL="114300" distR="114300">
            <wp:extent cx="3257550" cy="876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1.3.3注释的快捷键：ctrl+/</w:t>
      </w:r>
    </w:p>
    <w:p>
      <w:r>
        <w:drawing>
          <wp:inline distT="0" distB="0" distL="114300" distR="114300">
            <wp:extent cx="5076825" cy="1095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什么叫做变量？会变化的量，变量是用来储存数据的容器。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定义变量 var</w:t>
      </w:r>
    </w:p>
    <w:p>
      <w:r>
        <w:drawing>
          <wp:inline distT="0" distB="0" distL="114300" distR="114300">
            <wp:extent cx="250507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给变量赋值</w:t>
      </w:r>
    </w:p>
    <w:p>
      <w:r>
        <w:drawing>
          <wp:inline distT="0" distB="0" distL="114300" distR="114300">
            <wp:extent cx="5257800" cy="857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 w:themeColor="text1"/>
          <w:sz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:highlight w:val="none"/>
          <w14:textFill>
            <w14:solidFill>
              <w14:schemeClr w14:val="tx1"/>
            </w14:solidFill>
          </w14:textFill>
        </w:rPr>
        <w:t>赋值使用的是等号=</w:t>
      </w:r>
      <w:r>
        <w:rPr>
          <w:rFonts w:hint="eastAsia" w:ascii="Consolas" w:hAnsi="Consolas" w:eastAsia="宋体"/>
          <w:color w:val="000000" w:themeColor="text1"/>
          <w:sz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在这里必须要强调，在程序中，我们把“=”叫做赋值运算，“=”它是一个非常特殊的含义</w:t>
      </w:r>
    </w:p>
    <w:p>
      <w:pPr>
        <w:rPr>
          <w:rFonts w:hint="eastAsia" w:ascii="Consolas" w:hAnsi="Consolas" w:eastAsia="宋体"/>
          <w:color w:val="000000" w:themeColor="text1"/>
          <w:sz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定义并赋值</w:t>
      </w:r>
    </w:p>
    <w:p>
      <w:r>
        <w:drawing>
          <wp:inline distT="0" distB="0" distL="114300" distR="114300">
            <wp:extent cx="5271770" cy="175260"/>
            <wp:effectExtent l="0" t="0" r="508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等价于</w:t>
      </w:r>
    </w:p>
    <w:p>
      <w:r>
        <w:drawing>
          <wp:inline distT="0" distB="0" distL="114300" distR="114300">
            <wp:extent cx="5272405" cy="423545"/>
            <wp:effectExtent l="0" t="0" r="444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请注意：</w:t>
      </w:r>
      <w:r>
        <w:rPr>
          <w:rFonts w:hint="eastAsia"/>
          <w:color w:val="C00000"/>
          <w:lang w:val="en-US" w:eastAsia="zh-CN"/>
        </w:rPr>
        <w:t>var 后面的空格不能省略！ 在定义变量的时候，var后面一定要打上一个空格！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变量的名字是程序员自定义，可以随便取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语法：var+空格+变量名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1.5 变量的命名规则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1、只能由英文字母、数字、下划线、美元符号构成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2、不能以数字开头 </w:t>
      </w:r>
      <w:r>
        <w:rPr>
          <w:rFonts w:hint="eastAsia"/>
          <w:strike/>
          <w:dstrike w:val="0"/>
          <w:lang w:val="en-US" w:eastAsia="zh-CN"/>
        </w:rPr>
        <w:t>（var 1ab 这是一个错误的写法）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3、严格区分大小写 （A a 这是两个变量）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4、不能是JS里面的保留文字 （谁背谁傻逼）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例子：变量从定义到赋值</w:t>
      </w:r>
    </w:p>
    <w:p>
      <w:r>
        <w:drawing>
          <wp:inline distT="0" distB="0" distL="114300" distR="114300">
            <wp:extent cx="5269230" cy="1064260"/>
            <wp:effectExtent l="0" t="0" r="762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等价</w:t>
      </w:r>
    </w:p>
    <w:p>
      <w:r>
        <w:drawing>
          <wp:inline distT="0" distB="0" distL="114300" distR="114300">
            <wp:extent cx="4305300" cy="1504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变量的类型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直接量：也被叫为字面量。也就是说你看见什么，他就是什么。所见即所得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简单的直接量有两种：数值（字）、字符串</w:t>
      </w:r>
    </w:p>
    <w:p>
      <w:r>
        <w:drawing>
          <wp:inline distT="0" distB="0" distL="114300" distR="114300">
            <wp:extent cx="5271135" cy="1779270"/>
            <wp:effectExtent l="0" t="0" r="571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数值和字符串是非常好辨别的，只要看谁在引号里面，谁就是字符串，只要是在引号里的东西，就像打印机一样，直接输出来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eastAsia="zh-CN"/>
        </w:rPr>
        <w:t>因此</w:t>
      </w:r>
      <w:r>
        <w:rPr>
          <w:rFonts w:hint="eastAsia"/>
          <w:lang w:val="en-US" w:eastAsia="zh-CN"/>
        </w:rPr>
        <w:t xml:space="preserve"> 1 就是代表的是数值  数字类型 </w:t>
      </w:r>
      <w:r>
        <w:rPr>
          <w:rFonts w:hint="eastAsia"/>
          <w:color w:val="C00000"/>
          <w:lang w:val="en-US" w:eastAsia="zh-CN"/>
        </w:rPr>
        <w:t>number（数值型），也就是在JS中，只要是个数字，那么它就是数值型的变量，无论</w:t>
      </w:r>
      <w:r>
        <w:rPr>
          <w:rFonts w:hint="eastAsia"/>
          <w:b/>
          <w:bCs/>
          <w:color w:val="C00000"/>
          <w:lang w:val="en-US" w:eastAsia="zh-CN"/>
        </w:rPr>
        <w:t>整浮</w:t>
      </w:r>
      <w:r>
        <w:rPr>
          <w:rFonts w:hint="eastAsia"/>
          <w:color w:val="C00000"/>
          <w:lang w:val="en-US" w:eastAsia="zh-CN"/>
        </w:rPr>
        <w:t>、无论大小、无论正负、都是Number类型。</w:t>
      </w:r>
    </w:p>
    <w:p>
      <w:pP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整浮：整就是整数，浮就是小数 术语：浮点数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就是代表的是字符串 </w:t>
      </w:r>
      <w:r>
        <w:rPr>
          <w:rFonts w:hint="eastAsia"/>
          <w:color w:val="C00000"/>
          <w:lang w:val="en-US" w:eastAsia="zh-CN"/>
        </w:rPr>
        <w:t xml:space="preserve">string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空字符串 就是一个空格 </w:t>
      </w:r>
      <w:r>
        <w:drawing>
          <wp:inline distT="0" distB="0" distL="114300" distR="114300">
            <wp:extent cx="1790700" cy="228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在JS查看变量的类型：typeof </w:t>
      </w:r>
    </w:p>
    <w:p>
      <w:r>
        <w:drawing>
          <wp:inline distT="0" distB="0" distL="114300" distR="114300">
            <wp:extent cx="5271770" cy="602615"/>
            <wp:effectExtent l="0" t="0" r="5080" b="698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语法：typeof +空格+变量的名字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变量的传递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举个例子：比如现在陈如峰 是典型的海南小王子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胖点的刘远康 也想成为陈少般的偏偏少男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 我们就需要变量之间的传递</w:t>
      </w:r>
    </w:p>
    <w:p>
      <w:r>
        <w:drawing>
          <wp:inline distT="0" distB="0" distL="114300" distR="114300">
            <wp:extent cx="5273040" cy="970280"/>
            <wp:effectExtent l="0" t="0" r="3810" b="12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变量传递，就是使用如同</w:t>
      </w:r>
      <w:r>
        <w:rPr>
          <w:rFonts w:hint="eastAsia"/>
          <w:lang w:val="en-US" w:eastAsia="zh-CN"/>
        </w:rPr>
        <w:t xml:space="preserve"> a=b 这样的写法，将等号右边的值，赋给了左边的变量；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等号右边的变量是不变的！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陈如峰已经嫁给了河南，然而刘远康依旧还是自己</w:t>
      </w:r>
    </w:p>
    <w:p>
      <w:r>
        <w:drawing>
          <wp:inline distT="0" distB="0" distL="114300" distR="114300">
            <wp:extent cx="5295900" cy="1236980"/>
            <wp:effectExtent l="0" t="0" r="0" b="127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简单的小练习：</w:t>
      </w:r>
    </w:p>
    <w:p>
      <w:r>
        <w:drawing>
          <wp:inline distT="0" distB="0" distL="114300" distR="114300">
            <wp:extent cx="5270500" cy="5942965"/>
            <wp:effectExtent l="0" t="0" r="6350" b="63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注意：把引号内的东西看成是一个文字，不要看成数字，文字之间只有拼接没有运算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第三题中，变量的传递，将数值型转换为了字符串类型，因此，所有的运算都变成登录拼接！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变量扩充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1.8.1 布尔值 boolean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布尔值 只是一个判断值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在我们的实际运算中。 ture=1   false=0</w:t>
      </w:r>
    </w:p>
    <w:p>
      <w:r>
        <w:drawing>
          <wp:inline distT="0" distB="0" distL="114300" distR="114300">
            <wp:extent cx="5181600" cy="1143000"/>
            <wp:effectExtent l="0" t="0" r="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undefined 变量未初始化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也就是说，定义了变量，但是没有给变量赋值，那么这个变量就没有初始化。此时会报错！</w:t>
      </w:r>
    </w:p>
    <w:p>
      <w:r>
        <w:drawing>
          <wp:inline distT="0" distB="0" distL="114300" distR="114300">
            <wp:extent cx="5273040" cy="1153795"/>
            <wp:effectExtent l="0" t="0" r="3810" b="825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null 变量未引用 值为空 object</w:t>
      </w:r>
    </w:p>
    <w:p>
      <w:r>
        <w:drawing>
          <wp:inline distT="0" distB="0" distL="114300" distR="114300">
            <wp:extent cx="5270500" cy="1245870"/>
            <wp:effectExtent l="0" t="0" r="6350" b="1143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JS有复杂的数据类型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  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二、JS的运算法则</w:t>
      </w:r>
    </w:p>
    <w:p>
      <w:pPr>
        <w:rPr>
          <w:rFonts w:hint="eastAsia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/>
          <w:b/>
          <w:bCs/>
          <w:color w:val="C00000"/>
          <w:sz w:val="52"/>
          <w:szCs w:val="72"/>
          <w:lang w:val="en-US" w:eastAsia="zh-CN"/>
        </w:rPr>
        <w:t>程序员眼中 算法为王！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数学运算符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整体感知什么是数学运算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5" o:spt="75" type="#_x0000_t75" style="height:66.95pt;width:90.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这是在上学的时候最常见的数学公式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表达式：</w:t>
      </w:r>
    </w:p>
    <w:p>
      <w:r>
        <w:drawing>
          <wp:inline distT="0" distB="0" distL="114300" distR="114300">
            <wp:extent cx="5272405" cy="653415"/>
            <wp:effectExtent l="0" t="0" r="4445" b="133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在这里</w:t>
      </w:r>
      <w:r>
        <w:rPr>
          <w:rFonts w:hint="eastAsia"/>
          <w:lang w:val="en-US" w:eastAsia="zh-CN"/>
        </w:rPr>
        <w:t xml:space="preserve"> + * / （） 都叫运算符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那么这个写法叫做表达式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在JS中有很多的运算符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数学运算符、逻辑运算符、自增运算符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加号（1、表达是相加  2、表达拼接）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  <w:strike/>
                <w:dstrike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C00000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trike/>
                <w:dstrike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trike/>
                <w:dstrike w:val="0"/>
                <w:color w:val="C00000"/>
                <w:vertAlign w:val="baseline"/>
                <w:lang w:val="en-US" w:eastAsia="zh-CN"/>
              </w:rPr>
              <w:t>等号不是数学运算符它是赋值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运算的法则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先乘除 后加减 有括号先算括号里的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注意：在程序中没有中括号和大括号，中括号和大括号是用来执行程序的，小括号才是用来计算的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练习题：</w:t>
      </w:r>
    </w:p>
    <w:p>
      <w:r>
        <w:drawing>
          <wp:inline distT="0" distB="0" distL="114300" distR="114300">
            <wp:extent cx="5270500" cy="4244975"/>
            <wp:effectExtent l="0" t="0" r="6350" b="317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在这里强调下，取余数，注意除不下去就是取它本身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在第一题中，</w:t>
      </w:r>
      <w:r>
        <w:rPr>
          <w:rFonts w:hint="eastAsia"/>
          <w:lang w:val="en-US" w:eastAsia="zh-CN"/>
        </w:rPr>
        <w:t>3%5，因此取余数就是3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思考题：今天是礼拜一，第1000天后是礼拜几？ 1000%7 = 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请用我们的算法思维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1000/7 = 142.8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就是相当于1000内有142个礼拜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142周有多少天？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142*7=994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994那天是礼拜几？ 礼拜一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994+7 礼拜一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所以减1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1000天以后是礼拜天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乘方与开方（Math对象）object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73pt;width:59.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40">
            <o:LockedField>false</o:LockedField>
          </o:OLEObject>
        </w:object>
      </w:r>
      <w:r>
        <w:rPr>
          <w:rFonts w:hint="eastAsia"/>
          <w:sz w:val="44"/>
          <w:szCs w:val="52"/>
          <w:lang w:val="en-US" w:eastAsia="zh-CN"/>
        </w:rPr>
        <w:t>=3*3*3*3=81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语法：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color w:val="C00000"/>
          <w:sz w:val="44"/>
          <w:szCs w:val="52"/>
          <w:lang w:val="en-US" w:eastAsia="zh-CN"/>
        </w:rPr>
        <w:t>M</w:t>
      </w:r>
      <w:r>
        <w:rPr>
          <w:rFonts w:hint="eastAsia"/>
          <w:sz w:val="44"/>
          <w:szCs w:val="52"/>
          <w:lang w:val="en-US" w:eastAsia="zh-CN"/>
        </w:rPr>
        <w:t>ath.pow(a,b)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a是底数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b是指数</w:t>
      </w:r>
    </w:p>
    <w:p>
      <w:r>
        <w:drawing>
          <wp:inline distT="0" distB="0" distL="114300" distR="114300">
            <wp:extent cx="4848225" cy="895350"/>
            <wp:effectExtent l="0" t="0" r="9525" b="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6"/>
          <w:lang w:val="en-US" w:eastAsia="zh-CN"/>
        </w:rPr>
        <w:object>
          <v:shape id="_x0000_i1027" o:spt="75" type="#_x0000_t75" style="height:73pt;width:91.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43">
            <o:LockedField>false</o:LockedField>
          </o:OLEObject>
        </w:objec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color w:val="C00000"/>
          <w:sz w:val="44"/>
          <w:szCs w:val="52"/>
          <w:lang w:val="en-US" w:eastAsia="zh-CN"/>
        </w:rPr>
        <w:t>M</w:t>
      </w:r>
      <w:r>
        <w:rPr>
          <w:rFonts w:hint="eastAsia"/>
          <w:sz w:val="44"/>
          <w:szCs w:val="52"/>
          <w:lang w:val="en-US" w:eastAsia="zh-CN"/>
        </w:rPr>
        <w:t>ath.pow(3,4*5)</w:t>
      </w:r>
    </w:p>
    <w:p>
      <w:r>
        <w:drawing>
          <wp:inline distT="0" distB="0" distL="114300" distR="114300">
            <wp:extent cx="5229225" cy="485775"/>
            <wp:effectExtent l="0" t="0" r="9525" b="9525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position w:val="-6"/>
          <w:lang w:val="en-US" w:eastAsia="zh-CN"/>
        </w:rPr>
        <w:object>
          <v:shape id="_x0000_i1028" o:spt="75" type="#_x0000_t75" style="height:100.5pt;width:94.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先算4的5次方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这个案例中就出现了次方套次方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color w:val="C00000"/>
          <w:sz w:val="44"/>
          <w:szCs w:val="52"/>
          <w:lang w:val="en-US" w:eastAsia="zh-CN"/>
        </w:rPr>
        <w:t>M</w:t>
      </w:r>
      <w:r>
        <w:rPr>
          <w:rFonts w:hint="eastAsia"/>
          <w:sz w:val="44"/>
          <w:szCs w:val="52"/>
          <w:lang w:val="en-US" w:eastAsia="zh-CN"/>
        </w:rPr>
        <w:t>ath.pow(3,</w:t>
      </w:r>
      <w:r>
        <w:rPr>
          <w:rFonts w:hint="eastAsia"/>
          <w:color w:val="C00000"/>
          <w:sz w:val="44"/>
          <w:szCs w:val="52"/>
          <w:lang w:val="en-US" w:eastAsia="zh-CN"/>
        </w:rPr>
        <w:t>M</w:t>
      </w:r>
      <w:r>
        <w:rPr>
          <w:rFonts w:hint="eastAsia"/>
          <w:sz w:val="44"/>
          <w:szCs w:val="52"/>
          <w:lang w:val="en-US" w:eastAsia="zh-CN"/>
        </w:rPr>
        <w:t>ath.pow(4,5))</w:t>
      </w:r>
    </w:p>
    <w:p>
      <w:r>
        <w:drawing>
          <wp:inline distT="0" distB="0" distL="114300" distR="114300">
            <wp:extent cx="5271770" cy="389890"/>
            <wp:effectExtent l="0" t="0" r="5080" b="10160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并不是程序报错，而是无法计算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infinity是无限的意思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9" o:spt="75" type="#_x0000_t75" style="height:69.65pt;width:104.4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49">
            <o:LockedField>false</o:LockedField>
          </o:OLEObject>
        </w:object>
      </w:r>
    </w:p>
    <w:p>
      <w:r>
        <w:drawing>
          <wp:inline distT="0" distB="0" distL="114300" distR="114300">
            <wp:extent cx="5200650" cy="428625"/>
            <wp:effectExtent l="0" t="0" r="0" b="9525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请注意：这个写法中，经常会出现括号套错的现象！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开方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position w:val="-8"/>
          <w:lang w:val="en-US" w:eastAsia="zh-CN"/>
        </w:rPr>
        <w:object>
          <v:shape id="_x0000_i1030" o:spt="75" type="#_x0000_t75" style="height:55.75pt;width:71.2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52">
            <o:LockedField>false</o:LockedField>
          </o:OLEObject>
        </w:object>
      </w:r>
      <w:r>
        <w:rPr>
          <w:rFonts w:hint="eastAsia"/>
          <w:sz w:val="48"/>
          <w:szCs w:val="56"/>
          <w:lang w:val="en-US" w:eastAsia="zh-CN"/>
        </w:rPr>
        <w:t>=9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Math.sqrt()</w:t>
      </w:r>
    </w:p>
    <w:p>
      <w:r>
        <w:drawing>
          <wp:inline distT="0" distB="0" distL="114300" distR="114300">
            <wp:extent cx="5270500" cy="817245"/>
            <wp:effectExtent l="0" t="0" r="6350" b="1905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其实呢，在我们的数学运算中，还有很多高级的写法，比如sin cos 三角函数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这些写法呢，暂时不做介绍，大家可以去找下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打开一个W3C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变量的格式转换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 用户输入 请注意，在程序中默认的用户输入的东西 全部都是字符串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我们需要一个媒介，把用户输入的字符串转换成为数值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字符串转数值</w:t>
      </w: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parse</w:t>
      </w:r>
      <w:r>
        <w:rPr>
          <w:rFonts w:hint="eastAsia"/>
          <w:b/>
          <w:bCs/>
          <w:color w:val="C00000"/>
          <w:sz w:val="72"/>
          <w:szCs w:val="144"/>
          <w:lang w:val="en-US" w:eastAsia="zh-CN"/>
        </w:rPr>
        <w:t>I</w:t>
      </w:r>
      <w:r>
        <w:rPr>
          <w:rFonts w:hint="eastAsia"/>
          <w:sz w:val="72"/>
          <w:szCs w:val="144"/>
          <w:lang w:val="en-US" w:eastAsia="zh-CN"/>
        </w:rPr>
        <w:t xml:space="preserve">nt </w:t>
      </w:r>
      <w:r>
        <w:rPr>
          <w:rFonts w:hint="eastAsia"/>
          <w:sz w:val="44"/>
          <w:szCs w:val="52"/>
          <w:lang w:val="en-US" w:eastAsia="zh-CN"/>
        </w:rPr>
        <w:t>把字符串转换为数字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 转换的意思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整数的意思</w:t>
      </w:r>
    </w:p>
    <w:p>
      <w:r>
        <w:drawing>
          <wp:inline distT="0" distB="0" distL="114300" distR="114300">
            <wp:extent cx="5268595" cy="986155"/>
            <wp:effectExtent l="0" t="0" r="8255" b="4445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486275" cy="676275"/>
            <wp:effectExtent l="0" t="0" r="9525" b="9525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注意：这个东西有两个特征</w:t>
      </w:r>
    </w:p>
    <w:p>
      <w:p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 xml:space="preserve">      第一个特征，就是它会去取整，并且没有四舍五入这种说法！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直接保留的是小数点前面的整数！</w:t>
      </w:r>
    </w:p>
    <w:p>
      <w:pPr>
        <w:ind w:firstLine="632" w:firstLineChars="30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记住在JS中四舍五入是要单独去运算的！round(x)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第二个特征，自动净化功能。</w:t>
      </w:r>
    </w:p>
    <w:p>
      <w:r>
        <w:drawing>
          <wp:inline distT="0" distB="0" distL="114300" distR="114300">
            <wp:extent cx="5267960" cy="318770"/>
            <wp:effectExtent l="0" t="0" r="8890" b="5080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就是JS中要么读取字符串，要么就是读取数值，假如你的字符串中，出现了数值，那么。它将会把第一个数值保留，并且自动删除后面的文字！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4020"/>
            <wp:effectExtent l="0" t="0" r="4445" b="5080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color w:val="C00000"/>
          <w:lang w:val="en-US" w:eastAsia="zh-CN"/>
        </w:rPr>
        <w:t>自动净化，一定是数字在最前面！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41630"/>
            <wp:effectExtent l="0" t="0" r="5080" b="1270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练习题：</w:t>
      </w:r>
    </w:p>
    <w:p>
      <w:r>
        <w:drawing>
          <wp:inline distT="0" distB="0" distL="114300" distR="114300">
            <wp:extent cx="2209800" cy="361950"/>
            <wp:effectExtent l="0" t="0" r="0" b="0"/>
            <wp:docPr id="4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答案：</w:t>
      </w:r>
      <w:r>
        <w:rPr>
          <w:rFonts w:hint="eastAsia"/>
          <w:lang w:val="en-US" w:eastAsia="zh-CN"/>
        </w:rPr>
        <w:t>10</w:t>
      </w:r>
    </w:p>
    <w:p>
      <w:r>
        <w:drawing>
          <wp:inline distT="0" distB="0" distL="114300" distR="114300">
            <wp:extent cx="1914525" cy="600075"/>
            <wp:effectExtent l="0" t="0" r="9525" b="9525"/>
            <wp:docPr id="4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答案：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b w:val="0"/>
          <w:bCs w:val="0"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72"/>
          <w:szCs w:val="144"/>
          <w:lang w:val="en-US" w:eastAsia="zh-CN"/>
        </w:rPr>
        <w:t>parse</w:t>
      </w:r>
      <w:r>
        <w:rPr>
          <w:rFonts w:hint="eastAsia"/>
          <w:b/>
          <w:bCs/>
          <w:color w:val="C00000"/>
          <w:sz w:val="72"/>
          <w:szCs w:val="144"/>
          <w:lang w:val="en-US" w:eastAsia="zh-CN"/>
        </w:rPr>
        <w:t>F</w:t>
      </w:r>
      <w:r>
        <w:rPr>
          <w:rFonts w:hint="eastAsia"/>
          <w:b/>
          <w:bCs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 xml:space="preserve">loat() </w:t>
      </w:r>
      <w:r>
        <w:rPr>
          <w:rFonts w:hint="eastAsia"/>
          <w:b w:val="0"/>
          <w:bCs w:val="0"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  <w:t>保留小数</w:t>
      </w:r>
    </w:p>
    <w:p>
      <w:pPr>
        <w:rPr>
          <w:rFonts w:hint="eastAsia"/>
          <w:b w:val="0"/>
          <w:bCs w:val="0"/>
          <w:color w:val="000000" w:themeColor="text1"/>
          <w:sz w:val="40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43425" cy="514350"/>
            <wp:effectExtent l="0" t="0" r="9525" b="0"/>
            <wp:docPr id="4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数值转换为字符串</w:t>
      </w:r>
    </w:p>
    <w:p>
      <w:pPr>
        <w:rPr>
          <w:rFonts w:hint="eastAsia"/>
          <w:color w:val="C00000"/>
          <w:sz w:val="52"/>
          <w:szCs w:val="72"/>
          <w:lang w:val="en-US" w:eastAsia="zh-CN"/>
        </w:rPr>
      </w:pPr>
      <w:r>
        <w:rPr>
          <w:rFonts w:hint="eastAsia"/>
          <w:color w:val="C00000"/>
          <w:sz w:val="52"/>
          <w:szCs w:val="72"/>
          <w:lang w:val="en-US" w:eastAsia="zh-CN"/>
        </w:rPr>
        <w:t>你特么的就在数字上加上一个狗逼引号不就好了么！~</w:t>
      </w:r>
    </w:p>
    <w:p>
      <w:pPr>
        <w:rPr>
          <w:rFonts w:hint="eastAsia"/>
          <w:color w:val="C00000"/>
          <w:sz w:val="52"/>
          <w:szCs w:val="7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运算练习题：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第一题：小学生级别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世界上有两种表示气温的方式，第一个叫摄氏度，第二个叫华氏度。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两者之间是可以转换的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转换的公式：华氏度=（9/5）*摄氏度+32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那么，现在请编写一个程序，让用户输入一个摄氏度，然后向用户提示相应的华氏度。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原则：编程呢就是开开心心的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步骤：第一步：用户输入一个数值 prompt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第二步：将用户输入的字符串转换为数值（保留小数）parseFloat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第三步：进行公式的计算 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第四步：弹出计算结果 alert</w:t>
      </w:r>
    </w:p>
    <w:p>
      <w:pPr>
        <w:rPr>
          <w:rFonts w:hint="eastAsia"/>
          <w:color w:val="C00000"/>
          <w:sz w:val="52"/>
          <w:szCs w:val="72"/>
          <w:lang w:val="en-US" w:eastAsia="zh-CN"/>
        </w:rPr>
      </w:pPr>
      <w:r>
        <w:drawing>
          <wp:inline distT="0" distB="0" distL="114300" distR="114300">
            <wp:extent cx="5273675" cy="570230"/>
            <wp:effectExtent l="0" t="0" r="3175" b="1270"/>
            <wp:docPr id="4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sz w:val="52"/>
          <w:szCs w:val="7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第二题：初中生级别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请用户输入一个六边形的边长，然后程序显示出该六边形的面积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计算六边形面积的公式：</w:t>
      </w:r>
    </w:p>
    <w:p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面积=</w:t>
      </w:r>
      <w:r>
        <w:rPr>
          <w:rFonts w:hint="eastAsia"/>
          <w:position w:val="-24"/>
          <w:lang w:val="en-US" w:eastAsia="zh-CN"/>
        </w:rPr>
        <w:object>
          <v:shape id="_x0000_i1031" o:spt="75" type="#_x0000_t75" style="height:34pt;width:26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64">
            <o:LockedField>false</o:LockedField>
          </o:OLEObject>
        </w:object>
      </w:r>
      <w:r>
        <w:rPr>
          <w:rFonts w:hint="eastAsia"/>
          <w:lang w:val="en-US" w:eastAsia="zh-CN"/>
        </w:rPr>
        <w:t>*边长</w:t>
      </w:r>
      <w:r>
        <w:rPr>
          <w:rFonts w:hint="eastAsia"/>
          <w:vertAlign w:val="superscript"/>
          <w:lang w:val="en-US" w:eastAsia="zh-CN"/>
        </w:rPr>
        <w:t>2</w:t>
      </w:r>
    </w:p>
    <w:p>
      <w:pPr>
        <w:rPr>
          <w:rFonts w:hint="eastAsia"/>
          <w:vertAlign w:val="superscript"/>
          <w:lang w:val="en-US" w:eastAsia="zh-CN"/>
        </w:rPr>
      </w:pPr>
    </w:p>
    <w:p>
      <w:pPr>
        <w:rPr>
          <w:rFonts w:hint="eastAsia"/>
          <w:vertAlign w:val="superscrip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第三题：高中生级别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用户输入一个三位数，用程序计算该三位数每个位数的总和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输入123 输出1+2+3=6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输入101 输出 1+0+1=2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比如让用户输入 345 3 4 5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第一步：取百位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345/100=3.45 取整 之后 就剩3 int(a/100)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第二步：取十位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345%100 45 45/10 4.5 取整 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第三步：取个位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345%10 5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第四步：计算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  <w:r>
        <w:rPr>
          <w:rFonts w:hint="eastAsia"/>
          <w:b/>
          <w:bCs/>
          <w:color w:val="C00000"/>
          <w:vertAlign w:val="baseline"/>
          <w:lang w:val="en-US" w:eastAsia="zh-CN"/>
        </w:rPr>
        <w:t>作业：如果今天是礼拜六，那么1000天后是礼拜几。用一条语句书写！</w:t>
      </w: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rPr>
          <w:rFonts w:hint="eastAsia"/>
          <w:b/>
          <w:bCs/>
          <w:color w:val="C00000"/>
          <w:vertAlign w:val="baseline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JS第二天笔记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一、布尔值和关系运算符、逻辑运算符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布尔值（布尔类型）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数值型：里面的值有无穷多个，因为世界上所有的数字，都是数值类型。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字符串类型：里面的值有无穷多个，因为世界上所有的文字、语句都是字符串类型。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布尔类型：只有两个，一个叫true，一个叫false。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13510"/>
            <wp:effectExtent l="0" t="0" r="8255" b="15240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那么请注意，千万不要给布尔值打上引号！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28445"/>
            <wp:effectExtent l="0" t="0" r="5715" b="1460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关系运算符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整体感知下：什么叫关系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5和6 之间 它们是怎样的关系 5&lt;6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      陈如峰=陈铁峰（双胞胎）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全等于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===     5===5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大于等于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!=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不全等于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!==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在这里，等于和不等于，全等和不全等他们是相互对立的关系，跟其它的关系符不一样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55==55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55!=55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55===55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55!==55 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3=8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3!=8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3===8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3!===8 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总结下：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!= 就是 == 的反面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!== 就是 === 的反面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编写一个案例：判断用户输入的成绩是否合格 &gt;=60</w:t>
      </w:r>
    </w:p>
    <w:p>
      <w:r>
        <w:drawing>
          <wp:inline distT="0" distB="0" distL="114300" distR="114300">
            <wp:extent cx="4257675" cy="866775"/>
            <wp:effectExtent l="0" t="0" r="9525" b="9525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关系运算的重难点：</w:t>
      </w:r>
    </w:p>
    <w:p>
      <w:pP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C00000"/>
          <w:sz w:val="28"/>
          <w:szCs w:val="36"/>
          <w:u w:val="single"/>
          <w:lang w:val="en-US" w:eastAsia="zh-CN"/>
        </w:rPr>
        <w:t>重点：</w:t>
      </w:r>
      <w:r>
        <w:rPr>
          <w:rFonts w:hint="eastAsia"/>
          <w:b/>
          <w:bCs/>
          <w:color w:val="000000" w:themeColor="text1"/>
          <w:sz w:val="28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关系运算符还可以去判断字符串类型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，它可以做到判断里面的内容！</w:t>
      </w:r>
    </w:p>
    <w:p>
      <w:r>
        <w:drawing>
          <wp:inline distT="0" distB="0" distL="114300" distR="114300">
            <wp:extent cx="5272405" cy="676910"/>
            <wp:effectExtent l="0" t="0" r="4445" b="8890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33095"/>
            <wp:effectExtent l="0" t="0" r="3175" b="1460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字符串的判断一样可以用</w:t>
      </w:r>
      <w:r>
        <w:rPr>
          <w:rFonts w:hint="eastAsia"/>
          <w:lang w:val="en-US" w:eastAsia="zh-CN"/>
        </w:rPr>
        <w:t>&gt;==或者是&lt;=</w:t>
      </w:r>
    </w:p>
    <w:p>
      <w:r>
        <w:drawing>
          <wp:inline distT="0" distB="0" distL="114300" distR="114300">
            <wp:extent cx="5273675" cy="826770"/>
            <wp:effectExtent l="0" t="0" r="3175" b="11430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44546A" w:themeColor="text2"/>
          <w:u w:val="singl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C00000"/>
          <w:sz w:val="32"/>
          <w:szCs w:val="40"/>
          <w:u w:val="single"/>
          <w:lang w:eastAsia="zh-CN"/>
        </w:rPr>
        <w:t>难点：</w:t>
      </w:r>
      <w:r>
        <w:rPr>
          <w:rFonts w:hint="eastAsia"/>
          <w:color w:val="44546A" w:themeColor="text2"/>
          <w:u w:val="single"/>
          <w:lang w:eastAsia="zh-CN"/>
          <w14:textFill>
            <w14:solidFill>
              <w14:schemeClr w14:val="tx2"/>
            </w14:solidFill>
          </w14:textFill>
        </w:rPr>
        <w:t>但是注意，通过我们的实验发现：当</w:t>
      </w:r>
      <w:r>
        <w:rPr>
          <w:rFonts w:hint="eastAsia"/>
          <w:color w:val="44546A" w:themeColor="text2"/>
          <w:u w:val="single"/>
          <w:lang w:val="en-US" w:eastAsia="zh-CN"/>
          <w14:textFill>
            <w14:solidFill>
              <w14:schemeClr w14:val="tx2"/>
            </w14:solidFill>
          </w14:textFill>
        </w:rPr>
        <w:t>a&gt;=b的时候，false</w:t>
      </w:r>
    </w:p>
    <w:p>
      <w:pPr>
        <w:rPr>
          <w:rFonts w:hint="eastAsia"/>
          <w:color w:val="44546A" w:themeColor="text2"/>
          <w:u w:val="singl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u w:val="single"/>
          <w:lang w:val="en-US" w:eastAsia="zh-CN"/>
          <w14:textFill>
            <w14:solidFill>
              <w14:schemeClr w14:val="tx2"/>
            </w14:solidFill>
          </w14:textFill>
        </w:rPr>
        <w:t xml:space="preserve">                               但是当a&lt;=b的时候，ture </w:t>
      </w:r>
    </w:p>
    <w:p>
      <w:pPr>
        <w:rPr>
          <w:rFonts w:hint="eastAsia"/>
          <w:b/>
          <w:bCs/>
          <w:color w:val="C0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C00000"/>
          <w:sz w:val="48"/>
          <w:szCs w:val="56"/>
          <w:lang w:val="en-US" w:eastAsia="zh-CN"/>
        </w:rPr>
        <w:t>龚加乐（b）比任何一个人都爱你！</w:t>
      </w:r>
    </w:p>
    <w:p>
      <w:pPr>
        <w:rPr>
          <w:rFonts w:hint="eastAsia"/>
          <w:b/>
          <w:bCs/>
          <w:color w:val="C00000"/>
          <w:sz w:val="48"/>
          <w:szCs w:val="56"/>
          <w:lang w:val="en-US" w:eastAsia="zh-CN"/>
        </w:rPr>
      </w:pPr>
    </w:p>
    <w:p>
      <w:r>
        <w:drawing>
          <wp:inline distT="0" distB="0" distL="114300" distR="114300">
            <wp:extent cx="5269230" cy="197485"/>
            <wp:effectExtent l="0" t="0" r="7620" b="12065"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等号他是一个非常不严谨的家伙，因此它会把数据转换成相同的类型来比较！字符串就被转换成了数值，因此</w:t>
      </w:r>
      <w:r>
        <w:rPr>
          <w:rFonts w:hint="eastAsia"/>
          <w:lang w:val="en-US" w:eastAsia="zh-CN"/>
        </w:rPr>
        <w:t>56=56 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如果，想判断数据和类型都一样的话，就必须要用全等</w:t>
      </w:r>
    </w:p>
    <w:p>
      <w:r>
        <w:drawing>
          <wp:inline distT="0" distB="0" distL="114300" distR="114300">
            <wp:extent cx="5268595" cy="313690"/>
            <wp:effectExtent l="0" t="0" r="8255" b="10160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因此全等是非常严谨的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逻辑运算符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什么是逻辑？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标准和规范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执行 --- 讲究是与否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逻辑是讲究一个规律性的（思维上的规律，客观事实上的规律）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与（且）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那么请注意，参与逻辑运算的，都是布尔值！也就是说，只有ture 和 false才能参与逻辑运算，而且这个运算的结果它也是一个布尔值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</w:t>
      </w:r>
    </w:p>
    <w:p>
      <w:r>
        <w:drawing>
          <wp:inline distT="0" distB="0" distL="114300" distR="114300">
            <wp:extent cx="5272405" cy="1176655"/>
            <wp:effectExtent l="0" t="0" r="4445" b="4445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与：只有一个是错误的，那么输出的结果全是错误的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就比如</w:t>
      </w:r>
      <w:r>
        <w:rPr>
          <w:rFonts w:hint="eastAsia"/>
          <w:lang w:val="en-US" w:eastAsia="zh-CN"/>
        </w:rPr>
        <w:t xml:space="preserve"> 1+1=2  true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冯辰是男的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输出就是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  1+1=2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冯辰是女的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输出的结果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因此只要一个条件不满足，就会输出错误结果！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或：只要满足一个条件，那么输出的结果就是正确的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1+1=3 false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冯辰是男的 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输出就是 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再比如： 1+1=3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冯辰是女的 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输出的结果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非：但凡只有一个条件满足，它的对立面就是错误的</w:t>
      </w:r>
    </w:p>
    <w:p>
      <w:r>
        <w:drawing>
          <wp:inline distT="0" distB="0" distL="114300" distR="114300">
            <wp:extent cx="4467225" cy="409575"/>
            <wp:effectExtent l="0" t="0" r="9525" b="9525"/>
            <wp:docPr id="5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连比的写法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大家试着写下：3&lt;2&lt;15</w:t>
      </w:r>
    </w:p>
    <w:p>
      <w:r>
        <w:drawing>
          <wp:inline distT="0" distB="0" distL="114300" distR="114300">
            <wp:extent cx="5271135" cy="827405"/>
            <wp:effectExtent l="0" t="0" r="5715" b="10795"/>
            <wp:docPr id="5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首先，你们要明白，程序是一行一行来执行的，也就是它一行从头读到尾。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因此，计算机先会去判断3&lt;2 这件事情是否成立，显然这是false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第三步就变成了false&lt;15 此时false=0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因此，就变成了0&lt;15，那么事实上 这个是true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那么正确的写法怎么写？我们需要把它拆开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3&lt;2&amp;&amp;2&lt;15</w:t>
      </w:r>
    </w:p>
    <w:p>
      <w:r>
        <w:drawing>
          <wp:inline distT="0" distB="0" distL="114300" distR="114300">
            <wp:extent cx="5273675" cy="965835"/>
            <wp:effectExtent l="0" t="0" r="3175" b="5715"/>
            <wp:docPr id="6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练习题：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判断一个人的年龄是否能够考取驾照，交通法规规定的年龄是</w:t>
      </w:r>
      <w:r>
        <w:rPr>
          <w:rFonts w:hint="eastAsia"/>
          <w:lang w:val="en-US" w:eastAsia="zh-CN"/>
        </w:rPr>
        <w:t>18-70周岁</w:t>
      </w:r>
    </w:p>
    <w:p>
      <w:r>
        <w:drawing>
          <wp:inline distT="0" distB="0" distL="114300" distR="114300">
            <wp:extent cx="4324350" cy="971550"/>
            <wp:effectExtent l="0" t="0" r="0" b="0"/>
            <wp:docPr id="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>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整体感知：如果。。。。。那么。。。。。否则。。。。。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if(明天下雨的话){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我就要出去玩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我就安安心心在家里写作业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2.1语法结构：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if(写上条件表达式){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条件满足时（条件为真时）去执行命令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}else{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条件未满足时（条件为假时）执行的命令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举个例子：</w:t>
      </w:r>
    </w:p>
    <w:p>
      <w:r>
        <w:drawing>
          <wp:inline distT="0" distB="0" distL="114300" distR="114300">
            <wp:extent cx="5181600" cy="1371600"/>
            <wp:effectExtent l="0" t="0" r="0" b="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因此，请注意：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1、表达式，要么是true，要么是false。在一个计算当中，这是一个的绝对的情况，只有真或者假，不会出现模棱两可的情况！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2、程序执行必定会产生结果，除非你的程序写错了。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3、程序是可以有选择的。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什么叫程序的选择。</w:t>
      </w:r>
    </w:p>
    <w:p>
      <w:r>
        <w:drawing>
          <wp:inline distT="0" distB="0" distL="114300" distR="114300">
            <wp:extent cx="5274310" cy="1236980"/>
            <wp:effectExtent l="0" t="0" r="2540" b="1270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935990"/>
            <wp:effectExtent l="0" t="0" r="8890" b="16510"/>
            <wp:docPr id="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殊途同归：也就是程序回去选择一个条件来进行。那么这条路是程序员事先设定好的！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而且它的结果也是程序员事先设计好的！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用户输入一个成绩，提示用户是否及格。如果及格了，那么弹出警告框“恭喜你，合格了！”，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如果没有及格，那么弹出“兄弟，别着急，稳住，下次再来！”，但是不管结局如何，我们都要去满足用户体验，因此在最后都要弹出一句话：“我是冯辰，爱你么么哒！”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原则：做程序员呢，就是要想开点！写程序呢一定要整整奇奇。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步骤：第一步：先让用户输入一个成绩，而且我们的成绩是可以带小数点的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第二步：执行if语句（条件） 成绩是否大于等于75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else否则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第三步：执行程序，并且弹出合格与否的结果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第四步：满足用户体验，我是冯辰爱你么么哒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05635"/>
            <wp:effectExtent l="0" t="0" r="5715" b="18415"/>
            <wp:docPr id="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判断一个人的年龄是否能够考取驾照，交通法规规定的年龄是</w:t>
      </w:r>
      <w:r>
        <w:rPr>
          <w:rFonts w:hint="eastAsia"/>
          <w:lang w:val="en-US" w:eastAsia="zh-CN"/>
        </w:rPr>
        <w:t>18-70周岁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如果满足年龄要求，那么提示他 恭喜你可以考取驾照了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如果没有满足年龄要求，那么提示他 你个马路杀手 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但是最后不管怎么样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都要输出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我是冯辰 爱你么么哒！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if语句的多分支结构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也就是执行多次的条件判断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如果成绩&gt;=80 那么提示优秀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如果成绩&gt;=70&lt;80 那么提示良好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如果成绩&gt;=60&lt;70 那么提示合格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如果成绩&lt;60 那么提示不及格</w:t>
      </w:r>
    </w:p>
    <w:p>
      <w:r>
        <w:drawing>
          <wp:inline distT="0" distB="0" distL="114300" distR="114300">
            <wp:extent cx="5067300" cy="2505075"/>
            <wp:effectExtent l="0" t="0" r="0" b="9525"/>
            <wp:docPr id="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2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if语句的跳楼现象</w:t>
      </w:r>
    </w:p>
    <w:p>
      <w:r>
        <w:drawing>
          <wp:inline distT="0" distB="0" distL="114300" distR="114300">
            <wp:extent cx="5272405" cy="3028950"/>
            <wp:effectExtent l="0" t="0" r="4445" b="0"/>
            <wp:docPr id="6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就是下一层已经暗示了上面的条件已经被满足，所以直接跳过下面的条件，直接输出结果。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336165"/>
            <wp:effectExtent l="0" t="0" r="8890" b="6985"/>
            <wp:docPr id="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4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跳楼现象就是直接跳过不满足的条件，执行下一行，如果下一行也不满足，那么继续跳过，直到程序执行结束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网易的面试题：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90775" cy="2038350"/>
            <wp:effectExtent l="0" t="0" r="9525" b="0"/>
            <wp:docPr id="70" name="图片 70" descr="Q3F8FU5B@$X8Z8~0$K`M_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Q3F8FU5B@$X8Z8~0$K`M_QA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请回答，最后程序执行的结果是多少！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这道看上去很复杂，就是只管去考察跳楼现象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世界上有个标准</w:t>
      </w:r>
      <w:r>
        <w:rPr>
          <w:rFonts w:hint="eastAsia"/>
          <w:lang w:val="en-US" w:eastAsia="zh-CN"/>
        </w:rPr>
        <w:t xml:space="preserve"> BMI 指数 去计算一个人的身体体型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BMI=体重/身高的平方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编写一个程序，让用户输入他的身高单位是cm；输入他的体重单位是kg，然后输出他的身体体型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17115" cy="1272540"/>
            <wp:effectExtent l="0" t="0" r="6985" b="3810"/>
            <wp:docPr id="7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6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14550"/>
            <wp:effectExtent l="0" t="0" r="7620" b="0"/>
            <wp:docPr id="7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7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if语句的嵌套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 再去添加 if else</w:t>
      </w:r>
    </w:p>
    <w:p>
      <w:r>
        <w:drawing>
          <wp:inline distT="0" distB="0" distL="114300" distR="114300">
            <wp:extent cx="5274310" cy="1973580"/>
            <wp:effectExtent l="0" t="0" r="2540" b="7620"/>
            <wp:docPr id="7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8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步骤：第一步</w:t>
      </w:r>
      <w:r>
        <w:rPr>
          <w:rFonts w:hint="eastAsia"/>
          <w:lang w:val="en-US" w:eastAsia="zh-CN"/>
        </w:rPr>
        <w:t xml:space="preserve"> 首先输入汽油的种类，然后去判断是92还是95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第二步 如果是92号汽油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2.1步 去判断是否加满30升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2.2步 计算油价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2.3步 否则全价购买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第三步 如果是95号汽油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3.1步 判断是否加满30升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3.2步 计算油价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3.3步 否则全价购买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第四步 输出购物价格，然后祝您旅途愉快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但是！你试着去猜想一下，有没有傻逼会输入94号汽油！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5266690" cy="2496185"/>
            <wp:effectExtent l="0" t="0" r="10160" b="18415"/>
            <wp:docPr id="7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今天晚上的作业：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某个公司要给员工发年终奖，为了奖励老员工，所以工作时间越长，发的越多，规则如下：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工作满0年             发月薪的1倍月薪年终奖，如果月薪大于8000，那么就是发1.2倍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工作满1年             发月薪的1.5倍月薪年终奖，如果月薪大于10000，那么就是发1.7倍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工作满2年，甚至更多 发月薪的3倍月薪年终奖，如果月薪大于12000，那么就是发3.2倍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用JS编写程序，让用户输入工作了几年，可以输入0，然后输入月薪。然后算年终奖。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三、循环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for循环就是去执行一些相似的代码，让这些代码在编写时显得简单一点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 ：请在控制台输出1-100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console.log(100);</w:t>
      </w:r>
    </w:p>
    <w:p>
      <w:r>
        <w:drawing>
          <wp:inline distT="0" distB="0" distL="114300" distR="114300">
            <wp:extent cx="3905250" cy="1752600"/>
            <wp:effectExtent l="0" t="0" r="0" b="0"/>
            <wp:docPr id="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8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补充一个知识点：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注意：i++ 自增算法 等价于 i=i+1  表达意思自增1步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213485"/>
            <wp:effectExtent l="0" t="0" r="2540" b="5715"/>
            <wp:docPr id="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9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第一步：</w:t>
      </w:r>
      <w:r>
        <w:rPr>
          <w:rFonts w:hint="eastAsia"/>
          <w:lang w:val="en-US" w:eastAsia="zh-CN"/>
        </w:rPr>
        <w:t xml:space="preserve"> 起始值=1 判断1&lt;13 成立，因此执行输出1；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 执行i=i+4 此时i=5 判断5&lt;13 成立，因此执行输出5；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 继续执行i=i+4 但是此时i已经是5 因此i=5+4=9 判断9&lt;13 成立，输出9；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 继续执行i=i+4 但是此时i已经是9 因此i=9+4=13  判断13&lt;13 不成立，程序终止；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案例二：</w:t>
      </w:r>
    </w:p>
    <w:p>
      <w:r>
        <w:drawing>
          <wp:inline distT="0" distB="0" distL="114300" distR="114300">
            <wp:extent cx="4772025" cy="600075"/>
            <wp:effectExtent l="0" t="0" r="9525" b="9525"/>
            <wp:docPr id="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0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这段程序是没有错的，只是条件没有满足，因此不输出任何的结果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第一步：起始值</w:t>
      </w:r>
      <w:r>
        <w:rPr>
          <w:rFonts w:hint="eastAsia"/>
          <w:lang w:val="en-US" w:eastAsia="zh-CN"/>
        </w:rPr>
        <w:t>i=50 它同时会执行判断50&lt;40 条件不成立，因此结束程序，没有输出任何结果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案例三：</w:t>
      </w:r>
    </w:p>
    <w:p>
      <w:r>
        <w:drawing>
          <wp:inline distT="0" distB="0" distL="114300" distR="114300">
            <wp:extent cx="2943225" cy="552450"/>
            <wp:effectExtent l="0" t="0" r="9525" b="0"/>
            <wp:docPr id="7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1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注意：条件中10&lt;=10 这个是成立的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案例四：</w:t>
      </w:r>
    </w:p>
    <w:p>
      <w:r>
        <w:drawing>
          <wp:inline distT="0" distB="0" distL="114300" distR="114300">
            <wp:extent cx="3248025" cy="752475"/>
            <wp:effectExtent l="0" t="0" r="9525" b="9525"/>
            <wp:docPr id="7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2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   1&lt;10条件成立 因此要执行i=i+1 因此输出i=2;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i=2   2&lt;10 条件成立 同时执行 i=i+3 此时i=5 再次执行 i=i+1 因此输出i=6;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i=6   6&lt;10 条件成立 同时执行 i=i+3 此时i=9  再次执行 i=i+1 因此输出i=10;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i=10  10&lt;10 条件不成立，程序结束。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案例五：</w:t>
      </w:r>
    </w:p>
    <w:p>
      <w:r>
        <w:drawing>
          <wp:inline distT="0" distB="0" distL="114300" distR="114300">
            <wp:extent cx="5271770" cy="964565"/>
            <wp:effectExtent l="0" t="0" r="5080" b="6985"/>
            <wp:docPr id="7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3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案例六：</w:t>
      </w:r>
    </w:p>
    <w:p>
      <w:r>
        <w:drawing>
          <wp:inline distT="0" distB="0" distL="114300" distR="114300">
            <wp:extent cx="3790950" cy="638175"/>
            <wp:effectExtent l="0" t="0" r="0" b="9525"/>
            <wp:docPr id="8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这个叫做死循环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请寻找</w:t>
      </w:r>
      <w:r>
        <w:rPr>
          <w:rFonts w:hint="eastAsia"/>
          <w:lang w:val="en-US" w:eastAsia="zh-CN"/>
        </w:rPr>
        <w:t>1-1000以内所有能被5整除、或者能被6整除的数字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i%5 == 0||i%6 == 0</w:t>
      </w:r>
    </w:p>
    <w:p>
      <w:r>
        <w:drawing>
          <wp:inline distT="0" distB="0" distL="114300" distR="114300">
            <wp:extent cx="3667125" cy="1266825"/>
            <wp:effectExtent l="0" t="0" r="9525" b="9525"/>
            <wp:docPr id="8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5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踩地雷游戏 如果报到能够被7整除的数字，或者是尾数为7的数字，就算是踩到地雷。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请大家在控制台输出1-100以内所有安全的数字</w:t>
      </w:r>
    </w:p>
    <w:p>
      <w:r>
        <w:drawing>
          <wp:inline distT="0" distB="0" distL="114300" distR="114300">
            <wp:extent cx="3638550" cy="1057275"/>
            <wp:effectExtent l="0" t="0" r="0" b="9525"/>
            <wp:docPr id="8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6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思考题：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水仙花数：每个数位的立方和等于它本身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+5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+3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=153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1-1000之内有4个水仙花数 153 370 371 407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思考下如何把它找出来。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for(var i=0;i &lt; 10;i++){</w:t>
      </w:r>
    </w:p>
    <w:p>
      <w:pPr>
        <w:ind w:firstLine="420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代码段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var i=0;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for(;i&lt;10;){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i++;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3.2 while 语句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var i=0;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while(i &lt; 10)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代码段;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i++;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while循环和for循环的区别在于，while的定义是放在代码块的外部，++或者--是放在代码体中，是在我们的代码块执行完成之后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3.3 do while 语句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var i=0;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do{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代码段;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i++;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}while(i&lt;10);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do while和while语句的区别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1、while是先判断条件语句，当条件语句为真时，才进入代码段，如果条件为假，则不进入循环语句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2、do while循环，是无论如何都会先执行一次代码段，再进入判断条件语句，当条件语句为真时，再次进入代码段，如果条件为假，则不进入循环语句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for( 1;2;3){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1 2 4 3 2 4 3 2 4 3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3.4 break语句</w:t>
      </w:r>
    </w:p>
    <w:p>
      <w:pPr>
        <w:ind w:firstLine="420" w:firstLine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用于跳出当前循环，紧接着后面的代码段语句也不执行，只适用于循环语句和判断语句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3.5 continue语句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用于语句中断循环中的迭代，如果出现了指定的条件，继续循环，循环中的下一个迭代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四 switch 语句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是用来选择多个要执行的代码块之一的一个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switch(初始值)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执行代码块1；</w:t>
      </w:r>
    </w:p>
    <w:p>
      <w:p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case 2:</w:t>
      </w:r>
    </w:p>
    <w:p>
      <w:p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执行代码块2；</w:t>
      </w:r>
    </w:p>
    <w:p>
      <w:p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default:</w:t>
      </w:r>
    </w:p>
    <w:p>
      <w:p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当初始值不满足case当中的条件时，执行的代码块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switch和if的区别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switch只能使用整型或者单字符型的参数,中有分支的话，是使用case关键字做为条件的代码块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if 可以使用任意表达式( &lt; &gt; &lt;= &gt;= != == &amp;&amp; || )，是使用else关键字做为条件的代码块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五 数组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5.1 数组定义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var 数组名称 = new Array(); 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三种方式：第一种，不固定长度，第二种，固定长度，第三种，在初始化时赋值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5.2 赋值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赋值从0开始 数组名称[下标],例如：数组名称[0] = 值;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5.3 数组的初始化和遍历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固定长度的，在初始化时，会开辟固定长度值的内存空间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遍历使用就是循环语句来遍历数组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5.4数组数据的个数 length属性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数组名.length属性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5.5 数组合并 concat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第一种：可以直接拼接值 数组名.concat(第一个值,第二个值....)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第二种：可以直接拼接另一个数组 数组名.concat(另一个数组名)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第三种：可以拼接多个数组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5.6 join方法 返回一个字符串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该方法是将数组中所有的元素转换成字符串的形式连接起来返回，如果没有设置分隔符的话，默认是以逗号分隔，分隔符可以按照自定义规则，做为分隔符。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六 函数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6.1 函数的定义与方法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6.2 返回值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1548D"/>
    <w:rsid w:val="01DC70D8"/>
    <w:rsid w:val="025211C3"/>
    <w:rsid w:val="03005620"/>
    <w:rsid w:val="06503139"/>
    <w:rsid w:val="066C6B6B"/>
    <w:rsid w:val="07583C37"/>
    <w:rsid w:val="0DD66BDF"/>
    <w:rsid w:val="111037DC"/>
    <w:rsid w:val="11512E78"/>
    <w:rsid w:val="14A23914"/>
    <w:rsid w:val="14C74B1C"/>
    <w:rsid w:val="15544078"/>
    <w:rsid w:val="17633B4A"/>
    <w:rsid w:val="176E4F1D"/>
    <w:rsid w:val="197D2F49"/>
    <w:rsid w:val="1AED6C86"/>
    <w:rsid w:val="1B0F619C"/>
    <w:rsid w:val="1BF90436"/>
    <w:rsid w:val="1F642C74"/>
    <w:rsid w:val="1FE149AE"/>
    <w:rsid w:val="20E55968"/>
    <w:rsid w:val="21C96267"/>
    <w:rsid w:val="222F6B96"/>
    <w:rsid w:val="22BB090E"/>
    <w:rsid w:val="24327754"/>
    <w:rsid w:val="2B196F4E"/>
    <w:rsid w:val="2CA70DE2"/>
    <w:rsid w:val="2D1F77F0"/>
    <w:rsid w:val="2E2A5F52"/>
    <w:rsid w:val="30C034A3"/>
    <w:rsid w:val="35D663BA"/>
    <w:rsid w:val="360A1562"/>
    <w:rsid w:val="369D54B1"/>
    <w:rsid w:val="36F34516"/>
    <w:rsid w:val="37AA6A98"/>
    <w:rsid w:val="385D145D"/>
    <w:rsid w:val="3981391B"/>
    <w:rsid w:val="3A490FC1"/>
    <w:rsid w:val="3D831126"/>
    <w:rsid w:val="3D9A129A"/>
    <w:rsid w:val="4308334C"/>
    <w:rsid w:val="431E48CA"/>
    <w:rsid w:val="44493A47"/>
    <w:rsid w:val="489F3175"/>
    <w:rsid w:val="48BB4D6D"/>
    <w:rsid w:val="499C5F16"/>
    <w:rsid w:val="50B77509"/>
    <w:rsid w:val="545B47EB"/>
    <w:rsid w:val="58C33060"/>
    <w:rsid w:val="59AA06B5"/>
    <w:rsid w:val="5A7766EC"/>
    <w:rsid w:val="5BF01D9A"/>
    <w:rsid w:val="5C58407B"/>
    <w:rsid w:val="5D5D19F1"/>
    <w:rsid w:val="609D1E0C"/>
    <w:rsid w:val="618871F6"/>
    <w:rsid w:val="61C4796A"/>
    <w:rsid w:val="62D27861"/>
    <w:rsid w:val="65EE7414"/>
    <w:rsid w:val="6600558F"/>
    <w:rsid w:val="687102CA"/>
    <w:rsid w:val="6A54429A"/>
    <w:rsid w:val="6EB4183E"/>
    <w:rsid w:val="6F5A4BB6"/>
    <w:rsid w:val="71FC38F5"/>
    <w:rsid w:val="73864B50"/>
    <w:rsid w:val="78597CBF"/>
    <w:rsid w:val="794932C2"/>
    <w:rsid w:val="79F65F9F"/>
    <w:rsid w:val="79FD4DCF"/>
    <w:rsid w:val="7C2C610F"/>
    <w:rsid w:val="7D121554"/>
    <w:rsid w:val="7D676AA6"/>
    <w:rsid w:val="7EC52491"/>
    <w:rsid w:val="7F0A1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9.png"/><Relationship Id="rId98" Type="http://schemas.openxmlformats.org/officeDocument/2006/relationships/image" Target="media/image88.png"/><Relationship Id="rId97" Type="http://schemas.openxmlformats.org/officeDocument/2006/relationships/image" Target="media/image87.png"/><Relationship Id="rId96" Type="http://schemas.openxmlformats.org/officeDocument/2006/relationships/image" Target="media/image86.png"/><Relationship Id="rId95" Type="http://schemas.openxmlformats.org/officeDocument/2006/relationships/image" Target="media/image85.png"/><Relationship Id="rId94" Type="http://schemas.openxmlformats.org/officeDocument/2006/relationships/image" Target="media/image84.png"/><Relationship Id="rId93" Type="http://schemas.openxmlformats.org/officeDocument/2006/relationships/image" Target="media/image83.png"/><Relationship Id="rId92" Type="http://schemas.openxmlformats.org/officeDocument/2006/relationships/image" Target="media/image82.png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image" Target="media/image6.png"/><Relationship Id="rId89" Type="http://schemas.openxmlformats.org/officeDocument/2006/relationships/image" Target="media/image79.png"/><Relationship Id="rId88" Type="http://schemas.openxmlformats.org/officeDocument/2006/relationships/image" Target="media/image78.png"/><Relationship Id="rId87" Type="http://schemas.openxmlformats.org/officeDocument/2006/relationships/image" Target="media/image77.png"/><Relationship Id="rId86" Type="http://schemas.openxmlformats.org/officeDocument/2006/relationships/image" Target="media/image76.jpeg"/><Relationship Id="rId85" Type="http://schemas.openxmlformats.org/officeDocument/2006/relationships/image" Target="media/image75.png"/><Relationship Id="rId84" Type="http://schemas.openxmlformats.org/officeDocument/2006/relationships/image" Target="media/image74.png"/><Relationship Id="rId83" Type="http://schemas.openxmlformats.org/officeDocument/2006/relationships/image" Target="media/image73.png"/><Relationship Id="rId82" Type="http://schemas.openxmlformats.org/officeDocument/2006/relationships/image" Target="media/image72.png"/><Relationship Id="rId81" Type="http://schemas.openxmlformats.org/officeDocument/2006/relationships/image" Target="media/image71.png"/><Relationship Id="rId80" Type="http://schemas.openxmlformats.org/officeDocument/2006/relationships/image" Target="media/image70.png"/><Relationship Id="rId8" Type="http://schemas.openxmlformats.org/officeDocument/2006/relationships/image" Target="media/image5.png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image" Target="media/image66.png"/><Relationship Id="rId75" Type="http://schemas.openxmlformats.org/officeDocument/2006/relationships/image" Target="media/image65.png"/><Relationship Id="rId74" Type="http://schemas.openxmlformats.org/officeDocument/2006/relationships/image" Target="media/image64.png"/><Relationship Id="rId73" Type="http://schemas.openxmlformats.org/officeDocument/2006/relationships/image" Target="media/image63.png"/><Relationship Id="rId72" Type="http://schemas.openxmlformats.org/officeDocument/2006/relationships/image" Target="media/image62.png"/><Relationship Id="rId71" Type="http://schemas.openxmlformats.org/officeDocument/2006/relationships/image" Target="media/image61.png"/><Relationship Id="rId70" Type="http://schemas.openxmlformats.org/officeDocument/2006/relationships/image" Target="media/image60.png"/><Relationship Id="rId7" Type="http://schemas.openxmlformats.org/officeDocument/2006/relationships/image" Target="media/image4.png"/><Relationship Id="rId69" Type="http://schemas.openxmlformats.org/officeDocument/2006/relationships/image" Target="media/image59.png"/><Relationship Id="rId68" Type="http://schemas.openxmlformats.org/officeDocument/2006/relationships/image" Target="media/image58.png"/><Relationship Id="rId67" Type="http://schemas.openxmlformats.org/officeDocument/2006/relationships/image" Target="media/image57.png"/><Relationship Id="rId66" Type="http://schemas.openxmlformats.org/officeDocument/2006/relationships/image" Target="media/image56.png"/><Relationship Id="rId65" Type="http://schemas.openxmlformats.org/officeDocument/2006/relationships/image" Target="media/image55.wmf"/><Relationship Id="rId64" Type="http://schemas.openxmlformats.org/officeDocument/2006/relationships/oleObject" Target="embeddings/oleObject7.bin"/><Relationship Id="rId63" Type="http://schemas.openxmlformats.org/officeDocument/2006/relationships/image" Target="media/image54.png"/><Relationship Id="rId62" Type="http://schemas.openxmlformats.org/officeDocument/2006/relationships/image" Target="media/image53.png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image" Target="media/image3.png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wmf"/><Relationship Id="rId52" Type="http://schemas.openxmlformats.org/officeDocument/2006/relationships/oleObject" Target="embeddings/oleObject6.bin"/><Relationship Id="rId51" Type="http://schemas.openxmlformats.org/officeDocument/2006/relationships/image" Target="media/image43.png"/><Relationship Id="rId50" Type="http://schemas.openxmlformats.org/officeDocument/2006/relationships/image" Target="media/image42.wmf"/><Relationship Id="rId5" Type="http://schemas.openxmlformats.org/officeDocument/2006/relationships/image" Target="media/image2.png"/><Relationship Id="rId49" Type="http://schemas.openxmlformats.org/officeDocument/2006/relationships/oleObject" Target="embeddings/oleObject5.bin"/><Relationship Id="rId48" Type="http://schemas.openxmlformats.org/officeDocument/2006/relationships/image" Target="media/image41.png"/><Relationship Id="rId47" Type="http://schemas.openxmlformats.org/officeDocument/2006/relationships/image" Target="media/image40.wmf"/><Relationship Id="rId46" Type="http://schemas.openxmlformats.org/officeDocument/2006/relationships/oleObject" Target="embeddings/oleObject4.bin"/><Relationship Id="rId45" Type="http://schemas.openxmlformats.org/officeDocument/2006/relationships/image" Target="media/image39.png"/><Relationship Id="rId44" Type="http://schemas.openxmlformats.org/officeDocument/2006/relationships/image" Target="media/image38.wmf"/><Relationship Id="rId43" Type="http://schemas.openxmlformats.org/officeDocument/2006/relationships/oleObject" Target="embeddings/oleObject3.bin"/><Relationship Id="rId42" Type="http://schemas.openxmlformats.org/officeDocument/2006/relationships/image" Target="media/image37.png"/><Relationship Id="rId41" Type="http://schemas.openxmlformats.org/officeDocument/2006/relationships/image" Target="media/image36.wmf"/><Relationship Id="rId40" Type="http://schemas.openxmlformats.org/officeDocument/2006/relationships/oleObject" Target="embeddings/oleObject2.bin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wmf"/><Relationship Id="rId36" Type="http://schemas.openxmlformats.org/officeDocument/2006/relationships/oleObject" Target="embeddings/oleObject1.bin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1" Type="http://schemas.openxmlformats.org/officeDocument/2006/relationships/fontTable" Target="fontTable.xml"/><Relationship Id="rId100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2018-10-15T01:33:00Z</dcterms:created>
  <dc:creator>沈晓</dc:creator>
  <cp:lastModifiedBy>沈晓</cp:lastModifiedBy>
  <dcterms:modified xsi:type="dcterms:W3CDTF">2018-10-18T01:33:47Z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