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reathcircle-技术架构设计文档-v1.0"/>
    <w:p>
      <w:pPr>
        <w:pStyle w:val="Heading1"/>
      </w:pPr>
      <w:r>
        <w:t xml:space="preserve">BreathCircle </w:t>
      </w:r>
      <w:r>
        <w:rPr>
          <w:rFonts w:hint="eastAsia"/>
        </w:rPr>
        <w:t xml:space="preserve">技术架构设计文档</w:t>
      </w:r>
      <w:r>
        <w:t xml:space="preserve"> V1.0</w:t>
      </w:r>
    </w:p>
    <w:bookmarkEnd w:id="20"/>
    <w:bookmarkStart w:id="24" w:name="技术栈"/>
    <w:p>
      <w:pPr>
        <w:pStyle w:val="Heading1"/>
      </w:pPr>
      <w:r>
        <w:t xml:space="preserve">1. </w:t>
      </w:r>
      <w:r>
        <w:rPr>
          <w:rFonts w:hint="eastAsia"/>
        </w:rPr>
        <w:t xml:space="preserve">技术栈</w:t>
      </w:r>
    </w:p>
    <w:bookmarkStart w:id="21" w:name="开发环境"/>
    <w:p>
      <w:pPr>
        <w:pStyle w:val="Heading2"/>
      </w:pP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01"/>
        </w:numPr>
      </w:pPr>
      <w:r>
        <w:t xml:space="preserve">Visual Studio 2022+</w:t>
      </w:r>
    </w:p>
    <w:p>
      <w:pPr>
        <w:pStyle w:val="Compact"/>
        <w:numPr>
          <w:ilvl w:val="0"/>
          <w:numId w:val="1001"/>
        </w:numPr>
      </w:pPr>
      <w:r>
        <w:t xml:space="preserve">.NET 8</w:t>
      </w:r>
    </w:p>
    <w:p>
      <w:pPr>
        <w:pStyle w:val="Compact"/>
        <w:numPr>
          <w:ilvl w:val="0"/>
          <w:numId w:val="1001"/>
        </w:numPr>
      </w:pPr>
      <w:r>
        <w:t xml:space="preserve">WPF</w:t>
      </w:r>
    </w:p>
    <w:bookmarkEnd w:id="21"/>
    <w:bookmarkStart w:id="22" w:name="架构模式"/>
    <w:p>
      <w:pPr>
        <w:pStyle w:val="Heading2"/>
      </w:pPr>
      <w:r>
        <w:rPr>
          <w:rFonts w:hint="eastAsia"/>
        </w:rPr>
        <w:t xml:space="preserve">架构模式</w:t>
      </w:r>
    </w:p>
    <w:p>
      <w:pPr>
        <w:pStyle w:val="FirstParagraph"/>
      </w:pPr>
      <w:r>
        <w:t xml:space="preserve">MVVM</w:t>
      </w:r>
    </w:p>
    <w:p>
      <w:pPr>
        <w:pStyle w:val="BodyText"/>
      </w:pPr>
      <w:r>
        <w:rPr>
          <w:rFonts w:hint="eastAsia"/>
        </w:rPr>
        <w:t xml:space="preserve">不引入第三方MVVM框架。</w:t>
      </w:r>
    </w:p>
    <w:p>
      <w:pPr>
        <w:pStyle w:val="BodyText"/>
      </w:pPr>
      <w:r>
        <w:rPr>
          <w:rFonts w:hint="eastAsia"/>
        </w:rPr>
        <w:t xml:space="preserve">仅使用：</w:t>
      </w:r>
    </w:p>
    <w:p>
      <w:pPr>
        <w:pStyle w:val="Compact"/>
        <w:numPr>
          <w:ilvl w:val="0"/>
          <w:numId w:val="1002"/>
        </w:numPr>
      </w:pPr>
      <w:r>
        <w:t xml:space="preserve">CommunityToolkit.Mvvm</w:t>
      </w:r>
    </w:p>
    <w:bookmarkEnd w:id="22"/>
    <w:bookmarkStart w:id="23" w:name="发布方式"/>
    <w:p>
      <w:pPr>
        <w:pStyle w:val="Heading2"/>
      </w:pPr>
      <w:r>
        <w:rPr>
          <w:rFonts w:hint="eastAsia"/>
        </w:rPr>
        <w:t xml:space="preserve">发布方式</w:t>
      </w:r>
    </w:p>
    <w:p>
      <w:pPr>
        <w:pStyle w:val="FirstParagraph"/>
      </w:pPr>
      <w:r>
        <w:t xml:space="preserve">Single File</w:t>
      </w:r>
    </w:p>
    <w:p>
      <w:pPr>
        <w:pStyle w:val="BodyText"/>
      </w:pPr>
      <w:r>
        <w:t xml:space="preserve">Self Contained</w:t>
      </w:r>
    </w:p>
    <w:p>
      <w:pPr>
        <w:pStyle w:val="BodyText"/>
      </w:pPr>
      <w:r>
        <w:t xml:space="preserve">Release x64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t xml:space="preserve">BreathCircle.exe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项目目录结构"/>
    <w:p>
      <w:pPr>
        <w:pStyle w:val="Heading1"/>
      </w:pPr>
      <w:r>
        <w:t xml:space="preserve">2. </w:t>
      </w: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BreathCircle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App.xaml</w:t>
      </w:r>
      <w:r>
        <w:br/>
      </w:r>
      <w:r>
        <w:rPr>
          <w:rStyle w:val="VerbatimChar"/>
        </w:rPr>
        <w:t xml:space="preserve">├─ App.xaml.cs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Views</w:t>
      </w:r>
      <w:r>
        <w:br/>
      </w:r>
      <w:r>
        <w:rPr>
          <w:rStyle w:val="VerbatimChar"/>
        </w:rPr>
        <w:t xml:space="preserve">│   ├─ MainWindow.xaml</w:t>
      </w:r>
      <w:r>
        <w:br/>
      </w:r>
      <w:r>
        <w:rPr>
          <w:rStyle w:val="VerbatimChar"/>
        </w:rPr>
        <w:t xml:space="preserve">│   ├─ MainWindow.xaml.cs</w:t>
      </w:r>
      <w:r>
        <w:br/>
      </w:r>
      <w:r>
        <w:rPr>
          <w:rStyle w:val="VerbatimChar"/>
        </w:rPr>
        <w:t xml:space="preserve">│   └─ Dialogs</w:t>
      </w:r>
      <w:r>
        <w:br/>
      </w:r>
      <w:r>
        <w:rPr>
          <w:rStyle w:val="VerbatimChar"/>
        </w:rPr>
        <w:t xml:space="preserve">│       └─ WimHofSafetyDialog.xaml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ViewModels</w:t>
      </w:r>
      <w:r>
        <w:br/>
      </w:r>
      <w:r>
        <w:rPr>
          <w:rStyle w:val="VerbatimChar"/>
        </w:rPr>
        <w:t xml:space="preserve">│   ├─ MainViewModel.cs</w:t>
      </w:r>
      <w:r>
        <w:br/>
      </w:r>
      <w:r>
        <w:rPr>
          <w:rStyle w:val="VerbatimChar"/>
        </w:rPr>
        <w:t xml:space="preserve">│   ├─ TrayMenuViewModel.cs</w:t>
      </w:r>
      <w:r>
        <w:br/>
      </w:r>
      <w:r>
        <w:rPr>
          <w:rStyle w:val="VerbatimChar"/>
        </w:rPr>
        <w:t xml:space="preserve">│   └─ DialogViewModel.cs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Models</w:t>
      </w:r>
      <w:r>
        <w:br/>
      </w:r>
      <w:r>
        <w:rPr>
          <w:rStyle w:val="VerbatimChar"/>
        </w:rPr>
        <w:t xml:space="preserve">│   ├─ BreathMode.cs</w:t>
      </w:r>
      <w:r>
        <w:br/>
      </w:r>
      <w:r>
        <w:rPr>
          <w:rStyle w:val="VerbatimChar"/>
        </w:rPr>
        <w:t xml:space="preserve">│   ├─ BreathStage.cs</w:t>
      </w:r>
      <w:r>
        <w:br/>
      </w:r>
      <w:r>
        <w:rPr>
          <w:rStyle w:val="VerbatimChar"/>
        </w:rPr>
        <w:t xml:space="preserve">│   ├─ WimHofRound.cs</w:t>
      </w:r>
      <w:r>
        <w:br/>
      </w:r>
      <w:r>
        <w:rPr>
          <w:rStyle w:val="VerbatimChar"/>
        </w:rPr>
        <w:t xml:space="preserve">│   ├─ UserSettings.cs</w:t>
      </w:r>
      <w:r>
        <w:br/>
      </w:r>
      <w:r>
        <w:rPr>
          <w:rStyle w:val="VerbatimChar"/>
        </w:rPr>
        <w:t xml:space="preserve">│   └─ BreathSession.cs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Services</w:t>
      </w:r>
      <w:r>
        <w:br/>
      </w:r>
      <w:r>
        <w:rPr>
          <w:rStyle w:val="VerbatimChar"/>
        </w:rPr>
        <w:t xml:space="preserve">│   ├─ AnimationService.cs</w:t>
      </w:r>
      <w:r>
        <w:br/>
      </w:r>
      <w:r>
        <w:rPr>
          <w:rStyle w:val="VerbatimChar"/>
        </w:rPr>
        <w:t xml:space="preserve">│   ├─ BreathingService.cs</w:t>
      </w:r>
      <w:r>
        <w:br/>
      </w:r>
      <w:r>
        <w:rPr>
          <w:rStyle w:val="VerbatimChar"/>
        </w:rPr>
        <w:t xml:space="preserve">│   ├─ StateMachineService.cs</w:t>
      </w:r>
      <w:r>
        <w:br/>
      </w:r>
      <w:r>
        <w:rPr>
          <w:rStyle w:val="VerbatimChar"/>
        </w:rPr>
        <w:t xml:space="preserve">│   ├─ AudioService.cs</w:t>
      </w:r>
      <w:r>
        <w:br/>
      </w:r>
      <w:r>
        <w:rPr>
          <w:rStyle w:val="VerbatimChar"/>
        </w:rPr>
        <w:t xml:space="preserve">│   ├─ TrayService.cs</w:t>
      </w:r>
      <w:r>
        <w:br/>
      </w:r>
      <w:r>
        <w:rPr>
          <w:rStyle w:val="VerbatimChar"/>
        </w:rPr>
        <w:t xml:space="preserve">│   ├─ HotkeyService.cs</w:t>
      </w:r>
      <w:r>
        <w:br/>
      </w:r>
      <w:r>
        <w:rPr>
          <w:rStyle w:val="VerbatimChar"/>
        </w:rPr>
        <w:t xml:space="preserve">│   ├─ SettingsService.cs</w:t>
      </w:r>
      <w:r>
        <w:br/>
      </w:r>
      <w:r>
        <w:rPr>
          <w:rStyle w:val="VerbatimChar"/>
        </w:rPr>
        <w:t xml:space="preserve">│   └─ WindowService.cs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StateMachine</w:t>
      </w:r>
      <w:r>
        <w:br/>
      </w:r>
      <w:r>
        <w:rPr>
          <w:rStyle w:val="VerbatimChar"/>
        </w:rPr>
        <w:t xml:space="preserve">│   ├─ IState.cs</w:t>
      </w:r>
      <w:r>
        <w:br/>
      </w:r>
      <w:r>
        <w:rPr>
          <w:rStyle w:val="VerbatimChar"/>
        </w:rPr>
        <w:t xml:space="preserve">│   ├─ StateContext.cs</w:t>
      </w:r>
      <w:r>
        <w:br/>
      </w:r>
      <w:r>
        <w:rPr>
          <w:rStyle w:val="VerbatimChar"/>
        </w:rPr>
        <w:t xml:space="preserve">│   ├─ IdleState.cs</w:t>
      </w:r>
      <w:r>
        <w:br/>
      </w:r>
      <w:r>
        <w:rPr>
          <w:rStyle w:val="VerbatimChar"/>
        </w:rPr>
        <w:t xml:space="preserve">│   ├─ InhaleState.cs</w:t>
      </w:r>
      <w:r>
        <w:br/>
      </w:r>
      <w:r>
        <w:rPr>
          <w:rStyle w:val="VerbatimChar"/>
        </w:rPr>
        <w:t xml:space="preserve">│   ├─ ExhaleState.cs</w:t>
      </w:r>
      <w:r>
        <w:br/>
      </w:r>
      <w:r>
        <w:rPr>
          <w:rStyle w:val="VerbatimChar"/>
        </w:rPr>
        <w:t xml:space="preserve">│   ├─ HoldState.cs</w:t>
      </w:r>
      <w:r>
        <w:br/>
      </w:r>
      <w:r>
        <w:rPr>
          <w:rStyle w:val="VerbatimChar"/>
        </w:rPr>
        <w:t xml:space="preserve">│   ├─ WimHofBreathingState.cs</w:t>
      </w:r>
      <w:r>
        <w:br/>
      </w:r>
      <w:r>
        <w:rPr>
          <w:rStyle w:val="VerbatimChar"/>
        </w:rPr>
        <w:t xml:space="preserve">│   ├─ WimHofRetentionState.cs</w:t>
      </w:r>
      <w:r>
        <w:br/>
      </w:r>
      <w:r>
        <w:rPr>
          <w:rStyle w:val="VerbatimChar"/>
        </w:rPr>
        <w:t xml:space="preserve">│   ├─ WimHofRecoveryState.cs</w:t>
      </w:r>
      <w:r>
        <w:br/>
      </w:r>
      <w:r>
        <w:rPr>
          <w:rStyle w:val="VerbatimChar"/>
        </w:rPr>
        <w:t xml:space="preserve">│   └─ FinishedState.cs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Controls</w:t>
      </w:r>
      <w:r>
        <w:br/>
      </w:r>
      <w:r>
        <w:rPr>
          <w:rStyle w:val="VerbatimChar"/>
        </w:rPr>
        <w:t xml:space="preserve">│   ├─ BreathCircleControl.xaml</w:t>
      </w:r>
      <w:r>
        <w:br/>
      </w:r>
      <w:r>
        <w:rPr>
          <w:rStyle w:val="VerbatimChar"/>
        </w:rPr>
        <w:t xml:space="preserve">│   └─ BreathCircleControl.xaml.cs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Helpers</w:t>
      </w:r>
      <w:r>
        <w:br/>
      </w:r>
      <w:r>
        <w:rPr>
          <w:rStyle w:val="VerbatimChar"/>
        </w:rPr>
        <w:t xml:space="preserve">│   ├─ EaseFunctions.cs</w:t>
      </w:r>
      <w:r>
        <w:br/>
      </w:r>
      <w:r>
        <w:rPr>
          <w:rStyle w:val="VerbatimChar"/>
        </w:rPr>
        <w:t xml:space="preserve">│   ├─ JsonHelper.cs</w:t>
      </w:r>
      <w:r>
        <w:br/>
      </w:r>
      <w:r>
        <w:rPr>
          <w:rStyle w:val="VerbatimChar"/>
        </w:rPr>
        <w:t xml:space="preserve">│   ├─ StopwatchTimer.cs</w:t>
      </w:r>
      <w:r>
        <w:br/>
      </w:r>
      <w:r>
        <w:rPr>
          <w:rStyle w:val="VerbatimChar"/>
        </w:rPr>
        <w:t xml:space="preserve">│   └─ Win32Helper.cs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Assets</w:t>
      </w:r>
      <w:r>
        <w:br/>
      </w:r>
      <w:r>
        <w:rPr>
          <w:rStyle w:val="VerbatimChar"/>
        </w:rPr>
        <w:t xml:space="preserve">│   ├─ Sounds</w:t>
      </w:r>
      <w:r>
        <w:br/>
      </w:r>
      <w:r>
        <w:rPr>
          <w:rStyle w:val="VerbatimChar"/>
        </w:rPr>
        <w:t xml:space="preserve">│   │   ├─ Ding.wav</w:t>
      </w:r>
      <w:r>
        <w:br/>
      </w:r>
      <w:r>
        <w:rPr>
          <w:rStyle w:val="VerbatimChar"/>
        </w:rPr>
        <w:t xml:space="preserve">│   │   └─ Metronome.wav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 Icons</w:t>
      </w:r>
      <w:r>
        <w:br/>
      </w:r>
      <w:r>
        <w:rPr>
          <w:rStyle w:val="VerbatimChar"/>
        </w:rPr>
        <w:t xml:space="preserve">│       └─ Tray.ico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Config</w:t>
      </w:r>
      <w:r>
        <w:br/>
      </w:r>
      <w:r>
        <w:rPr>
          <w:rStyle w:val="VerbatimChar"/>
        </w:rPr>
        <w:t xml:space="preserve">    └─ settings.json</w:t>
      </w:r>
    </w:p>
    <w:p>
      <w:r>
        <w:pict>
          <v:rect style="width:0;height:1.5pt" o:hralign="center" o:hrstd="t" o:hr="t"/>
        </w:pict>
      </w:r>
    </w:p>
    <w:bookmarkEnd w:id="25"/>
    <w:bookmarkStart w:id="34" w:name="mvvm职责划分"/>
    <w:p>
      <w:pPr>
        <w:pStyle w:val="Heading1"/>
      </w:pPr>
      <w:r>
        <w:t xml:space="preserve">3. </w:t>
      </w:r>
      <w:r>
        <w:rPr>
          <w:rFonts w:hint="eastAsia"/>
        </w:rPr>
        <w:t xml:space="preserve">MVVM职责划分</w:t>
      </w:r>
    </w:p>
    <w:bookmarkStart w:id="26" w:name="mainwindow"/>
    <w:p>
      <w:pPr>
        <w:pStyle w:val="Heading2"/>
      </w:pPr>
      <w:r>
        <w:t xml:space="preserve">MainWindow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仅负责显示。</w:t>
      </w:r>
    </w:p>
    <w:p>
      <w:pPr>
        <w:pStyle w:val="BodyText"/>
      </w:pPr>
      <w:r>
        <w:rPr>
          <w:rFonts w:hint="eastAsia"/>
        </w:rPr>
        <w:t xml:space="preserve">禁止包含业务逻辑。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圆形显示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鼠标拖动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右键菜单触发</w:t>
      </w:r>
    </w:p>
    <w:p>
      <w:r>
        <w:pict>
          <v:rect style="width:0;height:1.5pt" o:hralign="center" o:hrstd="t" o:hr="t"/>
        </w:pict>
      </w:r>
    </w:p>
    <w:bookmarkEnd w:id="26"/>
    <w:bookmarkStart w:id="27" w:name="mainviewmodel"/>
    <w:p>
      <w:pPr>
        <w:pStyle w:val="Heading2"/>
      </w:pPr>
      <w:r>
        <w:t xml:space="preserve">MainViewModel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统一管理UI状态。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NormalTok"/>
        </w:rPr>
        <w:t xml:space="preserve">CurrentMode</w:t>
      </w:r>
      <w:r>
        <w:br/>
      </w:r>
      <w:r>
        <w:rPr>
          <w:rStyle w:val="NormalTok"/>
        </w:rPr>
        <w:t xml:space="preserve">CurrentStage</w:t>
      </w:r>
      <w:r>
        <w:br/>
      </w:r>
      <w:r>
        <w:rPr>
          <w:rStyle w:val="NormalTok"/>
        </w:rPr>
        <w:t xml:space="preserve">Scale</w:t>
      </w:r>
      <w:r>
        <w:br/>
      </w:r>
      <w:r>
        <w:rPr>
          <w:rStyle w:val="NormalTok"/>
        </w:rPr>
        <w:t xml:space="preserve">GlowIntensity</w:t>
      </w:r>
      <w:r>
        <w:br/>
      </w:r>
      <w:r>
        <w:rPr>
          <w:rStyle w:val="NormalTok"/>
        </w:rPr>
        <w:t xml:space="preserve">CenterText</w:t>
      </w:r>
      <w:r>
        <w:br/>
      </w:r>
      <w:r>
        <w:rPr>
          <w:rStyle w:val="NormalTok"/>
        </w:rPr>
        <w:t xml:space="preserve">IsTopMost</w:t>
      </w:r>
      <w:r>
        <w:br/>
      </w:r>
      <w:r>
        <w:rPr>
          <w:rStyle w:val="NormalTok"/>
        </w:rPr>
        <w:t xml:space="preserve">IsClickThrough</w:t>
      </w:r>
      <w:r>
        <w:br/>
      </w:r>
      <w:r>
        <w:rPr>
          <w:rStyle w:val="NormalTok"/>
        </w:rPr>
        <w:t xml:space="preserve">IsSoundEnabled</w:t>
      </w:r>
    </w:p>
    <w:p>
      <w:pPr>
        <w:pStyle w:val="FirstParagraph"/>
      </w:pPr>
      <w:r>
        <w:rPr>
          <w:rFonts w:hint="eastAsia"/>
        </w:rPr>
        <w:t xml:space="preserve">所有UI绑定均来自此VM。</w:t>
      </w:r>
    </w:p>
    <w:p>
      <w:r>
        <w:pict>
          <v:rect style="width:0;height:1.5pt" o:hralign="center" o:hrstd="t" o:hr="t"/>
        </w:pict>
      </w:r>
    </w:p>
    <w:bookmarkEnd w:id="27"/>
    <w:bookmarkStart w:id="28" w:name="breathingservice"/>
    <w:p>
      <w:pPr>
        <w:pStyle w:val="Heading2"/>
      </w:pPr>
      <w:r>
        <w:t xml:space="preserve">BreathingService</w:t>
      </w:r>
    </w:p>
    <w:p>
      <w:pPr>
        <w:pStyle w:val="FirstParagraph"/>
      </w:pPr>
      <w:r>
        <w:rPr>
          <w:rFonts w:hint="eastAsia"/>
        </w:rPr>
        <w:t xml:space="preserve">核心业务服务。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呼吸流程控制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阶段切换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时长计算</w:t>
      </w:r>
    </w:p>
    <w:p>
      <w:pPr>
        <w:pStyle w:val="FirstParagraph"/>
      </w:pPr>
      <w:r>
        <w:rPr>
          <w:rFonts w:hint="eastAsia"/>
        </w:rPr>
        <w:t xml:space="preserve">不负责UI。</w:t>
      </w:r>
    </w:p>
    <w:p>
      <w:r>
        <w:pict>
          <v:rect style="width:0;height:1.5pt" o:hralign="center" o:hrstd="t" o:hr="t"/>
        </w:pict>
      </w:r>
    </w:p>
    <w:bookmarkEnd w:id="28"/>
    <w:bookmarkStart w:id="29" w:name="animationservice"/>
    <w:p>
      <w:pPr>
        <w:pStyle w:val="Heading2"/>
      </w:pPr>
      <w:r>
        <w:t xml:space="preserve">AnimationService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圆形缩放</w:t>
      </w:r>
      <w:r>
        <w:br/>
      </w:r>
      <w:r>
        <w:rPr>
          <w:rStyle w:val="VerbatimChar"/>
          <w:rFonts w:hint="eastAsia"/>
        </w:rPr>
        <w:t xml:space="preserve">光晕脉动</w:t>
      </w:r>
      <w:r>
        <w:br/>
      </w:r>
      <w:r>
        <w:rPr>
          <w:rStyle w:val="VerbatimChar"/>
          <w:rFonts w:hint="eastAsia"/>
        </w:rPr>
        <w:t xml:space="preserve">淡入淡出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NormalTok"/>
        </w:rPr>
        <w:t xml:space="preserve">CurrentScale</w:t>
      </w:r>
      <w:r>
        <w:br/>
      </w:r>
      <w:r>
        <w:rPr>
          <w:rStyle w:val="NormalTok"/>
        </w:rPr>
        <w:t xml:space="preserve">CurrentGlow</w:t>
      </w:r>
    </w:p>
    <w:p>
      <w:pPr>
        <w:pStyle w:val="FirstParagraph"/>
      </w:pPr>
      <w:r>
        <w:rPr>
          <w:rFonts w:hint="eastAsia"/>
        </w:rPr>
        <w:t xml:space="preserve">供ViewModel绑定。</w:t>
      </w:r>
    </w:p>
    <w:p>
      <w:r>
        <w:pict>
          <v:rect style="width:0;height:1.5pt" o:hralign="center" o:hrstd="t" o:hr="t"/>
        </w:pict>
      </w:r>
    </w:p>
    <w:bookmarkEnd w:id="29"/>
    <w:bookmarkStart w:id="30" w:name="audioservice"/>
    <w:p>
      <w:pPr>
        <w:pStyle w:val="Heading2"/>
      </w:pPr>
      <w:r>
        <w:t xml:space="preserve">AudioService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提示音播放</w:t>
      </w:r>
      <w:r>
        <w:br/>
      </w:r>
      <w:r>
        <w:rPr>
          <w:rStyle w:val="VerbatimChar"/>
          <w:rFonts w:hint="eastAsia"/>
        </w:rPr>
        <w:t xml:space="preserve">节拍器播放</w:t>
      </w:r>
      <w:r>
        <w:br/>
      </w:r>
      <w:r>
        <w:rPr>
          <w:rStyle w:val="VerbatimChar"/>
          <w:rFonts w:hint="eastAsia"/>
        </w:rPr>
        <w:t xml:space="preserve">音量控制</w:t>
      </w:r>
    </w:p>
    <w:p>
      <w:r>
        <w:pict>
          <v:rect style="width:0;height:1.5pt" o:hralign="center" o:hrstd="t" o:hr="t"/>
        </w:pict>
      </w:r>
    </w:p>
    <w:bookmarkEnd w:id="30"/>
    <w:bookmarkStart w:id="31" w:name="trayservice"/>
    <w:p>
      <w:pPr>
        <w:pStyle w:val="Heading2"/>
      </w:pPr>
      <w:r>
        <w:t xml:space="preserve">TrayService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系统托盘创建</w:t>
      </w:r>
      <w:r>
        <w:br/>
      </w:r>
      <w:r>
        <w:rPr>
          <w:rStyle w:val="VerbatimChar"/>
          <w:rFonts w:hint="eastAsia"/>
        </w:rPr>
        <w:t xml:space="preserve">菜单构建</w:t>
      </w:r>
      <w:r>
        <w:br/>
      </w:r>
      <w:r>
        <w:rPr>
          <w:rStyle w:val="VerbatimChar"/>
          <w:rFonts w:hint="eastAsia"/>
        </w:rPr>
        <w:t xml:space="preserve">菜单事件</w:t>
      </w:r>
    </w:p>
    <w:p>
      <w:r>
        <w:pict>
          <v:rect style="width:0;height:1.5pt" o:hralign="center" o:hrstd="t" o:hr="t"/>
        </w:pict>
      </w:r>
    </w:p>
    <w:bookmarkEnd w:id="31"/>
    <w:bookmarkStart w:id="32" w:name="hotkeyservice"/>
    <w:p>
      <w:pPr>
        <w:pStyle w:val="Heading2"/>
      </w:pPr>
      <w:r>
        <w:t xml:space="preserve">HotkeyService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全局快捷键注册</w:t>
      </w:r>
      <w:r>
        <w:br/>
      </w:r>
      <w:r>
        <w:rPr>
          <w:rStyle w:val="VerbatimChar"/>
          <w:rFonts w:hint="eastAsia"/>
        </w:rPr>
        <w:t xml:space="preserve">注销</w:t>
      </w:r>
      <w:r>
        <w:br/>
      </w:r>
      <w:r>
        <w:rPr>
          <w:rStyle w:val="VerbatimChar"/>
          <w:rFonts w:hint="eastAsia"/>
        </w:rPr>
        <w:t xml:space="preserve">消息监听</w:t>
      </w:r>
    </w:p>
    <w:p>
      <w:r>
        <w:pict>
          <v:rect style="width:0;height:1.5pt" o:hralign="center" o:hrstd="t" o:hr="t"/>
        </w:pict>
      </w:r>
    </w:p>
    <w:bookmarkEnd w:id="32"/>
    <w:bookmarkStart w:id="33" w:name="settingsservice"/>
    <w:p>
      <w:pPr>
        <w:pStyle w:val="Heading2"/>
      </w:pPr>
      <w:r>
        <w:t xml:space="preserve">SettingsService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settings.json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settings.json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数据模型"/>
    <w:p>
      <w:pPr>
        <w:pStyle w:val="Heading1"/>
      </w:pPr>
      <w:r>
        <w:t xml:space="preserve">4. </w:t>
      </w:r>
      <w:r>
        <w:rPr>
          <w:rFonts w:hint="eastAsia"/>
        </w:rPr>
        <w:t xml:space="preserve">数据模型</w:t>
      </w:r>
    </w:p>
    <w:bookmarkStart w:id="35" w:name="breathmode"/>
    <w:p>
      <w:pPr>
        <w:pStyle w:val="Heading2"/>
      </w:pPr>
      <w:r>
        <w:t xml:space="preserve">BreathMode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BreathMode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BoxBreathing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FourSevenEight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Resonance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PhysiologicalSigh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WimHof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breathstage"/>
    <w:p>
      <w:pPr>
        <w:pStyle w:val="Heading2"/>
      </w:pPr>
      <w:r>
        <w:t xml:space="preserve">BreathStage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BreathStage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Inhale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Exhale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Hold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RoundStart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WimHofBreathing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WimHofRetention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WimHofRecovery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Finished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usersettings"/>
    <w:p>
      <w:pPr>
        <w:pStyle w:val="Heading2"/>
      </w:pPr>
      <w:r>
        <w:t xml:space="preserve">UserSettings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UserSettings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BreathMode CurrentMode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IsTopMost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IsSoundEnabled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ShowStageText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ShowCountdown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ClickThrough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SkipSafetyDialog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状态机设计"/>
    <w:p>
      <w:pPr>
        <w:pStyle w:val="Heading1"/>
      </w:pPr>
      <w:r>
        <w:t xml:space="preserve">5. </w:t>
      </w:r>
      <w:r>
        <w:rPr>
          <w:rFonts w:hint="eastAsia"/>
        </w:rPr>
        <w:t xml:space="preserve">状态机设计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State Pattern</w:t>
      </w:r>
    </w:p>
    <w:p>
      <w:pPr>
        <w:pStyle w:val="BodyText"/>
      </w:pPr>
      <w:r>
        <w:rPr>
          <w:rFonts w:hint="eastAsia"/>
        </w:rPr>
        <w:t xml:space="preserve">禁止使用大量</w:t>
      </w:r>
      <w:r>
        <w:t xml:space="preserve"> if else。</w:t>
      </w:r>
    </w:p>
    <w:p>
      <w:r>
        <w:pict>
          <v:rect style="width:0;height:1.5pt" o:hralign="center" o:hrstd="t" o:hr="t"/>
        </w:pict>
      </w:r>
    </w:p>
    <w:bookmarkEnd w:id="39"/>
    <w:bookmarkStart w:id="42" w:name="状态机流程图"/>
    <w:p>
      <w:pPr>
        <w:pStyle w:val="Heading1"/>
      </w:pPr>
      <w:r>
        <w:t xml:space="preserve">6. </w:t>
      </w:r>
      <w:r>
        <w:rPr>
          <w:rFonts w:hint="eastAsia"/>
        </w:rPr>
        <w:t xml:space="preserve">状态机流程图</w:t>
      </w:r>
    </w:p>
    <w:bookmarkStart w:id="40" w:name="普通模式"/>
    <w:p>
      <w:pPr>
        <w:pStyle w:val="Heading2"/>
      </w:pPr>
      <w:r>
        <w:rPr>
          <w:rFonts w:hint="eastAsia"/>
        </w:rPr>
        <w:t xml:space="preserve">普通模式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Inhale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Exhale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Inhale...</w:t>
      </w:r>
    </w:p>
    <w:p>
      <w:r>
        <w:pict>
          <v:rect style="width:0;height:1.5pt" o:hralign="center" o:hrstd="t" o:hr="t"/>
        </w:pict>
      </w:r>
    </w:p>
    <w:bookmarkEnd w:id="40"/>
    <w:bookmarkStart w:id="41" w:name="wim-hof"/>
    <w:p>
      <w:pPr>
        <w:pStyle w:val="Heading2"/>
      </w:pPr>
      <w:r>
        <w:t xml:space="preserve">Wim Hof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RoundStart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Breathing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RoundStart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Finished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状态接口"/>
    <w:p>
      <w:pPr>
        <w:pStyle w:val="Heading1"/>
      </w:pPr>
      <w:r>
        <w:t xml:space="preserve">7. </w:t>
      </w:r>
      <w:r>
        <w:rPr>
          <w:rFonts w:hint="eastAsia"/>
        </w:rPr>
        <w:t xml:space="preserve">状态接口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状态上下文"/>
    <w:p>
      <w:pPr>
        <w:pStyle w:val="Heading1"/>
      </w:pPr>
      <w:r>
        <w:t xml:space="preserve">8. </w:t>
      </w:r>
      <w:r>
        <w:rPr>
          <w:rFonts w:hint="eastAsia"/>
        </w:rPr>
        <w:t xml:space="preserve">状态上下文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IState CurrentState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IState state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动画系统"/>
    <w:p>
      <w:pPr>
        <w:pStyle w:val="Heading1"/>
      </w:pPr>
      <w:r>
        <w:t xml:space="preserve">9. </w:t>
      </w:r>
      <w:r>
        <w:rPr>
          <w:rFonts w:hint="eastAsia"/>
        </w:rPr>
        <w:t xml:space="preserve">动画系统</w:t>
      </w:r>
    </w:p>
    <w:p>
      <w:pPr>
        <w:pStyle w:val="FirstParagraph"/>
      </w:pPr>
      <w:r>
        <w:rPr>
          <w:rFonts w:hint="eastAsia"/>
        </w:rPr>
        <w:t xml:space="preserve">动画统一由：</w:t>
      </w:r>
    </w:p>
    <w:p>
      <w:pPr>
        <w:pStyle w:val="BodyText"/>
      </w:pPr>
      <w:r>
        <w:t xml:space="preserve">CompositionTarget.Rendering</w:t>
      </w:r>
    </w:p>
    <w:p>
      <w:pPr>
        <w:pStyle w:val="BodyText"/>
      </w:pPr>
      <w:r>
        <w:rPr>
          <w:rFonts w:hint="eastAsia"/>
        </w:rPr>
        <w:t xml:space="preserve">驱动。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Fonts w:hint="eastAsia"/>
        </w:rPr>
        <w:t xml:space="preserve">DispatcherTimer驱动动画。</w:t>
      </w:r>
    </w:p>
    <w:p>
      <w:r>
        <w:pict>
          <v:rect style="width:0;height:1.5pt" o:hralign="center" o:hrstd="t" o:hr="t"/>
        </w:pict>
      </w:r>
    </w:p>
    <w:bookmarkEnd w:id="45"/>
    <w:bookmarkStart w:id="46" w:name="时间系统"/>
    <w:p>
      <w:pPr>
        <w:pStyle w:val="Heading1"/>
      </w:pPr>
      <w:r>
        <w:t xml:space="preserve">10. </w:t>
      </w:r>
      <w:r>
        <w:rPr>
          <w:rFonts w:hint="eastAsia"/>
        </w:rPr>
        <w:t xml:space="preserve">时间系统</w:t>
      </w:r>
    </w:p>
    <w:p>
      <w:pPr>
        <w:pStyle w:val="FirstParagraph"/>
      </w:pPr>
      <w:r>
        <w:rPr>
          <w:rFonts w:hint="eastAsia"/>
        </w:rPr>
        <w:t xml:space="preserve">唯一时间源：</w:t>
      </w:r>
    </w:p>
    <w:p>
      <w:pPr>
        <w:pStyle w:val="SourceCode"/>
      </w:pPr>
      <w:r>
        <w:rPr>
          <w:rStyle w:val="NormalTok"/>
        </w:rPr>
        <w:t xml:space="preserve">Stopwatch</w:t>
      </w:r>
    </w:p>
    <w:p>
      <w:pPr>
        <w:pStyle w:val="FirstParagraph"/>
      </w:pPr>
      <w:r>
        <w:rPr>
          <w:rFonts w:hint="eastAsia"/>
        </w:rPr>
        <w:t xml:space="preserve">封装：</w:t>
      </w:r>
    </w:p>
    <w:p>
      <w:pPr>
        <w:pStyle w:val="SourceCode"/>
      </w:pPr>
      <w:r>
        <w:rPr>
          <w:rStyle w:val="NormalTok"/>
        </w:rPr>
        <w:t xml:space="preserve">StopwatchTimer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Elapsed</w:t>
      </w:r>
    </w:p>
    <w:p>
      <w:r>
        <w:pict>
          <v:rect style="width:0;height:1.5pt" o:hralign="center" o:hrstd="t" o:hr="t"/>
        </w:pict>
      </w:r>
    </w:p>
    <w:bookmarkEnd w:id="46"/>
    <w:bookmarkStart w:id="47" w:name="缩放算法"/>
    <w:p>
      <w:pPr>
        <w:pStyle w:val="Heading1"/>
      </w:pPr>
      <w:r>
        <w:t xml:space="preserve">11. </w:t>
      </w:r>
      <w:r>
        <w:rPr>
          <w:rFonts w:hint="eastAsia"/>
        </w:rPr>
        <w:t xml:space="preserve">缩放算法</w:t>
      </w:r>
    </w:p>
    <w:p>
      <w:pPr>
        <w:pStyle w:val="FirstParagraph"/>
      </w:pPr>
      <w:r>
        <w:rPr>
          <w:rFonts w:hint="eastAsia"/>
        </w:rPr>
        <w:t xml:space="preserve">统一采用：</w:t>
      </w:r>
    </w:p>
    <w:p>
      <w:pPr>
        <w:pStyle w:val="BodyText"/>
      </w:pPr>
      <w:r>
        <w:t xml:space="preserve">EaseInOutSine</w:t>
      </w:r>
    </w:p>
    <w:p>
      <w:pPr>
        <w:pStyle w:val="SourceCode"/>
      </w:pP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-(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圆形尺寸计算"/>
    <w:p>
      <w:pPr>
        <w:pStyle w:val="Heading1"/>
      </w:pPr>
      <w:r>
        <w:t xml:space="preserve">12. </w:t>
      </w:r>
      <w:r>
        <w:rPr>
          <w:rFonts w:hint="eastAsia"/>
        </w:rPr>
        <w:t xml:space="preserve">圆形尺寸计算</w:t>
      </w:r>
    </w:p>
    <w:p>
      <w:pPr>
        <w:pStyle w:val="SourceCode"/>
      </w:pPr>
      <w:r>
        <w:rPr>
          <w:rStyle w:val="NormalTok"/>
        </w:rPr>
        <w:t xml:space="preserve">scale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minRadius </w:t>
      </w:r>
      <w:r>
        <w:rPr>
          <w:rStyle w:val="OperatorTok"/>
        </w:rPr>
        <w:t xml:space="preserve">+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maxRadius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minRadius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easeProgress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参数：</w:t>
      </w:r>
    </w:p>
    <w:p>
      <w:pPr>
        <w:pStyle w:val="SourceCode"/>
      </w:pPr>
      <w:r>
        <w:rPr>
          <w:rStyle w:val="VerbatimChar"/>
          <w:rFonts w:hint="eastAsia"/>
        </w:rPr>
        <w:t xml:space="preserve">最小120px</w:t>
      </w:r>
      <w:r>
        <w:br/>
      </w:r>
      <w:r>
        <w:br/>
      </w:r>
      <w:r>
        <w:rPr>
          <w:rStyle w:val="VerbatimChar"/>
          <w:rFonts w:hint="eastAsia"/>
        </w:rPr>
        <w:t xml:space="preserve">最大240px</w:t>
      </w:r>
    </w:p>
    <w:p>
      <w:r>
        <w:pict>
          <v:rect style="width:0;height:1.5pt" o:hralign="center" o:hrstd="t" o:hr="t"/>
        </w:pict>
      </w:r>
    </w:p>
    <w:bookmarkEnd w:id="48"/>
    <w:bookmarkStart w:id="49" w:name="光晕算法"/>
    <w:p>
      <w:pPr>
        <w:pStyle w:val="Heading1"/>
      </w:pPr>
      <w:r>
        <w:t xml:space="preserve">13. </w:t>
      </w:r>
      <w:r>
        <w:rPr>
          <w:rFonts w:hint="eastAsia"/>
        </w:rPr>
        <w:t xml:space="preserve">光晕算法</w:t>
      </w:r>
    </w:p>
    <w:p>
      <w:pPr>
        <w:pStyle w:val="FirstParagraph"/>
      </w:pPr>
      <w:r>
        <w:rPr>
          <w:rFonts w:hint="eastAsia"/>
        </w:rPr>
        <w:t xml:space="preserve">屏息阶段：</w:t>
      </w:r>
    </w:p>
    <w:p>
      <w:pPr>
        <w:pStyle w:val="SourceCode"/>
      </w:pPr>
      <w:r>
        <w:rPr>
          <w:rStyle w:val="NormalTok"/>
        </w:rPr>
        <w:t xml:space="preserve">glow </w:t>
      </w:r>
      <w:r>
        <w:rPr>
          <w:rStyle w:val="OperatorTok"/>
        </w:rPr>
        <w:t xml:space="preserve">=</w:t>
      </w:r>
      <w:r>
        <w:br/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形成呼吸灯效果。</w:t>
      </w:r>
    </w:p>
    <w:p>
      <w:r>
        <w:pict>
          <v:rect style="width:0;height:1.5pt" o:hralign="center" o:hrstd="t" o:hr="t"/>
        </w:pict>
      </w:r>
    </w:p>
    <w:bookmarkEnd w:id="49"/>
    <w:bookmarkStart w:id="50" w:name="wim-hof轮次控制"/>
    <w:p>
      <w:pPr>
        <w:pStyle w:val="Heading1"/>
      </w:pPr>
      <w:r>
        <w:t xml:space="preserve">14. Wim </w:t>
      </w:r>
      <w:r>
        <w:rPr>
          <w:rFonts w:hint="eastAsia"/>
        </w:rPr>
        <w:t xml:space="preserve">Hof轮次控制</w:t>
      </w:r>
    </w:p>
    <w:p>
      <w:pPr>
        <w:pStyle w:val="SourceCode"/>
      </w:pPr>
      <w:r>
        <w:rPr>
          <w:rStyle w:val="NormalTok"/>
        </w:rPr>
        <w:t xml:space="preserve">Round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Round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Round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Round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s</w:t>
      </w:r>
    </w:p>
    <w:p>
      <w:pPr>
        <w:pStyle w:val="FirstParagraph"/>
      </w:pPr>
      <w:r>
        <w:rPr>
          <w:rFonts w:hint="eastAsia"/>
        </w:rPr>
        <w:t xml:space="preserve">数组：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retentionTimes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50"/>
    <w:bookmarkStart w:id="51" w:name="快捷键系统"/>
    <w:p>
      <w:pPr>
        <w:pStyle w:val="Heading1"/>
      </w:pPr>
      <w:r>
        <w:t xml:space="preserve">15. </w:t>
      </w:r>
      <w:r>
        <w:rPr>
          <w:rFonts w:hint="eastAsia"/>
        </w:rPr>
        <w:t xml:space="preserve">快捷键系统</w:t>
      </w:r>
    </w:p>
    <w:p>
      <w:pPr>
        <w:pStyle w:val="SourceCode"/>
      </w:pPr>
      <w:r>
        <w:rPr>
          <w:rStyle w:val="VerbatimChar"/>
        </w:rPr>
        <w:t xml:space="preserve">Ctrl + Alt + R</w:t>
      </w:r>
      <w:r>
        <w:br/>
      </w:r>
      <w:r>
        <w:rPr>
          <w:rStyle w:val="VerbatimChar"/>
          <w:rFonts w:hint="eastAsia"/>
        </w:rPr>
        <w:t xml:space="preserve">开始暂停</w:t>
      </w:r>
      <w:r>
        <w:br/>
      </w:r>
      <w:r>
        <w:br/>
      </w:r>
      <w:r>
        <w:rPr>
          <w:rStyle w:val="VerbatimChar"/>
        </w:rPr>
        <w:t xml:space="preserve">Ctrl + Alt + N</w:t>
      </w:r>
      <w:r>
        <w:br/>
      </w:r>
      <w:r>
        <w:rPr>
          <w:rStyle w:val="VerbatimChar"/>
          <w:rFonts w:hint="eastAsia"/>
        </w:rPr>
        <w:t xml:space="preserve">切换模式</w:t>
      </w:r>
      <w:r>
        <w:br/>
      </w:r>
      <w:r>
        <w:br/>
      </w:r>
      <w:r>
        <w:rPr>
          <w:rStyle w:val="VerbatimChar"/>
        </w:rPr>
        <w:t xml:space="preserve">Ctrl + Alt + W</w:t>
      </w:r>
      <w:r>
        <w:br/>
      </w:r>
      <w:r>
        <w:rPr>
          <w:rStyle w:val="VerbatimChar"/>
        </w:rPr>
        <w:t xml:space="preserve">Wim Hof</w:t>
      </w:r>
      <w:r>
        <w:br/>
      </w:r>
      <w:r>
        <w:br/>
      </w:r>
      <w:r>
        <w:rPr>
          <w:rStyle w:val="VerbatimChar"/>
        </w:rPr>
        <w:t xml:space="preserve">Ctrl + Alt + H</w:t>
      </w:r>
      <w:r>
        <w:br/>
      </w:r>
      <w:r>
        <w:rPr>
          <w:rStyle w:val="VerbatimChar"/>
          <w:rFonts w:hint="eastAsia"/>
        </w:rPr>
        <w:t xml:space="preserve">显示隐藏</w:t>
      </w:r>
      <w:r>
        <w:br/>
      </w:r>
      <w:r>
        <w:br/>
      </w:r>
      <w:r>
        <w:rPr>
          <w:rStyle w:val="VerbatimChar"/>
        </w:rPr>
        <w:t xml:space="preserve">Ctrl + Alt + Q</w:t>
      </w:r>
      <w:r>
        <w:br/>
      </w:r>
      <w:r>
        <w:rPr>
          <w:rStyle w:val="VerbatimChar"/>
          <w:rFonts w:hint="eastAsia"/>
        </w:rPr>
        <w:t xml:space="preserve">退出</w:t>
      </w:r>
    </w:p>
    <w:p>
      <w:pPr>
        <w:pStyle w:val="FirstParagraph"/>
      </w:pPr>
      <w:r>
        <w:rPr>
          <w:rFonts w:hint="eastAsia"/>
        </w:rPr>
        <w:t xml:space="preserve">封装：</w:t>
      </w:r>
    </w:p>
    <w:p>
      <w:pPr>
        <w:pStyle w:val="SourceCode"/>
      </w:pPr>
      <w:r>
        <w:rPr>
          <w:rStyle w:val="FunctionTok"/>
        </w:rPr>
        <w:t xml:space="preserve">RegisterHotKey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UnregisterHotKey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1"/>
    <w:bookmarkStart w:id="52" w:name="点击穿透实现"/>
    <w:p>
      <w:pPr>
        <w:pStyle w:val="Heading1"/>
      </w:pPr>
      <w:r>
        <w:t xml:space="preserve">16. </w:t>
      </w:r>
      <w:r>
        <w:rPr>
          <w:rFonts w:hint="eastAsia"/>
        </w:rPr>
        <w:t xml:space="preserve">点击穿透实现</w:t>
      </w:r>
    </w:p>
    <w:p>
      <w:pPr>
        <w:pStyle w:val="FirstParagraph"/>
      </w:pPr>
      <w:r>
        <w:t xml:space="preserve">Win32:</w:t>
      </w:r>
    </w:p>
    <w:p>
      <w:pPr>
        <w:pStyle w:val="SourceCode"/>
      </w:pPr>
      <w:r>
        <w:rPr>
          <w:rStyle w:val="NormalTok"/>
        </w:rPr>
        <w:t xml:space="preserve">WS_EX_TRANSPARENT</w:t>
      </w:r>
    </w:p>
    <w:p>
      <w:pPr>
        <w:pStyle w:val="FirstParagraph"/>
      </w:pPr>
      <w:r>
        <w:rPr>
          <w:rFonts w:hint="eastAsia"/>
        </w:rPr>
        <w:t xml:space="preserve">开启：</w:t>
      </w:r>
    </w:p>
    <w:p>
      <w:pPr>
        <w:pStyle w:val="SourceCode"/>
      </w:pPr>
      <w:r>
        <w:rPr>
          <w:rStyle w:val="FunctionTok"/>
        </w:rPr>
        <w:t xml:space="preserve">SetWindowLong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rPr>
          <w:rFonts w:hint="eastAsia"/>
        </w:rPr>
        <w:t xml:space="preserve">关闭：</w:t>
      </w:r>
    </w:p>
    <w:p>
      <w:pPr>
        <w:pStyle w:val="BodyText"/>
      </w:pPr>
      <w:r>
        <w:rPr>
          <w:rFonts w:hint="eastAsia"/>
        </w:rPr>
        <w:t xml:space="preserve">恢复原样。</w:t>
      </w:r>
    </w:p>
    <w:p>
      <w:r>
        <w:pict>
          <v:rect style="width:0;height:1.5pt" o:hralign="center" o:hrstd="t" o:hr="t"/>
        </w:pict>
      </w:r>
    </w:p>
    <w:bookmarkEnd w:id="52"/>
    <w:bookmarkStart w:id="53" w:name="置顶实现"/>
    <w:p>
      <w:pPr>
        <w:pStyle w:val="Heading1"/>
      </w:pPr>
      <w:r>
        <w:t xml:space="preserve">17. </w:t>
      </w:r>
      <w:r>
        <w:rPr>
          <w:rFonts w:hint="eastAsia"/>
        </w:rPr>
        <w:t xml:space="preserve">置顶实现</w:t>
      </w:r>
    </w:p>
    <w:p>
      <w:pPr>
        <w:pStyle w:val="SourceCode"/>
      </w:pPr>
      <w:r>
        <w:rPr>
          <w:rStyle w:val="Normal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Topmost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程序启动流程"/>
    <w:p>
      <w:pPr>
        <w:pStyle w:val="Heading1"/>
      </w:pPr>
      <w:r>
        <w:t xml:space="preserve">18. </w:t>
      </w:r>
      <w:r>
        <w:rPr>
          <w:rFonts w:hint="eastAsia"/>
        </w:rPr>
        <w:t xml:space="preserve">程序启动流程</w:t>
      </w:r>
    </w:p>
    <w:p>
      <w:pPr>
        <w:pStyle w:val="SourceCode"/>
      </w:pPr>
      <w:r>
        <w:rPr>
          <w:rStyle w:val="VerbatimChar"/>
        </w:rPr>
        <w:t xml:space="preserve">App 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settings.json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初始化托盘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注册快捷键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创建主窗口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应用用户设置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Idle</w:t>
      </w:r>
    </w:p>
    <w:p>
      <w:r>
        <w:pict>
          <v:rect style="width:0;height:1.5pt" o:hralign="center" o:hrstd="t" o:hr="t"/>
        </w:pict>
      </w:r>
    </w:p>
    <w:bookmarkEnd w:id="54"/>
    <w:bookmarkStart w:id="55" w:name="程序退出流程"/>
    <w:p>
      <w:pPr>
        <w:pStyle w:val="Heading1"/>
      </w:pPr>
      <w:r>
        <w:t xml:space="preserve">19. </w:t>
      </w:r>
      <w:r>
        <w:rPr>
          <w:rFonts w:hint="eastAsia"/>
        </w:rPr>
        <w:t xml:space="preserve">程序退出流程</w:t>
      </w:r>
    </w:p>
    <w:p>
      <w:pPr>
        <w:pStyle w:val="SourceCode"/>
      </w:pPr>
      <w:r>
        <w:rPr>
          <w:rStyle w:val="VerbatimChar"/>
          <w:rFonts w:hint="eastAsia"/>
        </w:rPr>
        <w:t xml:space="preserve">保存配置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注销热键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销毁托盘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退出</w:t>
      </w:r>
    </w:p>
    <w:p>
      <w:r>
        <w:pict>
          <v:rect style="width:0;height:1.5pt" o:hralign="center" o:hrstd="t" o:hr="t"/>
        </w:pict>
      </w:r>
    </w:p>
    <w:bookmarkEnd w:id="55"/>
    <w:bookmarkStart w:id="56" w:name="v1.0-不实现"/>
    <w:p>
      <w:pPr>
        <w:pStyle w:val="Heading1"/>
      </w:pPr>
      <w:r>
        <w:t xml:space="preserve">20. V1.0 </w:t>
      </w:r>
      <w:r>
        <w:rPr>
          <w:rFonts w:hint="eastAsia"/>
        </w:rPr>
        <w:t xml:space="preserve">不实现</w:t>
      </w:r>
    </w:p>
    <w:p>
      <w:pPr>
        <w:pStyle w:val="FirstParagraph"/>
      </w:pPr>
      <w:r>
        <w:t xml:space="preserve">❌ </w:t>
      </w:r>
      <w:r>
        <w:rPr>
          <w:rFonts w:hint="eastAsia"/>
        </w:rPr>
        <w:t xml:space="preserve">用户系统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云同步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训练统计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多主题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自定义呼吸节奏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自动更新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数据分析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历史记录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插件系统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2026-06-16T01:20:10Z</dcterms:created>
  <dcterms:modified xsi:type="dcterms:W3CDTF">2026-06-16T01:20:10Z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