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  <w:tr w:rsidR="00AA3E99" w:rsidTr="00156241">
        <w:tc>
          <w:tcPr>
            <w:tcW w:w="634" w:type="dxa"/>
          </w:tcPr>
          <w:p w:rsidR="00AA3E99" w:rsidRDefault="00AA3E99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865" w:type="dxa"/>
          </w:tcPr>
          <w:p w:rsidR="00AA3E99" w:rsidRDefault="00AA3E99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AA3E99" w:rsidRDefault="00AA3E99" w:rsidP="00FF2E5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125</w:t>
            </w:r>
          </w:p>
        </w:tc>
        <w:tc>
          <w:tcPr>
            <w:tcW w:w="1558" w:type="dxa"/>
          </w:tcPr>
          <w:p w:rsidR="00AA3E99" w:rsidRPr="004639AA" w:rsidRDefault="00AA3E99" w:rsidP="00AA3E99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5</w:t>
            </w:r>
            <w:r w:rsidRPr="004639AA">
              <w:t>.csv</w:t>
            </w:r>
          </w:p>
        </w:tc>
        <w:tc>
          <w:tcPr>
            <w:tcW w:w="4548" w:type="dxa"/>
          </w:tcPr>
          <w:p w:rsidR="00AA3E99" w:rsidRPr="00F64E8E" w:rsidRDefault="00AA3E99" w:rsidP="007D14A5">
            <w:pPr>
              <w:widowControl/>
              <w:spacing w:before="120"/>
              <w:jc w:val="left"/>
            </w:pPr>
            <w:r w:rsidRPr="00AA3E99">
              <w:t>[4, 4, 4], [[2, 2, 2, 2], [1, 3, 2, 2], [2, 2, 2, 2]], [[1, 0, 2], [1, 2, 0], [0, 2, 1], [2, 0, 1], [2, 0, 1], [2, 0, 1], [1, 2, 0], [2, 1, 0]]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P6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6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  <w:jc w:val="left"/>
            </w:pPr>
            <w:r w:rsidRPr="0070635C">
              <w:t>[5, 5, 6], [[3, 3, 3, 3, 3], [3, 3, 3, 3, 3], [3, 1, 3, 3, 3, 2]], [[2, 0, 1], [1, 0, 2], [1, 0, 2], [2, 0, 1], [0, 1, 2], [0, 1, 2], [0, 2, 1], [1, 0, 2]])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P7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7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  <w:jc w:val="left"/>
            </w:pPr>
            <w:r w:rsidRPr="0070635C">
              <w:t>[4, 3, 4, 4, 4], [[2, 2, 2, 2], [2, 3, 3], [2, 2, 2, 2], [2, 3, 1, 2], [2, 2, 2, 2]], [[3, 0, 2, 1, 4], [3, 1, 4, 0, 2], [1, 2, 0, 4, 3], [4, 3, 0, 1, 2], [1, 0, 3, 4, 2], [1, 2, 0, 4, 3], [2, 0, 4, 1, 3], [0, 3, 2, 4, 1]])</w:t>
            </w:r>
          </w:p>
        </w:tc>
      </w:tr>
      <w:tr w:rsidR="004159F6" w:rsidTr="00156241">
        <w:tc>
          <w:tcPr>
            <w:tcW w:w="634" w:type="dxa"/>
          </w:tcPr>
          <w:p w:rsidR="004159F6" w:rsidRDefault="004159F6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P8</w:t>
            </w:r>
          </w:p>
        </w:tc>
        <w:tc>
          <w:tcPr>
            <w:tcW w:w="865" w:type="dxa"/>
          </w:tcPr>
          <w:p w:rsidR="004159F6" w:rsidRDefault="004159F6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4159F6" w:rsidRDefault="004159F6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1558" w:type="dxa"/>
          </w:tcPr>
          <w:p w:rsidR="004159F6" w:rsidRPr="004639AA" w:rsidRDefault="004159F6" w:rsidP="00C934E8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8</w:t>
            </w:r>
            <w:r w:rsidRPr="004639AA">
              <w:t>.csv</w:t>
            </w:r>
          </w:p>
        </w:tc>
        <w:tc>
          <w:tcPr>
            <w:tcW w:w="4548" w:type="dxa"/>
          </w:tcPr>
          <w:p w:rsidR="004159F6" w:rsidRPr="0070635C" w:rsidRDefault="004159F6" w:rsidP="007D14A5">
            <w:pPr>
              <w:widowControl/>
              <w:spacing w:before="120"/>
              <w:jc w:val="left"/>
            </w:pPr>
            <w:r w:rsidRPr="004159F6">
              <w:t>[5, 6, 5, 6, 6], [[3, 3, 3, 3, 3], [2, 2, 3, 3, 3, 2], [3, 3, 3, 3, 3], [3, 3, 3, 2, 2, 2], [3, 3, 3, 3, 1, 2]], [[4, 2, 0, 3, 1], [3, 0, 1, 2, 4], [2, 0, 3, 1, 4], [4, 0, 3, 2, 1], [1, 3, 2, 4, 0], [0, 2, 3, 4, 1], [0, 3, 2, 1, 4], [0, 2, 3, 1, 4]])</w:t>
            </w:r>
          </w:p>
        </w:tc>
      </w:tr>
    </w:tbl>
    <w:p w:rsidR="00600B8E" w:rsidRDefault="00600B8E" w:rsidP="00600B8E">
      <w:r>
        <w:lastRenderedPageBreak/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Default="00F64E8E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27" w:rsidRDefault="00A17727" w:rsidP="004639AA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：</w:t>
      </w:r>
    </w:p>
    <w:p w:rsidR="00A17727" w:rsidRDefault="00A17727" w:rsidP="004639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32988"/>
            <wp:effectExtent l="0" t="0" r="2540" b="635"/>
            <wp:docPr id="2" name="图片 2" descr="D:\TYT\Study\graduationProject\multi-object-JSSP-with-lot-spliting\毕业论文初稿及各种文档\ML-CCMBO-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毕业论文初稿及各种文档\ML-CCMBO-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B8" w:rsidRDefault="00D01EB8" w:rsidP="004639AA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：</w:t>
      </w:r>
    </w:p>
    <w:p w:rsidR="00D01EB8" w:rsidRDefault="007C1132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2988"/>
            <wp:effectExtent l="0" t="0" r="2540" b="635"/>
            <wp:docPr id="4" name="图片 4" descr="D:\TYT\Study\graduationProject\multi-object-JSSP-with-lot-spliting\modifiedGAModels\gantFiles\bestgant-P6-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T\Study\graduationProject\multi-object-JSSP-with-lot-spliting\modifiedGAModels\gantFiles\bestgant-P6-2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6E" w:rsidRDefault="00D8276E" w:rsidP="004639AA">
      <w:pPr>
        <w:rPr>
          <w:rFonts w:hint="eastAsia"/>
        </w:rPr>
      </w:pPr>
      <w:r>
        <w:rPr>
          <w:rFonts w:hint="eastAsia"/>
        </w:rPr>
        <w:t>P7</w:t>
      </w:r>
      <w:r>
        <w:rPr>
          <w:rFonts w:hint="eastAsia"/>
        </w:rPr>
        <w:t>：</w:t>
      </w:r>
    </w:p>
    <w:p w:rsidR="00D8276E" w:rsidRPr="004639AA" w:rsidRDefault="00D8276E" w:rsidP="004639AA">
      <w:r>
        <w:rPr>
          <w:noProof/>
        </w:rPr>
        <w:drawing>
          <wp:inline distT="0" distB="0" distL="0" distR="0">
            <wp:extent cx="5274310" cy="1734296"/>
            <wp:effectExtent l="0" t="0" r="2540" b="0"/>
            <wp:docPr id="5" name="图片 5" descr="D:\TYT\Study\graduationProject\multi-object-JSSP-with-lot-spliting\modifiedGAModels\gantFiles\bestgant-P7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YT\Study\graduationProject\multi-object-JSSP-with-lot-spliting\modifiedGAModels\gantFiles\bestgant-P7-1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bookmarkStart w:id="59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  <w:jc w:val="left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59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85, 83, 83, 85, 85, 85, 85, 85, 83, 83, 85, 85, 86, 85, 83, 85, 85, 85, 85, 83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 xml:space="preserve">185, 181, 187,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D76309">
            <w:pPr>
              <w:widowControl/>
              <w:spacing w:before="120"/>
              <w:jc w:val="left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 w:rsidR="009825E6">
        <w:rPr>
          <w:rFonts w:hint="eastAsia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B5115B" w:rsidP="00D76309">
            <w:pPr>
              <w:widowControl/>
              <w:spacing w:before="120"/>
              <w:jc w:val="left"/>
            </w:pPr>
            <w:r w:rsidRPr="00B5115B">
              <w:t>85, 83, 85, 83, 85, 85, 85, 85, 85, 83, 85, 85, 85, 83, 85, 85, 85, 83, 83, 83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D76309">
            <w:pPr>
              <w:widowControl/>
              <w:spacing w:before="120"/>
              <w:jc w:val="left"/>
            </w:pPr>
            <w:r w:rsidRPr="00E307C1">
              <w:t>193, 193, 193</w:t>
            </w:r>
            <w:r w:rsidR="00112779">
              <w:rPr>
                <w:rFonts w:hint="eastAsia"/>
              </w:rPr>
              <w:t xml:space="preserve">, </w:t>
            </w:r>
            <w:r w:rsidR="00112779" w:rsidRPr="00112779">
              <w:t>194, 194, 194, 193, 195, 193, 194</w:t>
            </w:r>
            <w:r w:rsidR="00B5115B">
              <w:rPr>
                <w:rFonts w:hint="eastAsia"/>
              </w:rPr>
              <w:t xml:space="preserve">, </w:t>
            </w:r>
            <w:r w:rsidR="00B5115B" w:rsidRPr="00B5115B">
              <w:t>194, 194, 195, 195, 193, 194, 194, 194, 193, 194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D76309">
            <w:pPr>
              <w:widowControl/>
              <w:spacing w:before="120"/>
              <w:jc w:val="left"/>
            </w:pPr>
          </w:p>
        </w:tc>
      </w:tr>
    </w:tbl>
    <w:p w:rsidR="00902CDC" w:rsidRPr="003F47DB" w:rsidRDefault="00902CDC" w:rsidP="00902CDC"/>
    <w:p w:rsidR="004E75A5" w:rsidRDefault="004E75A5" w:rsidP="003F47DB"/>
    <w:p w:rsidR="005F32EC" w:rsidRDefault="005F32EC" w:rsidP="005F32EC">
      <w:pPr>
        <w:pStyle w:val="1"/>
      </w:pPr>
      <w:r>
        <w:rPr>
          <w:rFonts w:hint="eastAsia"/>
        </w:rPr>
        <w:t>各种算法对比</w:t>
      </w:r>
    </w:p>
    <w:p w:rsidR="00B0666C" w:rsidRDefault="00B0666C" w:rsidP="00B0666C">
      <w:pPr>
        <w:ind w:firstLineChars="200" w:firstLine="420"/>
        <w:rPr>
          <w:rFonts w:hint="eastAsia"/>
        </w:rPr>
      </w:pPr>
      <w:r>
        <w:rPr>
          <w:rFonts w:hint="eastAsia"/>
        </w:rPr>
        <w:t>然后对</w:t>
      </w:r>
      <w:r>
        <w:rPr>
          <w:rFonts w:hint="eastAsia"/>
        </w:rPr>
        <w:t>CCMBO</w:t>
      </w:r>
      <w:r>
        <w:rPr>
          <w:rFonts w:hint="eastAsia"/>
        </w:rPr>
        <w:t>、</w:t>
      </w:r>
      <w:r>
        <w:rPr>
          <w:rFonts w:hint="eastAsia"/>
        </w:rPr>
        <w:t>CCMBO</w:t>
      </w:r>
      <w:r>
        <w:rPr>
          <w:rFonts w:hint="eastAsia"/>
        </w:rPr>
        <w:t>的简单的多种群化算法</w:t>
      </w:r>
      <w:r>
        <w:rPr>
          <w:rFonts w:hint="eastAsia"/>
        </w:rPr>
        <w:t>PCCMBO</w:t>
      </w:r>
      <w:r>
        <w:rPr>
          <w:rFonts w:hint="eastAsia"/>
        </w:rPr>
        <w:t>、本章提出的改进多种群算法</w:t>
      </w:r>
      <w:r>
        <w:rPr>
          <w:rFonts w:hint="eastAsia"/>
        </w:rPr>
        <w:t>ML-CCMBO</w:t>
      </w:r>
      <w:r>
        <w:rPr>
          <w:rFonts w:hint="eastAsia"/>
        </w:rPr>
        <w:t>进行对比。为了公平起见，三个算法所使用的种群个体总数都为</w:t>
      </w:r>
      <w:r>
        <w:rPr>
          <w:rFonts w:hint="eastAsia"/>
        </w:rPr>
        <w:t>51</w:t>
      </w:r>
      <w:r>
        <w:rPr>
          <w:rFonts w:hint="eastAsia"/>
        </w:rPr>
        <w:t>，而且都使用了相同的迭代次数。对算例</w:t>
      </w:r>
      <w:r>
        <w:rPr>
          <w:rFonts w:hint="eastAsia"/>
        </w:rPr>
        <w:t>P1~P8</w:t>
      </w:r>
      <w:r>
        <w:rPr>
          <w:rFonts w:hint="eastAsia"/>
        </w:rPr>
        <w:t>求解</w:t>
      </w:r>
      <w:r>
        <w:rPr>
          <w:rFonts w:hint="eastAsia"/>
        </w:rPr>
        <w:t>30</w:t>
      </w:r>
      <w:r>
        <w:rPr>
          <w:rFonts w:hint="eastAsia"/>
        </w:rPr>
        <w:t>次的结果如</w:t>
      </w:r>
      <w:r w:rsidRPr="009A1F71">
        <w:rPr>
          <w:rFonts w:hint="eastAsia"/>
          <w:color w:val="FF0000"/>
        </w:rPr>
        <w:t>表</w:t>
      </w:r>
      <w:r>
        <w:rPr>
          <w:rFonts w:hint="eastAsia"/>
        </w:rPr>
        <w:t>所示。</w:t>
      </w:r>
    </w:p>
    <w:p w:rsidR="00B0666C" w:rsidRDefault="00B0666C" w:rsidP="00B0666C"/>
    <w:tbl>
      <w:tblPr>
        <w:tblW w:w="8184" w:type="dxa"/>
        <w:tblInd w:w="93" w:type="dxa"/>
        <w:tblLook w:val="04A0" w:firstRow="1" w:lastRow="0" w:firstColumn="1" w:lastColumn="0" w:noHBand="0" w:noVBand="1"/>
      </w:tblPr>
      <w:tblGrid>
        <w:gridCol w:w="1372"/>
        <w:gridCol w:w="750"/>
        <w:gridCol w:w="700"/>
        <w:gridCol w:w="777"/>
        <w:gridCol w:w="777"/>
        <w:gridCol w:w="777"/>
        <w:gridCol w:w="777"/>
        <w:gridCol w:w="777"/>
        <w:gridCol w:w="777"/>
        <w:gridCol w:w="777"/>
      </w:tblGrid>
      <w:tr w:rsidR="00B0666C" w:rsidRPr="0061749A" w:rsidTr="00C934E8">
        <w:trPr>
          <w:trHeight w:val="240"/>
        </w:trPr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P8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85.13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188.10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197.87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380.73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125.80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217.90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192.07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340.10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3.03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3.51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0.65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2.15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1.74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84.53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186.27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194.93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375.40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217.70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191.53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339.57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0.85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1.18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1.50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ML-CCMBO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84.00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184.37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193.57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373.10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125.33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216.23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188.67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338.20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1.00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1.02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1.64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0.47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0.98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1.17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340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14</w:t>
            </w:r>
          </w:p>
        </w:tc>
      </w:tr>
    </w:tbl>
    <w:p w:rsidR="00B0666C" w:rsidRDefault="00B0666C" w:rsidP="00B0666C">
      <w:pPr>
        <w:ind w:firstLine="480"/>
        <w:rPr>
          <w:rFonts w:hint="eastAsia"/>
        </w:rPr>
      </w:pPr>
      <w:r>
        <w:rPr>
          <w:rFonts w:hint="eastAsia"/>
        </w:rPr>
        <w:t>PCCMBO</w:t>
      </w:r>
      <w:r>
        <w:rPr>
          <w:rFonts w:hint="eastAsia"/>
        </w:rPr>
        <w:t>是</w:t>
      </w:r>
      <w:r>
        <w:rPr>
          <w:rFonts w:hint="eastAsia"/>
        </w:rPr>
        <w:t>CCMBO</w:t>
      </w:r>
      <w:r>
        <w:rPr>
          <w:rFonts w:hint="eastAsia"/>
        </w:rPr>
        <w:t>的简单多种群化，从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来看，</w:t>
      </w:r>
      <w:r>
        <w:rPr>
          <w:rFonts w:hint="eastAsia"/>
        </w:rPr>
        <w:t>PCCMBO</w:t>
      </w:r>
    </w:p>
    <w:p w:rsidR="00B0666C" w:rsidRDefault="00B0666C" w:rsidP="00B0666C">
      <w:pPr>
        <w:ind w:firstLine="480"/>
        <w:rPr>
          <w:rFonts w:hint="eastAsia"/>
        </w:rPr>
      </w:pP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320"/>
        <w:gridCol w:w="1500"/>
        <w:gridCol w:w="1500"/>
        <w:gridCol w:w="1500"/>
      </w:tblGrid>
      <w:tr w:rsidR="00B0666C" w:rsidRPr="007869CA" w:rsidTr="00C934E8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7869CA" w:rsidRDefault="00B0666C" w:rsidP="00C934E8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PCCMBO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ML-CCMBO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1.17%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0.55%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0.75%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3.06%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1.53%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0.82%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2.62%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0.64%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0.43%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0.27%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1.35%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1.26%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2.16%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1.88%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0.35%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0.92%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0.36%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1.84%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1.21%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0.53%</w:t>
            </w:r>
          </w:p>
        </w:tc>
      </w:tr>
    </w:tbl>
    <w:p w:rsidR="00B0666C" w:rsidRDefault="00B0666C" w:rsidP="00B0666C">
      <w:pPr>
        <w:ind w:firstLine="480"/>
        <w:rPr>
          <w:rFonts w:hint="eastAsia"/>
        </w:rPr>
      </w:pPr>
    </w:p>
    <w:p w:rsidR="00B0666C" w:rsidRDefault="00B0666C" w:rsidP="00B0666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E8CF816" wp14:editId="611655CE">
            <wp:extent cx="4572000" cy="2743200"/>
            <wp:effectExtent l="0" t="0" r="0" b="0"/>
            <wp:docPr id="99" name="图表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0666C" w:rsidRDefault="00B0666C" w:rsidP="00B0666C">
      <w:pPr>
        <w:ind w:firstLine="480"/>
      </w:pPr>
    </w:p>
    <w:p w:rsidR="00B0666C" w:rsidRDefault="00B0666C" w:rsidP="00B0666C">
      <w:r>
        <w:rPr>
          <w:noProof/>
        </w:rPr>
        <w:drawing>
          <wp:inline distT="0" distB="0" distL="0" distR="0" wp14:anchorId="30E6BCAB" wp14:editId="1EE0B720">
            <wp:extent cx="2571429" cy="1800000"/>
            <wp:effectExtent l="0" t="0" r="635" b="0"/>
            <wp:docPr id="10" name="图片 10" descr="D:\TYT\Study\graduationProject\multi-object-JSSP-with-lot-spliting\modifiedGAModels\convergeData\ML-CCMBO &amp; PCCMBO &amp; CCMBO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D:\TYT\Study\graduationProject\multi-object-JSSP-with-lot-spliting\modifiedGAModels\convergeData\ML-CCMBO &amp; PCCMBO &amp; CCMBO收敛对比-P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E19A6" wp14:editId="3C8AB2AC">
            <wp:extent cx="2571429" cy="1800000"/>
            <wp:effectExtent l="0" t="0" r="635" b="0"/>
            <wp:docPr id="6" name="图片 6" descr="D:\TYT\Study\graduationProject\multi-object-JSSP-with-lot-spliting\modifiedGAModels\convergeData\ML-CCMBO &amp; PCCMBO &amp; CCMBO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D:\TYT\Study\graduationProject\multi-object-JSSP-with-lot-spliting\modifiedGAModels\convergeData\ML-CCMBO &amp; PCCMBO &amp; CCMBO收敛对比-P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54142" wp14:editId="6ED55378">
            <wp:extent cx="2571429" cy="1800000"/>
            <wp:effectExtent l="0" t="0" r="635" b="0"/>
            <wp:docPr id="12" name="图片 12" descr="D:\TYT\Study\graduationProject\multi-object-JSSP-with-lot-spliting\modifiedGAModels\convergeData\ML-CCMBO &amp; PCCMBO &amp; CCMBO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D:\TYT\Study\graduationProject\multi-object-JSSP-with-lot-spliting\modifiedGAModels\convergeData\ML-CCMBO &amp; PCCMBO &amp; CCMBO收敛对比-P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2246" wp14:editId="7F5F9EAF">
            <wp:extent cx="2571429" cy="1800000"/>
            <wp:effectExtent l="0" t="0" r="635" b="0"/>
            <wp:docPr id="13" name="图片 13" descr="D:\TYT\Study\graduationProject\multi-object-JSSP-with-lot-spliting\modifiedGAModels\convergeData\ML-CCMBO &amp; PCCMBO &amp; CCMBO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D:\TYT\Study\graduationProject\multi-object-JSSP-with-lot-spliting\modifiedGAModels\convergeData\ML-CCMBO &amp; PCCMBO &amp; CCMBO收敛对比-P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pPr>
        <w:rPr>
          <w:rFonts w:hint="eastAsia"/>
        </w:rPr>
      </w:pPr>
    </w:p>
    <w:p w:rsidR="00B0666C" w:rsidRDefault="00B0666C" w:rsidP="00B0666C">
      <w:pPr>
        <w:rPr>
          <w:rFonts w:hint="eastAsia"/>
        </w:rPr>
      </w:pPr>
    </w:p>
    <w:p w:rsidR="00B0666C" w:rsidRDefault="00B0666C" w:rsidP="00B0666C">
      <w:pPr>
        <w:rPr>
          <w:rFonts w:hint="eastAsia"/>
        </w:rPr>
      </w:pPr>
    </w:p>
    <w:p w:rsidR="005F32EC" w:rsidRPr="005F32EC" w:rsidRDefault="005F32EC" w:rsidP="005F32EC">
      <w:bookmarkStart w:id="60" w:name="_GoBack"/>
      <w:bookmarkEnd w:id="60"/>
    </w:p>
    <w:sectPr w:rsidR="005F32EC" w:rsidRPr="005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B254D"/>
    <w:rsid w:val="000F6726"/>
    <w:rsid w:val="00112779"/>
    <w:rsid w:val="0012654D"/>
    <w:rsid w:val="00142D6A"/>
    <w:rsid w:val="0015048B"/>
    <w:rsid w:val="00156241"/>
    <w:rsid w:val="00161296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312E2D"/>
    <w:rsid w:val="003311B6"/>
    <w:rsid w:val="003501FD"/>
    <w:rsid w:val="00373171"/>
    <w:rsid w:val="00377284"/>
    <w:rsid w:val="003D0852"/>
    <w:rsid w:val="003D69A3"/>
    <w:rsid w:val="003F1BC3"/>
    <w:rsid w:val="003F4664"/>
    <w:rsid w:val="003F47DB"/>
    <w:rsid w:val="004159F6"/>
    <w:rsid w:val="00417B25"/>
    <w:rsid w:val="0044722C"/>
    <w:rsid w:val="00451B36"/>
    <w:rsid w:val="004639AA"/>
    <w:rsid w:val="00464E93"/>
    <w:rsid w:val="004866D6"/>
    <w:rsid w:val="004A7127"/>
    <w:rsid w:val="004C24DA"/>
    <w:rsid w:val="004C3174"/>
    <w:rsid w:val="004E75A5"/>
    <w:rsid w:val="00502D17"/>
    <w:rsid w:val="00512DC7"/>
    <w:rsid w:val="00515296"/>
    <w:rsid w:val="00534DF4"/>
    <w:rsid w:val="005530A0"/>
    <w:rsid w:val="005867F6"/>
    <w:rsid w:val="005B1B82"/>
    <w:rsid w:val="005B2E89"/>
    <w:rsid w:val="005F32EC"/>
    <w:rsid w:val="00600B8E"/>
    <w:rsid w:val="00603E60"/>
    <w:rsid w:val="00606664"/>
    <w:rsid w:val="00620DFE"/>
    <w:rsid w:val="00627E8F"/>
    <w:rsid w:val="00655DE5"/>
    <w:rsid w:val="006659D7"/>
    <w:rsid w:val="00674FD7"/>
    <w:rsid w:val="00690E2B"/>
    <w:rsid w:val="00694674"/>
    <w:rsid w:val="006B65AE"/>
    <w:rsid w:val="006F20D0"/>
    <w:rsid w:val="00702320"/>
    <w:rsid w:val="0070635C"/>
    <w:rsid w:val="00726387"/>
    <w:rsid w:val="00746D97"/>
    <w:rsid w:val="007602BA"/>
    <w:rsid w:val="0077266A"/>
    <w:rsid w:val="007C1132"/>
    <w:rsid w:val="007C1198"/>
    <w:rsid w:val="007C44B6"/>
    <w:rsid w:val="007C66AD"/>
    <w:rsid w:val="007D14A5"/>
    <w:rsid w:val="007E78FC"/>
    <w:rsid w:val="00804A52"/>
    <w:rsid w:val="008346FA"/>
    <w:rsid w:val="008827F6"/>
    <w:rsid w:val="008A1C5B"/>
    <w:rsid w:val="00902CDC"/>
    <w:rsid w:val="009114E1"/>
    <w:rsid w:val="00912341"/>
    <w:rsid w:val="009825E6"/>
    <w:rsid w:val="00983071"/>
    <w:rsid w:val="009A104A"/>
    <w:rsid w:val="009F3AD5"/>
    <w:rsid w:val="00A17727"/>
    <w:rsid w:val="00A25318"/>
    <w:rsid w:val="00A84266"/>
    <w:rsid w:val="00A90FC7"/>
    <w:rsid w:val="00AA3E99"/>
    <w:rsid w:val="00AF4E96"/>
    <w:rsid w:val="00B0666C"/>
    <w:rsid w:val="00B1508A"/>
    <w:rsid w:val="00B16E35"/>
    <w:rsid w:val="00B5115B"/>
    <w:rsid w:val="00B64905"/>
    <w:rsid w:val="00B71B4A"/>
    <w:rsid w:val="00B81292"/>
    <w:rsid w:val="00B83A78"/>
    <w:rsid w:val="00BC7932"/>
    <w:rsid w:val="00BD3415"/>
    <w:rsid w:val="00BE5E2B"/>
    <w:rsid w:val="00BF6584"/>
    <w:rsid w:val="00C23AE3"/>
    <w:rsid w:val="00C31CB1"/>
    <w:rsid w:val="00C40E35"/>
    <w:rsid w:val="00C60419"/>
    <w:rsid w:val="00C63504"/>
    <w:rsid w:val="00C67455"/>
    <w:rsid w:val="00CC5D32"/>
    <w:rsid w:val="00CD4559"/>
    <w:rsid w:val="00CD64BA"/>
    <w:rsid w:val="00D01EB8"/>
    <w:rsid w:val="00D1269E"/>
    <w:rsid w:val="00D35E39"/>
    <w:rsid w:val="00D36779"/>
    <w:rsid w:val="00D475B7"/>
    <w:rsid w:val="00D8276E"/>
    <w:rsid w:val="00D85B4E"/>
    <w:rsid w:val="00D8614A"/>
    <w:rsid w:val="00D96983"/>
    <w:rsid w:val="00DB28E8"/>
    <w:rsid w:val="00DD4BCE"/>
    <w:rsid w:val="00DE4457"/>
    <w:rsid w:val="00DE4D53"/>
    <w:rsid w:val="00DF4A15"/>
    <w:rsid w:val="00E307C1"/>
    <w:rsid w:val="00E33BF2"/>
    <w:rsid w:val="00E65F6D"/>
    <w:rsid w:val="00E92CFA"/>
    <w:rsid w:val="00E9374A"/>
    <w:rsid w:val="00ED1A42"/>
    <w:rsid w:val="00EE01FB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YT\Study\graduationProject\multi-object-JSSP-with-lot-spliting\&#27605;&#19994;&#35770;&#25991;&#21021;&#31295;&#21450;&#21508;&#31181;&#25991;&#26723;\&#31639;&#27861;&#23545;&#27604;&#27719;&#2463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Sheet9!$B$15:$D$15</c:f>
              <c:strCache>
                <c:ptCount val="3"/>
                <c:pt idx="0">
                  <c:v>CCMBO</c:v>
                </c:pt>
                <c:pt idx="1">
                  <c:v>PCCMBO</c:v>
                </c:pt>
                <c:pt idx="2">
                  <c:v>ML-CCMBO</c:v>
                </c:pt>
              </c:strCache>
            </c:strRef>
          </c:cat>
          <c:val>
            <c:numRef>
              <c:f>Sheet9!$B$16:$D$16</c:f>
              <c:numCache>
                <c:formatCode>0.00%</c:formatCode>
                <c:ptCount val="3"/>
                <c:pt idx="0">
                  <c:v>1.8379469732072773E-2</c:v>
                </c:pt>
                <c:pt idx="1">
                  <c:v>1.2075309781865743E-2</c:v>
                </c:pt>
                <c:pt idx="2">
                  <c:v>5.2828419053880344E-3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5778816"/>
        <c:axId val="536623872"/>
      </c:barChart>
      <c:catAx>
        <c:axId val="615778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536623872"/>
        <c:crosses val="autoZero"/>
        <c:auto val="1"/>
        <c:lblAlgn val="ctr"/>
        <c:lblOffset val="100"/>
        <c:noMultiLvlLbl val="0"/>
      </c:catAx>
      <c:valAx>
        <c:axId val="536623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Df</a:t>
                </a:r>
                <a:endParaRPr lang="zh-CN" altLang="en-US"/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615778816"/>
        <c:crosses val="autoZero"/>
        <c:crossBetween val="between"/>
      </c:valAx>
    </c:plotArea>
    <c:plotVisOnly val="1"/>
    <c:dispBlanksAs val="gap"/>
    <c:showDLblsOverMax val="0"/>
  </c:chart>
  <c:spPr>
    <a:ln w="0"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11619</TotalTime>
  <Pages>15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2019-03-01T02:45:00Z</dcterms:created>
  <dcterms:modified xsi:type="dcterms:W3CDTF">2019-04-07T04:23:00Z</dcterms:modified>
</cp:coreProperties>
</file>