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a[105], n, ct</w:t>
      </w:r>
      <w:r>
        <w:rPr>
          <w:rFonts w:hint="eastAsia" w:ascii="Consolas" w:hAnsi="Consolas" w:cs="Consolas"/>
          <w:lang w:val="en-US" w:eastAsia="zh-CN"/>
        </w:rPr>
        <w:t xml:space="preserve"> = 0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bool hasSum(int k);</w:t>
      </w:r>
      <w:bookmarkStart w:id="0" w:name="_GoBack"/>
      <w:bookmarkEnd w:id="0"/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cin &gt;&gt; n;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for(int i = 1; i &lt;= n; ++i)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a[i];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for(int k = 1; k &lt;= n; ++k)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if(hasSum(k))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ct++;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ct;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return 0;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bool hasSum(int k)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1; i &lt;= n-1; ++i)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j = i + 1; j &lt;= n; ++j)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if(a[k] == a[i] + a[j])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true;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return false;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判断题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 第3行ct=0，改为ct，结果不变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 将第4行删除，程序仍能正常运行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 该程序的算法复杂度是O(n</w:t>
      </w:r>
      <w:r>
        <w:rPr>
          <w:rFonts w:hint="eastAsia" w:ascii="Consolas" w:hAnsi="Consolas" w:cs="Consolas"/>
          <w:vertAlign w:val="superscript"/>
          <w:lang w:val="en-US" w:eastAsia="zh-CN"/>
        </w:rPr>
        <w:t>3</w:t>
      </w:r>
      <w:r>
        <w:rPr>
          <w:rFonts w:hint="eastAsia" w:ascii="Consolas" w:hAnsi="Consolas" w:cs="Consolas"/>
          <w:lang w:val="en-US" w:eastAsia="zh-CN"/>
        </w:rPr>
        <w:t>)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 输入4 1 2 3 4，输出______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 输入8 1 3 5 7 2 4 6 8 ，输出______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default" w:ascii="Consolas" w:hAnsi="Consolas" w:cs="Consolas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47F52"/>
    <w:multiLevelType w:val="singleLevel"/>
    <w:tmpl w:val="EFE47F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</w:docVars>
  <w:rsids>
    <w:rsidRoot w:val="00000000"/>
    <w:rsid w:val="0F2C6F1A"/>
    <w:rsid w:val="1367781A"/>
    <w:rsid w:val="2BFD69C7"/>
    <w:rsid w:val="3FC42F01"/>
    <w:rsid w:val="768C5B4E"/>
    <w:rsid w:val="7C5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355</Characters>
  <Lines>0</Lines>
  <Paragraphs>0</Paragraphs>
  <TotalTime>1</TotalTime>
  <ScaleCrop>false</ScaleCrop>
  <LinksUpToDate>false</LinksUpToDate>
  <CharactersWithSpaces>692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2024-08-04T09:13:27Z</dcterms:created>
  <dc:creator>Administrator</dc:creator>
  <cp:lastModifiedBy>刘渠</cp:lastModifiedBy>
  <dcterms:modified xsi:type="dcterms:W3CDTF">2024-08-04T11:08:04Z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