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E8" w:rsidRDefault="003506C8">
      <w:pPr>
        <w:pStyle w:val="Title"/>
      </w:pPr>
      <w:r>
        <w:t>eSothebys</w:t>
      </w:r>
    </w:p>
    <w:p w:rsidR="007307E8" w:rsidRDefault="00A563C9">
      <w:pPr>
        <w:pStyle w:val="Title"/>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Heading1"/>
      </w:pPr>
      <w:bookmarkStart w:id="0" w:name="_Toc436203377"/>
      <w:bookmarkStart w:id="1" w:name="_Toc452813577"/>
      <w:r>
        <w:t>Purpose</w:t>
      </w:r>
    </w:p>
    <w:p w:rsidR="00A563C9" w:rsidRDefault="00A563C9" w:rsidP="00A563C9">
      <w:r>
        <w:t>This document describes the decisions, constraints, justifications, significant elements, and any other overarching aspects of the system that shape the design and implementation.</w:t>
      </w:r>
    </w:p>
    <w:p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rsidR="00A563C9" w:rsidRDefault="00A563C9" w:rsidP="001E6A30">
      <w:pPr>
        <w:pStyle w:val="Heading1"/>
      </w:pPr>
      <w:r>
        <w:t xml:space="preserve">Architectural </w:t>
      </w:r>
      <w:r w:rsidR="001E6A30">
        <w:t>g</w:t>
      </w:r>
      <w:r w:rsidR="00781DCE">
        <w:t xml:space="preserve">oals </w:t>
      </w:r>
      <w:r w:rsidR="008959B3">
        <w:t>and constraints</w:t>
      </w:r>
    </w:p>
    <w:p w:rsidR="00654748" w:rsidRPr="001043AA" w:rsidRDefault="00654748" w:rsidP="001043AA">
      <w:pPr>
        <w:pStyle w:val="ListParagraph"/>
        <w:numPr>
          <w:ilvl w:val="0"/>
          <w:numId w:val="33"/>
        </w:numPr>
        <w:rPr>
          <w:lang w:val="pl-PL"/>
        </w:rPr>
      </w:pPr>
      <w:r w:rsidRPr="001043AA">
        <w:rPr>
          <w:lang w:val="pl-PL"/>
        </w:rPr>
        <w:t xml:space="preserve">Aplikacja użytkownika ma pracować z rozdzielczością ekranu stacji roboczej przy założeniu minimalnej obsługiwanej rozdzielczości </w:t>
      </w:r>
      <w:r w:rsidR="0007287B" w:rsidRPr="001043AA">
        <w:rPr>
          <w:lang w:val="pl-PL"/>
        </w:rPr>
        <w:t>1024x768px</w:t>
      </w:r>
    </w:p>
    <w:p w:rsidR="00654748" w:rsidRPr="001043AA" w:rsidRDefault="00654748" w:rsidP="001043AA">
      <w:pPr>
        <w:pStyle w:val="ListParagraph"/>
        <w:numPr>
          <w:ilvl w:val="0"/>
          <w:numId w:val="33"/>
        </w:numPr>
        <w:rPr>
          <w:lang w:val="pl-PL"/>
        </w:rPr>
      </w:pPr>
      <w:r w:rsidRPr="001043AA">
        <w:rPr>
          <w:lang w:val="pl-PL"/>
        </w:rPr>
        <w:t xml:space="preserve">Funkcje w systemie powinny być jednoznacznie nazwane, a ich obsługa nie powinna wymagać dodatkowych szkoleń </w:t>
      </w:r>
    </w:p>
    <w:p w:rsidR="00654748" w:rsidRPr="001043AA" w:rsidRDefault="00654748" w:rsidP="001043AA">
      <w:pPr>
        <w:pStyle w:val="ListParagraph"/>
        <w:numPr>
          <w:ilvl w:val="0"/>
          <w:numId w:val="33"/>
        </w:numPr>
        <w:rPr>
          <w:lang w:val="pl-PL"/>
        </w:rPr>
      </w:pPr>
      <w:r w:rsidRPr="001043AA">
        <w:rPr>
          <w:lang w:val="pl-PL"/>
        </w:rPr>
        <w:t xml:space="preserve">System powinien posiadać przejrzysty i intuicyjny interfejs użytkownika </w:t>
      </w:r>
    </w:p>
    <w:p w:rsidR="00654748" w:rsidRPr="001043AA" w:rsidRDefault="00654748" w:rsidP="001043AA">
      <w:pPr>
        <w:pStyle w:val="ListParagraph"/>
        <w:numPr>
          <w:ilvl w:val="0"/>
          <w:numId w:val="33"/>
        </w:numPr>
        <w:rPr>
          <w:lang w:val="pl-PL"/>
        </w:rPr>
      </w:pPr>
      <w:r w:rsidRPr="001043AA">
        <w:rPr>
          <w:lang w:val="pl-PL"/>
        </w:rPr>
        <w:t xml:space="preserve">Do obsługi systemu wymagana jest przeglądarka internetowa Internet Explorer 7.0, Opera 9.x, Firefox 2.0, Safari 5.0 lub nowsze </w:t>
      </w:r>
    </w:p>
    <w:p w:rsidR="00654748" w:rsidRPr="001043AA" w:rsidRDefault="00654748" w:rsidP="001043AA">
      <w:pPr>
        <w:pStyle w:val="ListParagraph"/>
        <w:numPr>
          <w:ilvl w:val="0"/>
          <w:numId w:val="33"/>
        </w:numPr>
        <w:rPr>
          <w:lang w:val="pl-PL"/>
        </w:rPr>
      </w:pPr>
      <w:r w:rsidRPr="001043AA">
        <w:rPr>
          <w:lang w:val="pl-PL"/>
        </w:rPr>
        <w:t xml:space="preserve">Do obsługi systemu wymagany jest system operacyjny Windows Vista/7/8, Mac OSX, Linux Gentoo 12 lub nowsze </w:t>
      </w:r>
    </w:p>
    <w:p w:rsidR="00654748" w:rsidRPr="001043AA" w:rsidRDefault="00654748" w:rsidP="001043AA">
      <w:pPr>
        <w:pStyle w:val="ListParagraph"/>
        <w:numPr>
          <w:ilvl w:val="0"/>
          <w:numId w:val="33"/>
        </w:numPr>
        <w:rPr>
          <w:lang w:val="pl-PL"/>
        </w:rPr>
      </w:pPr>
      <w:r w:rsidRPr="001043AA">
        <w:rPr>
          <w:lang w:val="pl-PL"/>
        </w:rPr>
        <w:t xml:space="preserve">System musi być w stanie obsłużyć </w:t>
      </w:r>
      <w:r w:rsidR="00C50838">
        <w:rPr>
          <w:lang w:val="pl-PL"/>
        </w:rPr>
        <w:t>do 10000</w:t>
      </w:r>
      <w:r w:rsidRPr="001043AA">
        <w:rPr>
          <w:lang w:val="pl-PL"/>
        </w:rPr>
        <w:t xml:space="preserve"> użytkowników jednocześnie </w:t>
      </w:r>
    </w:p>
    <w:p w:rsidR="00654748" w:rsidRPr="001043AA" w:rsidRDefault="00654748" w:rsidP="001043AA">
      <w:pPr>
        <w:pStyle w:val="ListParagraph"/>
        <w:numPr>
          <w:ilvl w:val="0"/>
          <w:numId w:val="33"/>
        </w:numPr>
        <w:rPr>
          <w:lang w:val="pl-PL"/>
        </w:rPr>
      </w:pPr>
      <w:r w:rsidRPr="001043AA">
        <w:rPr>
          <w:lang w:val="pl-PL"/>
        </w:rPr>
        <w:t xml:space="preserve">Średni czas odpowiedzi systemu przy transakcjach odczytu danych nie może przekraczać 5 sekund </w:t>
      </w:r>
    </w:p>
    <w:p w:rsidR="00654748" w:rsidRPr="001043AA" w:rsidRDefault="00654748" w:rsidP="001043AA">
      <w:pPr>
        <w:pStyle w:val="ListParagraph"/>
        <w:numPr>
          <w:ilvl w:val="0"/>
          <w:numId w:val="33"/>
        </w:numPr>
        <w:rPr>
          <w:lang w:val="pl-PL"/>
        </w:rPr>
      </w:pPr>
      <w:r w:rsidRPr="001043AA">
        <w:rPr>
          <w:lang w:val="pl-PL"/>
        </w:rPr>
        <w:t xml:space="preserve">Czas odpowiedzi systemu przy transakcjach dodawania danych do pojedynczego elementu nie może przekraczać 10 sekund </w:t>
      </w:r>
    </w:p>
    <w:p w:rsidR="00654748" w:rsidRPr="001043AA" w:rsidRDefault="00654748" w:rsidP="001043AA">
      <w:pPr>
        <w:pStyle w:val="ListParagraph"/>
        <w:numPr>
          <w:ilvl w:val="0"/>
          <w:numId w:val="33"/>
        </w:numPr>
        <w:rPr>
          <w:lang w:val="pl-PL"/>
        </w:rPr>
      </w:pPr>
      <w:r w:rsidRPr="001043AA">
        <w:rPr>
          <w:lang w:val="pl-PL"/>
        </w:rPr>
        <w:t xml:space="preserve">Czas odpowiedzi systemu przy transakcjach edycji danych dotyczących nie więcej niż 300 obiektów nie może przekraczać 30 sekund </w:t>
      </w:r>
    </w:p>
    <w:p w:rsidR="00654748" w:rsidRPr="001043AA" w:rsidRDefault="00654748" w:rsidP="001043AA">
      <w:pPr>
        <w:pStyle w:val="ListParagraph"/>
        <w:numPr>
          <w:ilvl w:val="0"/>
          <w:numId w:val="33"/>
        </w:numPr>
        <w:rPr>
          <w:lang w:val="pl-PL"/>
        </w:rPr>
      </w:pPr>
      <w:r w:rsidRPr="001043AA">
        <w:rPr>
          <w:lang w:val="pl-PL"/>
        </w:rPr>
        <w:t xml:space="preserve">System musi być dostosowany do przepisów prawa polskiego </w:t>
      </w:r>
    </w:p>
    <w:p w:rsidR="00654748" w:rsidRPr="001043AA" w:rsidRDefault="00654748" w:rsidP="001043AA">
      <w:pPr>
        <w:pStyle w:val="ListParagraph"/>
        <w:numPr>
          <w:ilvl w:val="0"/>
          <w:numId w:val="33"/>
        </w:numPr>
        <w:rPr>
          <w:lang w:val="pl-PL"/>
        </w:rPr>
      </w:pPr>
      <w:r w:rsidRPr="001043AA">
        <w:rPr>
          <w:lang w:val="pl-PL"/>
        </w:rPr>
        <w:t xml:space="preserve">System powinien być dostępny 24 godziny na dobę </w:t>
      </w:r>
    </w:p>
    <w:p w:rsidR="00654748" w:rsidRPr="001043AA" w:rsidRDefault="00654748" w:rsidP="001043AA">
      <w:pPr>
        <w:pStyle w:val="ListParagraph"/>
        <w:numPr>
          <w:ilvl w:val="0"/>
          <w:numId w:val="33"/>
        </w:numPr>
        <w:rPr>
          <w:lang w:val="pl-PL"/>
        </w:rPr>
      </w:pPr>
      <w:r w:rsidRPr="001043AA">
        <w:rPr>
          <w:lang w:val="pl-PL"/>
        </w:rPr>
        <w:t xml:space="preserve">System powinien być dostępne 99.9% czasu w roku </w:t>
      </w:r>
    </w:p>
    <w:p w:rsidR="00C573C2" w:rsidRPr="001043AA" w:rsidRDefault="00654748" w:rsidP="001043AA">
      <w:pPr>
        <w:pStyle w:val="ListParagraph"/>
        <w:numPr>
          <w:ilvl w:val="0"/>
          <w:numId w:val="33"/>
        </w:numPr>
        <w:rPr>
          <w:lang w:val="pl-PL"/>
        </w:rPr>
      </w:pPr>
      <w:r w:rsidRPr="001043AA">
        <w:rPr>
          <w:lang w:val="pl-PL"/>
        </w:rPr>
        <w:t xml:space="preserve">System powinien być łatwy w utrzymywaniu </w:t>
      </w:r>
    </w:p>
    <w:p w:rsidR="00654748" w:rsidRPr="00654748" w:rsidRDefault="00654748" w:rsidP="00C573C2">
      <w:pPr>
        <w:rPr>
          <w:lang w:val="pl-PL"/>
        </w:rPr>
      </w:pPr>
    </w:p>
    <w:p w:rsidR="008959B3" w:rsidRDefault="008959B3" w:rsidP="001E6A30">
      <w:pPr>
        <w:pStyle w:val="InfoBlue"/>
      </w:pPr>
      <w:r>
        <w:t>[Insert a reference or link to the requirements that must be implemented to realize the architecture.</w:t>
      </w:r>
    </w:p>
    <w:p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p>
    <w:p w:rsidR="00136FCE" w:rsidRDefault="00136FCE" w:rsidP="00136FCE">
      <w:pPr>
        <w:pStyle w:val="Heading1"/>
      </w:pPr>
      <w:r>
        <w:t>Decisions and justifications</w:t>
      </w:r>
    </w:p>
    <w:p w:rsidR="00136FCE" w:rsidRDefault="00136FCE" w:rsidP="00136FCE">
      <w:pPr>
        <w:pStyle w:val="InfoBlue"/>
      </w:pPr>
      <w: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803"/>
      </w:tblGrid>
      <w:tr w:rsidR="00136FCE" w:rsidTr="00D27E0A">
        <w:tc>
          <w:tcPr>
            <w:tcW w:w="2547" w:type="dxa"/>
          </w:tcPr>
          <w:p w:rsidR="00136FCE" w:rsidRDefault="00136FCE" w:rsidP="00136FCE">
            <w:pPr>
              <w:pStyle w:val="BodyText"/>
              <w:ind w:left="0"/>
            </w:pPr>
            <w:r>
              <w:t>Goal</w:t>
            </w:r>
          </w:p>
        </w:tc>
        <w:tc>
          <w:tcPr>
            <w:tcW w:w="6803" w:type="dxa"/>
          </w:tcPr>
          <w:p w:rsidR="00136FCE" w:rsidRDefault="00136FCE" w:rsidP="00136FCE">
            <w:pPr>
              <w:pStyle w:val="BodyText"/>
              <w:ind w:left="0"/>
            </w:pPr>
            <w:r>
              <w:t>How achieved (Tactics)</w:t>
            </w:r>
          </w:p>
        </w:tc>
      </w:tr>
      <w:tr w:rsidR="00136FCE" w:rsidRPr="008914E3" w:rsidTr="00D27E0A">
        <w:tc>
          <w:tcPr>
            <w:tcW w:w="2547" w:type="dxa"/>
          </w:tcPr>
          <w:p w:rsidR="00136FCE" w:rsidRDefault="008914E3" w:rsidP="00136FCE">
            <w:pPr>
              <w:pStyle w:val="BodyText"/>
              <w:ind w:left="0"/>
            </w:pPr>
            <w:r>
              <w:t>Krótki czas odpowiedzi serwera</w:t>
            </w:r>
          </w:p>
        </w:tc>
        <w:tc>
          <w:tcPr>
            <w:tcW w:w="6803" w:type="dxa"/>
          </w:tcPr>
          <w:p w:rsidR="00136FCE" w:rsidRDefault="008914E3" w:rsidP="008914E3">
            <w:pPr>
              <w:pStyle w:val="BodyText"/>
              <w:numPr>
                <w:ilvl w:val="0"/>
                <w:numId w:val="34"/>
              </w:numPr>
              <w:rPr>
                <w:lang w:val="pl-PL"/>
              </w:rPr>
            </w:pPr>
            <w:r w:rsidRPr="008914E3">
              <w:rPr>
                <w:lang w:val="pl-PL"/>
              </w:rPr>
              <w:t xml:space="preserve">Load balancer, który wybiera </w:t>
            </w:r>
            <w:r>
              <w:rPr>
                <w:lang w:val="pl-PL"/>
              </w:rPr>
              <w:t>serwer, który będzie w stanie najszybciej obsłużyć zapytanie użytkownika</w:t>
            </w:r>
          </w:p>
          <w:p w:rsidR="008914E3" w:rsidRPr="008914E3" w:rsidRDefault="008914E3" w:rsidP="008914E3">
            <w:pPr>
              <w:pStyle w:val="BodyText"/>
              <w:numPr>
                <w:ilvl w:val="0"/>
                <w:numId w:val="34"/>
              </w:numPr>
              <w:rPr>
                <w:lang w:val="pl-PL"/>
              </w:rPr>
            </w:pPr>
            <w:r>
              <w:rPr>
                <w:lang w:val="pl-PL"/>
              </w:rPr>
              <w:t xml:space="preserve">Cachowanie części danych </w:t>
            </w:r>
          </w:p>
        </w:tc>
      </w:tr>
      <w:tr w:rsidR="00136FCE" w:rsidRPr="004E5F95" w:rsidTr="00D27E0A">
        <w:tc>
          <w:tcPr>
            <w:tcW w:w="2547" w:type="dxa"/>
          </w:tcPr>
          <w:p w:rsidR="00136FCE" w:rsidRPr="008914E3" w:rsidRDefault="008914E3" w:rsidP="00136FCE">
            <w:pPr>
              <w:pStyle w:val="BodyText"/>
              <w:ind w:left="0"/>
              <w:rPr>
                <w:lang w:val="pl-PL"/>
              </w:rPr>
            </w:pPr>
            <w:r>
              <w:rPr>
                <w:lang w:val="pl-PL"/>
              </w:rPr>
              <w:t>Autentykacja i autoryzacja</w:t>
            </w:r>
          </w:p>
        </w:tc>
        <w:tc>
          <w:tcPr>
            <w:tcW w:w="6803" w:type="dxa"/>
          </w:tcPr>
          <w:p w:rsidR="00136FCE" w:rsidRPr="008914E3" w:rsidRDefault="008914E3" w:rsidP="008914E3">
            <w:pPr>
              <w:pStyle w:val="BodyText"/>
              <w:ind w:left="0"/>
              <w:rPr>
                <w:lang w:val="pl-PL"/>
              </w:rPr>
            </w:pPr>
            <w:r>
              <w:rPr>
                <w:lang w:val="pl-PL"/>
              </w:rPr>
              <w:t>Zastosowanie spring security, które udostępnia te akcje</w:t>
            </w:r>
          </w:p>
        </w:tc>
      </w:tr>
      <w:tr w:rsidR="008914E3" w:rsidRPr="008914E3" w:rsidTr="00D27E0A">
        <w:tc>
          <w:tcPr>
            <w:tcW w:w="2547" w:type="dxa"/>
          </w:tcPr>
          <w:p w:rsidR="008914E3" w:rsidRDefault="008914E3" w:rsidP="00136FCE">
            <w:pPr>
              <w:pStyle w:val="BodyText"/>
              <w:ind w:left="0"/>
              <w:rPr>
                <w:lang w:val="pl-PL"/>
              </w:rPr>
            </w:pPr>
            <w:r>
              <w:rPr>
                <w:lang w:val="pl-PL"/>
              </w:rPr>
              <w:lastRenderedPageBreak/>
              <w:t>Logowanie wydarzeń na serwerze</w:t>
            </w:r>
          </w:p>
        </w:tc>
        <w:tc>
          <w:tcPr>
            <w:tcW w:w="6803" w:type="dxa"/>
          </w:tcPr>
          <w:p w:rsidR="008914E3" w:rsidRDefault="008914E3" w:rsidP="008914E3">
            <w:pPr>
              <w:pStyle w:val="BodyText"/>
              <w:ind w:left="0"/>
              <w:rPr>
                <w:lang w:val="pl-PL"/>
              </w:rPr>
            </w:pPr>
            <w:r>
              <w:rPr>
                <w:lang w:val="pl-PL"/>
              </w:rPr>
              <w:t>Wykorzystanie biblioteki log4j</w:t>
            </w:r>
            <w:r w:rsidR="00EB0CF5">
              <w:rPr>
                <w:lang w:val="pl-PL"/>
              </w:rPr>
              <w:t>, slf4j</w:t>
            </w:r>
          </w:p>
        </w:tc>
      </w:tr>
      <w:tr w:rsidR="008914E3" w:rsidRPr="004E5F95" w:rsidTr="00D27E0A">
        <w:tc>
          <w:tcPr>
            <w:tcW w:w="2547" w:type="dxa"/>
          </w:tcPr>
          <w:p w:rsidR="008914E3" w:rsidRDefault="008914E3" w:rsidP="008914E3">
            <w:pPr>
              <w:pStyle w:val="BodyText"/>
              <w:ind w:left="0"/>
              <w:rPr>
                <w:lang w:val="pl-PL"/>
              </w:rPr>
            </w:pPr>
            <w:r>
              <w:rPr>
                <w:lang w:val="pl-PL"/>
              </w:rPr>
              <w:t>Persystencja danych</w:t>
            </w:r>
          </w:p>
        </w:tc>
        <w:tc>
          <w:tcPr>
            <w:tcW w:w="6803" w:type="dxa"/>
          </w:tcPr>
          <w:p w:rsidR="008914E3" w:rsidRDefault="008914E3" w:rsidP="008914E3">
            <w:pPr>
              <w:pStyle w:val="BodyText"/>
              <w:ind w:left="0"/>
              <w:rPr>
                <w:lang w:val="pl-PL"/>
              </w:rPr>
            </w:pPr>
            <w:r>
              <w:rPr>
                <w:lang w:val="pl-PL"/>
              </w:rPr>
              <w:t>Zastosowanie</w:t>
            </w:r>
            <w:r w:rsidR="00EB0CF5">
              <w:rPr>
                <w:lang w:val="pl-PL"/>
              </w:rPr>
              <w:t xml:space="preserve"> JPA +</w:t>
            </w:r>
            <w:r>
              <w:rPr>
                <w:lang w:val="pl-PL"/>
              </w:rPr>
              <w:t xml:space="preserve"> Hibernate i połączenia JDBC</w:t>
            </w:r>
          </w:p>
        </w:tc>
      </w:tr>
      <w:tr w:rsidR="008914E3" w:rsidRPr="008914E3" w:rsidTr="00D27E0A">
        <w:tc>
          <w:tcPr>
            <w:tcW w:w="2547" w:type="dxa"/>
          </w:tcPr>
          <w:p w:rsidR="008914E3" w:rsidRDefault="006872D3" w:rsidP="008914E3">
            <w:pPr>
              <w:pStyle w:val="BodyText"/>
              <w:ind w:left="0"/>
              <w:rPr>
                <w:lang w:val="pl-PL"/>
              </w:rPr>
            </w:pPr>
            <w:r>
              <w:rPr>
                <w:lang w:val="pl-PL"/>
              </w:rPr>
              <w:t>Internacjonalizacja</w:t>
            </w:r>
          </w:p>
        </w:tc>
        <w:tc>
          <w:tcPr>
            <w:tcW w:w="6803" w:type="dxa"/>
          </w:tcPr>
          <w:p w:rsidR="008914E3" w:rsidRDefault="00EB0CF5" w:rsidP="008914E3">
            <w:pPr>
              <w:pStyle w:val="BodyText"/>
              <w:ind w:left="0"/>
              <w:rPr>
                <w:lang w:val="pl-PL"/>
              </w:rPr>
            </w:pPr>
            <w:r w:rsidRPr="00EB0CF5">
              <w:rPr>
                <w:lang w:val="pl-PL"/>
              </w:rPr>
              <w:t>I18n</w:t>
            </w:r>
          </w:p>
        </w:tc>
      </w:tr>
    </w:tbl>
    <w:p w:rsidR="00136FCE" w:rsidRPr="008914E3" w:rsidRDefault="00136FCE" w:rsidP="00136FCE">
      <w:pPr>
        <w:pStyle w:val="BodyText"/>
        <w:rPr>
          <w:lang w:val="pl-PL"/>
        </w:rPr>
      </w:pPr>
    </w:p>
    <w:p w:rsidR="00EF172C" w:rsidRDefault="00EF172C" w:rsidP="000F01EB">
      <w:pPr>
        <w:pStyle w:val="Heading1"/>
      </w:pPr>
      <w:r>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rsidR="00454845" w:rsidRPr="00C50838" w:rsidRDefault="0051505C" w:rsidP="00454845">
      <w:pPr>
        <w:pStyle w:val="Heading2"/>
        <w:rPr>
          <w:lang w:val="pl-PL"/>
        </w:rPr>
      </w:pPr>
      <w:r>
        <w:rPr>
          <w:lang w:val="pl-PL"/>
        </w:rPr>
        <w:t>Spring S</w:t>
      </w:r>
      <w:r w:rsidR="00EB659B" w:rsidRPr="00C50838">
        <w:rPr>
          <w:lang w:val="pl-PL"/>
        </w:rPr>
        <w:t>ecurity</w:t>
      </w:r>
    </w:p>
    <w:p w:rsidR="0051505C" w:rsidRDefault="0051505C" w:rsidP="00EB659B">
      <w:pPr>
        <w:rPr>
          <w:lang w:val="pl-PL"/>
        </w:rPr>
      </w:pPr>
    </w:p>
    <w:p w:rsidR="0051505C" w:rsidRDefault="00EB659B" w:rsidP="006B167B">
      <w:pPr>
        <w:jc w:val="both"/>
        <w:rPr>
          <w:lang w:val="pl-PL"/>
        </w:rPr>
      </w:pPr>
      <w:r>
        <w:rPr>
          <w:lang w:val="pl-PL"/>
        </w:rPr>
        <w:t>Framework</w:t>
      </w:r>
      <w:r w:rsidRPr="00EB659B">
        <w:rPr>
          <w:lang w:val="pl-PL"/>
        </w:rPr>
        <w:t xml:space="preserve"> udostępnia mechanizmy </w:t>
      </w:r>
      <w:r w:rsidR="0051505C">
        <w:rPr>
          <w:lang w:val="pl-PL"/>
        </w:rPr>
        <w:t xml:space="preserve">zarówno </w:t>
      </w:r>
      <w:r w:rsidRPr="00EB659B">
        <w:rPr>
          <w:lang w:val="pl-PL"/>
        </w:rPr>
        <w:t xml:space="preserve">autentykacji </w:t>
      </w:r>
      <w:r w:rsidR="0051505C">
        <w:rPr>
          <w:lang w:val="pl-PL"/>
        </w:rPr>
        <w:t xml:space="preserve">jak </w:t>
      </w:r>
      <w:r>
        <w:rPr>
          <w:lang w:val="pl-PL"/>
        </w:rPr>
        <w:t>i autoryzacji.</w:t>
      </w:r>
      <w:r w:rsidR="0051505C">
        <w:rPr>
          <w:lang w:val="pl-PL"/>
        </w:rPr>
        <w:t xml:space="preserve"> Wykorzystany został sposób autoryzacji za pomocą ról użytkowników, tzw.  „</w:t>
      </w:r>
      <w:r w:rsidR="0051505C" w:rsidRPr="0051505C">
        <w:rPr>
          <w:lang w:val="pl-PL"/>
        </w:rPr>
        <w:t>Role-based access control</w:t>
      </w:r>
      <w:r w:rsidR="0051505C">
        <w:rPr>
          <w:lang w:val="pl-PL"/>
        </w:rPr>
        <w:t>” (</w:t>
      </w:r>
      <w:r w:rsidR="0051505C" w:rsidRPr="0051505C">
        <w:rPr>
          <w:lang w:val="pl-PL"/>
        </w:rPr>
        <w:t>RBAC</w:t>
      </w:r>
      <w:r w:rsidR="0051505C">
        <w:rPr>
          <w:lang w:val="pl-PL"/>
        </w:rPr>
        <w:t>).</w:t>
      </w:r>
    </w:p>
    <w:p w:rsidR="0051505C" w:rsidRDefault="0051505C" w:rsidP="006B167B">
      <w:pPr>
        <w:jc w:val="both"/>
        <w:rPr>
          <w:lang w:val="pl-PL"/>
        </w:rPr>
      </w:pPr>
      <w:r>
        <w:rPr>
          <w:lang w:val="pl-PL"/>
        </w:rPr>
        <w:t xml:space="preserve">Dostęp do zasobów jest wyryfikowany zarówno na poziomie URL zasobu, jak i w samym zasobie (widok JSPx) poprzez zastowanie </w:t>
      </w:r>
      <w:r w:rsidR="006B167B">
        <w:rPr>
          <w:lang w:val="pl-PL"/>
        </w:rPr>
        <w:t>odpowiednich JSP tagów dostarczonych przez Spring Security.</w:t>
      </w:r>
    </w:p>
    <w:p w:rsidR="0067175B" w:rsidRDefault="006B167B" w:rsidP="006B167B">
      <w:pPr>
        <w:jc w:val="both"/>
        <w:rPr>
          <w:lang w:val="pl-PL"/>
        </w:rPr>
      </w:pPr>
      <w:r>
        <w:rPr>
          <w:lang w:val="pl-PL"/>
        </w:rPr>
        <w:t xml:space="preserve">Za autoryzację odpowiedzialna jest klasa  </w:t>
      </w:r>
      <w:r w:rsidRPr="006B167B">
        <w:rPr>
          <w:lang w:val="pl-PL"/>
        </w:rPr>
        <w:t>pl.wroc.pwr.wiz.io.psi.service.security.AuthenticationProviderImpl</w:t>
      </w:r>
      <w:r>
        <w:rPr>
          <w:lang w:val="pl-PL"/>
        </w:rPr>
        <w:t xml:space="preserve">, która jest implenetacją interfejsu </w:t>
      </w:r>
      <w:r w:rsidRPr="006B167B">
        <w:rPr>
          <w:lang w:val="pl-PL"/>
        </w:rPr>
        <w:t>org.springframework.security.authentication.AuthenticationProvider</w:t>
      </w:r>
      <w:r>
        <w:rPr>
          <w:lang w:val="pl-PL"/>
        </w:rPr>
        <w:t xml:space="preserve"> z frameworka Spring Security. Klasa ta pobiera role z bazy danych, jakie posiada użytkownik prób</w:t>
      </w:r>
      <w:r w:rsidR="0067175B">
        <w:rPr>
          <w:lang w:val="pl-PL"/>
        </w:rPr>
        <w:t>ujący zalogować się do systemu. Dodatkowo, Spring Security rejestruje zdarzenia wykorzystując loggery.</w:t>
      </w:r>
    </w:p>
    <w:p w:rsidR="00DF31CF" w:rsidRDefault="006B167B" w:rsidP="006B167B">
      <w:pPr>
        <w:jc w:val="both"/>
        <w:rPr>
          <w:lang w:val="pl-PL"/>
        </w:rPr>
      </w:pPr>
      <w:r>
        <w:rPr>
          <w:lang w:val="pl-PL"/>
        </w:rPr>
        <w:t>Poniżej zrzut ekranu przedstawia przykładowe konfiguracje zabezpieczeń.</w:t>
      </w:r>
    </w:p>
    <w:p w:rsidR="006B167B" w:rsidRDefault="006B167B" w:rsidP="006B167B">
      <w:pPr>
        <w:jc w:val="both"/>
        <w:rPr>
          <w:lang w:val="pl-PL"/>
        </w:rPr>
      </w:pPr>
      <w:r>
        <w:rPr>
          <w:lang w:val="pl-PL"/>
        </w:rPr>
        <w:t xml:space="preserve"> </w:t>
      </w:r>
    </w:p>
    <w:p w:rsidR="00EB659B" w:rsidRDefault="0051505C" w:rsidP="0051505C">
      <w:pPr>
        <w:rPr>
          <w:lang w:val="pl-PL"/>
        </w:rPr>
      </w:pPr>
      <w:r>
        <w:rPr>
          <w:noProof/>
        </w:rPr>
        <w:drawing>
          <wp:inline distT="0" distB="0" distL="0" distR="0">
            <wp:extent cx="5939790" cy="2512695"/>
            <wp:effectExtent l="0" t="0" r="3810" b="1905"/>
            <wp:docPr id="5" name="Picture 5" descr="\\psf\Home\Desktop\Screen Shot 2014-02-02 at 23.3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Screen Shot 2014-02-02 at 23.33.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512695"/>
                    </a:xfrm>
                    <a:prstGeom prst="rect">
                      <a:avLst/>
                    </a:prstGeom>
                    <a:noFill/>
                    <a:ln>
                      <a:noFill/>
                    </a:ln>
                  </pic:spPr>
                </pic:pic>
              </a:graphicData>
            </a:graphic>
          </wp:inline>
        </w:drawing>
      </w:r>
    </w:p>
    <w:p w:rsidR="0051505C" w:rsidRDefault="0051505C" w:rsidP="0051505C">
      <w:pPr>
        <w:rPr>
          <w:lang w:val="pl-PL"/>
        </w:rPr>
      </w:pPr>
    </w:p>
    <w:p w:rsidR="008B0B79" w:rsidRDefault="008B0B79" w:rsidP="0051505C">
      <w:pPr>
        <w:rPr>
          <w:lang w:val="pl-PL"/>
        </w:rPr>
      </w:pPr>
      <w:r>
        <w:rPr>
          <w:lang w:val="pl-PL"/>
        </w:rPr>
        <w:t>Przykładowa autoryzacja po stronie widoków:</w:t>
      </w:r>
    </w:p>
    <w:p w:rsidR="008B0B79" w:rsidRPr="008B0B79" w:rsidRDefault="008B0B79" w:rsidP="008B0B79">
      <w:pPr>
        <w:widowControl/>
        <w:autoSpaceDE w:val="0"/>
        <w:autoSpaceDN w:val="0"/>
        <w:adjustRightInd w:val="0"/>
        <w:spacing w:line="240" w:lineRule="auto"/>
        <w:ind w:left="720"/>
        <w:rPr>
          <w:rFonts w:ascii="Monaco" w:hAnsi="Monaco" w:cs="Monaco"/>
          <w:sz w:val="14"/>
          <w:szCs w:val="22"/>
        </w:rPr>
      </w:pPr>
      <w:r w:rsidRPr="008B0B79">
        <w:rPr>
          <w:rFonts w:ascii="Monaco" w:hAnsi="Monaco" w:cs="Monaco"/>
          <w:color w:val="000000"/>
          <w:sz w:val="14"/>
          <w:szCs w:val="22"/>
        </w:rPr>
        <w:t xml:space="preserve">        </w:t>
      </w:r>
      <w:r w:rsidRPr="008B0B79">
        <w:rPr>
          <w:rFonts w:ascii="Monaco" w:hAnsi="Monaco" w:cs="Monaco"/>
          <w:color w:val="008080"/>
          <w:sz w:val="14"/>
          <w:szCs w:val="22"/>
        </w:rPr>
        <w:t>&lt;</w:t>
      </w:r>
      <w:r w:rsidRPr="008B0B79">
        <w:rPr>
          <w:rFonts w:ascii="Monaco" w:hAnsi="Monaco" w:cs="Monaco"/>
          <w:color w:val="3F7F7F"/>
          <w:sz w:val="14"/>
          <w:szCs w:val="22"/>
        </w:rPr>
        <w:t>sec:authorize</w:t>
      </w:r>
      <w:r w:rsidRPr="008B0B79">
        <w:rPr>
          <w:rFonts w:ascii="Monaco" w:hAnsi="Monaco" w:cs="Monaco"/>
          <w:sz w:val="14"/>
          <w:szCs w:val="22"/>
        </w:rPr>
        <w:t xml:space="preserve"> </w:t>
      </w:r>
      <w:r w:rsidRPr="008B0B79">
        <w:rPr>
          <w:rFonts w:ascii="Monaco" w:hAnsi="Monaco" w:cs="Monaco"/>
          <w:color w:val="7F007F"/>
          <w:sz w:val="14"/>
          <w:szCs w:val="22"/>
        </w:rPr>
        <w:t>access</w:t>
      </w:r>
      <w:r w:rsidRPr="008B0B79">
        <w:rPr>
          <w:rFonts w:ascii="Monaco" w:hAnsi="Monaco" w:cs="Monaco"/>
          <w:color w:val="000000"/>
          <w:sz w:val="14"/>
          <w:szCs w:val="22"/>
        </w:rPr>
        <w:t>=</w:t>
      </w:r>
      <w:r w:rsidRPr="008B0B79">
        <w:rPr>
          <w:rFonts w:ascii="Monaco" w:hAnsi="Monaco" w:cs="Monaco"/>
          <w:i/>
          <w:iCs/>
          <w:color w:val="2A00FF"/>
          <w:sz w:val="14"/>
          <w:szCs w:val="22"/>
        </w:rPr>
        <w:t>"hasRole('ROLE_SPRZEDAJACY')"</w:t>
      </w:r>
      <w:r w:rsidRPr="008B0B79">
        <w:rPr>
          <w:rFonts w:ascii="Monaco" w:hAnsi="Monaco" w:cs="Monaco"/>
          <w:color w:val="008080"/>
          <w:sz w:val="14"/>
          <w:szCs w:val="22"/>
        </w:rPr>
        <w:t>&gt;</w:t>
      </w:r>
    </w:p>
    <w:p w:rsidR="008B0B79" w:rsidRPr="008B0B79" w:rsidRDefault="008B0B79" w:rsidP="008B0B79">
      <w:pPr>
        <w:widowControl/>
        <w:autoSpaceDE w:val="0"/>
        <w:autoSpaceDN w:val="0"/>
        <w:adjustRightInd w:val="0"/>
        <w:spacing w:line="240" w:lineRule="auto"/>
        <w:ind w:left="720"/>
        <w:rPr>
          <w:rFonts w:ascii="Monaco" w:hAnsi="Monaco" w:cs="Monaco"/>
          <w:sz w:val="14"/>
          <w:szCs w:val="22"/>
        </w:rPr>
      </w:pPr>
      <w:r w:rsidRPr="008B0B79">
        <w:rPr>
          <w:rFonts w:ascii="Monaco" w:hAnsi="Monaco" w:cs="Monaco"/>
          <w:color w:val="000000"/>
          <w:sz w:val="14"/>
          <w:szCs w:val="22"/>
        </w:rPr>
        <w:t xml:space="preserve">            </w:t>
      </w:r>
      <w:r w:rsidRPr="008B0B79">
        <w:rPr>
          <w:rFonts w:ascii="Monaco" w:hAnsi="Monaco" w:cs="Monaco"/>
          <w:color w:val="008080"/>
          <w:sz w:val="14"/>
          <w:szCs w:val="22"/>
        </w:rPr>
        <w:t>&lt;</w:t>
      </w:r>
      <w:r w:rsidRPr="008B0B79">
        <w:rPr>
          <w:rFonts w:ascii="Monaco" w:hAnsi="Monaco" w:cs="Monaco"/>
          <w:color w:val="3F7F7F"/>
          <w:sz w:val="14"/>
          <w:szCs w:val="22"/>
        </w:rPr>
        <w:t>sec:authorize</w:t>
      </w:r>
      <w:r w:rsidRPr="008B0B79">
        <w:rPr>
          <w:rFonts w:ascii="Monaco" w:hAnsi="Monaco" w:cs="Monaco"/>
          <w:sz w:val="14"/>
          <w:szCs w:val="22"/>
        </w:rPr>
        <w:t xml:space="preserve"> </w:t>
      </w:r>
      <w:r w:rsidRPr="008B0B79">
        <w:rPr>
          <w:rFonts w:ascii="Monaco" w:hAnsi="Monaco" w:cs="Monaco"/>
          <w:color w:val="7F007F"/>
          <w:sz w:val="14"/>
          <w:szCs w:val="22"/>
        </w:rPr>
        <w:t>access</w:t>
      </w:r>
      <w:r w:rsidRPr="008B0B79">
        <w:rPr>
          <w:rFonts w:ascii="Monaco" w:hAnsi="Monaco" w:cs="Monaco"/>
          <w:color w:val="000000"/>
          <w:sz w:val="14"/>
          <w:szCs w:val="22"/>
        </w:rPr>
        <w:t>=</w:t>
      </w:r>
      <w:r w:rsidRPr="008B0B79">
        <w:rPr>
          <w:rFonts w:ascii="Monaco" w:hAnsi="Monaco" w:cs="Monaco"/>
          <w:i/>
          <w:iCs/>
          <w:color w:val="2A00FF"/>
          <w:sz w:val="14"/>
          <w:szCs w:val="22"/>
        </w:rPr>
        <w:t>"!hasRole('ROLE_ZAWIESZONE')"</w:t>
      </w:r>
      <w:r w:rsidRPr="008B0B79">
        <w:rPr>
          <w:rFonts w:ascii="Monaco" w:hAnsi="Monaco" w:cs="Monaco"/>
          <w:color w:val="008080"/>
          <w:sz w:val="14"/>
          <w:szCs w:val="22"/>
        </w:rPr>
        <w:t>&gt;</w:t>
      </w:r>
    </w:p>
    <w:p w:rsidR="008B0B79" w:rsidRPr="008B0B79" w:rsidRDefault="008B0B79" w:rsidP="008B0B79">
      <w:pPr>
        <w:widowControl/>
        <w:autoSpaceDE w:val="0"/>
        <w:autoSpaceDN w:val="0"/>
        <w:adjustRightInd w:val="0"/>
        <w:spacing w:line="240" w:lineRule="auto"/>
        <w:ind w:left="720"/>
        <w:rPr>
          <w:rFonts w:ascii="Monaco" w:hAnsi="Monaco" w:cs="Monaco"/>
          <w:sz w:val="14"/>
          <w:szCs w:val="22"/>
        </w:rPr>
      </w:pPr>
      <w:r w:rsidRPr="008B0B79">
        <w:rPr>
          <w:rFonts w:ascii="Monaco" w:hAnsi="Monaco" w:cs="Monaco"/>
          <w:color w:val="000000"/>
          <w:sz w:val="14"/>
          <w:szCs w:val="22"/>
        </w:rPr>
        <w:t xml:space="preserve">                </w:t>
      </w:r>
      <w:r w:rsidRPr="008B0B79">
        <w:rPr>
          <w:rFonts w:ascii="Monaco" w:hAnsi="Monaco" w:cs="Monaco"/>
          <w:color w:val="008080"/>
          <w:sz w:val="14"/>
          <w:szCs w:val="22"/>
        </w:rPr>
        <w:t>&lt;</w:t>
      </w:r>
      <w:r w:rsidRPr="008B0B79">
        <w:rPr>
          <w:rFonts w:ascii="Monaco" w:hAnsi="Monaco" w:cs="Monaco"/>
          <w:color w:val="3F7F7F"/>
          <w:sz w:val="14"/>
          <w:szCs w:val="22"/>
        </w:rPr>
        <w:t>menu:category</w:t>
      </w:r>
      <w:r w:rsidRPr="008B0B79">
        <w:rPr>
          <w:rFonts w:ascii="Monaco" w:hAnsi="Monaco" w:cs="Monaco"/>
          <w:sz w:val="14"/>
          <w:szCs w:val="22"/>
        </w:rPr>
        <w:t xml:space="preserve"> </w:t>
      </w:r>
      <w:r w:rsidRPr="008B0B79">
        <w:rPr>
          <w:rFonts w:ascii="Monaco" w:hAnsi="Monaco" w:cs="Monaco"/>
          <w:color w:val="7F007F"/>
          <w:sz w:val="14"/>
          <w:szCs w:val="22"/>
        </w:rPr>
        <w:t>id</w:t>
      </w:r>
      <w:r w:rsidRPr="008B0B79">
        <w:rPr>
          <w:rFonts w:ascii="Monaco" w:hAnsi="Monaco" w:cs="Monaco"/>
          <w:color w:val="000000"/>
          <w:sz w:val="14"/>
          <w:szCs w:val="22"/>
        </w:rPr>
        <w:t>=</w:t>
      </w:r>
      <w:r w:rsidRPr="008B0B79">
        <w:rPr>
          <w:rFonts w:ascii="Monaco" w:hAnsi="Monaco" w:cs="Monaco"/>
          <w:i/>
          <w:iCs/>
          <w:color w:val="2A00FF"/>
          <w:sz w:val="14"/>
          <w:szCs w:val="22"/>
        </w:rPr>
        <w:t>"c_wniosekzmianyimieniainazwiska"</w:t>
      </w:r>
      <w:r w:rsidRPr="008B0B79">
        <w:rPr>
          <w:rFonts w:ascii="Monaco" w:hAnsi="Monaco" w:cs="Monaco"/>
          <w:sz w:val="14"/>
          <w:szCs w:val="22"/>
        </w:rPr>
        <w:t xml:space="preserve"> </w:t>
      </w:r>
      <w:r w:rsidRPr="008B0B79">
        <w:rPr>
          <w:rFonts w:ascii="Monaco" w:hAnsi="Monaco" w:cs="Monaco"/>
          <w:color w:val="7F007F"/>
          <w:sz w:val="14"/>
          <w:szCs w:val="22"/>
        </w:rPr>
        <w:t>z</w:t>
      </w:r>
      <w:r w:rsidRPr="008B0B79">
        <w:rPr>
          <w:rFonts w:ascii="Monaco" w:hAnsi="Monaco" w:cs="Monaco"/>
          <w:color w:val="000000"/>
          <w:sz w:val="14"/>
          <w:szCs w:val="22"/>
        </w:rPr>
        <w:t>=</w:t>
      </w:r>
      <w:r w:rsidRPr="008B0B79">
        <w:rPr>
          <w:rFonts w:ascii="Monaco" w:hAnsi="Monaco" w:cs="Monaco"/>
          <w:i/>
          <w:iCs/>
          <w:color w:val="2A00FF"/>
          <w:sz w:val="14"/>
          <w:szCs w:val="22"/>
        </w:rPr>
        <w:t>"CnutspLkRnosE49EgBF3xspPfeo="</w:t>
      </w:r>
      <w:r w:rsidRPr="008B0B79">
        <w:rPr>
          <w:rFonts w:ascii="Monaco" w:hAnsi="Monaco" w:cs="Monaco"/>
          <w:color w:val="008080"/>
          <w:sz w:val="14"/>
          <w:szCs w:val="22"/>
        </w:rPr>
        <w:t>&gt;</w:t>
      </w:r>
    </w:p>
    <w:p w:rsidR="008B0B79" w:rsidRPr="008B0B79" w:rsidRDefault="008B0B79" w:rsidP="008B0B79">
      <w:pPr>
        <w:widowControl/>
        <w:autoSpaceDE w:val="0"/>
        <w:autoSpaceDN w:val="0"/>
        <w:adjustRightInd w:val="0"/>
        <w:spacing w:line="240" w:lineRule="auto"/>
        <w:ind w:left="720"/>
        <w:rPr>
          <w:rFonts w:ascii="Monaco" w:hAnsi="Monaco" w:cs="Monaco"/>
          <w:sz w:val="14"/>
          <w:szCs w:val="22"/>
        </w:rPr>
      </w:pPr>
      <w:r w:rsidRPr="008B0B79">
        <w:rPr>
          <w:rFonts w:ascii="Monaco" w:hAnsi="Monaco" w:cs="Monaco"/>
          <w:color w:val="000000"/>
          <w:sz w:val="14"/>
          <w:szCs w:val="22"/>
        </w:rPr>
        <w:t xml:space="preserve">                    </w:t>
      </w:r>
      <w:r w:rsidRPr="008B0B79">
        <w:rPr>
          <w:rFonts w:ascii="Monaco" w:hAnsi="Monaco" w:cs="Monaco"/>
          <w:color w:val="008080"/>
          <w:sz w:val="14"/>
          <w:szCs w:val="22"/>
        </w:rPr>
        <w:t>&lt;</w:t>
      </w:r>
      <w:r w:rsidRPr="008B0B79">
        <w:rPr>
          <w:rFonts w:ascii="Monaco" w:hAnsi="Monaco" w:cs="Monaco"/>
          <w:color w:val="3F7F7F"/>
          <w:sz w:val="14"/>
          <w:szCs w:val="22"/>
        </w:rPr>
        <w:t>sec:authorize</w:t>
      </w:r>
      <w:r w:rsidRPr="008B0B79">
        <w:rPr>
          <w:rFonts w:ascii="Monaco" w:hAnsi="Monaco" w:cs="Monaco"/>
          <w:sz w:val="14"/>
          <w:szCs w:val="22"/>
        </w:rPr>
        <w:t xml:space="preserve"> </w:t>
      </w:r>
      <w:r w:rsidRPr="008B0B79">
        <w:rPr>
          <w:rFonts w:ascii="Monaco" w:hAnsi="Monaco" w:cs="Monaco"/>
          <w:color w:val="7F007F"/>
          <w:sz w:val="14"/>
          <w:szCs w:val="22"/>
        </w:rPr>
        <w:t>access</w:t>
      </w:r>
      <w:r w:rsidRPr="008B0B79">
        <w:rPr>
          <w:rFonts w:ascii="Monaco" w:hAnsi="Monaco" w:cs="Monaco"/>
          <w:color w:val="000000"/>
          <w:sz w:val="14"/>
          <w:szCs w:val="22"/>
        </w:rPr>
        <w:t>=</w:t>
      </w:r>
      <w:r w:rsidRPr="008B0B79">
        <w:rPr>
          <w:rFonts w:ascii="Monaco" w:hAnsi="Monaco" w:cs="Monaco"/>
          <w:i/>
          <w:iCs/>
          <w:color w:val="2A00FF"/>
          <w:sz w:val="14"/>
          <w:szCs w:val="22"/>
        </w:rPr>
        <w:t>"!hasRole('ROLE_ADMIN')"</w:t>
      </w:r>
      <w:r w:rsidRPr="008B0B79">
        <w:rPr>
          <w:rFonts w:ascii="Monaco" w:hAnsi="Monaco" w:cs="Monaco"/>
          <w:color w:val="008080"/>
          <w:sz w:val="14"/>
          <w:szCs w:val="22"/>
        </w:rPr>
        <w:t>&gt;</w:t>
      </w:r>
    </w:p>
    <w:p w:rsidR="008B0B79" w:rsidRPr="008B0B79" w:rsidRDefault="008B0B79" w:rsidP="008B0B79">
      <w:pPr>
        <w:widowControl/>
        <w:autoSpaceDE w:val="0"/>
        <w:autoSpaceDN w:val="0"/>
        <w:adjustRightInd w:val="0"/>
        <w:spacing w:line="240" w:lineRule="auto"/>
        <w:rPr>
          <w:rFonts w:ascii="Monaco" w:hAnsi="Monaco" w:cs="Monaco"/>
          <w:sz w:val="14"/>
          <w:szCs w:val="22"/>
        </w:rPr>
      </w:pPr>
      <w:r w:rsidRPr="008B0B79">
        <w:rPr>
          <w:rFonts w:ascii="Monaco" w:hAnsi="Monaco" w:cs="Monaco"/>
          <w:color w:val="008080"/>
          <w:sz w:val="14"/>
          <w:szCs w:val="22"/>
        </w:rPr>
        <w:t>&lt;</w:t>
      </w:r>
      <w:r w:rsidRPr="008B0B79">
        <w:rPr>
          <w:rFonts w:ascii="Monaco" w:hAnsi="Monaco" w:cs="Monaco"/>
          <w:color w:val="3F7F7F"/>
          <w:sz w:val="14"/>
          <w:szCs w:val="22"/>
        </w:rPr>
        <w:t>menu:item</w:t>
      </w:r>
      <w:r w:rsidRPr="008B0B79">
        <w:rPr>
          <w:rFonts w:ascii="Monaco" w:hAnsi="Monaco" w:cs="Monaco"/>
          <w:sz w:val="14"/>
          <w:szCs w:val="22"/>
        </w:rPr>
        <w:t xml:space="preserve"> </w:t>
      </w:r>
      <w:r w:rsidRPr="008B0B79">
        <w:rPr>
          <w:rFonts w:ascii="Monaco" w:hAnsi="Monaco" w:cs="Monaco"/>
          <w:color w:val="7F007F"/>
          <w:sz w:val="14"/>
          <w:szCs w:val="22"/>
        </w:rPr>
        <w:t>id</w:t>
      </w:r>
      <w:r w:rsidRPr="008B0B79">
        <w:rPr>
          <w:rFonts w:ascii="Monaco" w:hAnsi="Monaco" w:cs="Monaco"/>
          <w:color w:val="000000"/>
          <w:sz w:val="14"/>
          <w:szCs w:val="22"/>
        </w:rPr>
        <w:t>=</w:t>
      </w:r>
      <w:r w:rsidRPr="008B0B79">
        <w:rPr>
          <w:rFonts w:ascii="Monaco" w:hAnsi="Monaco" w:cs="Monaco"/>
          <w:i/>
          <w:iCs/>
          <w:color w:val="2A00FF"/>
          <w:sz w:val="14"/>
          <w:szCs w:val="22"/>
        </w:rPr>
        <w:t>"i_wniosekzmianyimieniainazwiska_new"</w:t>
      </w:r>
      <w:r w:rsidRPr="008B0B79">
        <w:rPr>
          <w:rFonts w:ascii="Monaco" w:hAnsi="Monaco" w:cs="Monaco"/>
          <w:sz w:val="14"/>
          <w:szCs w:val="22"/>
        </w:rPr>
        <w:t xml:space="preserve"> </w:t>
      </w:r>
      <w:r w:rsidRPr="008B0B79">
        <w:rPr>
          <w:rFonts w:ascii="Monaco" w:hAnsi="Monaco" w:cs="Monaco"/>
          <w:color w:val="7F007F"/>
          <w:sz w:val="14"/>
          <w:szCs w:val="22"/>
        </w:rPr>
        <w:t>messageCode</w:t>
      </w:r>
      <w:r w:rsidRPr="008B0B79">
        <w:rPr>
          <w:rFonts w:ascii="Monaco" w:hAnsi="Monaco" w:cs="Monaco"/>
          <w:color w:val="000000"/>
          <w:sz w:val="14"/>
          <w:szCs w:val="22"/>
        </w:rPr>
        <w:t>=</w:t>
      </w:r>
      <w:r w:rsidRPr="008B0B79">
        <w:rPr>
          <w:rFonts w:ascii="Monaco" w:hAnsi="Monaco" w:cs="Monaco"/>
          <w:i/>
          <w:iCs/>
          <w:color w:val="2A00FF"/>
          <w:sz w:val="14"/>
          <w:szCs w:val="22"/>
        </w:rPr>
        <w:t>"global_menu_new"</w:t>
      </w:r>
      <w:r w:rsidRPr="008B0B79">
        <w:rPr>
          <w:rFonts w:ascii="Monaco" w:hAnsi="Monaco" w:cs="Monaco"/>
          <w:sz w:val="14"/>
          <w:szCs w:val="22"/>
        </w:rPr>
        <w:t xml:space="preserve"> </w:t>
      </w:r>
      <w:r w:rsidRPr="008B0B79">
        <w:rPr>
          <w:rFonts w:ascii="Monaco" w:hAnsi="Monaco" w:cs="Monaco"/>
          <w:color w:val="7F007F"/>
          <w:sz w:val="14"/>
          <w:szCs w:val="22"/>
        </w:rPr>
        <w:t>url</w:t>
      </w:r>
      <w:r w:rsidRPr="008B0B79">
        <w:rPr>
          <w:rFonts w:ascii="Monaco" w:hAnsi="Monaco" w:cs="Monaco"/>
          <w:color w:val="000000"/>
          <w:sz w:val="14"/>
          <w:szCs w:val="22"/>
        </w:rPr>
        <w:t>=</w:t>
      </w:r>
      <w:r w:rsidRPr="008B0B79">
        <w:rPr>
          <w:rFonts w:ascii="Monaco" w:hAnsi="Monaco" w:cs="Monaco"/>
          <w:i/>
          <w:iCs/>
          <w:color w:val="2A00FF"/>
          <w:sz w:val="14"/>
          <w:szCs w:val="22"/>
        </w:rPr>
        <w:t>"/wniosekZmianyImieniaiNazwiska?form"</w:t>
      </w:r>
      <w:r w:rsidRPr="008B0B79">
        <w:rPr>
          <w:rFonts w:ascii="Monaco" w:hAnsi="Monaco" w:cs="Monaco"/>
          <w:sz w:val="14"/>
          <w:szCs w:val="22"/>
        </w:rPr>
        <w:t xml:space="preserve"> </w:t>
      </w:r>
      <w:r w:rsidRPr="008B0B79">
        <w:rPr>
          <w:rFonts w:ascii="Monaco" w:hAnsi="Monaco" w:cs="Monaco"/>
          <w:color w:val="7F007F"/>
          <w:sz w:val="14"/>
          <w:szCs w:val="22"/>
        </w:rPr>
        <w:t>z</w:t>
      </w:r>
      <w:r w:rsidRPr="008B0B79">
        <w:rPr>
          <w:rFonts w:ascii="Monaco" w:hAnsi="Monaco" w:cs="Monaco"/>
          <w:color w:val="000000"/>
          <w:sz w:val="14"/>
          <w:szCs w:val="22"/>
        </w:rPr>
        <w:t>=</w:t>
      </w:r>
      <w:r w:rsidRPr="008B0B79">
        <w:rPr>
          <w:rFonts w:ascii="Monaco" w:hAnsi="Monaco" w:cs="Monaco"/>
          <w:i/>
          <w:iCs/>
          <w:color w:val="2A00FF"/>
          <w:sz w:val="14"/>
          <w:szCs w:val="22"/>
        </w:rPr>
        <w:t>"user-managed"</w:t>
      </w:r>
      <w:r w:rsidRPr="008B0B79">
        <w:rPr>
          <w:rFonts w:ascii="Monaco" w:hAnsi="Monaco" w:cs="Monaco"/>
          <w:color w:val="008080"/>
          <w:sz w:val="14"/>
          <w:szCs w:val="22"/>
        </w:rPr>
        <w:t>/&gt;</w:t>
      </w:r>
    </w:p>
    <w:p w:rsidR="008B0B79" w:rsidRPr="008B0B79" w:rsidRDefault="008B0B79" w:rsidP="008B0B79">
      <w:pPr>
        <w:widowControl/>
        <w:autoSpaceDE w:val="0"/>
        <w:autoSpaceDN w:val="0"/>
        <w:adjustRightInd w:val="0"/>
        <w:spacing w:line="240" w:lineRule="auto"/>
        <w:ind w:left="720"/>
        <w:rPr>
          <w:rFonts w:ascii="Monaco" w:hAnsi="Monaco" w:cs="Monaco"/>
          <w:sz w:val="14"/>
          <w:szCs w:val="22"/>
        </w:rPr>
      </w:pPr>
      <w:r w:rsidRPr="008B0B79">
        <w:rPr>
          <w:rFonts w:ascii="Monaco" w:hAnsi="Monaco" w:cs="Monaco"/>
          <w:color w:val="000000"/>
          <w:sz w:val="14"/>
          <w:szCs w:val="22"/>
        </w:rPr>
        <w:t xml:space="preserve">                    </w:t>
      </w:r>
      <w:r w:rsidRPr="008B0B79">
        <w:rPr>
          <w:rFonts w:ascii="Monaco" w:hAnsi="Monaco" w:cs="Monaco"/>
          <w:color w:val="008080"/>
          <w:sz w:val="14"/>
          <w:szCs w:val="22"/>
        </w:rPr>
        <w:t>&lt;/</w:t>
      </w:r>
      <w:r w:rsidRPr="008B0B79">
        <w:rPr>
          <w:rFonts w:ascii="Monaco" w:hAnsi="Monaco" w:cs="Monaco"/>
          <w:color w:val="3F7F7F"/>
          <w:sz w:val="14"/>
          <w:szCs w:val="22"/>
        </w:rPr>
        <w:t>sec:authorize</w:t>
      </w:r>
      <w:r w:rsidRPr="008B0B79">
        <w:rPr>
          <w:rFonts w:ascii="Monaco" w:hAnsi="Monaco" w:cs="Monaco"/>
          <w:color w:val="008080"/>
          <w:sz w:val="14"/>
          <w:szCs w:val="22"/>
        </w:rPr>
        <w:t>&gt;</w:t>
      </w:r>
    </w:p>
    <w:p w:rsidR="008B0B79" w:rsidRPr="008B0B79" w:rsidRDefault="008B0B79" w:rsidP="008B0B79">
      <w:pPr>
        <w:widowControl/>
        <w:autoSpaceDE w:val="0"/>
        <w:autoSpaceDN w:val="0"/>
        <w:adjustRightInd w:val="0"/>
        <w:spacing w:line="240" w:lineRule="auto"/>
        <w:ind w:left="720"/>
        <w:rPr>
          <w:rFonts w:ascii="Monaco" w:hAnsi="Monaco" w:cs="Monaco"/>
          <w:sz w:val="14"/>
          <w:szCs w:val="22"/>
        </w:rPr>
      </w:pPr>
      <w:r w:rsidRPr="008B0B79">
        <w:rPr>
          <w:rFonts w:ascii="Monaco" w:hAnsi="Monaco" w:cs="Monaco"/>
          <w:color w:val="000000"/>
          <w:sz w:val="14"/>
          <w:szCs w:val="22"/>
        </w:rPr>
        <w:t xml:space="preserve">                    </w:t>
      </w:r>
      <w:r w:rsidRPr="008B0B79">
        <w:rPr>
          <w:rFonts w:ascii="Monaco" w:hAnsi="Monaco" w:cs="Monaco"/>
          <w:color w:val="008080"/>
          <w:sz w:val="14"/>
          <w:szCs w:val="22"/>
        </w:rPr>
        <w:t>&lt;</w:t>
      </w:r>
      <w:r w:rsidRPr="008B0B79">
        <w:rPr>
          <w:rFonts w:ascii="Monaco" w:hAnsi="Monaco" w:cs="Monaco"/>
          <w:color w:val="3F7F7F"/>
          <w:sz w:val="14"/>
          <w:szCs w:val="22"/>
        </w:rPr>
        <w:t>sec:authorize</w:t>
      </w:r>
      <w:r w:rsidRPr="008B0B79">
        <w:rPr>
          <w:rFonts w:ascii="Monaco" w:hAnsi="Monaco" w:cs="Monaco"/>
          <w:sz w:val="14"/>
          <w:szCs w:val="22"/>
        </w:rPr>
        <w:t xml:space="preserve"> </w:t>
      </w:r>
      <w:r w:rsidRPr="008B0B79">
        <w:rPr>
          <w:rFonts w:ascii="Monaco" w:hAnsi="Monaco" w:cs="Monaco"/>
          <w:color w:val="7F007F"/>
          <w:sz w:val="14"/>
          <w:szCs w:val="22"/>
        </w:rPr>
        <w:t>access</w:t>
      </w:r>
      <w:r w:rsidRPr="008B0B79">
        <w:rPr>
          <w:rFonts w:ascii="Monaco" w:hAnsi="Monaco" w:cs="Monaco"/>
          <w:color w:val="000000"/>
          <w:sz w:val="14"/>
          <w:szCs w:val="22"/>
        </w:rPr>
        <w:t>=</w:t>
      </w:r>
      <w:r w:rsidRPr="008B0B79">
        <w:rPr>
          <w:rFonts w:ascii="Monaco" w:hAnsi="Monaco" w:cs="Monaco"/>
          <w:i/>
          <w:iCs/>
          <w:color w:val="2A00FF"/>
          <w:sz w:val="14"/>
          <w:szCs w:val="22"/>
        </w:rPr>
        <w:t>"hasRole('ROLE_KUPTERAZ')"</w:t>
      </w:r>
      <w:r w:rsidRPr="008B0B79">
        <w:rPr>
          <w:rFonts w:ascii="Monaco" w:hAnsi="Monaco" w:cs="Monaco"/>
          <w:color w:val="008080"/>
          <w:sz w:val="14"/>
          <w:szCs w:val="22"/>
        </w:rPr>
        <w:t>&gt;</w:t>
      </w:r>
    </w:p>
    <w:p w:rsidR="008B0B79" w:rsidRDefault="008B0B79" w:rsidP="008B0B79">
      <w:pPr>
        <w:widowControl/>
        <w:autoSpaceDE w:val="0"/>
        <w:autoSpaceDN w:val="0"/>
        <w:adjustRightInd w:val="0"/>
        <w:spacing w:line="240" w:lineRule="auto"/>
        <w:rPr>
          <w:rFonts w:ascii="Monaco" w:hAnsi="Monaco" w:cs="Monaco"/>
          <w:color w:val="000000"/>
          <w:sz w:val="14"/>
          <w:szCs w:val="22"/>
        </w:rPr>
      </w:pPr>
      <w:r w:rsidRPr="008B0B79">
        <w:rPr>
          <w:rFonts w:ascii="Monaco" w:hAnsi="Monaco" w:cs="Monaco"/>
          <w:color w:val="008080"/>
          <w:sz w:val="14"/>
          <w:szCs w:val="22"/>
        </w:rPr>
        <w:t>&lt;</w:t>
      </w:r>
      <w:r w:rsidRPr="008B0B79">
        <w:rPr>
          <w:rFonts w:ascii="Monaco" w:hAnsi="Monaco" w:cs="Monaco"/>
          <w:color w:val="3F7F7F"/>
          <w:sz w:val="14"/>
          <w:szCs w:val="22"/>
        </w:rPr>
        <w:t>menu:item</w:t>
      </w:r>
      <w:r w:rsidRPr="008B0B79">
        <w:rPr>
          <w:rFonts w:ascii="Monaco" w:hAnsi="Monaco" w:cs="Monaco"/>
          <w:sz w:val="14"/>
          <w:szCs w:val="22"/>
        </w:rPr>
        <w:t xml:space="preserve"> </w:t>
      </w:r>
      <w:r w:rsidRPr="008B0B79">
        <w:rPr>
          <w:rFonts w:ascii="Monaco" w:hAnsi="Monaco" w:cs="Monaco"/>
          <w:color w:val="7F007F"/>
          <w:sz w:val="14"/>
          <w:szCs w:val="22"/>
        </w:rPr>
        <w:t>id</w:t>
      </w:r>
      <w:r w:rsidRPr="008B0B79">
        <w:rPr>
          <w:rFonts w:ascii="Monaco" w:hAnsi="Monaco" w:cs="Monaco"/>
          <w:color w:val="000000"/>
          <w:sz w:val="14"/>
          <w:szCs w:val="22"/>
        </w:rPr>
        <w:t>=</w:t>
      </w:r>
      <w:r w:rsidRPr="008B0B79">
        <w:rPr>
          <w:rFonts w:ascii="Monaco" w:hAnsi="Monaco" w:cs="Monaco"/>
          <w:i/>
          <w:iCs/>
          <w:color w:val="2A00FF"/>
          <w:sz w:val="14"/>
          <w:szCs w:val="22"/>
        </w:rPr>
        <w:t>"i_wniosekzmianyimieniainazwiska_list"</w:t>
      </w:r>
      <w:r w:rsidRPr="008B0B79">
        <w:rPr>
          <w:rFonts w:ascii="Monaco" w:hAnsi="Monaco" w:cs="Monaco"/>
          <w:sz w:val="14"/>
          <w:szCs w:val="22"/>
        </w:rPr>
        <w:t xml:space="preserve"> </w:t>
      </w:r>
      <w:r w:rsidRPr="008B0B79">
        <w:rPr>
          <w:rFonts w:ascii="Monaco" w:hAnsi="Monaco" w:cs="Monaco"/>
          <w:color w:val="7F007F"/>
          <w:sz w:val="14"/>
          <w:szCs w:val="22"/>
        </w:rPr>
        <w:t>messageCode</w:t>
      </w:r>
      <w:r w:rsidRPr="008B0B79">
        <w:rPr>
          <w:rFonts w:ascii="Monaco" w:hAnsi="Monaco" w:cs="Monaco"/>
          <w:color w:val="000000"/>
          <w:sz w:val="14"/>
          <w:szCs w:val="22"/>
        </w:rPr>
        <w:t>=</w:t>
      </w:r>
      <w:r w:rsidRPr="008B0B79">
        <w:rPr>
          <w:rFonts w:ascii="Monaco" w:hAnsi="Monaco" w:cs="Monaco"/>
          <w:i/>
          <w:iCs/>
          <w:color w:val="2A00FF"/>
          <w:sz w:val="14"/>
          <w:szCs w:val="22"/>
        </w:rPr>
        <w:t>"global_menu_list"</w:t>
      </w:r>
      <w:r w:rsidRPr="008B0B79">
        <w:rPr>
          <w:rFonts w:ascii="Monaco" w:hAnsi="Monaco" w:cs="Monaco"/>
          <w:sz w:val="14"/>
          <w:szCs w:val="22"/>
        </w:rPr>
        <w:t xml:space="preserve"> </w:t>
      </w:r>
      <w:r w:rsidRPr="008B0B79">
        <w:rPr>
          <w:rFonts w:ascii="Monaco" w:hAnsi="Monaco" w:cs="Monaco"/>
          <w:color w:val="7F007F"/>
          <w:sz w:val="14"/>
          <w:szCs w:val="22"/>
        </w:rPr>
        <w:t>url</w:t>
      </w:r>
      <w:r w:rsidRPr="008B0B79">
        <w:rPr>
          <w:rFonts w:ascii="Monaco" w:hAnsi="Monaco" w:cs="Monaco"/>
          <w:color w:val="000000"/>
          <w:sz w:val="14"/>
          <w:szCs w:val="22"/>
        </w:rPr>
        <w:t>=</w:t>
      </w:r>
      <w:r w:rsidRPr="008B0B79">
        <w:rPr>
          <w:rFonts w:ascii="Monaco" w:hAnsi="Monaco" w:cs="Monaco"/>
          <w:sz w:val="14"/>
          <w:szCs w:val="22"/>
        </w:rPr>
        <w:t>"</w:t>
      </w:r>
      <w:r w:rsidRPr="008B0B79">
        <w:rPr>
          <w:rFonts w:ascii="Monaco" w:hAnsi="Monaco" w:cs="Monaco"/>
          <w:i/>
          <w:iCs/>
          <w:color w:val="2A00FF"/>
          <w:sz w:val="14"/>
          <w:szCs w:val="22"/>
        </w:rPr>
        <w:t>/wniosekZmianyImieniaiNazwiska?page=1&amp;amp;size=</w:t>
      </w:r>
      <w:r w:rsidRPr="008B0B79">
        <w:rPr>
          <w:rFonts w:ascii="Monaco" w:hAnsi="Monaco" w:cs="Monaco"/>
          <w:color w:val="000000"/>
          <w:sz w:val="14"/>
          <w:szCs w:val="22"/>
        </w:rPr>
        <w:t>${</w:t>
      </w:r>
      <w:r w:rsidRPr="008B0B79">
        <w:rPr>
          <w:rFonts w:ascii="Monaco" w:hAnsi="Monaco" w:cs="Monaco"/>
          <w:b/>
          <w:bCs/>
          <w:color w:val="7F0055"/>
          <w:sz w:val="14"/>
          <w:szCs w:val="22"/>
        </w:rPr>
        <w:t xml:space="preserve">empty </w:t>
      </w:r>
      <w:r w:rsidRPr="008B0B79">
        <w:rPr>
          <w:rFonts w:ascii="Monaco" w:hAnsi="Monaco" w:cs="Monaco"/>
          <w:color w:val="000000"/>
          <w:sz w:val="14"/>
          <w:szCs w:val="22"/>
        </w:rPr>
        <w:t>param.size ? 10 : param.size}</w:t>
      </w:r>
      <w:r w:rsidRPr="008B0B79">
        <w:rPr>
          <w:rFonts w:ascii="Monaco" w:hAnsi="Monaco" w:cs="Monaco"/>
          <w:sz w:val="14"/>
          <w:szCs w:val="22"/>
        </w:rPr>
        <w:t xml:space="preserve">" </w:t>
      </w:r>
      <w:r w:rsidRPr="008B0B79">
        <w:rPr>
          <w:rFonts w:ascii="Monaco" w:hAnsi="Monaco" w:cs="Monaco"/>
          <w:color w:val="7F007F"/>
          <w:sz w:val="14"/>
          <w:szCs w:val="22"/>
        </w:rPr>
        <w:t>z</w:t>
      </w:r>
      <w:r w:rsidRPr="008B0B79">
        <w:rPr>
          <w:rFonts w:ascii="Monaco" w:hAnsi="Monaco" w:cs="Monaco"/>
          <w:color w:val="000000"/>
          <w:sz w:val="14"/>
          <w:szCs w:val="22"/>
        </w:rPr>
        <w:t>=</w:t>
      </w:r>
      <w:r w:rsidRPr="008B0B79">
        <w:rPr>
          <w:rFonts w:ascii="Monaco" w:hAnsi="Monaco" w:cs="Monaco"/>
          <w:i/>
          <w:iCs/>
          <w:color w:val="2A00FF"/>
          <w:sz w:val="14"/>
          <w:szCs w:val="22"/>
        </w:rPr>
        <w:t>"user-managed"</w:t>
      </w:r>
      <w:r w:rsidRPr="008B0B79">
        <w:rPr>
          <w:rFonts w:ascii="Monaco" w:hAnsi="Monaco" w:cs="Monaco"/>
          <w:color w:val="008080"/>
          <w:sz w:val="14"/>
          <w:szCs w:val="22"/>
        </w:rPr>
        <w:t>/&gt;</w:t>
      </w:r>
      <w:r w:rsidRPr="008B0B79">
        <w:rPr>
          <w:rFonts w:ascii="Monaco" w:hAnsi="Monaco" w:cs="Monaco"/>
          <w:color w:val="000000"/>
          <w:sz w:val="14"/>
          <w:szCs w:val="22"/>
        </w:rPr>
        <w:t xml:space="preserve">                    </w:t>
      </w:r>
    </w:p>
    <w:p w:rsidR="008B0B79" w:rsidRDefault="008B0B79" w:rsidP="008B0B79">
      <w:pPr>
        <w:widowControl/>
        <w:autoSpaceDE w:val="0"/>
        <w:autoSpaceDN w:val="0"/>
        <w:adjustRightInd w:val="0"/>
        <w:spacing w:line="240" w:lineRule="auto"/>
        <w:rPr>
          <w:rFonts w:ascii="Monaco" w:hAnsi="Monaco" w:cs="Monaco"/>
          <w:color w:val="000000"/>
          <w:sz w:val="14"/>
          <w:szCs w:val="22"/>
        </w:rPr>
      </w:pPr>
    </w:p>
    <w:p w:rsidR="008B0B79" w:rsidRPr="008B0B79" w:rsidRDefault="008B0B79" w:rsidP="008B0B79">
      <w:pPr>
        <w:widowControl/>
        <w:autoSpaceDE w:val="0"/>
        <w:autoSpaceDN w:val="0"/>
        <w:adjustRightInd w:val="0"/>
        <w:spacing w:line="240" w:lineRule="auto"/>
        <w:ind w:left="1440" w:firstLine="720"/>
        <w:rPr>
          <w:rFonts w:ascii="Monaco" w:hAnsi="Monaco" w:cs="Monaco"/>
          <w:sz w:val="14"/>
          <w:szCs w:val="22"/>
        </w:rPr>
      </w:pPr>
      <w:bookmarkStart w:id="2" w:name="_GoBack"/>
      <w:bookmarkEnd w:id="2"/>
      <w:r w:rsidRPr="008B0B79">
        <w:rPr>
          <w:rFonts w:ascii="Monaco" w:hAnsi="Monaco" w:cs="Monaco"/>
          <w:color w:val="008080"/>
          <w:sz w:val="14"/>
          <w:szCs w:val="22"/>
        </w:rPr>
        <w:t>&lt;/</w:t>
      </w:r>
      <w:r w:rsidRPr="008B0B79">
        <w:rPr>
          <w:rFonts w:ascii="Monaco" w:hAnsi="Monaco" w:cs="Monaco"/>
          <w:color w:val="3F7F7F"/>
          <w:sz w:val="14"/>
          <w:szCs w:val="22"/>
        </w:rPr>
        <w:t>sec:authorize</w:t>
      </w:r>
      <w:r w:rsidRPr="008B0B79">
        <w:rPr>
          <w:rFonts w:ascii="Monaco" w:hAnsi="Monaco" w:cs="Monaco"/>
          <w:color w:val="008080"/>
          <w:sz w:val="14"/>
          <w:szCs w:val="22"/>
        </w:rPr>
        <w:t>&gt;</w:t>
      </w:r>
    </w:p>
    <w:p w:rsidR="008B0B79" w:rsidRPr="008B0B79" w:rsidRDefault="008B0B79" w:rsidP="008B0B79">
      <w:pPr>
        <w:widowControl/>
        <w:autoSpaceDE w:val="0"/>
        <w:autoSpaceDN w:val="0"/>
        <w:adjustRightInd w:val="0"/>
        <w:spacing w:line="240" w:lineRule="auto"/>
        <w:ind w:left="720"/>
        <w:rPr>
          <w:rFonts w:ascii="Monaco" w:hAnsi="Monaco" w:cs="Monaco"/>
          <w:sz w:val="14"/>
          <w:szCs w:val="22"/>
        </w:rPr>
      </w:pPr>
      <w:r w:rsidRPr="008B0B79">
        <w:rPr>
          <w:rFonts w:ascii="Monaco" w:hAnsi="Monaco" w:cs="Monaco"/>
          <w:color w:val="000000"/>
          <w:sz w:val="14"/>
          <w:szCs w:val="22"/>
        </w:rPr>
        <w:t xml:space="preserve">                </w:t>
      </w:r>
      <w:r w:rsidRPr="008B0B79">
        <w:rPr>
          <w:rFonts w:ascii="Monaco" w:hAnsi="Monaco" w:cs="Monaco"/>
          <w:color w:val="008080"/>
          <w:sz w:val="14"/>
          <w:szCs w:val="22"/>
        </w:rPr>
        <w:t>&lt;/</w:t>
      </w:r>
      <w:r w:rsidRPr="008B0B79">
        <w:rPr>
          <w:rFonts w:ascii="Monaco" w:hAnsi="Monaco" w:cs="Monaco"/>
          <w:color w:val="3F7F7F"/>
          <w:sz w:val="14"/>
          <w:szCs w:val="22"/>
        </w:rPr>
        <w:t>menu:category</w:t>
      </w:r>
      <w:r w:rsidRPr="008B0B79">
        <w:rPr>
          <w:rFonts w:ascii="Monaco" w:hAnsi="Monaco" w:cs="Monaco"/>
          <w:color w:val="008080"/>
          <w:sz w:val="14"/>
          <w:szCs w:val="22"/>
        </w:rPr>
        <w:t>&gt;</w:t>
      </w:r>
    </w:p>
    <w:p w:rsidR="008B0B79" w:rsidRPr="008B0B79" w:rsidRDefault="008B0B79" w:rsidP="008B0B79">
      <w:pPr>
        <w:widowControl/>
        <w:autoSpaceDE w:val="0"/>
        <w:autoSpaceDN w:val="0"/>
        <w:adjustRightInd w:val="0"/>
        <w:spacing w:line="240" w:lineRule="auto"/>
        <w:ind w:left="720"/>
        <w:rPr>
          <w:rFonts w:ascii="Monaco" w:hAnsi="Monaco" w:cs="Monaco"/>
          <w:sz w:val="14"/>
          <w:szCs w:val="22"/>
        </w:rPr>
      </w:pPr>
      <w:r w:rsidRPr="008B0B79">
        <w:rPr>
          <w:rFonts w:ascii="Monaco" w:hAnsi="Monaco" w:cs="Monaco"/>
          <w:color w:val="000000"/>
          <w:sz w:val="14"/>
          <w:szCs w:val="22"/>
        </w:rPr>
        <w:t xml:space="preserve">            </w:t>
      </w:r>
      <w:r w:rsidRPr="008B0B79">
        <w:rPr>
          <w:rFonts w:ascii="Monaco" w:hAnsi="Monaco" w:cs="Monaco"/>
          <w:color w:val="008080"/>
          <w:sz w:val="14"/>
          <w:szCs w:val="22"/>
        </w:rPr>
        <w:t>&lt;/</w:t>
      </w:r>
      <w:r w:rsidRPr="008B0B79">
        <w:rPr>
          <w:rFonts w:ascii="Monaco" w:hAnsi="Monaco" w:cs="Monaco"/>
          <w:color w:val="3F7F7F"/>
          <w:sz w:val="14"/>
          <w:szCs w:val="22"/>
        </w:rPr>
        <w:t>sec:authorize</w:t>
      </w:r>
      <w:r w:rsidRPr="008B0B79">
        <w:rPr>
          <w:rFonts w:ascii="Monaco" w:hAnsi="Monaco" w:cs="Monaco"/>
          <w:color w:val="008080"/>
          <w:sz w:val="14"/>
          <w:szCs w:val="22"/>
        </w:rPr>
        <w:t>&gt;</w:t>
      </w:r>
    </w:p>
    <w:p w:rsidR="008B0B79" w:rsidRPr="008B0B79" w:rsidRDefault="008B0B79" w:rsidP="008B0B79">
      <w:pPr>
        <w:ind w:left="720"/>
        <w:rPr>
          <w:sz w:val="12"/>
          <w:lang w:val="pl-PL"/>
        </w:rPr>
      </w:pPr>
      <w:r w:rsidRPr="008B0B79">
        <w:rPr>
          <w:rFonts w:ascii="Monaco" w:hAnsi="Monaco" w:cs="Monaco"/>
          <w:color w:val="000000"/>
          <w:sz w:val="14"/>
          <w:szCs w:val="22"/>
        </w:rPr>
        <w:t xml:space="preserve">        </w:t>
      </w:r>
      <w:r w:rsidRPr="008B0B79">
        <w:rPr>
          <w:rFonts w:ascii="Monaco" w:hAnsi="Monaco" w:cs="Monaco"/>
          <w:color w:val="008080"/>
          <w:sz w:val="14"/>
          <w:szCs w:val="22"/>
        </w:rPr>
        <w:t>&lt;/</w:t>
      </w:r>
      <w:r w:rsidRPr="008B0B79">
        <w:rPr>
          <w:rFonts w:ascii="Monaco" w:hAnsi="Monaco" w:cs="Monaco"/>
          <w:color w:val="3F7F7F"/>
          <w:sz w:val="14"/>
          <w:szCs w:val="22"/>
        </w:rPr>
        <w:t>sec:authorize</w:t>
      </w:r>
      <w:r w:rsidRPr="008B0B79">
        <w:rPr>
          <w:rFonts w:ascii="Monaco" w:hAnsi="Monaco" w:cs="Monaco"/>
          <w:color w:val="008080"/>
          <w:sz w:val="14"/>
          <w:szCs w:val="22"/>
        </w:rPr>
        <w:t>&gt;</w:t>
      </w:r>
    </w:p>
    <w:p w:rsidR="008B0B79" w:rsidRPr="00EB659B" w:rsidRDefault="008B0B79" w:rsidP="0051505C">
      <w:pPr>
        <w:rPr>
          <w:lang w:val="pl-PL"/>
        </w:rPr>
      </w:pPr>
    </w:p>
    <w:p w:rsidR="0063550E" w:rsidRDefault="0063550E" w:rsidP="00454845">
      <w:pPr>
        <w:pStyle w:val="Heading2"/>
        <w:rPr>
          <w:lang w:val="pl-PL"/>
        </w:rPr>
      </w:pPr>
      <w:r>
        <w:rPr>
          <w:lang w:val="pl-PL"/>
        </w:rPr>
        <w:t>ORM</w:t>
      </w:r>
      <w:r w:rsidR="00706803">
        <w:rPr>
          <w:lang w:val="pl-PL"/>
        </w:rPr>
        <w:t xml:space="preserve"> + Walidacja danych</w:t>
      </w:r>
    </w:p>
    <w:p w:rsidR="0063550E" w:rsidRDefault="00C04182" w:rsidP="0063550E">
      <w:pPr>
        <w:ind w:left="360"/>
        <w:rPr>
          <w:lang w:val="pl-PL"/>
        </w:rPr>
      </w:pPr>
      <w:r w:rsidRPr="00C04182">
        <w:rPr>
          <w:lang w:val="pl-PL"/>
        </w:rPr>
        <w:t>Persystencja danych</w:t>
      </w:r>
      <w:r w:rsidR="0063550E">
        <w:rPr>
          <w:lang w:val="pl-PL"/>
        </w:rPr>
        <w:t xml:space="preserve"> jest obsługiwana przez 3 mechanizmy: Java EE EntityManager, adnotacje JPA oraz framework Hibernate. EntityManager wykorzystuje Hibernate do interakcji z bazą danych. Same klasy są oznaczane przez adnotacje JPA:</w:t>
      </w:r>
    </w:p>
    <w:p w:rsidR="0063550E" w:rsidRDefault="0063550E" w:rsidP="0063550E">
      <w:pPr>
        <w:ind w:firstLine="360"/>
        <w:rPr>
          <w:lang w:val="pl-PL"/>
        </w:rPr>
      </w:pPr>
      <w:r>
        <w:rPr>
          <w:lang w:val="pl-PL"/>
        </w:rPr>
        <w:t xml:space="preserve">- </w:t>
      </w:r>
      <w:r w:rsidR="00C04182" w:rsidRPr="00C04182">
        <w:rPr>
          <w:lang w:val="pl-PL"/>
        </w:rPr>
        <w:t>@RooJpaActiveRecord</w:t>
      </w:r>
    </w:p>
    <w:p w:rsidR="0063550E" w:rsidRDefault="0063550E" w:rsidP="0063550E">
      <w:pPr>
        <w:ind w:firstLine="360"/>
        <w:rPr>
          <w:lang w:val="pl-PL"/>
        </w:rPr>
      </w:pPr>
      <w:r>
        <w:rPr>
          <w:lang w:val="pl-PL"/>
        </w:rPr>
        <w:t>- @OneToMany, @ManyToOne, @ManyToMany konfigurujące liczności</w:t>
      </w:r>
    </w:p>
    <w:p w:rsidR="00C04182" w:rsidRDefault="0063550E" w:rsidP="0063550E">
      <w:pPr>
        <w:ind w:firstLine="360"/>
        <w:rPr>
          <w:lang w:val="pl-PL"/>
        </w:rPr>
      </w:pPr>
      <w:r>
        <w:rPr>
          <w:lang w:val="pl-PL"/>
        </w:rPr>
        <w:t xml:space="preserve">- </w:t>
      </w:r>
      <w:r w:rsidR="00C04182">
        <w:rPr>
          <w:lang w:val="pl-PL"/>
        </w:rPr>
        <w:t>@NotNull</w:t>
      </w:r>
    </w:p>
    <w:p w:rsidR="0063550E" w:rsidRDefault="0063550E" w:rsidP="0063550E">
      <w:pPr>
        <w:ind w:firstLine="360"/>
        <w:rPr>
          <w:lang w:val="pl-PL"/>
        </w:rPr>
      </w:pPr>
      <w:r>
        <w:rPr>
          <w:lang w:val="pl-PL"/>
        </w:rPr>
        <w:t>- @Temporal – wskazujące format daty</w:t>
      </w:r>
    </w:p>
    <w:p w:rsidR="0063550E" w:rsidRDefault="0063550E" w:rsidP="0063550E">
      <w:pPr>
        <w:ind w:firstLine="360"/>
        <w:rPr>
          <w:lang w:val="pl-PL"/>
        </w:rPr>
      </w:pPr>
      <w:r>
        <w:rPr>
          <w:lang w:val="pl-PL"/>
        </w:rPr>
        <w:t>- @Column, @Table – definiujące nazwy kolumn, tabel</w:t>
      </w:r>
    </w:p>
    <w:p w:rsidR="0063550E" w:rsidRPr="00C04182" w:rsidRDefault="0063550E" w:rsidP="0063550E">
      <w:pPr>
        <w:ind w:firstLine="360"/>
        <w:rPr>
          <w:lang w:val="pl-PL"/>
        </w:rPr>
      </w:pPr>
      <w:r>
        <w:rPr>
          <w:lang w:val="pl-PL"/>
        </w:rPr>
        <w:t>- @Value – definiująca wartość domyślną</w:t>
      </w:r>
    </w:p>
    <w:p w:rsidR="0063550E" w:rsidRDefault="0063550E" w:rsidP="0063550E">
      <w:pPr>
        <w:ind w:left="360"/>
        <w:rPr>
          <w:lang w:val="pl-PL"/>
        </w:rPr>
      </w:pPr>
    </w:p>
    <w:p w:rsidR="00525902" w:rsidRDefault="0063550E" w:rsidP="0063550E">
      <w:pPr>
        <w:ind w:left="360"/>
        <w:rPr>
          <w:lang w:val="pl-PL"/>
        </w:rPr>
      </w:pPr>
      <w:r>
        <w:rPr>
          <w:lang w:val="pl-PL"/>
        </w:rPr>
        <w:t>Wykorzystanie dwóch pierwszych mechanizmów uniezależnia aplikację od konkretnego narzędzia ORM, a sama aplikacja jest napisana obiektowym paradygmatem</w:t>
      </w:r>
      <w:r w:rsidR="00525902">
        <w:rPr>
          <w:lang w:val="pl-PL"/>
        </w:rPr>
        <w:t>. Aplikacja w pełni napisana obiektowo jest niezależna od samej bazy danych (szczególnie jej dialektu SQL).</w:t>
      </w:r>
    </w:p>
    <w:p w:rsidR="00525902" w:rsidRDefault="00525902" w:rsidP="0063550E">
      <w:pPr>
        <w:ind w:left="360"/>
        <w:rPr>
          <w:lang w:val="pl-PL"/>
        </w:rPr>
      </w:pPr>
      <w:r>
        <w:rPr>
          <w:lang w:val="pl-PL"/>
        </w:rPr>
        <w:t xml:space="preserve">Główna konfiguracja Entity Managera znajduje się w </w:t>
      </w:r>
      <w:r w:rsidRPr="00525902">
        <w:rPr>
          <w:lang w:val="pl-PL"/>
        </w:rPr>
        <w:t>applicationContext.xml</w:t>
      </w:r>
      <w:r>
        <w:rPr>
          <w:lang w:val="pl-PL"/>
        </w:rPr>
        <w:t>:</w:t>
      </w:r>
    </w:p>
    <w:p w:rsidR="00525902" w:rsidRDefault="00525902" w:rsidP="0063550E">
      <w:pPr>
        <w:ind w:left="360"/>
        <w:rPr>
          <w:lang w:val="pl-PL"/>
        </w:rPr>
      </w:pPr>
    </w:p>
    <w:p w:rsidR="00525902" w:rsidRDefault="00525902" w:rsidP="0063550E">
      <w:pPr>
        <w:ind w:left="360"/>
        <w:rPr>
          <w:lang w:val="pl-PL"/>
        </w:rPr>
      </w:pPr>
      <w:r>
        <w:rPr>
          <w:noProof/>
        </w:rPr>
        <w:drawing>
          <wp:inline distT="0" distB="0" distL="0" distR="0">
            <wp:extent cx="5939790" cy="2321560"/>
            <wp:effectExtent l="0" t="0" r="3810" b="2540"/>
            <wp:docPr id="13" name="Picture 13" descr="\\psf\Home\Desktop\Screen Shot 2014-02-03 at 00.1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f\Home\Desktop\Screen Shot 2014-02-03 at 00.13.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321560"/>
                    </a:xfrm>
                    <a:prstGeom prst="rect">
                      <a:avLst/>
                    </a:prstGeom>
                    <a:noFill/>
                    <a:ln>
                      <a:noFill/>
                    </a:ln>
                  </pic:spPr>
                </pic:pic>
              </a:graphicData>
            </a:graphic>
          </wp:inline>
        </w:drawing>
      </w:r>
    </w:p>
    <w:p w:rsidR="00525902" w:rsidRDefault="00525902" w:rsidP="0063550E">
      <w:pPr>
        <w:ind w:left="360"/>
        <w:rPr>
          <w:lang w:val="pl-PL"/>
        </w:rPr>
      </w:pPr>
    </w:p>
    <w:p w:rsidR="00525902" w:rsidRDefault="00525902" w:rsidP="0063550E">
      <w:pPr>
        <w:ind w:left="360"/>
        <w:rPr>
          <w:lang w:val="pl-PL"/>
        </w:rPr>
      </w:pPr>
      <w:r>
        <w:rPr>
          <w:lang w:val="pl-PL"/>
        </w:rPr>
        <w:t>Konfiguracja mechanizmu odpowiedzialnego za ORM:</w:t>
      </w:r>
    </w:p>
    <w:p w:rsidR="00525902" w:rsidRDefault="00525902" w:rsidP="0063550E">
      <w:pPr>
        <w:ind w:left="360"/>
        <w:rPr>
          <w:lang w:val="pl-PL"/>
        </w:rPr>
      </w:pPr>
    </w:p>
    <w:p w:rsidR="00525902" w:rsidRDefault="00525902" w:rsidP="0063550E">
      <w:pPr>
        <w:ind w:left="360"/>
        <w:rPr>
          <w:lang w:val="pl-PL"/>
        </w:rPr>
      </w:pPr>
      <w:r>
        <w:rPr>
          <w:noProof/>
        </w:rPr>
        <w:drawing>
          <wp:inline distT="0" distB="0" distL="0" distR="0">
            <wp:extent cx="5939790" cy="2361565"/>
            <wp:effectExtent l="0" t="0" r="3810" b="635"/>
            <wp:docPr id="12" name="Picture 12" descr="\\psf\Home\Desktop\Screen Shot 2014-02-03 at 00.0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esktop\Screen Shot 2014-02-03 at 00.09.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361565"/>
                    </a:xfrm>
                    <a:prstGeom prst="rect">
                      <a:avLst/>
                    </a:prstGeom>
                    <a:noFill/>
                    <a:ln>
                      <a:noFill/>
                    </a:ln>
                  </pic:spPr>
                </pic:pic>
              </a:graphicData>
            </a:graphic>
          </wp:inline>
        </w:drawing>
      </w:r>
    </w:p>
    <w:p w:rsidR="00525902" w:rsidRDefault="00525902" w:rsidP="0063550E">
      <w:pPr>
        <w:ind w:left="360"/>
        <w:rPr>
          <w:lang w:val="pl-PL"/>
        </w:rPr>
      </w:pPr>
    </w:p>
    <w:p w:rsidR="00525902" w:rsidRDefault="00525902" w:rsidP="0050655D">
      <w:pPr>
        <w:ind w:left="360"/>
        <w:jc w:val="both"/>
        <w:rPr>
          <w:lang w:val="pl-PL"/>
        </w:rPr>
      </w:pPr>
      <w:r>
        <w:rPr>
          <w:lang w:val="pl-PL"/>
        </w:rPr>
        <w:t xml:space="preserve">Na pierwszym obrazku pierwszy bean przedstawia konfigurację połączenia (pobierane z pliku </w:t>
      </w:r>
      <w:r>
        <w:rPr>
          <w:lang w:val="pl-PL"/>
        </w:rPr>
        <w:lastRenderedPageBreak/>
        <w:t xml:space="preserve">database.properties), kolejno managera tranzakcji JPA, a na końcu fabrykę Entity Manager, która wykorzysuje wcześniej zdefiniowane połączenie </w:t>
      </w:r>
      <w:r w:rsidR="0050655D">
        <w:rPr>
          <w:lang w:val="pl-PL"/>
        </w:rPr>
        <w:t xml:space="preserve">oraz mechanizm ORM, który zdefiniowany jest w </w:t>
      </w:r>
      <w:r>
        <w:rPr>
          <w:lang w:val="pl-PL"/>
        </w:rPr>
        <w:t>pliku</w:t>
      </w:r>
      <w:r w:rsidR="0050655D">
        <w:rPr>
          <w:lang w:val="pl-PL"/>
        </w:rPr>
        <w:t xml:space="preserve"> </w:t>
      </w:r>
      <w:r w:rsidRPr="00525902">
        <w:rPr>
          <w:lang w:val="pl-PL"/>
        </w:rPr>
        <w:t>persistence.xml</w:t>
      </w:r>
      <w:r w:rsidR="0050655D">
        <w:rPr>
          <w:lang w:val="pl-PL"/>
        </w:rPr>
        <w:t xml:space="preserve"> (kolejny obrazek</w:t>
      </w:r>
      <w:r>
        <w:rPr>
          <w:lang w:val="pl-PL"/>
        </w:rPr>
        <w:t>)</w:t>
      </w:r>
      <w:r w:rsidR="0050655D">
        <w:rPr>
          <w:lang w:val="pl-PL"/>
        </w:rPr>
        <w:t>. M</w:t>
      </w:r>
      <w:r>
        <w:rPr>
          <w:lang w:val="pl-PL"/>
        </w:rPr>
        <w:t>ożemy zmienić narzędzie ORM Hibernate na inny bez wpływu na inne konfiguracje czy kod.</w:t>
      </w:r>
    </w:p>
    <w:p w:rsidR="00525902" w:rsidRDefault="00525902" w:rsidP="0063550E">
      <w:pPr>
        <w:ind w:left="360"/>
        <w:rPr>
          <w:lang w:val="pl-PL"/>
        </w:rPr>
      </w:pPr>
    </w:p>
    <w:p w:rsidR="0063550E" w:rsidRPr="00C04182" w:rsidRDefault="0063550E" w:rsidP="0063550E">
      <w:pPr>
        <w:ind w:left="360"/>
        <w:rPr>
          <w:lang w:val="pl-PL"/>
        </w:rPr>
      </w:pPr>
      <w:r>
        <w:rPr>
          <w:lang w:val="pl-PL"/>
        </w:rPr>
        <w:t xml:space="preserve"> </w:t>
      </w:r>
    </w:p>
    <w:p w:rsidR="00C04182" w:rsidRPr="00C04182" w:rsidRDefault="005215BD" w:rsidP="00C04182">
      <w:pPr>
        <w:pStyle w:val="Heading2"/>
        <w:rPr>
          <w:lang w:val="pl-PL"/>
        </w:rPr>
      </w:pPr>
      <w:r>
        <w:rPr>
          <w:lang w:val="pl-PL"/>
        </w:rPr>
        <w:t>JavaMailSender</w:t>
      </w:r>
    </w:p>
    <w:p w:rsidR="00C04182" w:rsidRDefault="00C04182" w:rsidP="00C04182">
      <w:pPr>
        <w:rPr>
          <w:lang w:val="pl-PL"/>
        </w:rPr>
      </w:pPr>
      <w:r w:rsidRPr="00C04182">
        <w:rPr>
          <w:lang w:val="pl-PL"/>
        </w:rPr>
        <w:tab/>
      </w:r>
      <w:r w:rsidR="005215BD">
        <w:rPr>
          <w:lang w:val="pl-PL"/>
        </w:rPr>
        <w:t>Umożliwia wysyłanie m</w:t>
      </w:r>
      <w:r w:rsidR="00F971C3">
        <w:rPr>
          <w:lang w:val="pl-PL"/>
        </w:rPr>
        <w:t>aili z potwierdzeniem aktywacji wykorzystując smtp.</w:t>
      </w:r>
    </w:p>
    <w:p w:rsidR="00DF31CF" w:rsidRDefault="00DF31CF" w:rsidP="00DF31CF">
      <w:pPr>
        <w:ind w:firstLine="720"/>
        <w:rPr>
          <w:lang w:val="pl-PL"/>
        </w:rPr>
      </w:pPr>
      <w:r>
        <w:rPr>
          <w:lang w:val="pl-PL"/>
        </w:rPr>
        <w:t xml:space="preserve">Kofiguraja JMS jest w pliku: </w:t>
      </w:r>
      <w:r w:rsidRPr="00DF31CF">
        <w:rPr>
          <w:lang w:val="pl-PL"/>
        </w:rPr>
        <w:t>email.properties</w:t>
      </w:r>
      <w:r>
        <w:rPr>
          <w:lang w:val="pl-PL"/>
        </w:rPr>
        <w:t>. W systemie wykorzystany jest adres email założony w</w:t>
      </w:r>
    </w:p>
    <w:p w:rsidR="00DF31CF" w:rsidRDefault="00DF31CF" w:rsidP="00DF31CF">
      <w:pPr>
        <w:ind w:firstLine="720"/>
        <w:rPr>
          <w:lang w:val="pl-PL"/>
        </w:rPr>
      </w:pPr>
      <w:r>
        <w:rPr>
          <w:lang w:val="pl-PL"/>
        </w:rPr>
        <w:t>gmail.com</w:t>
      </w:r>
    </w:p>
    <w:p w:rsidR="005317CC" w:rsidRDefault="005317CC" w:rsidP="00DF31CF">
      <w:pPr>
        <w:ind w:firstLine="720"/>
        <w:rPr>
          <w:lang w:val="pl-PL"/>
        </w:rPr>
      </w:pPr>
    </w:p>
    <w:p w:rsidR="005317CC" w:rsidRPr="005317CC" w:rsidRDefault="005317CC" w:rsidP="005317CC">
      <w:pPr>
        <w:widowControl/>
        <w:autoSpaceDE w:val="0"/>
        <w:autoSpaceDN w:val="0"/>
        <w:adjustRightInd w:val="0"/>
        <w:spacing w:line="240" w:lineRule="auto"/>
        <w:ind w:left="720"/>
        <w:rPr>
          <w:rFonts w:ascii="Monaco" w:hAnsi="Monaco" w:cs="Monaco"/>
          <w:sz w:val="18"/>
          <w:szCs w:val="22"/>
        </w:rPr>
      </w:pPr>
      <w:r w:rsidRPr="005317CC">
        <w:rPr>
          <w:rFonts w:ascii="Monaco" w:hAnsi="Monaco" w:cs="Monaco"/>
          <w:color w:val="000000"/>
          <w:sz w:val="18"/>
          <w:szCs w:val="22"/>
        </w:rPr>
        <w:t>email.from=</w:t>
      </w:r>
      <w:r w:rsidRPr="005317CC">
        <w:rPr>
          <w:rFonts w:ascii="Monaco" w:hAnsi="Monaco" w:cs="Monaco"/>
          <w:color w:val="2A00FF"/>
          <w:sz w:val="18"/>
          <w:szCs w:val="22"/>
          <w:u w:val="single"/>
        </w:rPr>
        <w:t>rejestracja</w:t>
      </w:r>
      <w:r w:rsidRPr="005317CC">
        <w:rPr>
          <w:rFonts w:ascii="Monaco" w:hAnsi="Monaco" w:cs="Monaco"/>
          <w:color w:val="2A00FF"/>
          <w:sz w:val="18"/>
          <w:szCs w:val="22"/>
        </w:rPr>
        <w:t>@eSothebys.com</w:t>
      </w:r>
    </w:p>
    <w:p w:rsidR="005317CC" w:rsidRPr="005317CC" w:rsidRDefault="005317CC" w:rsidP="005317CC">
      <w:pPr>
        <w:widowControl/>
        <w:autoSpaceDE w:val="0"/>
        <w:autoSpaceDN w:val="0"/>
        <w:adjustRightInd w:val="0"/>
        <w:spacing w:line="240" w:lineRule="auto"/>
        <w:ind w:left="720"/>
        <w:rPr>
          <w:rFonts w:ascii="Monaco" w:hAnsi="Monaco" w:cs="Monaco"/>
          <w:sz w:val="18"/>
          <w:szCs w:val="22"/>
        </w:rPr>
      </w:pPr>
      <w:r w:rsidRPr="005317CC">
        <w:rPr>
          <w:rFonts w:ascii="Monaco" w:hAnsi="Monaco" w:cs="Monaco"/>
          <w:color w:val="000000"/>
          <w:sz w:val="18"/>
          <w:szCs w:val="22"/>
        </w:rPr>
        <w:t>email.host=</w:t>
      </w:r>
      <w:r w:rsidRPr="005317CC">
        <w:rPr>
          <w:rFonts w:ascii="Monaco" w:hAnsi="Monaco" w:cs="Monaco"/>
          <w:color w:val="2A00FF"/>
          <w:sz w:val="18"/>
          <w:szCs w:val="22"/>
        </w:rPr>
        <w:t>smtp.googlemail.com</w:t>
      </w:r>
    </w:p>
    <w:p w:rsidR="005317CC" w:rsidRPr="005317CC" w:rsidRDefault="005317CC" w:rsidP="005317CC">
      <w:pPr>
        <w:widowControl/>
        <w:autoSpaceDE w:val="0"/>
        <w:autoSpaceDN w:val="0"/>
        <w:adjustRightInd w:val="0"/>
        <w:spacing w:line="240" w:lineRule="auto"/>
        <w:ind w:left="720"/>
        <w:rPr>
          <w:rFonts w:ascii="Monaco" w:hAnsi="Monaco" w:cs="Monaco"/>
          <w:sz w:val="18"/>
          <w:szCs w:val="22"/>
        </w:rPr>
      </w:pPr>
      <w:r w:rsidRPr="005317CC">
        <w:rPr>
          <w:rFonts w:ascii="Monaco" w:hAnsi="Monaco" w:cs="Monaco"/>
          <w:color w:val="000000"/>
          <w:sz w:val="18"/>
          <w:szCs w:val="22"/>
        </w:rPr>
        <w:t>email.password=</w:t>
      </w:r>
      <w:r w:rsidRPr="005317CC">
        <w:rPr>
          <w:rFonts w:ascii="Monaco" w:hAnsi="Monaco" w:cs="Monaco"/>
          <w:color w:val="2A00FF"/>
          <w:sz w:val="18"/>
          <w:szCs w:val="22"/>
        </w:rPr>
        <w:t>politechnika1</w:t>
      </w:r>
    </w:p>
    <w:p w:rsidR="005317CC" w:rsidRPr="005317CC" w:rsidRDefault="005317CC" w:rsidP="005317CC">
      <w:pPr>
        <w:widowControl/>
        <w:autoSpaceDE w:val="0"/>
        <w:autoSpaceDN w:val="0"/>
        <w:adjustRightInd w:val="0"/>
        <w:spacing w:line="240" w:lineRule="auto"/>
        <w:ind w:left="720"/>
        <w:rPr>
          <w:rFonts w:ascii="Monaco" w:hAnsi="Monaco" w:cs="Monaco"/>
          <w:sz w:val="18"/>
          <w:szCs w:val="22"/>
        </w:rPr>
      </w:pPr>
      <w:r w:rsidRPr="005317CC">
        <w:rPr>
          <w:rFonts w:ascii="Monaco" w:hAnsi="Monaco" w:cs="Monaco"/>
          <w:color w:val="000000"/>
          <w:sz w:val="18"/>
          <w:szCs w:val="22"/>
        </w:rPr>
        <w:t>email.port=</w:t>
      </w:r>
      <w:r w:rsidRPr="005317CC">
        <w:rPr>
          <w:rFonts w:ascii="Monaco" w:hAnsi="Monaco" w:cs="Monaco"/>
          <w:color w:val="2A00FF"/>
          <w:sz w:val="18"/>
          <w:szCs w:val="22"/>
        </w:rPr>
        <w:t>587</w:t>
      </w:r>
    </w:p>
    <w:p w:rsidR="005317CC" w:rsidRPr="005317CC" w:rsidRDefault="005317CC" w:rsidP="005317CC">
      <w:pPr>
        <w:widowControl/>
        <w:autoSpaceDE w:val="0"/>
        <w:autoSpaceDN w:val="0"/>
        <w:adjustRightInd w:val="0"/>
        <w:spacing w:line="240" w:lineRule="auto"/>
        <w:ind w:left="720"/>
        <w:rPr>
          <w:rFonts w:ascii="Monaco" w:hAnsi="Monaco" w:cs="Monaco"/>
          <w:sz w:val="18"/>
          <w:szCs w:val="22"/>
        </w:rPr>
      </w:pPr>
      <w:r w:rsidRPr="005317CC">
        <w:rPr>
          <w:rFonts w:ascii="Monaco" w:hAnsi="Monaco" w:cs="Monaco"/>
          <w:color w:val="000000"/>
          <w:sz w:val="18"/>
          <w:szCs w:val="22"/>
        </w:rPr>
        <w:t>email.protocol=</w:t>
      </w:r>
      <w:r w:rsidRPr="005317CC">
        <w:rPr>
          <w:rFonts w:ascii="Monaco" w:hAnsi="Monaco" w:cs="Monaco"/>
          <w:color w:val="2A00FF"/>
          <w:sz w:val="18"/>
          <w:szCs w:val="22"/>
          <w:u w:val="single"/>
        </w:rPr>
        <w:t>smtp</w:t>
      </w:r>
    </w:p>
    <w:p w:rsidR="005317CC" w:rsidRPr="005317CC" w:rsidRDefault="005317CC" w:rsidP="005317CC">
      <w:pPr>
        <w:widowControl/>
        <w:autoSpaceDE w:val="0"/>
        <w:autoSpaceDN w:val="0"/>
        <w:adjustRightInd w:val="0"/>
        <w:spacing w:line="240" w:lineRule="auto"/>
        <w:ind w:left="720"/>
        <w:rPr>
          <w:rFonts w:ascii="Monaco" w:hAnsi="Monaco" w:cs="Monaco"/>
          <w:sz w:val="18"/>
          <w:szCs w:val="22"/>
        </w:rPr>
      </w:pPr>
      <w:r w:rsidRPr="005317CC">
        <w:rPr>
          <w:rFonts w:ascii="Monaco" w:hAnsi="Monaco" w:cs="Monaco"/>
          <w:color w:val="000000"/>
          <w:sz w:val="18"/>
          <w:szCs w:val="22"/>
        </w:rPr>
        <w:t>email.subject=</w:t>
      </w:r>
      <w:r w:rsidRPr="005317CC">
        <w:rPr>
          <w:rFonts w:ascii="Monaco" w:hAnsi="Monaco" w:cs="Monaco"/>
          <w:color w:val="2A00FF"/>
          <w:sz w:val="18"/>
          <w:szCs w:val="22"/>
        </w:rPr>
        <w:t>Registration</w:t>
      </w:r>
      <w:r w:rsidRPr="005317CC">
        <w:rPr>
          <w:rFonts w:ascii="Monaco" w:hAnsi="Monaco" w:cs="Monaco"/>
          <w:color w:val="000000"/>
          <w:sz w:val="18"/>
          <w:szCs w:val="22"/>
        </w:rPr>
        <w:t xml:space="preserve"> </w:t>
      </w:r>
      <w:r w:rsidRPr="005317CC">
        <w:rPr>
          <w:rFonts w:ascii="Monaco" w:hAnsi="Monaco" w:cs="Monaco"/>
          <w:color w:val="2A00FF"/>
          <w:sz w:val="18"/>
          <w:szCs w:val="22"/>
        </w:rPr>
        <w:t>Confirmation</w:t>
      </w:r>
    </w:p>
    <w:p w:rsidR="005317CC" w:rsidRPr="005317CC" w:rsidRDefault="005317CC" w:rsidP="005317CC">
      <w:pPr>
        <w:widowControl/>
        <w:autoSpaceDE w:val="0"/>
        <w:autoSpaceDN w:val="0"/>
        <w:adjustRightInd w:val="0"/>
        <w:spacing w:line="240" w:lineRule="auto"/>
        <w:ind w:left="720"/>
        <w:rPr>
          <w:rFonts w:ascii="Monaco" w:hAnsi="Monaco" w:cs="Monaco"/>
          <w:sz w:val="18"/>
          <w:szCs w:val="22"/>
        </w:rPr>
      </w:pPr>
      <w:r w:rsidRPr="005317CC">
        <w:rPr>
          <w:rFonts w:ascii="Monaco" w:hAnsi="Monaco" w:cs="Monaco"/>
          <w:color w:val="000000"/>
          <w:sz w:val="18"/>
          <w:szCs w:val="22"/>
        </w:rPr>
        <w:t>email.username=</w:t>
      </w:r>
      <w:r w:rsidRPr="005317CC">
        <w:rPr>
          <w:rFonts w:ascii="Monaco" w:hAnsi="Monaco" w:cs="Monaco"/>
          <w:color w:val="2A00FF"/>
          <w:sz w:val="18"/>
          <w:szCs w:val="22"/>
        </w:rPr>
        <w:t>esothebys.pwr</w:t>
      </w:r>
      <w:r w:rsidRPr="005317CC">
        <w:rPr>
          <w:rFonts w:ascii="Monaco" w:hAnsi="Monaco" w:cs="Monaco"/>
          <w:color w:val="2A00FF"/>
          <w:sz w:val="18"/>
          <w:szCs w:val="22"/>
          <w:u w:val="single"/>
        </w:rPr>
        <w:t>@gmail.com</w:t>
      </w:r>
    </w:p>
    <w:p w:rsidR="005317CC" w:rsidRPr="00C04182" w:rsidRDefault="005317CC" w:rsidP="00DF31CF">
      <w:pPr>
        <w:ind w:firstLine="720"/>
        <w:rPr>
          <w:lang w:val="pl-PL"/>
        </w:rPr>
      </w:pPr>
    </w:p>
    <w:p w:rsidR="00C04182" w:rsidRPr="00C04182" w:rsidRDefault="00C04182" w:rsidP="00C04182">
      <w:pPr>
        <w:rPr>
          <w:lang w:val="pl-PL"/>
        </w:rPr>
      </w:pPr>
    </w:p>
    <w:p w:rsidR="00C04182" w:rsidRPr="000F06E5" w:rsidRDefault="00EA3558" w:rsidP="00C04182">
      <w:pPr>
        <w:pStyle w:val="Heading2"/>
        <w:rPr>
          <w:lang w:val="pl-PL"/>
        </w:rPr>
      </w:pPr>
      <w:r w:rsidRPr="000F06E5">
        <w:rPr>
          <w:lang w:val="pl-PL"/>
        </w:rPr>
        <w:t>I18n</w:t>
      </w:r>
    </w:p>
    <w:p w:rsidR="00123626" w:rsidRPr="00123626" w:rsidRDefault="00CA43E9" w:rsidP="00123626">
      <w:pPr>
        <w:tabs>
          <w:tab w:val="left" w:pos="720"/>
          <w:tab w:val="left" w:pos="1440"/>
          <w:tab w:val="left" w:pos="2160"/>
          <w:tab w:val="left" w:pos="2880"/>
          <w:tab w:val="left" w:pos="3600"/>
          <w:tab w:val="left" w:pos="4320"/>
          <w:tab w:val="left" w:pos="5040"/>
          <w:tab w:val="left" w:pos="5760"/>
          <w:tab w:val="left" w:pos="6480"/>
          <w:tab w:val="left" w:pos="7025"/>
        </w:tabs>
        <w:ind w:left="720"/>
        <w:rPr>
          <w:lang w:val="pl-PL"/>
        </w:rPr>
      </w:pPr>
      <w:r>
        <w:rPr>
          <w:lang w:val="pl-PL"/>
        </w:rPr>
        <w:t xml:space="preserve">System wspiera </w:t>
      </w:r>
      <w:r w:rsidR="00123626">
        <w:rPr>
          <w:lang w:val="pl-PL"/>
        </w:rPr>
        <w:t>i</w:t>
      </w:r>
      <w:r>
        <w:rPr>
          <w:lang w:val="pl-PL"/>
        </w:rPr>
        <w:t>nternacjonalizację</w:t>
      </w:r>
      <w:r w:rsidR="00EA3558" w:rsidRPr="000F06E5">
        <w:rPr>
          <w:lang w:val="pl-PL"/>
        </w:rPr>
        <w:t xml:space="preserve"> – system </w:t>
      </w:r>
      <w:r w:rsidR="00123626">
        <w:rPr>
          <w:lang w:val="pl-PL"/>
        </w:rPr>
        <w:t>wspiera</w:t>
      </w:r>
      <w:r w:rsidR="00EA3558" w:rsidRPr="000F06E5">
        <w:rPr>
          <w:lang w:val="pl-PL"/>
        </w:rPr>
        <w:t xml:space="preserve"> 3 </w:t>
      </w:r>
      <w:r w:rsidR="00123626">
        <w:rPr>
          <w:lang w:val="pl-PL"/>
        </w:rPr>
        <w:t xml:space="preserve">wersje językowe. Widoki JSP odwołują się do kluczy, które są pobierane z plików tekstowych </w:t>
      </w:r>
      <w:r w:rsidR="00123626" w:rsidRPr="00123626">
        <w:rPr>
          <w:lang w:val="pl-PL"/>
        </w:rPr>
        <w:t>application</w:t>
      </w:r>
      <w:r w:rsidR="00123626" w:rsidRPr="00123626">
        <w:rPr>
          <w:i/>
          <w:lang w:val="pl-PL"/>
        </w:rPr>
        <w:t>(_flaga_jezyka)</w:t>
      </w:r>
      <w:r w:rsidR="00123626" w:rsidRPr="00123626">
        <w:rPr>
          <w:lang w:val="pl-PL"/>
        </w:rPr>
        <w:t>.properties</w:t>
      </w:r>
      <w:r w:rsidR="00123626">
        <w:rPr>
          <w:lang w:val="pl-PL"/>
        </w:rPr>
        <w:t>, message</w:t>
      </w:r>
      <w:r w:rsidR="00123626" w:rsidRPr="00123626">
        <w:rPr>
          <w:i/>
          <w:lang w:val="pl-PL"/>
        </w:rPr>
        <w:t>(_flaga_jezyka)</w:t>
      </w:r>
      <w:r w:rsidR="00123626">
        <w:rPr>
          <w:lang w:val="pl-PL"/>
        </w:rPr>
        <w:t xml:space="preserve">.properties. </w:t>
      </w:r>
    </w:p>
    <w:p w:rsidR="00C04182" w:rsidRDefault="00464ED2" w:rsidP="00123626">
      <w:pPr>
        <w:rPr>
          <w:lang w:val="pl-PL"/>
        </w:rPr>
      </w:pPr>
      <w:r>
        <w:rPr>
          <w:lang w:val="pl-PL"/>
        </w:rPr>
        <w:tab/>
      </w:r>
    </w:p>
    <w:p w:rsidR="00E34607" w:rsidRPr="00510B77" w:rsidRDefault="00E34607" w:rsidP="00510B77">
      <w:pPr>
        <w:widowControl/>
        <w:autoSpaceDE w:val="0"/>
        <w:autoSpaceDN w:val="0"/>
        <w:adjustRightInd w:val="0"/>
        <w:spacing w:line="240" w:lineRule="auto"/>
        <w:ind w:left="720"/>
        <w:rPr>
          <w:rFonts w:ascii="Monaco" w:hAnsi="Monaco" w:cs="Monaco"/>
          <w:sz w:val="18"/>
          <w:szCs w:val="22"/>
        </w:rPr>
      </w:pPr>
      <w:r w:rsidRPr="00510B77">
        <w:rPr>
          <w:rFonts w:ascii="Monaco" w:hAnsi="Monaco" w:cs="Monaco"/>
          <w:color w:val="3F7F5F"/>
          <w:sz w:val="18"/>
          <w:szCs w:val="22"/>
        </w:rPr>
        <w:t>#list labels</w:t>
      </w:r>
    </w:p>
    <w:p w:rsidR="00E34607" w:rsidRPr="00510B77" w:rsidRDefault="00E34607" w:rsidP="00510B77">
      <w:pPr>
        <w:widowControl/>
        <w:autoSpaceDE w:val="0"/>
        <w:autoSpaceDN w:val="0"/>
        <w:adjustRightInd w:val="0"/>
        <w:spacing w:line="240" w:lineRule="auto"/>
        <w:ind w:left="720"/>
        <w:rPr>
          <w:rFonts w:ascii="Monaco" w:hAnsi="Monaco" w:cs="Monaco"/>
          <w:sz w:val="18"/>
          <w:szCs w:val="22"/>
        </w:rPr>
      </w:pPr>
      <w:r w:rsidRPr="00510B77">
        <w:rPr>
          <w:rFonts w:ascii="Monaco" w:hAnsi="Monaco" w:cs="Monaco"/>
          <w:color w:val="000000"/>
          <w:sz w:val="18"/>
          <w:szCs w:val="22"/>
        </w:rPr>
        <w:t>list_first=</w:t>
      </w:r>
      <w:r w:rsidRPr="00510B77">
        <w:rPr>
          <w:rFonts w:ascii="Monaco" w:hAnsi="Monaco" w:cs="Monaco"/>
          <w:color w:val="2A00FF"/>
          <w:sz w:val="18"/>
          <w:szCs w:val="22"/>
          <w:u w:val="single"/>
        </w:rPr>
        <w:t>Pierwsza</w:t>
      </w:r>
      <w:r w:rsidRPr="00510B77">
        <w:rPr>
          <w:rFonts w:ascii="Monaco" w:hAnsi="Monaco" w:cs="Monaco"/>
          <w:color w:val="000000"/>
          <w:sz w:val="18"/>
          <w:szCs w:val="22"/>
        </w:rPr>
        <w:t xml:space="preserve"> </w:t>
      </w:r>
      <w:r w:rsidRPr="00510B77">
        <w:rPr>
          <w:rFonts w:ascii="Monaco" w:hAnsi="Monaco" w:cs="Monaco"/>
          <w:color w:val="2A00FF"/>
          <w:sz w:val="18"/>
          <w:szCs w:val="22"/>
          <w:u w:val="single"/>
        </w:rPr>
        <w:t>strona</w:t>
      </w:r>
    </w:p>
    <w:p w:rsidR="00E34607" w:rsidRPr="00510B77" w:rsidRDefault="00E34607" w:rsidP="00510B77">
      <w:pPr>
        <w:widowControl/>
        <w:autoSpaceDE w:val="0"/>
        <w:autoSpaceDN w:val="0"/>
        <w:adjustRightInd w:val="0"/>
        <w:spacing w:line="240" w:lineRule="auto"/>
        <w:ind w:left="720"/>
        <w:rPr>
          <w:rFonts w:ascii="Monaco" w:hAnsi="Monaco" w:cs="Monaco"/>
          <w:sz w:val="18"/>
          <w:szCs w:val="22"/>
        </w:rPr>
      </w:pPr>
      <w:r w:rsidRPr="00510B77">
        <w:rPr>
          <w:rFonts w:ascii="Monaco" w:hAnsi="Monaco" w:cs="Monaco"/>
          <w:color w:val="000000"/>
          <w:sz w:val="18"/>
          <w:szCs w:val="22"/>
        </w:rPr>
        <w:t>list_next=</w:t>
      </w:r>
      <w:r w:rsidRPr="00510B77">
        <w:rPr>
          <w:rFonts w:ascii="Monaco" w:hAnsi="Monaco" w:cs="Monaco"/>
          <w:color w:val="2A00FF"/>
          <w:sz w:val="18"/>
          <w:szCs w:val="22"/>
          <w:u w:val="single"/>
        </w:rPr>
        <w:t>Nast</w:t>
      </w:r>
      <w:r w:rsidRPr="00510B77">
        <w:rPr>
          <w:rFonts w:ascii="Monaco" w:hAnsi="Monaco" w:cs="Monaco"/>
          <w:color w:val="2A00FF"/>
          <w:sz w:val="18"/>
          <w:szCs w:val="22"/>
        </w:rPr>
        <w:t>\u0119pna</w:t>
      </w:r>
      <w:r w:rsidRPr="00510B77">
        <w:rPr>
          <w:rFonts w:ascii="Monaco" w:hAnsi="Monaco" w:cs="Monaco"/>
          <w:color w:val="000000"/>
          <w:sz w:val="18"/>
          <w:szCs w:val="22"/>
        </w:rPr>
        <w:t xml:space="preserve"> </w:t>
      </w:r>
      <w:r w:rsidRPr="00510B77">
        <w:rPr>
          <w:rFonts w:ascii="Monaco" w:hAnsi="Monaco" w:cs="Monaco"/>
          <w:color w:val="2A00FF"/>
          <w:sz w:val="18"/>
          <w:szCs w:val="22"/>
          <w:u w:val="single"/>
        </w:rPr>
        <w:t>strona</w:t>
      </w:r>
    </w:p>
    <w:p w:rsidR="00E34607" w:rsidRPr="00510B77" w:rsidRDefault="00E34607" w:rsidP="00510B77">
      <w:pPr>
        <w:widowControl/>
        <w:autoSpaceDE w:val="0"/>
        <w:autoSpaceDN w:val="0"/>
        <w:adjustRightInd w:val="0"/>
        <w:spacing w:line="240" w:lineRule="auto"/>
        <w:ind w:left="720"/>
        <w:rPr>
          <w:rFonts w:ascii="Monaco" w:hAnsi="Monaco" w:cs="Monaco"/>
          <w:sz w:val="18"/>
          <w:szCs w:val="22"/>
        </w:rPr>
      </w:pPr>
      <w:r w:rsidRPr="00510B77">
        <w:rPr>
          <w:rFonts w:ascii="Monaco" w:hAnsi="Monaco" w:cs="Monaco"/>
          <w:color w:val="000000"/>
          <w:sz w:val="18"/>
          <w:szCs w:val="22"/>
        </w:rPr>
        <w:t>list_previous=</w:t>
      </w:r>
      <w:r w:rsidRPr="00510B77">
        <w:rPr>
          <w:rFonts w:ascii="Monaco" w:hAnsi="Monaco" w:cs="Monaco"/>
          <w:color w:val="2A00FF"/>
          <w:sz w:val="18"/>
          <w:szCs w:val="22"/>
          <w:u w:val="single"/>
        </w:rPr>
        <w:t>Poprzednia</w:t>
      </w:r>
      <w:r w:rsidRPr="00510B77">
        <w:rPr>
          <w:rFonts w:ascii="Monaco" w:hAnsi="Monaco" w:cs="Monaco"/>
          <w:color w:val="000000"/>
          <w:sz w:val="18"/>
          <w:szCs w:val="22"/>
        </w:rPr>
        <w:t xml:space="preserve"> </w:t>
      </w:r>
      <w:r w:rsidRPr="00510B77">
        <w:rPr>
          <w:rFonts w:ascii="Monaco" w:hAnsi="Monaco" w:cs="Monaco"/>
          <w:color w:val="2A00FF"/>
          <w:sz w:val="18"/>
          <w:szCs w:val="22"/>
          <w:u w:val="single"/>
        </w:rPr>
        <w:t>strona</w:t>
      </w:r>
    </w:p>
    <w:p w:rsidR="00E34607" w:rsidRPr="00510B77" w:rsidRDefault="00E34607" w:rsidP="00510B77">
      <w:pPr>
        <w:widowControl/>
        <w:autoSpaceDE w:val="0"/>
        <w:autoSpaceDN w:val="0"/>
        <w:adjustRightInd w:val="0"/>
        <w:spacing w:line="240" w:lineRule="auto"/>
        <w:ind w:left="720"/>
        <w:rPr>
          <w:rFonts w:ascii="Monaco" w:hAnsi="Monaco" w:cs="Monaco"/>
          <w:sz w:val="18"/>
          <w:szCs w:val="22"/>
        </w:rPr>
      </w:pPr>
      <w:r w:rsidRPr="00510B77">
        <w:rPr>
          <w:rFonts w:ascii="Monaco" w:hAnsi="Monaco" w:cs="Monaco"/>
          <w:color w:val="000000"/>
          <w:sz w:val="18"/>
          <w:szCs w:val="22"/>
        </w:rPr>
        <w:t>list_last=</w:t>
      </w:r>
      <w:r w:rsidRPr="00510B77">
        <w:rPr>
          <w:rFonts w:ascii="Monaco" w:hAnsi="Monaco" w:cs="Monaco"/>
          <w:color w:val="2A00FF"/>
          <w:sz w:val="18"/>
          <w:szCs w:val="22"/>
          <w:u w:val="single"/>
        </w:rPr>
        <w:t>Ostatnia</w:t>
      </w:r>
      <w:r w:rsidRPr="00510B77">
        <w:rPr>
          <w:rFonts w:ascii="Monaco" w:hAnsi="Monaco" w:cs="Monaco"/>
          <w:color w:val="000000"/>
          <w:sz w:val="18"/>
          <w:szCs w:val="22"/>
        </w:rPr>
        <w:t xml:space="preserve"> </w:t>
      </w:r>
      <w:r w:rsidRPr="00510B77">
        <w:rPr>
          <w:rFonts w:ascii="Monaco" w:hAnsi="Monaco" w:cs="Monaco"/>
          <w:color w:val="2A00FF"/>
          <w:sz w:val="18"/>
          <w:szCs w:val="22"/>
          <w:u w:val="single"/>
        </w:rPr>
        <w:t>strona</w:t>
      </w:r>
    </w:p>
    <w:p w:rsidR="00E34607" w:rsidRPr="00510B77" w:rsidRDefault="00E34607" w:rsidP="00510B77">
      <w:pPr>
        <w:widowControl/>
        <w:autoSpaceDE w:val="0"/>
        <w:autoSpaceDN w:val="0"/>
        <w:adjustRightInd w:val="0"/>
        <w:spacing w:line="240" w:lineRule="auto"/>
        <w:ind w:left="720"/>
        <w:rPr>
          <w:rFonts w:ascii="Monaco" w:hAnsi="Monaco" w:cs="Monaco"/>
          <w:sz w:val="18"/>
          <w:szCs w:val="22"/>
        </w:rPr>
      </w:pPr>
      <w:r w:rsidRPr="00510B77">
        <w:rPr>
          <w:rFonts w:ascii="Monaco" w:hAnsi="Monaco" w:cs="Monaco"/>
          <w:color w:val="000000"/>
          <w:sz w:val="18"/>
          <w:szCs w:val="22"/>
        </w:rPr>
        <w:t>list_page=</w:t>
      </w:r>
      <w:r w:rsidRPr="00510B77">
        <w:rPr>
          <w:rFonts w:ascii="Monaco" w:hAnsi="Monaco" w:cs="Monaco"/>
          <w:color w:val="2A00FF"/>
          <w:sz w:val="18"/>
          <w:szCs w:val="22"/>
          <w:u w:val="single"/>
        </w:rPr>
        <w:t>Strona</w:t>
      </w:r>
      <w:r w:rsidRPr="00510B77">
        <w:rPr>
          <w:rFonts w:ascii="Monaco" w:hAnsi="Monaco" w:cs="Monaco"/>
          <w:color w:val="000000"/>
          <w:sz w:val="18"/>
          <w:szCs w:val="22"/>
        </w:rPr>
        <w:t xml:space="preserve"> </w:t>
      </w:r>
      <w:r w:rsidRPr="00510B77">
        <w:rPr>
          <w:rFonts w:ascii="Monaco" w:hAnsi="Monaco" w:cs="Monaco"/>
          <w:b/>
          <w:bCs/>
          <w:color w:val="7F0055"/>
          <w:sz w:val="18"/>
          <w:szCs w:val="22"/>
        </w:rPr>
        <w:t>{0}</w:t>
      </w:r>
      <w:r w:rsidRPr="00510B77">
        <w:rPr>
          <w:rFonts w:ascii="Monaco" w:hAnsi="Monaco" w:cs="Monaco"/>
          <w:color w:val="000000"/>
          <w:sz w:val="18"/>
          <w:szCs w:val="22"/>
        </w:rPr>
        <w:t xml:space="preserve"> </w:t>
      </w:r>
      <w:r w:rsidRPr="00510B77">
        <w:rPr>
          <w:rFonts w:ascii="Monaco" w:hAnsi="Monaco" w:cs="Monaco"/>
          <w:color w:val="2A00FF"/>
          <w:sz w:val="18"/>
          <w:szCs w:val="22"/>
        </w:rPr>
        <w:t>z</w:t>
      </w:r>
      <w:r w:rsidRPr="00510B77">
        <w:rPr>
          <w:rFonts w:ascii="Monaco" w:hAnsi="Monaco" w:cs="Monaco"/>
          <w:color w:val="000000"/>
          <w:sz w:val="18"/>
          <w:szCs w:val="22"/>
        </w:rPr>
        <w:t xml:space="preserve"> </w:t>
      </w:r>
      <w:r w:rsidRPr="00510B77">
        <w:rPr>
          <w:rFonts w:ascii="Monaco" w:hAnsi="Monaco" w:cs="Monaco"/>
          <w:b/>
          <w:bCs/>
          <w:color w:val="7F0055"/>
          <w:sz w:val="18"/>
          <w:szCs w:val="22"/>
        </w:rPr>
        <w:t>{1}</w:t>
      </w:r>
    </w:p>
    <w:p w:rsidR="00E34607" w:rsidRDefault="00E34607" w:rsidP="00510B77">
      <w:pPr>
        <w:ind w:left="720"/>
        <w:rPr>
          <w:rFonts w:ascii="Monaco" w:hAnsi="Monaco" w:cs="Monaco"/>
          <w:color w:val="2A00FF"/>
          <w:sz w:val="18"/>
          <w:szCs w:val="22"/>
        </w:rPr>
      </w:pPr>
      <w:r w:rsidRPr="00510B77">
        <w:rPr>
          <w:rFonts w:ascii="Monaco" w:hAnsi="Monaco" w:cs="Monaco"/>
          <w:color w:val="000000"/>
          <w:sz w:val="18"/>
          <w:szCs w:val="22"/>
        </w:rPr>
        <w:t>list_size=</w:t>
      </w:r>
      <w:r w:rsidRPr="00510B77">
        <w:rPr>
          <w:rFonts w:ascii="Monaco" w:hAnsi="Monaco" w:cs="Monaco"/>
          <w:color w:val="2A00FF"/>
          <w:sz w:val="18"/>
          <w:szCs w:val="22"/>
          <w:u w:val="single"/>
        </w:rPr>
        <w:t>Lista</w:t>
      </w:r>
      <w:r w:rsidRPr="00510B77">
        <w:rPr>
          <w:rFonts w:ascii="Monaco" w:hAnsi="Monaco" w:cs="Monaco"/>
          <w:color w:val="000000"/>
          <w:sz w:val="18"/>
          <w:szCs w:val="22"/>
        </w:rPr>
        <w:t xml:space="preserve"> </w:t>
      </w:r>
      <w:r w:rsidRPr="00510B77">
        <w:rPr>
          <w:rFonts w:ascii="Monaco" w:hAnsi="Monaco" w:cs="Monaco"/>
          <w:color w:val="2A00FF"/>
          <w:sz w:val="18"/>
          <w:szCs w:val="22"/>
          <w:u w:val="single"/>
        </w:rPr>
        <w:t>wyników</w:t>
      </w:r>
      <w:r w:rsidRPr="00510B77">
        <w:rPr>
          <w:rFonts w:ascii="Monaco" w:hAnsi="Monaco" w:cs="Monaco"/>
          <w:color w:val="000000"/>
          <w:sz w:val="18"/>
          <w:szCs w:val="22"/>
        </w:rPr>
        <w:t xml:space="preserve"> </w:t>
      </w:r>
      <w:r w:rsidRPr="00510B77">
        <w:rPr>
          <w:rFonts w:ascii="Monaco" w:hAnsi="Monaco" w:cs="Monaco"/>
          <w:color w:val="2A00FF"/>
          <w:sz w:val="18"/>
          <w:szCs w:val="22"/>
          <w:u w:val="single"/>
        </w:rPr>
        <w:t>na</w:t>
      </w:r>
      <w:r w:rsidRPr="00510B77">
        <w:rPr>
          <w:rFonts w:ascii="Monaco" w:hAnsi="Monaco" w:cs="Monaco"/>
          <w:color w:val="000000"/>
          <w:sz w:val="18"/>
          <w:szCs w:val="22"/>
        </w:rPr>
        <w:t xml:space="preserve"> </w:t>
      </w:r>
      <w:r w:rsidRPr="00510B77">
        <w:rPr>
          <w:rFonts w:ascii="Monaco" w:hAnsi="Monaco" w:cs="Monaco"/>
          <w:color w:val="2A00FF"/>
          <w:sz w:val="18"/>
          <w:szCs w:val="22"/>
          <w:u w:val="single"/>
        </w:rPr>
        <w:t>stron</w:t>
      </w:r>
      <w:r w:rsidRPr="00510B77">
        <w:rPr>
          <w:rFonts w:ascii="Monaco" w:hAnsi="Monaco" w:cs="Monaco"/>
          <w:color w:val="2A00FF"/>
          <w:sz w:val="18"/>
          <w:szCs w:val="22"/>
        </w:rPr>
        <w:t>\u0119</w:t>
      </w:r>
    </w:p>
    <w:p w:rsidR="00B50CE1" w:rsidRDefault="00B50CE1" w:rsidP="00510B77">
      <w:pPr>
        <w:ind w:left="720"/>
        <w:rPr>
          <w:rFonts w:ascii="Monaco" w:hAnsi="Monaco" w:cs="Monaco"/>
          <w:color w:val="2A00FF"/>
          <w:sz w:val="18"/>
          <w:szCs w:val="22"/>
        </w:rPr>
      </w:pPr>
    </w:p>
    <w:p w:rsidR="00B50CE1" w:rsidRPr="00B50CE1" w:rsidRDefault="00B50CE1" w:rsidP="00B50CE1">
      <w:pPr>
        <w:widowControl/>
        <w:autoSpaceDE w:val="0"/>
        <w:autoSpaceDN w:val="0"/>
        <w:adjustRightInd w:val="0"/>
        <w:spacing w:line="240" w:lineRule="auto"/>
        <w:ind w:left="720"/>
        <w:rPr>
          <w:rFonts w:ascii="Monaco" w:hAnsi="Monaco" w:cs="Monaco"/>
          <w:sz w:val="18"/>
          <w:szCs w:val="22"/>
        </w:rPr>
      </w:pPr>
      <w:r w:rsidRPr="00B50CE1">
        <w:rPr>
          <w:rFonts w:ascii="Monaco" w:hAnsi="Monaco" w:cs="Monaco"/>
          <w:color w:val="3F7F5F"/>
          <w:sz w:val="18"/>
          <w:szCs w:val="22"/>
        </w:rPr>
        <w:t>#list labels</w:t>
      </w:r>
    </w:p>
    <w:p w:rsidR="00B50CE1" w:rsidRPr="00B50CE1" w:rsidRDefault="00B50CE1" w:rsidP="00B50CE1">
      <w:pPr>
        <w:widowControl/>
        <w:autoSpaceDE w:val="0"/>
        <w:autoSpaceDN w:val="0"/>
        <w:adjustRightInd w:val="0"/>
        <w:spacing w:line="240" w:lineRule="auto"/>
        <w:ind w:left="720"/>
        <w:rPr>
          <w:rFonts w:ascii="Monaco" w:hAnsi="Monaco" w:cs="Monaco"/>
          <w:sz w:val="18"/>
          <w:szCs w:val="22"/>
        </w:rPr>
      </w:pPr>
      <w:r w:rsidRPr="00B50CE1">
        <w:rPr>
          <w:rFonts w:ascii="Monaco" w:hAnsi="Monaco" w:cs="Monaco"/>
          <w:color w:val="000000"/>
          <w:sz w:val="18"/>
          <w:szCs w:val="22"/>
        </w:rPr>
        <w:t>list_first=</w:t>
      </w:r>
      <w:r w:rsidRPr="00B50CE1">
        <w:rPr>
          <w:rFonts w:ascii="Monaco" w:hAnsi="Monaco" w:cs="Monaco"/>
          <w:color w:val="2A00FF"/>
          <w:sz w:val="18"/>
          <w:szCs w:val="22"/>
          <w:u w:val="single"/>
        </w:rPr>
        <w:t>Erste</w:t>
      </w:r>
      <w:r w:rsidRPr="00B50CE1">
        <w:rPr>
          <w:rFonts w:ascii="Monaco" w:hAnsi="Monaco" w:cs="Monaco"/>
          <w:color w:val="000000"/>
          <w:sz w:val="18"/>
          <w:szCs w:val="22"/>
        </w:rPr>
        <w:t xml:space="preserve"> </w:t>
      </w:r>
      <w:r w:rsidRPr="00B50CE1">
        <w:rPr>
          <w:rFonts w:ascii="Monaco" w:hAnsi="Monaco" w:cs="Monaco"/>
          <w:color w:val="2A00FF"/>
          <w:sz w:val="18"/>
          <w:szCs w:val="22"/>
          <w:u w:val="single"/>
        </w:rPr>
        <w:t>Seite</w:t>
      </w:r>
    </w:p>
    <w:p w:rsidR="00B50CE1" w:rsidRPr="00B50CE1" w:rsidRDefault="00B50CE1" w:rsidP="00B50CE1">
      <w:pPr>
        <w:widowControl/>
        <w:autoSpaceDE w:val="0"/>
        <w:autoSpaceDN w:val="0"/>
        <w:adjustRightInd w:val="0"/>
        <w:spacing w:line="240" w:lineRule="auto"/>
        <w:ind w:left="720"/>
        <w:rPr>
          <w:rFonts w:ascii="Monaco" w:hAnsi="Monaco" w:cs="Monaco"/>
          <w:sz w:val="18"/>
          <w:szCs w:val="22"/>
        </w:rPr>
      </w:pPr>
      <w:r w:rsidRPr="00B50CE1">
        <w:rPr>
          <w:rFonts w:ascii="Monaco" w:hAnsi="Monaco" w:cs="Monaco"/>
          <w:color w:val="000000"/>
          <w:sz w:val="18"/>
          <w:szCs w:val="22"/>
        </w:rPr>
        <w:t>list_next=</w:t>
      </w:r>
      <w:r w:rsidRPr="00B50CE1">
        <w:rPr>
          <w:rFonts w:ascii="Monaco" w:hAnsi="Monaco" w:cs="Monaco"/>
          <w:color w:val="2A00FF"/>
          <w:sz w:val="18"/>
          <w:szCs w:val="22"/>
          <w:u w:val="single"/>
        </w:rPr>
        <w:t>Nächste</w:t>
      </w:r>
      <w:r w:rsidRPr="00B50CE1">
        <w:rPr>
          <w:rFonts w:ascii="Monaco" w:hAnsi="Monaco" w:cs="Monaco"/>
          <w:color w:val="000000"/>
          <w:sz w:val="18"/>
          <w:szCs w:val="22"/>
        </w:rPr>
        <w:t xml:space="preserve"> </w:t>
      </w:r>
      <w:r w:rsidRPr="00B50CE1">
        <w:rPr>
          <w:rFonts w:ascii="Monaco" w:hAnsi="Monaco" w:cs="Monaco"/>
          <w:color w:val="2A00FF"/>
          <w:sz w:val="18"/>
          <w:szCs w:val="22"/>
          <w:u w:val="single"/>
        </w:rPr>
        <w:t>Seite</w:t>
      </w:r>
    </w:p>
    <w:p w:rsidR="00B50CE1" w:rsidRPr="00B50CE1" w:rsidRDefault="00B50CE1" w:rsidP="00B50CE1">
      <w:pPr>
        <w:widowControl/>
        <w:autoSpaceDE w:val="0"/>
        <w:autoSpaceDN w:val="0"/>
        <w:adjustRightInd w:val="0"/>
        <w:spacing w:line="240" w:lineRule="auto"/>
        <w:ind w:left="720"/>
        <w:rPr>
          <w:rFonts w:ascii="Monaco" w:hAnsi="Monaco" w:cs="Monaco"/>
          <w:sz w:val="18"/>
          <w:szCs w:val="22"/>
        </w:rPr>
      </w:pPr>
      <w:r w:rsidRPr="00B50CE1">
        <w:rPr>
          <w:rFonts w:ascii="Monaco" w:hAnsi="Monaco" w:cs="Monaco"/>
          <w:color w:val="000000"/>
          <w:sz w:val="18"/>
          <w:szCs w:val="22"/>
        </w:rPr>
        <w:t>list_previous=</w:t>
      </w:r>
      <w:r w:rsidRPr="00B50CE1">
        <w:rPr>
          <w:rFonts w:ascii="Monaco" w:hAnsi="Monaco" w:cs="Monaco"/>
          <w:color w:val="2A00FF"/>
          <w:sz w:val="18"/>
          <w:szCs w:val="22"/>
          <w:u w:val="single"/>
        </w:rPr>
        <w:t>Vorhergehende</w:t>
      </w:r>
      <w:r w:rsidRPr="00B50CE1">
        <w:rPr>
          <w:rFonts w:ascii="Monaco" w:hAnsi="Monaco" w:cs="Monaco"/>
          <w:color w:val="000000"/>
          <w:sz w:val="18"/>
          <w:szCs w:val="22"/>
        </w:rPr>
        <w:t xml:space="preserve"> </w:t>
      </w:r>
      <w:r w:rsidRPr="00B50CE1">
        <w:rPr>
          <w:rFonts w:ascii="Monaco" w:hAnsi="Monaco" w:cs="Monaco"/>
          <w:color w:val="2A00FF"/>
          <w:sz w:val="18"/>
          <w:szCs w:val="22"/>
        </w:rPr>
        <w:t>Seite</w:t>
      </w:r>
    </w:p>
    <w:p w:rsidR="00B50CE1" w:rsidRPr="00B50CE1" w:rsidRDefault="00B50CE1" w:rsidP="00B50CE1">
      <w:pPr>
        <w:widowControl/>
        <w:autoSpaceDE w:val="0"/>
        <w:autoSpaceDN w:val="0"/>
        <w:adjustRightInd w:val="0"/>
        <w:spacing w:line="240" w:lineRule="auto"/>
        <w:ind w:left="720"/>
        <w:rPr>
          <w:rFonts w:ascii="Monaco" w:hAnsi="Monaco" w:cs="Monaco"/>
          <w:sz w:val="18"/>
          <w:szCs w:val="22"/>
        </w:rPr>
      </w:pPr>
      <w:r w:rsidRPr="00B50CE1">
        <w:rPr>
          <w:rFonts w:ascii="Monaco" w:hAnsi="Monaco" w:cs="Monaco"/>
          <w:color w:val="000000"/>
          <w:sz w:val="18"/>
          <w:szCs w:val="22"/>
        </w:rPr>
        <w:t>list_last=</w:t>
      </w:r>
      <w:r w:rsidRPr="00B50CE1">
        <w:rPr>
          <w:rFonts w:ascii="Monaco" w:hAnsi="Monaco" w:cs="Monaco"/>
          <w:color w:val="2A00FF"/>
          <w:sz w:val="18"/>
          <w:szCs w:val="22"/>
        </w:rPr>
        <w:t>Letzte</w:t>
      </w:r>
      <w:r w:rsidRPr="00B50CE1">
        <w:rPr>
          <w:rFonts w:ascii="Monaco" w:hAnsi="Monaco" w:cs="Monaco"/>
          <w:color w:val="000000"/>
          <w:sz w:val="18"/>
          <w:szCs w:val="22"/>
        </w:rPr>
        <w:t xml:space="preserve"> </w:t>
      </w:r>
      <w:r w:rsidRPr="00B50CE1">
        <w:rPr>
          <w:rFonts w:ascii="Monaco" w:hAnsi="Monaco" w:cs="Monaco"/>
          <w:color w:val="2A00FF"/>
          <w:sz w:val="18"/>
          <w:szCs w:val="22"/>
        </w:rPr>
        <w:t>Seite</w:t>
      </w:r>
    </w:p>
    <w:p w:rsidR="00B50CE1" w:rsidRPr="00B50CE1" w:rsidRDefault="00B50CE1" w:rsidP="00B50CE1">
      <w:pPr>
        <w:widowControl/>
        <w:autoSpaceDE w:val="0"/>
        <w:autoSpaceDN w:val="0"/>
        <w:adjustRightInd w:val="0"/>
        <w:spacing w:line="240" w:lineRule="auto"/>
        <w:ind w:left="720"/>
        <w:rPr>
          <w:rFonts w:ascii="Monaco" w:hAnsi="Monaco" w:cs="Monaco"/>
          <w:sz w:val="18"/>
          <w:szCs w:val="22"/>
        </w:rPr>
      </w:pPr>
      <w:r w:rsidRPr="00B50CE1">
        <w:rPr>
          <w:rFonts w:ascii="Monaco" w:hAnsi="Monaco" w:cs="Monaco"/>
          <w:color w:val="000000"/>
          <w:sz w:val="18"/>
          <w:szCs w:val="22"/>
        </w:rPr>
        <w:t>list_page=</w:t>
      </w:r>
      <w:r w:rsidRPr="00B50CE1">
        <w:rPr>
          <w:rFonts w:ascii="Monaco" w:hAnsi="Monaco" w:cs="Monaco"/>
          <w:color w:val="2A00FF"/>
          <w:sz w:val="18"/>
          <w:szCs w:val="22"/>
        </w:rPr>
        <w:t>Seite</w:t>
      </w:r>
      <w:r w:rsidRPr="00B50CE1">
        <w:rPr>
          <w:rFonts w:ascii="Monaco" w:hAnsi="Monaco" w:cs="Monaco"/>
          <w:color w:val="000000"/>
          <w:sz w:val="18"/>
          <w:szCs w:val="22"/>
        </w:rPr>
        <w:t xml:space="preserve"> </w:t>
      </w:r>
      <w:r w:rsidRPr="00B50CE1">
        <w:rPr>
          <w:rFonts w:ascii="Monaco" w:hAnsi="Monaco" w:cs="Monaco"/>
          <w:b/>
          <w:bCs/>
          <w:color w:val="7F0055"/>
          <w:sz w:val="18"/>
          <w:szCs w:val="22"/>
        </w:rPr>
        <w:t>{0}</w:t>
      </w:r>
      <w:r w:rsidRPr="00B50CE1">
        <w:rPr>
          <w:rFonts w:ascii="Monaco" w:hAnsi="Monaco" w:cs="Monaco"/>
          <w:color w:val="000000"/>
          <w:sz w:val="18"/>
          <w:szCs w:val="22"/>
        </w:rPr>
        <w:t xml:space="preserve"> </w:t>
      </w:r>
      <w:r w:rsidRPr="00B50CE1">
        <w:rPr>
          <w:rFonts w:ascii="Monaco" w:hAnsi="Monaco" w:cs="Monaco"/>
          <w:color w:val="2A00FF"/>
          <w:sz w:val="18"/>
          <w:szCs w:val="22"/>
        </w:rPr>
        <w:t>von</w:t>
      </w:r>
      <w:r w:rsidRPr="00B50CE1">
        <w:rPr>
          <w:rFonts w:ascii="Monaco" w:hAnsi="Monaco" w:cs="Monaco"/>
          <w:color w:val="000000"/>
          <w:sz w:val="18"/>
          <w:szCs w:val="22"/>
        </w:rPr>
        <w:t xml:space="preserve"> </w:t>
      </w:r>
      <w:r w:rsidRPr="00B50CE1">
        <w:rPr>
          <w:rFonts w:ascii="Monaco" w:hAnsi="Monaco" w:cs="Monaco"/>
          <w:b/>
          <w:bCs/>
          <w:color w:val="7F0055"/>
          <w:sz w:val="18"/>
          <w:szCs w:val="22"/>
        </w:rPr>
        <w:t>{1}</w:t>
      </w:r>
    </w:p>
    <w:p w:rsidR="00B50CE1" w:rsidRPr="000F06E5" w:rsidRDefault="00B50CE1" w:rsidP="00B50CE1">
      <w:pPr>
        <w:ind w:firstLine="720"/>
        <w:rPr>
          <w:lang w:val="pl-PL"/>
        </w:rPr>
      </w:pPr>
      <w:r w:rsidRPr="00B50CE1">
        <w:rPr>
          <w:rFonts w:ascii="Monaco" w:hAnsi="Monaco" w:cs="Monaco"/>
          <w:color w:val="000000"/>
          <w:sz w:val="18"/>
          <w:szCs w:val="22"/>
        </w:rPr>
        <w:t>list_size=</w:t>
      </w:r>
      <w:r w:rsidRPr="00B50CE1">
        <w:rPr>
          <w:rFonts w:ascii="Monaco" w:hAnsi="Monaco" w:cs="Monaco"/>
          <w:color w:val="2A00FF"/>
          <w:sz w:val="18"/>
          <w:szCs w:val="22"/>
        </w:rPr>
        <w:t>Ergebnisse</w:t>
      </w:r>
      <w:r w:rsidRPr="00B50CE1">
        <w:rPr>
          <w:rFonts w:ascii="Monaco" w:hAnsi="Monaco" w:cs="Monaco"/>
          <w:color w:val="000000"/>
          <w:sz w:val="18"/>
          <w:szCs w:val="22"/>
        </w:rPr>
        <w:t xml:space="preserve"> </w:t>
      </w:r>
      <w:r w:rsidRPr="00B50CE1">
        <w:rPr>
          <w:rFonts w:ascii="Monaco" w:hAnsi="Monaco" w:cs="Monaco"/>
          <w:color w:val="2A00FF"/>
          <w:sz w:val="18"/>
          <w:szCs w:val="22"/>
        </w:rPr>
        <w:t>pro</w:t>
      </w:r>
      <w:r w:rsidRPr="00B50CE1">
        <w:rPr>
          <w:rFonts w:ascii="Monaco" w:hAnsi="Monaco" w:cs="Monaco"/>
          <w:color w:val="000000"/>
          <w:sz w:val="18"/>
          <w:szCs w:val="22"/>
        </w:rPr>
        <w:t xml:space="preserve"> </w:t>
      </w:r>
      <w:r w:rsidRPr="00B50CE1">
        <w:rPr>
          <w:rFonts w:ascii="Monaco" w:hAnsi="Monaco" w:cs="Monaco"/>
          <w:color w:val="2A00FF"/>
          <w:sz w:val="18"/>
          <w:szCs w:val="22"/>
        </w:rPr>
        <w:t>Seite:</w:t>
      </w:r>
    </w:p>
    <w:p w:rsidR="00510B77" w:rsidRDefault="00510B77" w:rsidP="00C04182">
      <w:pPr>
        <w:pStyle w:val="Heading2"/>
        <w:rPr>
          <w:lang w:val="pl-PL"/>
        </w:rPr>
      </w:pPr>
    </w:p>
    <w:p w:rsidR="00C04182" w:rsidRPr="00C50838" w:rsidRDefault="000F06E5" w:rsidP="00C04182">
      <w:pPr>
        <w:pStyle w:val="Heading2"/>
        <w:rPr>
          <w:lang w:val="pl-PL"/>
        </w:rPr>
      </w:pPr>
      <w:r w:rsidRPr="00C50838">
        <w:rPr>
          <w:lang w:val="pl-PL"/>
        </w:rPr>
        <w:t xml:space="preserve">Hashowanie </w:t>
      </w:r>
    </w:p>
    <w:p w:rsidR="00C04182" w:rsidRPr="00EB0CF5" w:rsidRDefault="00C04182" w:rsidP="00C04182">
      <w:pPr>
        <w:rPr>
          <w:lang w:val="pl-PL"/>
        </w:rPr>
      </w:pPr>
      <w:r w:rsidRPr="00C50838">
        <w:rPr>
          <w:lang w:val="pl-PL"/>
        </w:rPr>
        <w:tab/>
      </w:r>
      <w:r w:rsidR="00123626">
        <w:rPr>
          <w:lang w:val="pl-PL"/>
        </w:rPr>
        <w:t>Hasła są</w:t>
      </w:r>
      <w:r w:rsidR="000F06E5" w:rsidRPr="00EB0CF5">
        <w:rPr>
          <w:lang w:val="pl-PL"/>
        </w:rPr>
        <w:t xml:space="preserve"> </w:t>
      </w:r>
      <w:r w:rsidR="00123626">
        <w:rPr>
          <w:lang w:val="pl-PL"/>
        </w:rPr>
        <w:t xml:space="preserve">szyfrowane </w:t>
      </w:r>
      <w:r w:rsidR="000F06E5" w:rsidRPr="00EB0CF5">
        <w:rPr>
          <w:lang w:val="pl-PL"/>
        </w:rPr>
        <w:t xml:space="preserve">za pomocą </w:t>
      </w:r>
      <w:r w:rsidR="00123626">
        <w:rPr>
          <w:lang w:val="pl-PL"/>
        </w:rPr>
        <w:t>algorytmu SHA</w:t>
      </w:r>
      <w:r w:rsidR="000F06E5" w:rsidRPr="00EB0CF5">
        <w:rPr>
          <w:lang w:val="pl-PL"/>
        </w:rPr>
        <w:t>-256</w:t>
      </w:r>
      <w:r w:rsidR="00123626">
        <w:rPr>
          <w:lang w:val="pl-PL"/>
        </w:rPr>
        <w:t>. Dzięku temu w bazie danych nie przechowujemy</w:t>
      </w:r>
      <w:r w:rsidR="00123626">
        <w:rPr>
          <w:lang w:val="pl-PL"/>
        </w:rPr>
        <w:tab/>
      </w:r>
      <w:r w:rsidR="00123626">
        <w:rPr>
          <w:lang w:val="pl-PL"/>
        </w:rPr>
        <w:tab/>
        <w:t xml:space="preserve">haseł w postaci typu plain-text.  </w:t>
      </w:r>
    </w:p>
    <w:p w:rsidR="00C04182" w:rsidRDefault="00C04182" w:rsidP="00C04182">
      <w:pPr>
        <w:rPr>
          <w:lang w:val="pl-PL"/>
        </w:rPr>
      </w:pPr>
    </w:p>
    <w:p w:rsidR="00E34607" w:rsidRPr="00E34607" w:rsidRDefault="00E34607" w:rsidP="00E34607">
      <w:pPr>
        <w:widowControl/>
        <w:autoSpaceDE w:val="0"/>
        <w:autoSpaceDN w:val="0"/>
        <w:adjustRightInd w:val="0"/>
        <w:spacing w:line="240" w:lineRule="auto"/>
        <w:rPr>
          <w:rFonts w:ascii="Monaco" w:hAnsi="Monaco" w:cs="Monaco"/>
          <w:sz w:val="18"/>
          <w:szCs w:val="22"/>
        </w:rPr>
      </w:pPr>
      <w:r w:rsidRPr="00E34607">
        <w:rPr>
          <w:rFonts w:ascii="Monaco" w:hAnsi="Monaco" w:cs="Monaco"/>
          <w:color w:val="000000"/>
          <w:sz w:val="18"/>
          <w:szCs w:val="22"/>
        </w:rPr>
        <w:t xml:space="preserve">        ShaHashingUtil hasher = </w:t>
      </w:r>
      <w:r w:rsidRPr="00E34607">
        <w:rPr>
          <w:rFonts w:ascii="Monaco" w:hAnsi="Monaco" w:cs="Monaco"/>
          <w:b/>
          <w:bCs/>
          <w:color w:val="7F0055"/>
          <w:sz w:val="18"/>
          <w:szCs w:val="22"/>
        </w:rPr>
        <w:t>new</w:t>
      </w:r>
      <w:r w:rsidRPr="00E34607">
        <w:rPr>
          <w:rFonts w:ascii="Monaco" w:hAnsi="Monaco" w:cs="Monaco"/>
          <w:color w:val="000000"/>
          <w:sz w:val="18"/>
          <w:szCs w:val="22"/>
        </w:rPr>
        <w:t xml:space="preserve"> ShaHashingUtil();</w:t>
      </w:r>
    </w:p>
    <w:p w:rsidR="00E34607" w:rsidRPr="00E34607" w:rsidRDefault="00E34607" w:rsidP="00E34607">
      <w:pPr>
        <w:rPr>
          <w:sz w:val="16"/>
          <w:lang w:val="pl-PL"/>
        </w:rPr>
      </w:pPr>
      <w:r w:rsidRPr="00E34607">
        <w:rPr>
          <w:rFonts w:ascii="Monaco" w:hAnsi="Monaco" w:cs="Monaco"/>
          <w:color w:val="000000"/>
          <w:sz w:val="18"/>
          <w:szCs w:val="22"/>
        </w:rPr>
        <w:t xml:space="preserve">        </w:t>
      </w:r>
      <w:r w:rsidRPr="00E34607">
        <w:rPr>
          <w:rFonts w:ascii="Monaco" w:hAnsi="Monaco" w:cs="Monaco"/>
          <w:b/>
          <w:bCs/>
          <w:color w:val="7F0055"/>
          <w:sz w:val="18"/>
          <w:szCs w:val="22"/>
        </w:rPr>
        <w:t>this</w:t>
      </w:r>
      <w:r w:rsidRPr="00E34607">
        <w:rPr>
          <w:rFonts w:ascii="Monaco" w:hAnsi="Monaco" w:cs="Monaco"/>
          <w:color w:val="000000"/>
          <w:sz w:val="18"/>
          <w:szCs w:val="22"/>
        </w:rPr>
        <w:t>.</w:t>
      </w:r>
      <w:r w:rsidRPr="00E34607">
        <w:rPr>
          <w:rFonts w:ascii="Monaco" w:hAnsi="Monaco" w:cs="Monaco"/>
          <w:color w:val="0000C0"/>
          <w:sz w:val="18"/>
          <w:szCs w:val="22"/>
        </w:rPr>
        <w:t>haslo</w:t>
      </w:r>
      <w:r w:rsidRPr="00E34607">
        <w:rPr>
          <w:rFonts w:ascii="Monaco" w:hAnsi="Monaco" w:cs="Monaco"/>
          <w:color w:val="000000"/>
          <w:sz w:val="18"/>
          <w:szCs w:val="22"/>
        </w:rPr>
        <w:t xml:space="preserve"> = hasher.hashPassword(haslo);</w:t>
      </w:r>
    </w:p>
    <w:p w:rsidR="00A170B9" w:rsidRDefault="00A170B9" w:rsidP="00A170B9">
      <w:pPr>
        <w:pStyle w:val="Heading2"/>
        <w:rPr>
          <w:lang w:val="pl-PL"/>
        </w:rPr>
      </w:pPr>
    </w:p>
    <w:p w:rsidR="00A170B9" w:rsidRPr="00C50838" w:rsidRDefault="00A170B9" w:rsidP="00A170B9">
      <w:pPr>
        <w:pStyle w:val="Heading2"/>
        <w:rPr>
          <w:lang w:val="pl-PL"/>
        </w:rPr>
      </w:pPr>
      <w:r>
        <w:rPr>
          <w:lang w:val="pl-PL"/>
        </w:rPr>
        <w:t>Cache</w:t>
      </w:r>
    </w:p>
    <w:p w:rsidR="000A7B0E" w:rsidRDefault="00A170B9" w:rsidP="00A170B9">
      <w:pPr>
        <w:rPr>
          <w:lang w:val="pl-PL"/>
        </w:rPr>
      </w:pPr>
      <w:r w:rsidRPr="00C50838">
        <w:rPr>
          <w:lang w:val="pl-PL"/>
        </w:rPr>
        <w:tab/>
      </w:r>
      <w:r>
        <w:rPr>
          <w:lang w:val="pl-PL"/>
        </w:rPr>
        <w:t xml:space="preserve">Aplikacja korzysta z machanizmu cache’owania. Ustawienia cache są zapisane w pliku </w:t>
      </w:r>
      <w:r w:rsidRPr="00A170B9">
        <w:rPr>
          <w:lang w:val="pl-PL"/>
        </w:rPr>
        <w:t>ehcache.xml</w:t>
      </w:r>
      <w:r>
        <w:rPr>
          <w:lang w:val="pl-PL"/>
        </w:rPr>
        <w:t>.</w:t>
      </w:r>
    </w:p>
    <w:p w:rsidR="00C04182" w:rsidRDefault="000A7B0E" w:rsidP="00A170B9">
      <w:pPr>
        <w:rPr>
          <w:lang w:val="pl-PL"/>
        </w:rPr>
      </w:pPr>
      <w:r>
        <w:rPr>
          <w:lang w:val="pl-PL"/>
        </w:rPr>
        <w:tab/>
        <w:t>Aby wykorzystac mechanizm należy ustawić adnotacje @Cachable.</w:t>
      </w:r>
      <w:r w:rsidR="00A170B9">
        <w:rPr>
          <w:lang w:val="pl-PL"/>
        </w:rPr>
        <w:tab/>
      </w:r>
    </w:p>
    <w:p w:rsidR="00A170B9" w:rsidRDefault="00A170B9" w:rsidP="00A170B9">
      <w:pPr>
        <w:rPr>
          <w:lang w:val="pl-PL"/>
        </w:rPr>
      </w:pPr>
    </w:p>
    <w:p w:rsidR="00A170B9" w:rsidRPr="00A170B9" w:rsidRDefault="00A170B9" w:rsidP="00A170B9">
      <w:pPr>
        <w:widowControl/>
        <w:autoSpaceDE w:val="0"/>
        <w:autoSpaceDN w:val="0"/>
        <w:adjustRightInd w:val="0"/>
        <w:spacing w:line="240" w:lineRule="auto"/>
        <w:ind w:left="720"/>
        <w:rPr>
          <w:rFonts w:ascii="Monaco" w:hAnsi="Monaco" w:cs="Monaco"/>
          <w:sz w:val="16"/>
          <w:szCs w:val="22"/>
        </w:rPr>
      </w:pPr>
      <w:r w:rsidRPr="00A170B9">
        <w:rPr>
          <w:rFonts w:ascii="Monaco" w:hAnsi="Monaco" w:cs="Monaco"/>
          <w:color w:val="008080"/>
          <w:sz w:val="16"/>
          <w:szCs w:val="22"/>
        </w:rPr>
        <w:lastRenderedPageBreak/>
        <w:t>&lt;?</w:t>
      </w:r>
      <w:r w:rsidRPr="00A170B9">
        <w:rPr>
          <w:rFonts w:ascii="Monaco" w:hAnsi="Monaco" w:cs="Monaco"/>
          <w:color w:val="3F7F7F"/>
          <w:sz w:val="16"/>
          <w:szCs w:val="22"/>
        </w:rPr>
        <w:t>xml</w:t>
      </w:r>
      <w:r w:rsidRPr="00A170B9">
        <w:rPr>
          <w:rFonts w:ascii="Monaco" w:hAnsi="Monaco" w:cs="Monaco"/>
          <w:sz w:val="16"/>
          <w:szCs w:val="22"/>
        </w:rPr>
        <w:t xml:space="preserve"> </w:t>
      </w:r>
      <w:r w:rsidRPr="00A170B9">
        <w:rPr>
          <w:rFonts w:ascii="Monaco" w:hAnsi="Monaco" w:cs="Monaco"/>
          <w:color w:val="7F007F"/>
          <w:sz w:val="16"/>
          <w:szCs w:val="22"/>
        </w:rPr>
        <w:t>version</w:t>
      </w:r>
      <w:r w:rsidRPr="00A170B9">
        <w:rPr>
          <w:rFonts w:ascii="Monaco" w:hAnsi="Monaco" w:cs="Monaco"/>
          <w:color w:val="000000"/>
          <w:sz w:val="16"/>
          <w:szCs w:val="22"/>
        </w:rPr>
        <w:t>=</w:t>
      </w:r>
      <w:r w:rsidRPr="00A170B9">
        <w:rPr>
          <w:rFonts w:ascii="Monaco" w:hAnsi="Monaco" w:cs="Monaco"/>
          <w:i/>
          <w:iCs/>
          <w:color w:val="2A00FF"/>
          <w:sz w:val="16"/>
          <w:szCs w:val="22"/>
        </w:rPr>
        <w:t>"1.0"</w:t>
      </w:r>
      <w:r w:rsidRPr="00A170B9">
        <w:rPr>
          <w:rFonts w:ascii="Monaco" w:hAnsi="Monaco" w:cs="Monaco"/>
          <w:sz w:val="16"/>
          <w:szCs w:val="22"/>
        </w:rPr>
        <w:t xml:space="preserve"> </w:t>
      </w:r>
      <w:r w:rsidRPr="00A170B9">
        <w:rPr>
          <w:rFonts w:ascii="Monaco" w:hAnsi="Monaco" w:cs="Monaco"/>
          <w:color w:val="7F007F"/>
          <w:sz w:val="16"/>
          <w:szCs w:val="22"/>
        </w:rPr>
        <w:t>encoding</w:t>
      </w:r>
      <w:r w:rsidRPr="00A170B9">
        <w:rPr>
          <w:rFonts w:ascii="Monaco" w:hAnsi="Monaco" w:cs="Monaco"/>
          <w:color w:val="000000"/>
          <w:sz w:val="16"/>
          <w:szCs w:val="22"/>
        </w:rPr>
        <w:t>=</w:t>
      </w:r>
      <w:r w:rsidRPr="00A170B9">
        <w:rPr>
          <w:rFonts w:ascii="Monaco" w:hAnsi="Monaco" w:cs="Monaco"/>
          <w:i/>
          <w:iCs/>
          <w:color w:val="2A00FF"/>
          <w:sz w:val="16"/>
          <w:szCs w:val="22"/>
        </w:rPr>
        <w:t>"UTF-8"</w:t>
      </w:r>
      <w:r w:rsidRPr="00A170B9">
        <w:rPr>
          <w:rFonts w:ascii="Monaco" w:hAnsi="Monaco" w:cs="Monaco"/>
          <w:color w:val="008080"/>
          <w:sz w:val="16"/>
          <w:szCs w:val="22"/>
        </w:rPr>
        <w:t>?&gt;</w:t>
      </w:r>
    </w:p>
    <w:p w:rsidR="00A170B9" w:rsidRPr="00A170B9" w:rsidRDefault="00A170B9" w:rsidP="00A170B9">
      <w:pPr>
        <w:widowControl/>
        <w:autoSpaceDE w:val="0"/>
        <w:autoSpaceDN w:val="0"/>
        <w:adjustRightInd w:val="0"/>
        <w:spacing w:line="240" w:lineRule="auto"/>
        <w:ind w:left="720"/>
        <w:rPr>
          <w:rFonts w:ascii="Monaco" w:hAnsi="Monaco" w:cs="Monaco"/>
          <w:sz w:val="16"/>
          <w:szCs w:val="22"/>
        </w:rPr>
      </w:pPr>
      <w:r w:rsidRPr="00A170B9">
        <w:rPr>
          <w:rFonts w:ascii="Monaco" w:hAnsi="Monaco" w:cs="Monaco"/>
          <w:color w:val="008080"/>
          <w:sz w:val="16"/>
          <w:szCs w:val="22"/>
        </w:rPr>
        <w:t>&lt;</w:t>
      </w:r>
      <w:r w:rsidRPr="00A170B9">
        <w:rPr>
          <w:rFonts w:ascii="Monaco" w:hAnsi="Monaco" w:cs="Monaco"/>
          <w:color w:val="3F7F7F"/>
          <w:sz w:val="16"/>
          <w:szCs w:val="22"/>
        </w:rPr>
        <w:t>ehcache</w:t>
      </w:r>
      <w:r w:rsidRPr="00A170B9">
        <w:rPr>
          <w:rFonts w:ascii="Monaco" w:hAnsi="Monaco" w:cs="Monaco"/>
          <w:sz w:val="16"/>
          <w:szCs w:val="22"/>
        </w:rPr>
        <w:t xml:space="preserve"> </w:t>
      </w:r>
      <w:r w:rsidRPr="00A170B9">
        <w:rPr>
          <w:rFonts w:ascii="Monaco" w:hAnsi="Monaco" w:cs="Monaco"/>
          <w:color w:val="7F007F"/>
          <w:sz w:val="16"/>
          <w:szCs w:val="22"/>
        </w:rPr>
        <w:t>xmlns:xsi</w:t>
      </w:r>
      <w:r w:rsidRPr="00A170B9">
        <w:rPr>
          <w:rFonts w:ascii="Monaco" w:hAnsi="Monaco" w:cs="Monaco"/>
          <w:color w:val="000000"/>
          <w:sz w:val="16"/>
          <w:szCs w:val="22"/>
        </w:rPr>
        <w:t>=</w:t>
      </w:r>
      <w:r w:rsidRPr="00A170B9">
        <w:rPr>
          <w:rFonts w:ascii="Monaco" w:hAnsi="Monaco" w:cs="Monaco"/>
          <w:i/>
          <w:iCs/>
          <w:color w:val="2A00FF"/>
          <w:sz w:val="16"/>
          <w:szCs w:val="22"/>
        </w:rPr>
        <w:t>"http://www.w3.org/2001/XMLSchema-instance"</w:t>
      </w:r>
    </w:p>
    <w:p w:rsidR="00A170B9" w:rsidRPr="00A170B9" w:rsidRDefault="00A170B9" w:rsidP="00A170B9">
      <w:pPr>
        <w:widowControl/>
        <w:autoSpaceDE w:val="0"/>
        <w:autoSpaceDN w:val="0"/>
        <w:adjustRightInd w:val="0"/>
        <w:spacing w:line="240" w:lineRule="auto"/>
        <w:ind w:left="720"/>
        <w:rPr>
          <w:rFonts w:ascii="Monaco" w:hAnsi="Monaco" w:cs="Monaco"/>
          <w:sz w:val="16"/>
          <w:szCs w:val="22"/>
        </w:rPr>
      </w:pPr>
      <w:r w:rsidRPr="00A170B9">
        <w:rPr>
          <w:rFonts w:ascii="Monaco" w:hAnsi="Monaco" w:cs="Monaco"/>
          <w:sz w:val="16"/>
          <w:szCs w:val="22"/>
        </w:rPr>
        <w:tab/>
      </w:r>
      <w:r w:rsidRPr="00A170B9">
        <w:rPr>
          <w:rFonts w:ascii="Monaco" w:hAnsi="Monaco" w:cs="Monaco"/>
          <w:color w:val="7F007F"/>
          <w:sz w:val="16"/>
          <w:szCs w:val="22"/>
        </w:rPr>
        <w:t>xsi:noNamespaceSchemaLocation</w:t>
      </w:r>
      <w:r w:rsidRPr="00A170B9">
        <w:rPr>
          <w:rFonts w:ascii="Monaco" w:hAnsi="Monaco" w:cs="Monaco"/>
          <w:color w:val="000000"/>
          <w:sz w:val="16"/>
          <w:szCs w:val="22"/>
        </w:rPr>
        <w:t>=</w:t>
      </w:r>
      <w:r w:rsidRPr="00A170B9">
        <w:rPr>
          <w:rFonts w:ascii="Monaco" w:hAnsi="Monaco" w:cs="Monaco"/>
          <w:i/>
          <w:iCs/>
          <w:color w:val="2A00FF"/>
          <w:sz w:val="16"/>
          <w:szCs w:val="22"/>
        </w:rPr>
        <w:t>"http://ehcache.org/ehcache.xsd"</w:t>
      </w:r>
      <w:r w:rsidRPr="00A170B9">
        <w:rPr>
          <w:rFonts w:ascii="Monaco" w:hAnsi="Monaco" w:cs="Monaco"/>
          <w:color w:val="008080"/>
          <w:sz w:val="16"/>
          <w:szCs w:val="22"/>
        </w:rPr>
        <w:t>&gt;</w:t>
      </w:r>
    </w:p>
    <w:p w:rsidR="00A170B9" w:rsidRPr="00A170B9" w:rsidRDefault="00A170B9" w:rsidP="00A170B9">
      <w:pPr>
        <w:widowControl/>
        <w:autoSpaceDE w:val="0"/>
        <w:autoSpaceDN w:val="0"/>
        <w:adjustRightInd w:val="0"/>
        <w:spacing w:line="240" w:lineRule="auto"/>
        <w:ind w:left="720"/>
        <w:rPr>
          <w:rFonts w:ascii="Monaco" w:hAnsi="Monaco" w:cs="Monaco"/>
          <w:sz w:val="16"/>
          <w:szCs w:val="22"/>
        </w:rPr>
      </w:pPr>
      <w:r w:rsidRPr="00A170B9">
        <w:rPr>
          <w:rFonts w:ascii="Monaco" w:hAnsi="Monaco" w:cs="Monaco"/>
          <w:color w:val="000000"/>
          <w:sz w:val="16"/>
          <w:szCs w:val="22"/>
        </w:rPr>
        <w:tab/>
      </w:r>
      <w:r w:rsidRPr="00A170B9">
        <w:rPr>
          <w:rFonts w:ascii="Monaco" w:hAnsi="Monaco" w:cs="Monaco"/>
          <w:color w:val="008080"/>
          <w:sz w:val="16"/>
          <w:szCs w:val="22"/>
        </w:rPr>
        <w:t>&lt;</w:t>
      </w:r>
      <w:r w:rsidRPr="00A170B9">
        <w:rPr>
          <w:rFonts w:ascii="Monaco" w:hAnsi="Monaco" w:cs="Monaco"/>
          <w:color w:val="3F7F7F"/>
          <w:sz w:val="16"/>
          <w:szCs w:val="22"/>
        </w:rPr>
        <w:t>defaultCache</w:t>
      </w:r>
      <w:r w:rsidRPr="00A170B9">
        <w:rPr>
          <w:rFonts w:ascii="Monaco" w:hAnsi="Monaco" w:cs="Monaco"/>
          <w:sz w:val="16"/>
          <w:szCs w:val="22"/>
        </w:rPr>
        <w:t xml:space="preserve"> </w:t>
      </w:r>
      <w:r w:rsidRPr="00A170B9">
        <w:rPr>
          <w:rFonts w:ascii="Monaco" w:hAnsi="Monaco" w:cs="Monaco"/>
          <w:color w:val="7F007F"/>
          <w:sz w:val="16"/>
          <w:szCs w:val="22"/>
        </w:rPr>
        <w:t>eternal</w:t>
      </w:r>
      <w:r w:rsidRPr="00A170B9">
        <w:rPr>
          <w:rFonts w:ascii="Monaco" w:hAnsi="Monaco" w:cs="Monaco"/>
          <w:color w:val="000000"/>
          <w:sz w:val="16"/>
          <w:szCs w:val="22"/>
        </w:rPr>
        <w:t>=</w:t>
      </w:r>
      <w:r w:rsidRPr="00A170B9">
        <w:rPr>
          <w:rFonts w:ascii="Monaco" w:hAnsi="Monaco" w:cs="Monaco"/>
          <w:i/>
          <w:iCs/>
          <w:color w:val="2A00FF"/>
          <w:sz w:val="16"/>
          <w:szCs w:val="22"/>
        </w:rPr>
        <w:t>"true"</w:t>
      </w:r>
      <w:r w:rsidRPr="00A170B9">
        <w:rPr>
          <w:rFonts w:ascii="Monaco" w:hAnsi="Monaco" w:cs="Monaco"/>
          <w:sz w:val="16"/>
          <w:szCs w:val="22"/>
        </w:rPr>
        <w:t xml:space="preserve"> </w:t>
      </w:r>
      <w:r w:rsidRPr="00A170B9">
        <w:rPr>
          <w:rFonts w:ascii="Monaco" w:hAnsi="Monaco" w:cs="Monaco"/>
          <w:color w:val="7F007F"/>
          <w:sz w:val="16"/>
          <w:szCs w:val="22"/>
        </w:rPr>
        <w:t>maxElementsInMemory</w:t>
      </w:r>
      <w:r w:rsidRPr="00A170B9">
        <w:rPr>
          <w:rFonts w:ascii="Monaco" w:hAnsi="Monaco" w:cs="Monaco"/>
          <w:color w:val="000000"/>
          <w:sz w:val="16"/>
          <w:szCs w:val="22"/>
        </w:rPr>
        <w:t>=</w:t>
      </w:r>
      <w:r w:rsidRPr="00A170B9">
        <w:rPr>
          <w:rFonts w:ascii="Monaco" w:hAnsi="Monaco" w:cs="Monaco"/>
          <w:i/>
          <w:iCs/>
          <w:color w:val="2A00FF"/>
          <w:sz w:val="16"/>
          <w:szCs w:val="22"/>
        </w:rPr>
        <w:t>"100"</w:t>
      </w:r>
    </w:p>
    <w:p w:rsidR="00A170B9" w:rsidRPr="00A170B9" w:rsidRDefault="00A170B9" w:rsidP="00A170B9">
      <w:pPr>
        <w:widowControl/>
        <w:autoSpaceDE w:val="0"/>
        <w:autoSpaceDN w:val="0"/>
        <w:adjustRightInd w:val="0"/>
        <w:spacing w:line="240" w:lineRule="auto"/>
        <w:ind w:left="720"/>
        <w:rPr>
          <w:rFonts w:ascii="Monaco" w:hAnsi="Monaco" w:cs="Monaco"/>
          <w:sz w:val="16"/>
          <w:szCs w:val="22"/>
        </w:rPr>
      </w:pPr>
      <w:r w:rsidRPr="00A170B9">
        <w:rPr>
          <w:rFonts w:ascii="Monaco" w:hAnsi="Monaco" w:cs="Monaco"/>
          <w:sz w:val="16"/>
          <w:szCs w:val="22"/>
        </w:rPr>
        <w:tab/>
      </w:r>
      <w:r w:rsidRPr="00A170B9">
        <w:rPr>
          <w:rFonts w:ascii="Monaco" w:hAnsi="Monaco" w:cs="Monaco"/>
          <w:sz w:val="16"/>
          <w:szCs w:val="22"/>
        </w:rPr>
        <w:tab/>
      </w:r>
      <w:r w:rsidRPr="00A170B9">
        <w:rPr>
          <w:rFonts w:ascii="Monaco" w:hAnsi="Monaco" w:cs="Monaco"/>
          <w:color w:val="7F007F"/>
          <w:sz w:val="16"/>
          <w:szCs w:val="22"/>
        </w:rPr>
        <w:t>overflowToDisk</w:t>
      </w:r>
      <w:r w:rsidRPr="00A170B9">
        <w:rPr>
          <w:rFonts w:ascii="Monaco" w:hAnsi="Monaco" w:cs="Monaco"/>
          <w:color w:val="000000"/>
          <w:sz w:val="16"/>
          <w:szCs w:val="22"/>
        </w:rPr>
        <w:t>=</w:t>
      </w:r>
      <w:r w:rsidRPr="00A170B9">
        <w:rPr>
          <w:rFonts w:ascii="Monaco" w:hAnsi="Monaco" w:cs="Monaco"/>
          <w:i/>
          <w:iCs/>
          <w:color w:val="2A00FF"/>
          <w:sz w:val="16"/>
          <w:szCs w:val="22"/>
        </w:rPr>
        <w:t>"false"</w:t>
      </w:r>
      <w:r w:rsidRPr="00A170B9">
        <w:rPr>
          <w:rFonts w:ascii="Monaco" w:hAnsi="Monaco" w:cs="Monaco"/>
          <w:sz w:val="16"/>
          <w:szCs w:val="22"/>
        </w:rPr>
        <w:t xml:space="preserve"> </w:t>
      </w:r>
      <w:r w:rsidRPr="00A170B9">
        <w:rPr>
          <w:rFonts w:ascii="Monaco" w:hAnsi="Monaco" w:cs="Monaco"/>
          <w:color w:val="008080"/>
          <w:sz w:val="16"/>
          <w:szCs w:val="22"/>
        </w:rPr>
        <w:t>/&gt;</w:t>
      </w:r>
    </w:p>
    <w:p w:rsidR="00A170B9" w:rsidRPr="00A170B9" w:rsidRDefault="00A170B9" w:rsidP="00A170B9">
      <w:pPr>
        <w:widowControl/>
        <w:autoSpaceDE w:val="0"/>
        <w:autoSpaceDN w:val="0"/>
        <w:adjustRightInd w:val="0"/>
        <w:spacing w:line="240" w:lineRule="auto"/>
        <w:ind w:left="720"/>
        <w:rPr>
          <w:rFonts w:ascii="Monaco" w:hAnsi="Monaco" w:cs="Monaco"/>
          <w:sz w:val="16"/>
          <w:szCs w:val="22"/>
        </w:rPr>
      </w:pPr>
      <w:r w:rsidRPr="00A170B9">
        <w:rPr>
          <w:rFonts w:ascii="Monaco" w:hAnsi="Monaco" w:cs="Monaco"/>
          <w:color w:val="000000"/>
          <w:sz w:val="16"/>
          <w:szCs w:val="22"/>
        </w:rPr>
        <w:tab/>
      </w:r>
      <w:r w:rsidRPr="00A170B9">
        <w:rPr>
          <w:rFonts w:ascii="Monaco" w:hAnsi="Monaco" w:cs="Monaco"/>
          <w:color w:val="008080"/>
          <w:sz w:val="16"/>
          <w:szCs w:val="22"/>
        </w:rPr>
        <w:t>&lt;</w:t>
      </w:r>
      <w:r w:rsidRPr="00A170B9">
        <w:rPr>
          <w:rFonts w:ascii="Monaco" w:hAnsi="Monaco" w:cs="Monaco"/>
          <w:color w:val="3F7F7F"/>
          <w:sz w:val="16"/>
          <w:szCs w:val="22"/>
        </w:rPr>
        <w:t>cache</w:t>
      </w:r>
      <w:r w:rsidRPr="00A170B9">
        <w:rPr>
          <w:rFonts w:ascii="Monaco" w:hAnsi="Monaco" w:cs="Monaco"/>
          <w:sz w:val="16"/>
          <w:szCs w:val="22"/>
        </w:rPr>
        <w:t xml:space="preserve"> </w:t>
      </w:r>
      <w:r w:rsidRPr="00A170B9">
        <w:rPr>
          <w:rFonts w:ascii="Monaco" w:hAnsi="Monaco" w:cs="Monaco"/>
          <w:color w:val="7F007F"/>
          <w:sz w:val="16"/>
          <w:szCs w:val="22"/>
        </w:rPr>
        <w:t>name</w:t>
      </w:r>
      <w:r w:rsidRPr="00A170B9">
        <w:rPr>
          <w:rFonts w:ascii="Monaco" w:hAnsi="Monaco" w:cs="Monaco"/>
          <w:color w:val="000000"/>
          <w:sz w:val="16"/>
          <w:szCs w:val="22"/>
        </w:rPr>
        <w:t>=</w:t>
      </w:r>
      <w:r w:rsidRPr="00A170B9">
        <w:rPr>
          <w:rFonts w:ascii="Monaco" w:hAnsi="Monaco" w:cs="Monaco"/>
          <w:i/>
          <w:iCs/>
          <w:color w:val="2A00FF"/>
          <w:sz w:val="16"/>
          <w:szCs w:val="22"/>
        </w:rPr>
        <w:t>"messageCache"</w:t>
      </w:r>
      <w:r w:rsidRPr="00A170B9">
        <w:rPr>
          <w:rFonts w:ascii="Monaco" w:hAnsi="Monaco" w:cs="Monaco"/>
          <w:sz w:val="16"/>
          <w:szCs w:val="22"/>
        </w:rPr>
        <w:t xml:space="preserve"> </w:t>
      </w:r>
      <w:r w:rsidRPr="00A170B9">
        <w:rPr>
          <w:rFonts w:ascii="Monaco" w:hAnsi="Monaco" w:cs="Monaco"/>
          <w:color w:val="7F007F"/>
          <w:sz w:val="16"/>
          <w:szCs w:val="22"/>
        </w:rPr>
        <w:t>maxElementsInMemory</w:t>
      </w:r>
      <w:r w:rsidRPr="00A170B9">
        <w:rPr>
          <w:rFonts w:ascii="Monaco" w:hAnsi="Monaco" w:cs="Monaco"/>
          <w:color w:val="000000"/>
          <w:sz w:val="16"/>
          <w:szCs w:val="22"/>
        </w:rPr>
        <w:t>=</w:t>
      </w:r>
      <w:r w:rsidRPr="00A170B9">
        <w:rPr>
          <w:rFonts w:ascii="Monaco" w:hAnsi="Monaco" w:cs="Monaco"/>
          <w:i/>
          <w:iCs/>
          <w:color w:val="2A00FF"/>
          <w:sz w:val="16"/>
          <w:szCs w:val="22"/>
        </w:rPr>
        <w:t>"10"</w:t>
      </w:r>
      <w:r w:rsidRPr="00A170B9">
        <w:rPr>
          <w:rFonts w:ascii="Monaco" w:hAnsi="Monaco" w:cs="Monaco"/>
          <w:sz w:val="16"/>
          <w:szCs w:val="22"/>
        </w:rPr>
        <w:t xml:space="preserve"> </w:t>
      </w:r>
      <w:r w:rsidRPr="00A170B9">
        <w:rPr>
          <w:rFonts w:ascii="Monaco" w:hAnsi="Monaco" w:cs="Monaco"/>
          <w:color w:val="7F007F"/>
          <w:sz w:val="16"/>
          <w:szCs w:val="22"/>
        </w:rPr>
        <w:t>eternal</w:t>
      </w:r>
      <w:r w:rsidRPr="00A170B9">
        <w:rPr>
          <w:rFonts w:ascii="Monaco" w:hAnsi="Monaco" w:cs="Monaco"/>
          <w:color w:val="000000"/>
          <w:sz w:val="16"/>
          <w:szCs w:val="22"/>
        </w:rPr>
        <w:t>=</w:t>
      </w:r>
      <w:r w:rsidRPr="00A170B9">
        <w:rPr>
          <w:rFonts w:ascii="Monaco" w:hAnsi="Monaco" w:cs="Monaco"/>
          <w:i/>
          <w:iCs/>
          <w:color w:val="2A00FF"/>
          <w:sz w:val="16"/>
          <w:szCs w:val="22"/>
        </w:rPr>
        <w:t>"true"</w:t>
      </w:r>
    </w:p>
    <w:p w:rsidR="00A170B9" w:rsidRPr="00A170B9" w:rsidRDefault="00A170B9" w:rsidP="00A170B9">
      <w:pPr>
        <w:widowControl/>
        <w:autoSpaceDE w:val="0"/>
        <w:autoSpaceDN w:val="0"/>
        <w:adjustRightInd w:val="0"/>
        <w:spacing w:line="240" w:lineRule="auto"/>
        <w:ind w:left="720"/>
        <w:rPr>
          <w:rFonts w:ascii="Monaco" w:hAnsi="Monaco" w:cs="Monaco"/>
          <w:sz w:val="16"/>
          <w:szCs w:val="22"/>
        </w:rPr>
      </w:pPr>
      <w:r w:rsidRPr="00A170B9">
        <w:rPr>
          <w:rFonts w:ascii="Monaco" w:hAnsi="Monaco" w:cs="Monaco"/>
          <w:sz w:val="16"/>
          <w:szCs w:val="22"/>
        </w:rPr>
        <w:tab/>
      </w:r>
      <w:r w:rsidRPr="00A170B9">
        <w:rPr>
          <w:rFonts w:ascii="Monaco" w:hAnsi="Monaco" w:cs="Monaco"/>
          <w:sz w:val="16"/>
          <w:szCs w:val="22"/>
        </w:rPr>
        <w:tab/>
      </w:r>
      <w:r w:rsidRPr="00A170B9">
        <w:rPr>
          <w:rFonts w:ascii="Monaco" w:hAnsi="Monaco" w:cs="Monaco"/>
          <w:color w:val="7F007F"/>
          <w:sz w:val="16"/>
          <w:szCs w:val="22"/>
        </w:rPr>
        <w:t>overflowToDisk</w:t>
      </w:r>
      <w:r w:rsidRPr="00A170B9">
        <w:rPr>
          <w:rFonts w:ascii="Monaco" w:hAnsi="Monaco" w:cs="Monaco"/>
          <w:color w:val="000000"/>
          <w:sz w:val="16"/>
          <w:szCs w:val="22"/>
        </w:rPr>
        <w:t>=</w:t>
      </w:r>
      <w:r w:rsidRPr="00A170B9">
        <w:rPr>
          <w:rFonts w:ascii="Monaco" w:hAnsi="Monaco" w:cs="Monaco"/>
          <w:i/>
          <w:iCs/>
          <w:color w:val="2A00FF"/>
          <w:sz w:val="16"/>
          <w:szCs w:val="22"/>
        </w:rPr>
        <w:t>"false"</w:t>
      </w:r>
      <w:r w:rsidRPr="00A170B9">
        <w:rPr>
          <w:rFonts w:ascii="Monaco" w:hAnsi="Monaco" w:cs="Monaco"/>
          <w:sz w:val="16"/>
          <w:szCs w:val="22"/>
        </w:rPr>
        <w:t xml:space="preserve"> </w:t>
      </w:r>
      <w:r w:rsidRPr="00A170B9">
        <w:rPr>
          <w:rFonts w:ascii="Monaco" w:hAnsi="Monaco" w:cs="Monaco"/>
          <w:color w:val="008080"/>
          <w:sz w:val="16"/>
          <w:szCs w:val="22"/>
        </w:rPr>
        <w:t>/&gt;</w:t>
      </w:r>
    </w:p>
    <w:p w:rsidR="00A170B9" w:rsidRPr="00A170B9" w:rsidRDefault="00A170B9" w:rsidP="00A170B9">
      <w:pPr>
        <w:widowControl/>
        <w:autoSpaceDE w:val="0"/>
        <w:autoSpaceDN w:val="0"/>
        <w:adjustRightInd w:val="0"/>
        <w:spacing w:line="240" w:lineRule="auto"/>
        <w:ind w:left="720"/>
        <w:rPr>
          <w:rFonts w:ascii="Monaco" w:hAnsi="Monaco" w:cs="Monaco"/>
          <w:sz w:val="16"/>
          <w:szCs w:val="22"/>
        </w:rPr>
      </w:pPr>
      <w:r w:rsidRPr="00A170B9">
        <w:rPr>
          <w:rFonts w:ascii="Monaco" w:hAnsi="Monaco" w:cs="Monaco"/>
          <w:color w:val="000000"/>
          <w:sz w:val="16"/>
          <w:szCs w:val="22"/>
        </w:rPr>
        <w:tab/>
      </w:r>
      <w:r w:rsidRPr="00A170B9">
        <w:rPr>
          <w:rFonts w:ascii="Monaco" w:hAnsi="Monaco" w:cs="Monaco"/>
          <w:color w:val="008080"/>
          <w:sz w:val="16"/>
          <w:szCs w:val="22"/>
        </w:rPr>
        <w:t>&lt;</w:t>
      </w:r>
      <w:r w:rsidRPr="00A170B9">
        <w:rPr>
          <w:rFonts w:ascii="Monaco" w:hAnsi="Monaco" w:cs="Monaco"/>
          <w:color w:val="3F7F7F"/>
          <w:sz w:val="16"/>
          <w:szCs w:val="22"/>
        </w:rPr>
        <w:t>cache</w:t>
      </w:r>
      <w:r w:rsidRPr="00A170B9">
        <w:rPr>
          <w:rFonts w:ascii="Monaco" w:hAnsi="Monaco" w:cs="Monaco"/>
          <w:sz w:val="16"/>
          <w:szCs w:val="22"/>
        </w:rPr>
        <w:t xml:space="preserve"> </w:t>
      </w:r>
      <w:r w:rsidRPr="00A170B9">
        <w:rPr>
          <w:rFonts w:ascii="Monaco" w:hAnsi="Monaco" w:cs="Monaco"/>
          <w:color w:val="7F007F"/>
          <w:sz w:val="16"/>
          <w:szCs w:val="22"/>
        </w:rPr>
        <w:t>name</w:t>
      </w:r>
      <w:r w:rsidRPr="00A170B9">
        <w:rPr>
          <w:rFonts w:ascii="Monaco" w:hAnsi="Monaco" w:cs="Monaco"/>
          <w:color w:val="000000"/>
          <w:sz w:val="16"/>
          <w:szCs w:val="22"/>
        </w:rPr>
        <w:t>=</w:t>
      </w:r>
      <w:r w:rsidRPr="00A170B9">
        <w:rPr>
          <w:rFonts w:ascii="Monaco" w:hAnsi="Monaco" w:cs="Monaco"/>
          <w:i/>
          <w:iCs/>
          <w:color w:val="2A00FF"/>
          <w:sz w:val="16"/>
          <w:szCs w:val="22"/>
        </w:rPr>
        <w:t>"messagesCache"</w:t>
      </w:r>
      <w:r w:rsidRPr="00A170B9">
        <w:rPr>
          <w:rFonts w:ascii="Monaco" w:hAnsi="Monaco" w:cs="Monaco"/>
          <w:sz w:val="16"/>
          <w:szCs w:val="22"/>
        </w:rPr>
        <w:t xml:space="preserve"> </w:t>
      </w:r>
      <w:r w:rsidRPr="00A170B9">
        <w:rPr>
          <w:rFonts w:ascii="Monaco" w:hAnsi="Monaco" w:cs="Monaco"/>
          <w:color w:val="7F007F"/>
          <w:sz w:val="16"/>
          <w:szCs w:val="22"/>
        </w:rPr>
        <w:t>maxElementsInMemory</w:t>
      </w:r>
      <w:r w:rsidRPr="00A170B9">
        <w:rPr>
          <w:rFonts w:ascii="Monaco" w:hAnsi="Monaco" w:cs="Monaco"/>
          <w:color w:val="000000"/>
          <w:sz w:val="16"/>
          <w:szCs w:val="22"/>
        </w:rPr>
        <w:t>=</w:t>
      </w:r>
      <w:r w:rsidRPr="00A170B9">
        <w:rPr>
          <w:rFonts w:ascii="Monaco" w:hAnsi="Monaco" w:cs="Monaco"/>
          <w:i/>
          <w:iCs/>
          <w:color w:val="2A00FF"/>
          <w:sz w:val="16"/>
          <w:szCs w:val="22"/>
        </w:rPr>
        <w:t>"10"</w:t>
      </w:r>
      <w:r w:rsidRPr="00A170B9">
        <w:rPr>
          <w:rFonts w:ascii="Monaco" w:hAnsi="Monaco" w:cs="Monaco"/>
          <w:sz w:val="16"/>
          <w:szCs w:val="22"/>
        </w:rPr>
        <w:t xml:space="preserve"> </w:t>
      </w:r>
      <w:r w:rsidRPr="00A170B9">
        <w:rPr>
          <w:rFonts w:ascii="Monaco" w:hAnsi="Monaco" w:cs="Monaco"/>
          <w:color w:val="7F007F"/>
          <w:sz w:val="16"/>
          <w:szCs w:val="22"/>
        </w:rPr>
        <w:t>eternal</w:t>
      </w:r>
      <w:r w:rsidRPr="00A170B9">
        <w:rPr>
          <w:rFonts w:ascii="Monaco" w:hAnsi="Monaco" w:cs="Monaco"/>
          <w:color w:val="000000"/>
          <w:sz w:val="16"/>
          <w:szCs w:val="22"/>
        </w:rPr>
        <w:t>=</w:t>
      </w:r>
      <w:r w:rsidRPr="00A170B9">
        <w:rPr>
          <w:rFonts w:ascii="Monaco" w:hAnsi="Monaco" w:cs="Monaco"/>
          <w:i/>
          <w:iCs/>
          <w:color w:val="2A00FF"/>
          <w:sz w:val="16"/>
          <w:szCs w:val="22"/>
        </w:rPr>
        <w:t>"true"</w:t>
      </w:r>
    </w:p>
    <w:p w:rsidR="00A170B9" w:rsidRPr="00A170B9" w:rsidRDefault="00A170B9" w:rsidP="00A170B9">
      <w:pPr>
        <w:widowControl/>
        <w:autoSpaceDE w:val="0"/>
        <w:autoSpaceDN w:val="0"/>
        <w:adjustRightInd w:val="0"/>
        <w:spacing w:line="240" w:lineRule="auto"/>
        <w:ind w:left="720"/>
        <w:rPr>
          <w:rFonts w:ascii="Monaco" w:hAnsi="Monaco" w:cs="Monaco"/>
          <w:sz w:val="16"/>
          <w:szCs w:val="22"/>
        </w:rPr>
      </w:pPr>
      <w:r w:rsidRPr="00A170B9">
        <w:rPr>
          <w:rFonts w:ascii="Monaco" w:hAnsi="Monaco" w:cs="Monaco"/>
          <w:sz w:val="16"/>
          <w:szCs w:val="22"/>
        </w:rPr>
        <w:tab/>
      </w:r>
      <w:r w:rsidRPr="00A170B9">
        <w:rPr>
          <w:rFonts w:ascii="Monaco" w:hAnsi="Monaco" w:cs="Monaco"/>
          <w:sz w:val="16"/>
          <w:szCs w:val="22"/>
        </w:rPr>
        <w:tab/>
      </w:r>
      <w:r w:rsidRPr="00A170B9">
        <w:rPr>
          <w:rFonts w:ascii="Monaco" w:hAnsi="Monaco" w:cs="Monaco"/>
          <w:color w:val="7F007F"/>
          <w:sz w:val="16"/>
          <w:szCs w:val="22"/>
        </w:rPr>
        <w:t>overflowToDisk</w:t>
      </w:r>
      <w:r w:rsidRPr="00A170B9">
        <w:rPr>
          <w:rFonts w:ascii="Monaco" w:hAnsi="Monaco" w:cs="Monaco"/>
          <w:color w:val="000000"/>
          <w:sz w:val="16"/>
          <w:szCs w:val="22"/>
        </w:rPr>
        <w:t>=</w:t>
      </w:r>
      <w:r w:rsidRPr="00A170B9">
        <w:rPr>
          <w:rFonts w:ascii="Monaco" w:hAnsi="Monaco" w:cs="Monaco"/>
          <w:i/>
          <w:iCs/>
          <w:color w:val="2A00FF"/>
          <w:sz w:val="16"/>
          <w:szCs w:val="22"/>
        </w:rPr>
        <w:t>"false"</w:t>
      </w:r>
      <w:r w:rsidRPr="00A170B9">
        <w:rPr>
          <w:rFonts w:ascii="Monaco" w:hAnsi="Monaco" w:cs="Monaco"/>
          <w:sz w:val="16"/>
          <w:szCs w:val="22"/>
        </w:rPr>
        <w:t xml:space="preserve"> </w:t>
      </w:r>
      <w:r w:rsidRPr="00A170B9">
        <w:rPr>
          <w:rFonts w:ascii="Monaco" w:hAnsi="Monaco" w:cs="Monaco"/>
          <w:color w:val="008080"/>
          <w:sz w:val="16"/>
          <w:szCs w:val="22"/>
        </w:rPr>
        <w:t>/&gt;</w:t>
      </w:r>
    </w:p>
    <w:p w:rsidR="00A170B9" w:rsidRPr="00A170B9" w:rsidRDefault="00A170B9" w:rsidP="00A170B9">
      <w:pPr>
        <w:ind w:left="720"/>
        <w:rPr>
          <w:sz w:val="14"/>
          <w:lang w:val="pl-PL"/>
        </w:rPr>
      </w:pPr>
      <w:r w:rsidRPr="00A170B9">
        <w:rPr>
          <w:rFonts w:ascii="Monaco" w:hAnsi="Monaco" w:cs="Monaco"/>
          <w:color w:val="008080"/>
          <w:sz w:val="16"/>
          <w:szCs w:val="22"/>
        </w:rPr>
        <w:t>&lt;/</w:t>
      </w:r>
      <w:r w:rsidRPr="00A170B9">
        <w:rPr>
          <w:rFonts w:ascii="Monaco" w:hAnsi="Monaco" w:cs="Monaco"/>
          <w:color w:val="3F7F7F"/>
          <w:sz w:val="16"/>
          <w:szCs w:val="22"/>
        </w:rPr>
        <w:t>ehcache</w:t>
      </w:r>
      <w:r w:rsidRPr="00A170B9">
        <w:rPr>
          <w:rFonts w:ascii="Monaco" w:hAnsi="Monaco" w:cs="Monaco"/>
          <w:color w:val="008080"/>
          <w:sz w:val="16"/>
          <w:szCs w:val="22"/>
        </w:rPr>
        <w:t>&gt;</w:t>
      </w:r>
    </w:p>
    <w:p w:rsidR="00C04182" w:rsidRPr="00D45759" w:rsidRDefault="00123626" w:rsidP="00C04182">
      <w:pPr>
        <w:pStyle w:val="Heading2"/>
        <w:rPr>
          <w:lang w:val="pl-PL"/>
        </w:rPr>
      </w:pPr>
      <w:r>
        <w:rPr>
          <w:lang w:val="pl-PL"/>
        </w:rPr>
        <w:t>Logowanie zdarzeń</w:t>
      </w:r>
    </w:p>
    <w:p w:rsidR="00C04182" w:rsidRDefault="00123626" w:rsidP="00123626">
      <w:pPr>
        <w:ind w:left="720"/>
        <w:rPr>
          <w:lang w:val="pl-PL"/>
        </w:rPr>
      </w:pPr>
      <w:r>
        <w:rPr>
          <w:lang w:val="pl-PL"/>
        </w:rPr>
        <w:t xml:space="preserve">Zdarzenia w aplikacji są rejestrowane w dzienniku zdarzeń wykorzystująć frameworki SLF4J oraz LOG4J. </w:t>
      </w:r>
    </w:p>
    <w:p w:rsidR="00F926B0" w:rsidRDefault="00123626" w:rsidP="00123626">
      <w:pPr>
        <w:ind w:left="720"/>
        <w:rPr>
          <w:lang w:val="pl-PL"/>
        </w:rPr>
      </w:pPr>
      <w:r>
        <w:rPr>
          <w:lang w:val="pl-PL"/>
        </w:rPr>
        <w:t>Mechanizmy te pozwalają na łatwą konfigurację typów zdarzeń, także ich miejsce zapisu (konsola, plik tekstowy czy baza danych).</w:t>
      </w:r>
    </w:p>
    <w:p w:rsidR="007C170A" w:rsidRDefault="007C170A" w:rsidP="00123626">
      <w:pPr>
        <w:ind w:left="720"/>
        <w:rPr>
          <w:lang w:val="pl-PL"/>
        </w:rPr>
      </w:pPr>
    </w:p>
    <w:p w:rsidR="007C170A" w:rsidRPr="007C170A" w:rsidRDefault="007C170A" w:rsidP="007C170A">
      <w:pPr>
        <w:widowControl/>
        <w:autoSpaceDE w:val="0"/>
        <w:autoSpaceDN w:val="0"/>
        <w:adjustRightInd w:val="0"/>
        <w:spacing w:line="240" w:lineRule="auto"/>
        <w:ind w:left="720"/>
        <w:rPr>
          <w:rFonts w:ascii="Monaco" w:hAnsi="Monaco" w:cs="Monaco"/>
          <w:sz w:val="18"/>
          <w:szCs w:val="22"/>
        </w:rPr>
      </w:pPr>
      <w:r w:rsidRPr="007C170A">
        <w:rPr>
          <w:rFonts w:ascii="Monaco" w:hAnsi="Monaco" w:cs="Monaco"/>
          <w:color w:val="000000"/>
          <w:sz w:val="18"/>
          <w:szCs w:val="22"/>
        </w:rPr>
        <w:t>log4j.appender.stdout=</w:t>
      </w:r>
      <w:r w:rsidRPr="007C170A">
        <w:rPr>
          <w:rFonts w:ascii="Monaco" w:hAnsi="Monaco" w:cs="Monaco"/>
          <w:color w:val="2A00FF"/>
          <w:sz w:val="18"/>
          <w:szCs w:val="22"/>
        </w:rPr>
        <w:t>org.apache.log4j.ConsoleAppender</w:t>
      </w:r>
    </w:p>
    <w:p w:rsidR="007C170A" w:rsidRPr="007C170A" w:rsidRDefault="007C170A" w:rsidP="007C170A">
      <w:pPr>
        <w:widowControl/>
        <w:autoSpaceDE w:val="0"/>
        <w:autoSpaceDN w:val="0"/>
        <w:adjustRightInd w:val="0"/>
        <w:spacing w:line="240" w:lineRule="auto"/>
        <w:ind w:left="720"/>
        <w:rPr>
          <w:rFonts w:ascii="Monaco" w:hAnsi="Monaco" w:cs="Monaco"/>
          <w:sz w:val="18"/>
          <w:szCs w:val="22"/>
        </w:rPr>
      </w:pPr>
      <w:r w:rsidRPr="007C170A">
        <w:rPr>
          <w:rFonts w:ascii="Monaco" w:hAnsi="Monaco" w:cs="Monaco"/>
          <w:color w:val="000000"/>
          <w:sz w:val="18"/>
          <w:szCs w:val="22"/>
        </w:rPr>
        <w:t>log4j.rootLogger=</w:t>
      </w:r>
      <w:r w:rsidRPr="007C170A">
        <w:rPr>
          <w:rFonts w:ascii="Monaco" w:hAnsi="Monaco" w:cs="Monaco"/>
          <w:color w:val="2A00FF"/>
          <w:sz w:val="18"/>
          <w:szCs w:val="22"/>
        </w:rPr>
        <w:t>DEBUG,</w:t>
      </w:r>
      <w:r w:rsidRPr="007C170A">
        <w:rPr>
          <w:rFonts w:ascii="Monaco" w:hAnsi="Monaco" w:cs="Monaco"/>
          <w:color w:val="000000"/>
          <w:sz w:val="18"/>
          <w:szCs w:val="22"/>
        </w:rPr>
        <w:t xml:space="preserve"> </w:t>
      </w:r>
      <w:r w:rsidRPr="007C170A">
        <w:rPr>
          <w:rFonts w:ascii="Monaco" w:hAnsi="Monaco" w:cs="Monaco"/>
          <w:color w:val="2A00FF"/>
          <w:sz w:val="18"/>
          <w:szCs w:val="22"/>
          <w:u w:val="single"/>
        </w:rPr>
        <w:t>stdout</w:t>
      </w:r>
    </w:p>
    <w:p w:rsidR="007C170A" w:rsidRPr="007C170A" w:rsidRDefault="007C170A" w:rsidP="007C170A">
      <w:pPr>
        <w:widowControl/>
        <w:autoSpaceDE w:val="0"/>
        <w:autoSpaceDN w:val="0"/>
        <w:adjustRightInd w:val="0"/>
        <w:spacing w:line="240" w:lineRule="auto"/>
        <w:ind w:left="720"/>
        <w:rPr>
          <w:rFonts w:ascii="Monaco" w:hAnsi="Monaco" w:cs="Monaco"/>
          <w:sz w:val="18"/>
          <w:szCs w:val="22"/>
        </w:rPr>
      </w:pPr>
      <w:r w:rsidRPr="007C170A">
        <w:rPr>
          <w:rFonts w:ascii="Monaco" w:hAnsi="Monaco" w:cs="Monaco"/>
          <w:color w:val="000000"/>
          <w:sz w:val="18"/>
          <w:szCs w:val="22"/>
        </w:rPr>
        <w:t>log4j.appender.R.File=</w:t>
      </w:r>
      <w:r w:rsidRPr="007C170A">
        <w:rPr>
          <w:rFonts w:ascii="Monaco" w:hAnsi="Monaco" w:cs="Monaco"/>
          <w:color w:val="2A00FF"/>
          <w:sz w:val="18"/>
          <w:szCs w:val="22"/>
        </w:rPr>
        <w:t>application.log</w:t>
      </w:r>
    </w:p>
    <w:p w:rsidR="007C170A" w:rsidRPr="007C170A" w:rsidRDefault="007C170A" w:rsidP="007C170A">
      <w:pPr>
        <w:widowControl/>
        <w:autoSpaceDE w:val="0"/>
        <w:autoSpaceDN w:val="0"/>
        <w:adjustRightInd w:val="0"/>
        <w:spacing w:line="240" w:lineRule="auto"/>
        <w:ind w:left="720"/>
        <w:rPr>
          <w:rFonts w:ascii="Monaco" w:hAnsi="Monaco" w:cs="Monaco"/>
          <w:sz w:val="18"/>
          <w:szCs w:val="22"/>
        </w:rPr>
      </w:pPr>
      <w:r w:rsidRPr="007C170A">
        <w:rPr>
          <w:rFonts w:ascii="Monaco" w:hAnsi="Monaco" w:cs="Monaco"/>
          <w:color w:val="000000"/>
          <w:sz w:val="18"/>
          <w:szCs w:val="22"/>
        </w:rPr>
        <w:t>log4j.appender.R.MaxFileSize=</w:t>
      </w:r>
      <w:r w:rsidRPr="007C170A">
        <w:rPr>
          <w:rFonts w:ascii="Monaco" w:hAnsi="Monaco" w:cs="Monaco"/>
          <w:color w:val="2A00FF"/>
          <w:sz w:val="18"/>
          <w:szCs w:val="22"/>
        </w:rPr>
        <w:t>100KB</w:t>
      </w:r>
    </w:p>
    <w:p w:rsidR="007C170A" w:rsidRPr="007C170A" w:rsidRDefault="007C170A" w:rsidP="007C170A">
      <w:pPr>
        <w:widowControl/>
        <w:autoSpaceDE w:val="0"/>
        <w:autoSpaceDN w:val="0"/>
        <w:adjustRightInd w:val="0"/>
        <w:spacing w:line="240" w:lineRule="auto"/>
        <w:ind w:left="720"/>
        <w:rPr>
          <w:rFonts w:ascii="Monaco" w:hAnsi="Monaco" w:cs="Monaco"/>
          <w:sz w:val="18"/>
          <w:szCs w:val="22"/>
        </w:rPr>
      </w:pPr>
      <w:r w:rsidRPr="007C170A">
        <w:rPr>
          <w:rFonts w:ascii="Monaco" w:hAnsi="Monaco" w:cs="Monaco"/>
          <w:color w:val="000000"/>
          <w:sz w:val="18"/>
          <w:szCs w:val="22"/>
        </w:rPr>
        <w:t>log4j.appender.R.layout=</w:t>
      </w:r>
      <w:r w:rsidRPr="007C170A">
        <w:rPr>
          <w:rFonts w:ascii="Monaco" w:hAnsi="Monaco" w:cs="Monaco"/>
          <w:color w:val="2A00FF"/>
          <w:sz w:val="18"/>
          <w:szCs w:val="22"/>
        </w:rPr>
        <w:t>org.apache.log4j.PatternLayout</w:t>
      </w:r>
    </w:p>
    <w:p w:rsidR="007C170A" w:rsidRPr="007C170A" w:rsidRDefault="007C170A" w:rsidP="007C170A">
      <w:pPr>
        <w:widowControl/>
        <w:autoSpaceDE w:val="0"/>
        <w:autoSpaceDN w:val="0"/>
        <w:adjustRightInd w:val="0"/>
        <w:spacing w:line="240" w:lineRule="auto"/>
        <w:ind w:left="720"/>
        <w:rPr>
          <w:rFonts w:ascii="Monaco" w:hAnsi="Monaco" w:cs="Monaco"/>
          <w:sz w:val="18"/>
          <w:szCs w:val="22"/>
        </w:rPr>
      </w:pPr>
      <w:r w:rsidRPr="007C170A">
        <w:rPr>
          <w:rFonts w:ascii="Monaco" w:hAnsi="Monaco" w:cs="Monaco"/>
          <w:color w:val="000000"/>
          <w:sz w:val="18"/>
          <w:szCs w:val="22"/>
        </w:rPr>
        <w:t>log4j.appender.R.MaxBackupIndex=</w:t>
      </w:r>
      <w:r w:rsidRPr="007C170A">
        <w:rPr>
          <w:rFonts w:ascii="Monaco" w:hAnsi="Monaco" w:cs="Monaco"/>
          <w:color w:val="2A00FF"/>
          <w:sz w:val="18"/>
          <w:szCs w:val="22"/>
        </w:rPr>
        <w:t>1</w:t>
      </w:r>
    </w:p>
    <w:p w:rsidR="007C170A" w:rsidRPr="007C170A" w:rsidRDefault="007C170A" w:rsidP="007C170A">
      <w:pPr>
        <w:widowControl/>
        <w:autoSpaceDE w:val="0"/>
        <w:autoSpaceDN w:val="0"/>
        <w:adjustRightInd w:val="0"/>
        <w:spacing w:line="240" w:lineRule="auto"/>
        <w:ind w:left="720"/>
        <w:rPr>
          <w:rFonts w:ascii="Monaco" w:hAnsi="Monaco" w:cs="Monaco"/>
          <w:sz w:val="18"/>
          <w:szCs w:val="22"/>
        </w:rPr>
      </w:pPr>
      <w:r w:rsidRPr="007C170A">
        <w:rPr>
          <w:rFonts w:ascii="Monaco" w:hAnsi="Monaco" w:cs="Monaco"/>
          <w:color w:val="000000"/>
          <w:sz w:val="18"/>
          <w:szCs w:val="22"/>
        </w:rPr>
        <w:t>log4j.appender.R.layout.ConversionPattern=</w:t>
      </w:r>
      <w:r w:rsidRPr="007C170A">
        <w:rPr>
          <w:rFonts w:ascii="Monaco" w:hAnsi="Monaco" w:cs="Monaco"/>
          <w:color w:val="2A00FF"/>
          <w:sz w:val="18"/>
          <w:szCs w:val="22"/>
        </w:rPr>
        <w:t>%p</w:t>
      </w:r>
      <w:r w:rsidRPr="007C170A">
        <w:rPr>
          <w:rFonts w:ascii="Monaco" w:hAnsi="Monaco" w:cs="Monaco"/>
          <w:color w:val="000000"/>
          <w:sz w:val="18"/>
          <w:szCs w:val="22"/>
        </w:rPr>
        <w:t xml:space="preserve"> </w:t>
      </w:r>
      <w:r w:rsidRPr="007C170A">
        <w:rPr>
          <w:rFonts w:ascii="Monaco" w:hAnsi="Monaco" w:cs="Monaco"/>
          <w:color w:val="2A00FF"/>
          <w:sz w:val="18"/>
          <w:szCs w:val="22"/>
        </w:rPr>
        <w:t>%t</w:t>
      </w:r>
      <w:r w:rsidRPr="007C170A">
        <w:rPr>
          <w:rFonts w:ascii="Monaco" w:hAnsi="Monaco" w:cs="Monaco"/>
          <w:color w:val="000000"/>
          <w:sz w:val="18"/>
          <w:szCs w:val="22"/>
        </w:rPr>
        <w:t xml:space="preserve"> </w:t>
      </w:r>
      <w:r w:rsidRPr="007C170A">
        <w:rPr>
          <w:rFonts w:ascii="Monaco" w:hAnsi="Monaco" w:cs="Monaco"/>
          <w:color w:val="2A00FF"/>
          <w:sz w:val="18"/>
          <w:szCs w:val="22"/>
        </w:rPr>
        <w:t>%c</w:t>
      </w:r>
      <w:r w:rsidRPr="007C170A">
        <w:rPr>
          <w:rFonts w:ascii="Monaco" w:hAnsi="Monaco" w:cs="Monaco"/>
          <w:color w:val="000000"/>
          <w:sz w:val="18"/>
          <w:szCs w:val="22"/>
        </w:rPr>
        <w:t xml:space="preserve"> </w:t>
      </w:r>
      <w:r w:rsidRPr="007C170A">
        <w:rPr>
          <w:rFonts w:ascii="Monaco" w:hAnsi="Monaco" w:cs="Monaco"/>
          <w:color w:val="2A00FF"/>
          <w:sz w:val="18"/>
          <w:szCs w:val="22"/>
        </w:rPr>
        <w:t>-</w:t>
      </w:r>
      <w:r w:rsidRPr="007C170A">
        <w:rPr>
          <w:rFonts w:ascii="Monaco" w:hAnsi="Monaco" w:cs="Monaco"/>
          <w:color w:val="000000"/>
          <w:sz w:val="18"/>
          <w:szCs w:val="22"/>
        </w:rPr>
        <w:t xml:space="preserve"> </w:t>
      </w:r>
      <w:r w:rsidRPr="007C170A">
        <w:rPr>
          <w:rFonts w:ascii="Monaco" w:hAnsi="Monaco" w:cs="Monaco"/>
          <w:color w:val="2A00FF"/>
          <w:sz w:val="18"/>
          <w:szCs w:val="22"/>
        </w:rPr>
        <w:t>%m%n</w:t>
      </w:r>
    </w:p>
    <w:p w:rsidR="007C170A" w:rsidRPr="007C170A" w:rsidRDefault="007C170A" w:rsidP="007C170A">
      <w:pPr>
        <w:widowControl/>
        <w:autoSpaceDE w:val="0"/>
        <w:autoSpaceDN w:val="0"/>
        <w:adjustRightInd w:val="0"/>
        <w:spacing w:line="240" w:lineRule="auto"/>
        <w:ind w:left="720"/>
        <w:rPr>
          <w:rFonts w:ascii="Monaco" w:hAnsi="Monaco" w:cs="Monaco"/>
          <w:sz w:val="18"/>
          <w:szCs w:val="22"/>
        </w:rPr>
      </w:pPr>
      <w:r w:rsidRPr="007C170A">
        <w:rPr>
          <w:rFonts w:ascii="Monaco" w:hAnsi="Monaco" w:cs="Monaco"/>
          <w:color w:val="000000"/>
          <w:sz w:val="18"/>
          <w:szCs w:val="22"/>
        </w:rPr>
        <w:t>log4j.appender.stdout.layout.ConversionPattern=</w:t>
      </w:r>
      <w:r w:rsidRPr="007C170A">
        <w:rPr>
          <w:rFonts w:ascii="Monaco" w:hAnsi="Monaco" w:cs="Monaco"/>
          <w:color w:val="2A00FF"/>
          <w:sz w:val="18"/>
          <w:szCs w:val="22"/>
        </w:rPr>
        <w:t>%d</w:t>
      </w:r>
      <w:r w:rsidRPr="007C170A">
        <w:rPr>
          <w:rFonts w:ascii="Monaco" w:hAnsi="Monaco" w:cs="Monaco"/>
          <w:color w:val="000000"/>
          <w:sz w:val="18"/>
          <w:szCs w:val="22"/>
        </w:rPr>
        <w:t xml:space="preserve"> </w:t>
      </w:r>
      <w:r w:rsidRPr="007C170A">
        <w:rPr>
          <w:rFonts w:ascii="Monaco" w:hAnsi="Monaco" w:cs="Monaco"/>
          <w:color w:val="2A00FF"/>
          <w:sz w:val="18"/>
          <w:szCs w:val="22"/>
        </w:rPr>
        <w:t>[%t]</w:t>
      </w:r>
      <w:r w:rsidRPr="007C170A">
        <w:rPr>
          <w:rFonts w:ascii="Monaco" w:hAnsi="Monaco" w:cs="Monaco"/>
          <w:color w:val="000000"/>
          <w:sz w:val="18"/>
          <w:szCs w:val="22"/>
        </w:rPr>
        <w:t xml:space="preserve"> </w:t>
      </w:r>
      <w:r w:rsidRPr="007C170A">
        <w:rPr>
          <w:rFonts w:ascii="Monaco" w:hAnsi="Monaco" w:cs="Monaco"/>
          <w:color w:val="2A00FF"/>
          <w:sz w:val="18"/>
          <w:szCs w:val="22"/>
        </w:rPr>
        <w:t>%-5p</w:t>
      </w:r>
      <w:r w:rsidRPr="007C170A">
        <w:rPr>
          <w:rFonts w:ascii="Monaco" w:hAnsi="Monaco" w:cs="Monaco"/>
          <w:color w:val="000000"/>
          <w:sz w:val="18"/>
          <w:szCs w:val="22"/>
        </w:rPr>
        <w:t xml:space="preserve"> </w:t>
      </w:r>
      <w:r w:rsidRPr="007C170A">
        <w:rPr>
          <w:rFonts w:ascii="Monaco" w:hAnsi="Monaco" w:cs="Monaco"/>
          <w:color w:val="2A00FF"/>
          <w:sz w:val="18"/>
          <w:szCs w:val="22"/>
        </w:rPr>
        <w:t>%c</w:t>
      </w:r>
      <w:r w:rsidRPr="007C170A">
        <w:rPr>
          <w:rFonts w:ascii="Monaco" w:hAnsi="Monaco" w:cs="Monaco"/>
          <w:color w:val="000000"/>
          <w:sz w:val="18"/>
          <w:szCs w:val="22"/>
        </w:rPr>
        <w:t xml:space="preserve"> </w:t>
      </w:r>
      <w:r w:rsidRPr="007C170A">
        <w:rPr>
          <w:rFonts w:ascii="Monaco" w:hAnsi="Monaco" w:cs="Monaco"/>
          <w:color w:val="2A00FF"/>
          <w:sz w:val="18"/>
          <w:szCs w:val="22"/>
        </w:rPr>
        <w:t>-</w:t>
      </w:r>
      <w:r w:rsidRPr="007C170A">
        <w:rPr>
          <w:rFonts w:ascii="Monaco" w:hAnsi="Monaco" w:cs="Monaco"/>
          <w:color w:val="000000"/>
          <w:sz w:val="18"/>
          <w:szCs w:val="22"/>
        </w:rPr>
        <w:t xml:space="preserve"> </w:t>
      </w:r>
      <w:r w:rsidRPr="007C170A">
        <w:rPr>
          <w:rFonts w:ascii="Monaco" w:hAnsi="Monaco" w:cs="Monaco"/>
          <w:color w:val="2A00FF"/>
          <w:sz w:val="18"/>
          <w:szCs w:val="22"/>
        </w:rPr>
        <w:t>%m%n</w:t>
      </w:r>
    </w:p>
    <w:p w:rsidR="007C170A" w:rsidRPr="007C170A" w:rsidRDefault="007C170A" w:rsidP="007C170A">
      <w:pPr>
        <w:widowControl/>
        <w:autoSpaceDE w:val="0"/>
        <w:autoSpaceDN w:val="0"/>
        <w:adjustRightInd w:val="0"/>
        <w:spacing w:line="240" w:lineRule="auto"/>
        <w:ind w:left="720"/>
        <w:rPr>
          <w:rFonts w:ascii="Monaco" w:hAnsi="Monaco" w:cs="Monaco"/>
          <w:sz w:val="18"/>
          <w:szCs w:val="22"/>
        </w:rPr>
      </w:pPr>
      <w:r w:rsidRPr="007C170A">
        <w:rPr>
          <w:rFonts w:ascii="Monaco" w:hAnsi="Monaco" w:cs="Monaco"/>
          <w:color w:val="000000"/>
          <w:sz w:val="18"/>
          <w:szCs w:val="22"/>
        </w:rPr>
        <w:t>log4j.appender.stdout.layout=</w:t>
      </w:r>
      <w:r w:rsidRPr="007C170A">
        <w:rPr>
          <w:rFonts w:ascii="Monaco" w:hAnsi="Monaco" w:cs="Monaco"/>
          <w:color w:val="2A00FF"/>
          <w:sz w:val="18"/>
          <w:szCs w:val="22"/>
        </w:rPr>
        <w:t>org.apache.log4j.PatternLayout</w:t>
      </w:r>
    </w:p>
    <w:p w:rsidR="007C170A" w:rsidRDefault="007C170A" w:rsidP="007C170A">
      <w:pPr>
        <w:widowControl/>
        <w:autoSpaceDE w:val="0"/>
        <w:autoSpaceDN w:val="0"/>
        <w:adjustRightInd w:val="0"/>
        <w:spacing w:line="240" w:lineRule="auto"/>
        <w:ind w:left="720"/>
        <w:rPr>
          <w:rFonts w:ascii="Monaco" w:hAnsi="Monaco" w:cs="Monaco"/>
          <w:sz w:val="22"/>
          <w:szCs w:val="22"/>
        </w:rPr>
      </w:pPr>
      <w:r w:rsidRPr="007C170A">
        <w:rPr>
          <w:rFonts w:ascii="Monaco" w:hAnsi="Monaco" w:cs="Monaco"/>
          <w:color w:val="000000"/>
          <w:sz w:val="18"/>
          <w:szCs w:val="22"/>
        </w:rPr>
        <w:t>log4j.appender.R=</w:t>
      </w:r>
      <w:r w:rsidRPr="007C170A">
        <w:rPr>
          <w:rFonts w:ascii="Monaco" w:hAnsi="Monaco" w:cs="Monaco"/>
          <w:color w:val="2A00FF"/>
          <w:sz w:val="18"/>
          <w:szCs w:val="22"/>
        </w:rPr>
        <w:t>org.apache.log4j.RollingFileAppender</w:t>
      </w:r>
    </w:p>
    <w:p w:rsidR="007C170A" w:rsidRPr="00D45759" w:rsidRDefault="007C170A" w:rsidP="00123626">
      <w:pPr>
        <w:ind w:left="720"/>
        <w:rPr>
          <w:lang w:val="pl-PL"/>
        </w:rPr>
      </w:pPr>
    </w:p>
    <w:p w:rsidR="00C04182" w:rsidRPr="00D45759" w:rsidRDefault="00C04182" w:rsidP="00C04182">
      <w:pPr>
        <w:rPr>
          <w:lang w:val="pl-PL"/>
        </w:rPr>
      </w:pPr>
    </w:p>
    <w:p w:rsidR="00C04182" w:rsidRDefault="004E5F95" w:rsidP="004E5F95">
      <w:pPr>
        <w:pStyle w:val="Heading2"/>
        <w:rPr>
          <w:lang w:val="pl-PL"/>
        </w:rPr>
      </w:pPr>
      <w:r>
        <w:rPr>
          <w:lang w:val="pl-PL"/>
        </w:rPr>
        <w:t>AspectJ</w:t>
      </w:r>
    </w:p>
    <w:p w:rsidR="004E5F95" w:rsidRDefault="004E5F95" w:rsidP="004E5F95">
      <w:pPr>
        <w:ind w:left="720" w:hanging="720"/>
        <w:rPr>
          <w:lang w:val="pl-PL"/>
        </w:rPr>
      </w:pPr>
      <w:r>
        <w:rPr>
          <w:lang w:val="pl-PL"/>
        </w:rPr>
        <w:tab/>
        <w:t xml:space="preserve">Klasy modelowe opatrzone są adnotacjami generującymi kod, który powtarza się dla większości elementów, może on zostać wygenerowny. Tzw. Boilerplate. Wygenerowany kod tworzony jest w plikacj z rozszerzeniem *.aj, który w momencie budowania klas źródłowych wstrzykiwany jest do klasy przez „Maven AspectJ Plugin”, a odpowiednio skonfigurowane środowisko programistyczne umożliwia jego wykorzystanie. </w:t>
      </w:r>
    </w:p>
    <w:p w:rsidR="00B533C2" w:rsidRDefault="00B533C2" w:rsidP="004E5F95">
      <w:pPr>
        <w:ind w:left="720" w:hanging="720"/>
        <w:rPr>
          <w:lang w:val="pl-PL"/>
        </w:rPr>
      </w:pPr>
    </w:p>
    <w:p w:rsidR="00B533C2" w:rsidRDefault="00B533C2" w:rsidP="004E5F95">
      <w:pPr>
        <w:ind w:left="720" w:hanging="720"/>
        <w:rPr>
          <w:lang w:val="pl-PL"/>
        </w:rPr>
      </w:pPr>
      <w:r>
        <w:rPr>
          <w:lang w:val="pl-PL"/>
        </w:rPr>
        <w:tab/>
        <w:t>Dzięki wykorzystaniu aspektów klasa modelowa początkowo zawiera tylko prywatne pola. Programista nie musi przekopywać się przez linie kodu, które nie mają znaczenia w celu zrozumienia zawartości klasy.</w:t>
      </w:r>
    </w:p>
    <w:p w:rsidR="004E5F95" w:rsidRDefault="004E5F95" w:rsidP="004E5F95">
      <w:pPr>
        <w:ind w:left="720" w:hanging="720"/>
        <w:rPr>
          <w:lang w:val="pl-PL"/>
        </w:rPr>
      </w:pPr>
    </w:p>
    <w:p w:rsidR="004E5F95" w:rsidRDefault="004E5F95" w:rsidP="004E5F95">
      <w:pPr>
        <w:ind w:left="720" w:hanging="720"/>
        <w:rPr>
          <w:lang w:val="pl-PL"/>
        </w:rPr>
      </w:pPr>
      <w:r>
        <w:rPr>
          <w:lang w:val="pl-PL"/>
        </w:rPr>
        <w:t>Użyte adontacje:</w:t>
      </w:r>
    </w:p>
    <w:p w:rsidR="00B533C2" w:rsidRDefault="00B533C2" w:rsidP="004E5F95">
      <w:pPr>
        <w:ind w:left="720" w:hanging="720"/>
        <w:rPr>
          <w:lang w:val="pl-PL"/>
        </w:rPr>
      </w:pPr>
    </w:p>
    <w:p w:rsidR="004E5F95" w:rsidRPr="00B533C2" w:rsidRDefault="004E5F95" w:rsidP="00B533C2">
      <w:pPr>
        <w:pStyle w:val="ListParagraph"/>
        <w:widowControl/>
        <w:numPr>
          <w:ilvl w:val="0"/>
          <w:numId w:val="36"/>
        </w:numPr>
        <w:autoSpaceDE w:val="0"/>
        <w:autoSpaceDN w:val="0"/>
        <w:adjustRightInd w:val="0"/>
        <w:spacing w:line="240" w:lineRule="auto"/>
        <w:rPr>
          <w:rFonts w:ascii="Consolas" w:hAnsi="Consolas" w:cs="Consolas"/>
          <w:color w:val="646464"/>
        </w:rPr>
      </w:pPr>
      <w:r w:rsidRPr="00B533C2">
        <w:rPr>
          <w:rFonts w:ascii="Consolas" w:hAnsi="Consolas" w:cs="Consolas"/>
          <w:color w:val="646464"/>
        </w:rPr>
        <w:t>@RooJavaBean</w:t>
      </w:r>
    </w:p>
    <w:p w:rsidR="004E5F95" w:rsidRPr="00B533C2" w:rsidRDefault="004E5F95" w:rsidP="00B533C2">
      <w:pPr>
        <w:widowControl/>
        <w:autoSpaceDE w:val="0"/>
        <w:autoSpaceDN w:val="0"/>
        <w:adjustRightInd w:val="0"/>
        <w:spacing w:line="240" w:lineRule="auto"/>
        <w:ind w:firstLine="360"/>
        <w:rPr>
          <w:lang w:val="pl-PL"/>
        </w:rPr>
      </w:pPr>
      <w:r w:rsidRPr="00B533C2">
        <w:rPr>
          <w:lang w:val="pl-PL"/>
        </w:rPr>
        <w:t>Generuje metody związane z ideą JavaBean – gettery i setery dla pól</w:t>
      </w:r>
      <w:r w:rsidR="000C7138">
        <w:rPr>
          <w:lang w:val="pl-PL"/>
        </w:rPr>
        <w:t xml:space="preserve"> w pliku *_Roo_JavaBean.aj</w:t>
      </w:r>
    </w:p>
    <w:p w:rsidR="004E5F95" w:rsidRPr="004E5F95" w:rsidRDefault="004E5F95" w:rsidP="004E5F95">
      <w:pPr>
        <w:widowControl/>
        <w:autoSpaceDE w:val="0"/>
        <w:autoSpaceDN w:val="0"/>
        <w:adjustRightInd w:val="0"/>
        <w:spacing w:line="240" w:lineRule="auto"/>
        <w:rPr>
          <w:rFonts w:ascii="Consolas" w:hAnsi="Consolas" w:cs="Consolas"/>
          <w:color w:val="646464"/>
          <w:lang w:val="pl-PL"/>
        </w:rPr>
      </w:pPr>
    </w:p>
    <w:p w:rsidR="004E5F95" w:rsidRPr="00B533C2" w:rsidRDefault="004E5F95" w:rsidP="00B533C2">
      <w:pPr>
        <w:pStyle w:val="ListParagraph"/>
        <w:widowControl/>
        <w:numPr>
          <w:ilvl w:val="0"/>
          <w:numId w:val="36"/>
        </w:numPr>
        <w:autoSpaceDE w:val="0"/>
        <w:autoSpaceDN w:val="0"/>
        <w:adjustRightInd w:val="0"/>
        <w:spacing w:line="240" w:lineRule="auto"/>
        <w:rPr>
          <w:rFonts w:ascii="Consolas" w:hAnsi="Consolas" w:cs="Consolas"/>
          <w:color w:val="646464"/>
        </w:rPr>
      </w:pPr>
      <w:r w:rsidRPr="00B533C2">
        <w:rPr>
          <w:rFonts w:ascii="Consolas" w:hAnsi="Consolas" w:cs="Consolas"/>
          <w:color w:val="646464"/>
        </w:rPr>
        <w:t>@RooToString</w:t>
      </w:r>
    </w:p>
    <w:p w:rsidR="004E5F95" w:rsidRPr="000C7138" w:rsidRDefault="004E5F95" w:rsidP="00B533C2">
      <w:pPr>
        <w:ind w:firstLine="360"/>
        <w:rPr>
          <w:lang w:val="pl-PL"/>
        </w:rPr>
      </w:pPr>
      <w:r w:rsidRPr="000C7138">
        <w:rPr>
          <w:lang w:val="pl-PL"/>
        </w:rPr>
        <w:t>Generuje metodę toString() korzystając z biblioteki org.apache.commons.lang3</w:t>
      </w:r>
      <w:r w:rsidR="000C7138" w:rsidRPr="000C7138">
        <w:rPr>
          <w:lang w:val="pl-PL"/>
        </w:rPr>
        <w:t xml:space="preserve"> *_Roo_ToString.aj</w:t>
      </w:r>
    </w:p>
    <w:p w:rsidR="004E5F95" w:rsidRPr="000C7138" w:rsidRDefault="004E5F95" w:rsidP="004E5F95">
      <w:pPr>
        <w:widowControl/>
        <w:autoSpaceDE w:val="0"/>
        <w:autoSpaceDN w:val="0"/>
        <w:adjustRightInd w:val="0"/>
        <w:spacing w:line="240" w:lineRule="auto"/>
        <w:rPr>
          <w:rFonts w:ascii="Consolas" w:hAnsi="Consolas" w:cs="Consolas"/>
          <w:lang w:val="pl-PL"/>
        </w:rPr>
      </w:pPr>
    </w:p>
    <w:p w:rsidR="004E5F95" w:rsidRPr="000C7138" w:rsidRDefault="004E5F95" w:rsidP="00B533C2">
      <w:pPr>
        <w:pStyle w:val="ListParagraph"/>
        <w:numPr>
          <w:ilvl w:val="0"/>
          <w:numId w:val="36"/>
        </w:numPr>
        <w:rPr>
          <w:lang w:val="pl-PL"/>
        </w:rPr>
      </w:pPr>
      <w:r w:rsidRPr="00B533C2">
        <w:rPr>
          <w:rFonts w:ascii="Consolas" w:hAnsi="Consolas" w:cs="Consolas"/>
          <w:color w:val="646464"/>
        </w:rPr>
        <w:t>@RooJpaActiveRecord</w:t>
      </w:r>
    </w:p>
    <w:p w:rsidR="000C7138" w:rsidRPr="000C7138" w:rsidRDefault="000C7138" w:rsidP="000C7138">
      <w:pPr>
        <w:ind w:left="360"/>
        <w:rPr>
          <w:lang w:val="pl-PL"/>
        </w:rPr>
      </w:pPr>
      <w:r>
        <w:rPr>
          <w:lang w:val="pl-PL"/>
        </w:rPr>
        <w:t xml:space="preserve">Generuje </w:t>
      </w:r>
      <w:r w:rsidR="006C7711">
        <w:rPr>
          <w:lang w:val="pl-PL"/>
        </w:rPr>
        <w:t>metody odstępu do bazy danych (podstawowe: CRUD), a także umożliwia wygenerowanie bardziej wyspecjalizowanych finderów. Znajdują się one w pliku *</w:t>
      </w:r>
      <w:r w:rsidR="006C7711" w:rsidRPr="006C7711">
        <w:rPr>
          <w:lang w:val="pl-PL"/>
        </w:rPr>
        <w:t>_Roo_Jpa_ActiveRecord</w:t>
      </w:r>
      <w:r w:rsidR="006C7711">
        <w:rPr>
          <w:lang w:val="pl-PL"/>
        </w:rPr>
        <w:t>.aj, a informacje o id obiektu oraz wersji trzymane są w pliku *</w:t>
      </w:r>
      <w:r w:rsidR="006C7711" w:rsidRPr="006C7711">
        <w:rPr>
          <w:lang w:val="pl-PL"/>
        </w:rPr>
        <w:t>_Roo_Jpa_Entity</w:t>
      </w:r>
      <w:r w:rsidR="006C7711">
        <w:rPr>
          <w:lang w:val="pl-PL"/>
        </w:rPr>
        <w:t>.aj</w:t>
      </w:r>
    </w:p>
    <w:p w:rsidR="00B533C2" w:rsidRDefault="00B533C2" w:rsidP="00B533C2">
      <w:pPr>
        <w:ind w:left="360"/>
        <w:rPr>
          <w:lang w:val="pl-PL"/>
        </w:rPr>
      </w:pPr>
    </w:p>
    <w:p w:rsidR="006C7711" w:rsidRPr="006C7711" w:rsidRDefault="006C7711" w:rsidP="006C7711">
      <w:pPr>
        <w:pStyle w:val="ListParagraph"/>
        <w:numPr>
          <w:ilvl w:val="0"/>
          <w:numId w:val="36"/>
        </w:numPr>
        <w:rPr>
          <w:lang w:val="pl-PL"/>
        </w:rPr>
      </w:pPr>
      <w:r w:rsidRPr="006C7711">
        <w:rPr>
          <w:lang w:val="pl-PL"/>
        </w:rPr>
        <w:t>@Configurable</w:t>
      </w:r>
    </w:p>
    <w:p w:rsidR="004E5F95" w:rsidRDefault="004E5F95" w:rsidP="004E5F95">
      <w:pPr>
        <w:rPr>
          <w:lang w:val="pl-PL"/>
        </w:rPr>
      </w:pPr>
    </w:p>
    <w:p w:rsidR="006C7711" w:rsidRDefault="006C7711" w:rsidP="006C7711">
      <w:pPr>
        <w:ind w:left="360"/>
        <w:rPr>
          <w:lang w:val="pl-PL"/>
        </w:rPr>
      </w:pPr>
      <w:r>
        <w:rPr>
          <w:lang w:val="pl-PL"/>
        </w:rPr>
        <w:t>Jest to informacja dla środowiska Spring, o tym, że obiekty tej klasy powinny uczestniczyć w procesie wstrzykiwania zależności.</w:t>
      </w:r>
    </w:p>
    <w:p w:rsidR="004E5F95" w:rsidRDefault="004E5F95" w:rsidP="004E5F95">
      <w:pPr>
        <w:rPr>
          <w:lang w:val="pl-PL"/>
        </w:rPr>
      </w:pPr>
    </w:p>
    <w:p w:rsidR="004E5F95" w:rsidRDefault="006C7711" w:rsidP="004E5F95">
      <w:pPr>
        <w:rPr>
          <w:lang w:val="pl-PL"/>
        </w:rPr>
      </w:pPr>
      <w:r>
        <w:rPr>
          <w:lang w:val="pl-PL"/>
        </w:rPr>
        <w:lastRenderedPageBreak/>
        <w:tab/>
      </w:r>
    </w:p>
    <w:p w:rsidR="006C7711" w:rsidRDefault="006C7711" w:rsidP="006C7711">
      <w:pPr>
        <w:pStyle w:val="Heading2"/>
        <w:rPr>
          <w:lang w:val="pl-PL"/>
        </w:rPr>
      </w:pPr>
      <w:r>
        <w:rPr>
          <w:lang w:val="pl-PL"/>
        </w:rPr>
        <w:t>LoadBalancer</w:t>
      </w:r>
    </w:p>
    <w:p w:rsidR="006C7711" w:rsidRDefault="006C7711" w:rsidP="006C7711">
      <w:pPr>
        <w:rPr>
          <w:lang w:val="pl-PL"/>
        </w:rPr>
      </w:pPr>
    </w:p>
    <w:p w:rsidR="006C7711" w:rsidRDefault="006C7711" w:rsidP="006C7711">
      <w:pPr>
        <w:rPr>
          <w:lang w:val="pl-PL"/>
        </w:rPr>
      </w:pPr>
      <w:r>
        <w:rPr>
          <w:lang w:val="pl-PL"/>
        </w:rPr>
        <w:tab/>
        <w:t>Load balancer, czyli równe rozkładnie obciążenia na serwery aplikacji realizowany jest za pomocą serwera Apache. Konfiguracja jest stosunkowo prosta:</w:t>
      </w:r>
    </w:p>
    <w:p w:rsidR="006C7711" w:rsidRDefault="006C7711" w:rsidP="006C7711">
      <w:pPr>
        <w:rPr>
          <w:rFonts w:ascii="Courier New" w:hAnsi="Courier New" w:cs="Courier New"/>
          <w:color w:val="000000"/>
          <w:shd w:val="clear" w:color="auto" w:fill="E5ECF3"/>
        </w:rPr>
      </w:pPr>
    </w:p>
    <w:p w:rsidR="006C7711" w:rsidRPr="006C7711" w:rsidRDefault="006C7711" w:rsidP="006C7711">
      <w:r>
        <w:rPr>
          <w:rFonts w:ascii="Courier New" w:hAnsi="Courier New" w:cs="Courier New"/>
          <w:color w:val="000000"/>
          <w:shd w:val="clear" w:color="auto" w:fill="E5ECF3"/>
        </w:rPr>
        <w:t>&lt;Proxy balancer://mycluster&gt;</w:t>
      </w:r>
      <w:r>
        <w:rPr>
          <w:rFonts w:ascii="Courier New" w:hAnsi="Courier New" w:cs="Courier New"/>
          <w:color w:val="000000"/>
          <w:shd w:val="clear" w:color="auto" w:fill="E5ECF3"/>
        </w:rPr>
        <w:br/>
        <w:t>BalancerMember http://192.168.1.50:8080</w:t>
      </w:r>
      <w:r>
        <w:rPr>
          <w:rFonts w:ascii="Courier New" w:hAnsi="Courier New" w:cs="Courier New"/>
          <w:color w:val="000000"/>
          <w:shd w:val="clear" w:color="auto" w:fill="E5ECF3"/>
        </w:rPr>
        <w:br/>
        <w:t xml:space="preserve">BalancerMember </w:t>
      </w:r>
      <w:r w:rsidRPr="006C7711">
        <w:rPr>
          <w:rFonts w:ascii="Courier New" w:hAnsi="Courier New" w:cs="Courier New"/>
          <w:color w:val="000000"/>
          <w:shd w:val="clear" w:color="auto" w:fill="E5ECF3"/>
        </w:rPr>
        <w:t>http://192.168.1.51:80</w:t>
      </w:r>
      <w:r>
        <w:rPr>
          <w:rFonts w:ascii="Courier New" w:hAnsi="Courier New" w:cs="Courier New"/>
          <w:color w:val="000000"/>
          <w:shd w:val="clear" w:color="auto" w:fill="E5ECF3"/>
        </w:rPr>
        <w:t>80</w:t>
      </w:r>
      <w:r>
        <w:rPr>
          <w:rFonts w:ascii="Courier New" w:hAnsi="Courier New" w:cs="Courier New"/>
          <w:color w:val="000000"/>
          <w:shd w:val="clear" w:color="auto" w:fill="E5ECF3"/>
        </w:rPr>
        <w:br/>
        <w:t>&lt;/Proxy&gt;</w:t>
      </w:r>
      <w:r>
        <w:rPr>
          <w:rFonts w:ascii="Courier New" w:hAnsi="Courier New" w:cs="Courier New"/>
          <w:color w:val="000000"/>
          <w:shd w:val="clear" w:color="auto" w:fill="E5ECF3"/>
        </w:rPr>
        <w:br/>
        <w:t>ProxyPass /test balancer://mycluster</w:t>
      </w:r>
    </w:p>
    <w:p w:rsidR="004E5F95" w:rsidRPr="006C7711" w:rsidRDefault="004E5F95" w:rsidP="004E5F95"/>
    <w:p w:rsidR="004E5F95" w:rsidRDefault="006C7711" w:rsidP="004E5F95">
      <w:pPr>
        <w:rPr>
          <w:lang w:val="pl-PL"/>
        </w:rPr>
      </w:pPr>
      <w:r w:rsidRPr="006C7711">
        <w:rPr>
          <w:lang w:val="pl-PL"/>
        </w:rPr>
        <w:t xml:space="preserve">Wymaga podania adresów serwerów aplikacji. </w:t>
      </w:r>
      <w:r>
        <w:rPr>
          <w:lang w:val="pl-PL"/>
        </w:rPr>
        <w:t>Resztą zajmuje się serwer. Udostępnione są 3 możliwe algorytmy:</w:t>
      </w:r>
    </w:p>
    <w:p w:rsidR="006C7711" w:rsidRPr="006C7711" w:rsidRDefault="006C7711" w:rsidP="006C7711">
      <w:pPr>
        <w:pStyle w:val="ListParagraph"/>
        <w:numPr>
          <w:ilvl w:val="0"/>
          <w:numId w:val="36"/>
        </w:numPr>
        <w:rPr>
          <w:shd w:val="clear" w:color="auto" w:fill="FFFFFF"/>
        </w:rPr>
      </w:pPr>
      <w:r>
        <w:rPr>
          <w:shd w:val="clear" w:color="auto" w:fill="FFFFFF"/>
        </w:rPr>
        <w:t>Request Counting</w:t>
      </w:r>
    </w:p>
    <w:p w:rsidR="006C7711" w:rsidRPr="006C7711" w:rsidRDefault="006C7711" w:rsidP="006C7711">
      <w:pPr>
        <w:pStyle w:val="ListParagraph"/>
        <w:numPr>
          <w:ilvl w:val="0"/>
          <w:numId w:val="36"/>
        </w:numPr>
        <w:rPr>
          <w:shd w:val="clear" w:color="auto" w:fill="FFFFFF"/>
        </w:rPr>
      </w:pPr>
      <w:r w:rsidRPr="006C7711">
        <w:rPr>
          <w:shd w:val="clear" w:color="auto" w:fill="FFFFFF"/>
        </w:rPr>
        <w:t xml:space="preserve">Weighted Traffic Counting </w:t>
      </w:r>
    </w:p>
    <w:p w:rsidR="006C7711" w:rsidRPr="006C7711" w:rsidRDefault="006C7711" w:rsidP="006C7711">
      <w:pPr>
        <w:pStyle w:val="ListParagraph"/>
        <w:numPr>
          <w:ilvl w:val="0"/>
          <w:numId w:val="36"/>
        </w:numPr>
      </w:pPr>
      <w:r w:rsidRPr="006C7711">
        <w:rPr>
          <w:shd w:val="clear" w:color="auto" w:fill="FFFFFF"/>
        </w:rPr>
        <w:t>Pending Request Counting</w:t>
      </w:r>
    </w:p>
    <w:p w:rsidR="00454845" w:rsidRPr="006C7711" w:rsidRDefault="00454845" w:rsidP="006C7711">
      <w:pPr>
        <w:pStyle w:val="InfoBlue"/>
      </w:pPr>
    </w:p>
    <w:p w:rsidR="00454845" w:rsidRPr="006C7711" w:rsidRDefault="00454845" w:rsidP="00454845">
      <w:pPr>
        <w:pStyle w:val="BodyText"/>
      </w:pPr>
    </w:p>
    <w:p w:rsidR="009E2BE7" w:rsidRDefault="009E2BE7" w:rsidP="001E6A30">
      <w:pPr>
        <w:pStyle w:val="Heading1"/>
      </w:pPr>
      <w:r>
        <w:t xml:space="preserve">Key </w:t>
      </w:r>
      <w:r w:rsidR="001E6A30">
        <w:t>a</w:t>
      </w:r>
      <w:r>
        <w:t>bstractions</w:t>
      </w:r>
    </w:p>
    <w:p w:rsidR="006872D3" w:rsidRDefault="006872D3" w:rsidP="006872D3"/>
    <w:p w:rsidR="006872D3" w:rsidRDefault="006872D3" w:rsidP="006872D3">
      <w:pPr>
        <w:pStyle w:val="ListParagraph"/>
        <w:numPr>
          <w:ilvl w:val="0"/>
          <w:numId w:val="35"/>
        </w:numPr>
      </w:pPr>
      <w:r>
        <w:t>MVC</w:t>
      </w:r>
    </w:p>
    <w:p w:rsidR="006872D3" w:rsidRDefault="006872D3" w:rsidP="006872D3">
      <w:pPr>
        <w:pStyle w:val="ListParagraph"/>
        <w:numPr>
          <w:ilvl w:val="0"/>
          <w:numId w:val="35"/>
        </w:numPr>
      </w:pPr>
      <w:r>
        <w:t>Aspektowość</w:t>
      </w:r>
    </w:p>
    <w:p w:rsidR="006872D3" w:rsidRDefault="006872D3" w:rsidP="006872D3">
      <w:pPr>
        <w:pStyle w:val="ListParagraph"/>
        <w:numPr>
          <w:ilvl w:val="0"/>
          <w:numId w:val="35"/>
        </w:numPr>
      </w:pPr>
      <w:r>
        <w:t>Wstrzykiwanie zależności – odwrotna kontrola zależności</w:t>
      </w:r>
    </w:p>
    <w:p w:rsidR="006872D3" w:rsidRDefault="006872D3" w:rsidP="006872D3">
      <w:pPr>
        <w:pStyle w:val="ListParagraph"/>
      </w:pPr>
    </w:p>
    <w:p w:rsidR="006872D3" w:rsidRPr="006872D3" w:rsidRDefault="006872D3" w:rsidP="006872D3"/>
    <w:p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rsidR="00337B9D" w:rsidRDefault="00337B9D" w:rsidP="001E6A30">
      <w:pPr>
        <w:pStyle w:val="Heading1"/>
      </w:pPr>
      <w:r>
        <w:t xml:space="preserve">Architectural </w:t>
      </w:r>
      <w:r w:rsidR="001E6A30">
        <w:t>v</w:t>
      </w:r>
      <w:r>
        <w:t>iews</w:t>
      </w:r>
    </w:p>
    <w:p w:rsidR="004972F5" w:rsidRDefault="004972F5" w:rsidP="004972F5"/>
    <w:p w:rsidR="004972F5" w:rsidRDefault="004972F5" w:rsidP="004972F5">
      <w:r>
        <w:t>Diagram komponentów</w:t>
      </w:r>
    </w:p>
    <w:p w:rsidR="004972F5" w:rsidRDefault="004972F5" w:rsidP="004972F5">
      <w:r>
        <w:rPr>
          <w:noProof/>
        </w:rPr>
        <w:lastRenderedPageBreak/>
        <w:drawing>
          <wp:inline distT="0" distB="0" distL="0" distR="0" wp14:anchorId="099E5F21" wp14:editId="2343165F">
            <wp:extent cx="5943600" cy="4126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26230"/>
                    </a:xfrm>
                    <a:prstGeom prst="rect">
                      <a:avLst/>
                    </a:prstGeom>
                  </pic:spPr>
                </pic:pic>
              </a:graphicData>
            </a:graphic>
          </wp:inline>
        </w:drawing>
      </w:r>
    </w:p>
    <w:p w:rsidR="00F21E52" w:rsidRDefault="00F21E52" w:rsidP="004972F5"/>
    <w:p w:rsidR="00F21E52" w:rsidRDefault="00F21E52" w:rsidP="004972F5">
      <w:r>
        <w:t>Diagram rozmieszczenia</w:t>
      </w:r>
    </w:p>
    <w:p w:rsidR="00F21E52" w:rsidRDefault="00F21E52" w:rsidP="004972F5">
      <w:r>
        <w:rPr>
          <w:noProof/>
        </w:rPr>
        <w:drawing>
          <wp:inline distT="0" distB="0" distL="0" distR="0" wp14:anchorId="5876A646" wp14:editId="717D4DB9">
            <wp:extent cx="5943600" cy="3654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4425"/>
                    </a:xfrm>
                    <a:prstGeom prst="rect">
                      <a:avLst/>
                    </a:prstGeom>
                  </pic:spPr>
                </pic:pic>
              </a:graphicData>
            </a:graphic>
          </wp:inline>
        </w:drawing>
      </w:r>
    </w:p>
    <w:p w:rsidR="00602284" w:rsidRDefault="00602284" w:rsidP="004972F5"/>
    <w:p w:rsidR="00602284" w:rsidRPr="00602284" w:rsidRDefault="00602284" w:rsidP="004972F5">
      <w:pPr>
        <w:rPr>
          <w:lang w:val="pl-PL"/>
        </w:rPr>
      </w:pPr>
      <w:r w:rsidRPr="00602284">
        <w:rPr>
          <w:lang w:val="pl-PL"/>
        </w:rPr>
        <w:t>Diagram pakietów - widoki</w:t>
      </w:r>
      <w:r>
        <w:rPr>
          <w:noProof/>
        </w:rPr>
        <w:drawing>
          <wp:inline distT="0" distB="0" distL="0" distR="0" wp14:anchorId="6FFA86B3" wp14:editId="2DB4757D">
            <wp:extent cx="5943600" cy="6751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51955"/>
                    </a:xfrm>
                    <a:prstGeom prst="rect">
                      <a:avLst/>
                    </a:prstGeom>
                  </pic:spPr>
                </pic:pic>
              </a:graphicData>
            </a:graphic>
          </wp:inline>
        </w:drawing>
      </w:r>
    </w:p>
    <w:p w:rsidR="004972F5" w:rsidRPr="00602284" w:rsidRDefault="004972F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602284" w:rsidRDefault="00602284" w:rsidP="004972F5">
      <w:pPr>
        <w:rPr>
          <w:lang w:val="pl-PL"/>
        </w:rPr>
      </w:pPr>
      <w:r>
        <w:rPr>
          <w:lang w:val="pl-PL"/>
        </w:rPr>
        <w:t>Diagram pakietów – kontrolery</w:t>
      </w:r>
      <w:r>
        <w:rPr>
          <w:noProof/>
        </w:rPr>
        <w:drawing>
          <wp:inline distT="0" distB="0" distL="0" distR="0" wp14:anchorId="5B3B0832" wp14:editId="53462EDD">
            <wp:extent cx="59436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8545"/>
                    </a:xfrm>
                    <a:prstGeom prst="rect">
                      <a:avLst/>
                    </a:prstGeom>
                  </pic:spPr>
                </pic:pic>
              </a:graphicData>
            </a:graphic>
          </wp:inline>
        </w:drawing>
      </w:r>
    </w:p>
    <w:p w:rsidR="00602284" w:rsidRDefault="00602284" w:rsidP="004972F5">
      <w:pPr>
        <w:rPr>
          <w:lang w:val="pl-PL"/>
        </w:rPr>
      </w:pPr>
    </w:p>
    <w:p w:rsidR="00602284" w:rsidRDefault="00602284" w:rsidP="004972F5">
      <w:pPr>
        <w:rPr>
          <w:lang w:val="pl-PL"/>
        </w:rPr>
      </w:pPr>
      <w:r>
        <w:rPr>
          <w:lang w:val="pl-PL"/>
        </w:rPr>
        <w:t>Diagram pakietów – model</w:t>
      </w:r>
    </w:p>
    <w:p w:rsidR="00602284" w:rsidRDefault="00602284" w:rsidP="004972F5">
      <w:pPr>
        <w:rPr>
          <w:lang w:val="pl-PL"/>
        </w:rPr>
      </w:pPr>
      <w:r>
        <w:rPr>
          <w:noProof/>
        </w:rPr>
        <w:drawing>
          <wp:inline distT="0" distB="0" distL="0" distR="0" wp14:anchorId="54589DC4" wp14:editId="095CAEE2">
            <wp:extent cx="4533900"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900" cy="3067050"/>
                    </a:xfrm>
                    <a:prstGeom prst="rect">
                      <a:avLst/>
                    </a:prstGeom>
                  </pic:spPr>
                </pic:pic>
              </a:graphicData>
            </a:graphic>
          </wp:inline>
        </w:drawing>
      </w:r>
    </w:p>
    <w:p w:rsidR="00602284" w:rsidRDefault="00602284" w:rsidP="004972F5">
      <w:pPr>
        <w:rPr>
          <w:lang w:val="pl-PL"/>
        </w:rPr>
      </w:pPr>
    </w:p>
    <w:p w:rsidR="00602284" w:rsidRDefault="00602284" w:rsidP="004972F5">
      <w:pPr>
        <w:rPr>
          <w:lang w:val="pl-PL"/>
        </w:rPr>
      </w:pPr>
      <w:r>
        <w:rPr>
          <w:lang w:val="pl-PL"/>
        </w:rPr>
        <w:t>Diagram pakietów – persistance</w:t>
      </w:r>
    </w:p>
    <w:p w:rsidR="00602284" w:rsidRDefault="00602284" w:rsidP="004972F5">
      <w:pPr>
        <w:rPr>
          <w:lang w:val="pl-PL"/>
        </w:rPr>
      </w:pPr>
      <w:r>
        <w:rPr>
          <w:noProof/>
        </w:rPr>
        <w:lastRenderedPageBreak/>
        <w:drawing>
          <wp:inline distT="0" distB="0" distL="0" distR="0" wp14:anchorId="767C7B05" wp14:editId="32ACCCB3">
            <wp:extent cx="5943600" cy="2783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83205"/>
                    </a:xfrm>
                    <a:prstGeom prst="rect">
                      <a:avLst/>
                    </a:prstGeom>
                  </pic:spPr>
                </pic:pic>
              </a:graphicData>
            </a:graphic>
          </wp:inline>
        </w:drawing>
      </w:r>
    </w:p>
    <w:p w:rsidR="00602284" w:rsidRDefault="00602284" w:rsidP="004972F5">
      <w:pPr>
        <w:rPr>
          <w:lang w:val="pl-PL"/>
        </w:rPr>
      </w:pPr>
    </w:p>
    <w:p w:rsidR="00602284" w:rsidRDefault="00602284" w:rsidP="004972F5">
      <w:pPr>
        <w:rPr>
          <w:lang w:val="pl-PL"/>
        </w:rPr>
      </w:pPr>
      <w:r>
        <w:rPr>
          <w:lang w:val="pl-PL"/>
        </w:rPr>
        <w:t>Diagram pakietów – security</w:t>
      </w:r>
    </w:p>
    <w:p w:rsidR="00602284" w:rsidRDefault="00602284" w:rsidP="004972F5">
      <w:pPr>
        <w:rPr>
          <w:lang w:val="pl-PL"/>
        </w:rPr>
      </w:pPr>
      <w:r>
        <w:rPr>
          <w:noProof/>
        </w:rPr>
        <w:drawing>
          <wp:inline distT="0" distB="0" distL="0" distR="0" wp14:anchorId="22757FB8" wp14:editId="03024ADE">
            <wp:extent cx="3371850" cy="184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850" cy="1847850"/>
                    </a:xfrm>
                    <a:prstGeom prst="rect">
                      <a:avLst/>
                    </a:prstGeom>
                  </pic:spPr>
                </pic:pic>
              </a:graphicData>
            </a:graphic>
          </wp:inline>
        </w:drawing>
      </w:r>
    </w:p>
    <w:p w:rsidR="00602284" w:rsidRDefault="00602284" w:rsidP="004972F5">
      <w:pPr>
        <w:rPr>
          <w:lang w:val="pl-PL"/>
        </w:rPr>
      </w:pPr>
    </w:p>
    <w:p w:rsidR="00602284" w:rsidRDefault="00836C1E" w:rsidP="004972F5">
      <w:pPr>
        <w:rPr>
          <w:lang w:val="pl-PL"/>
        </w:rPr>
      </w:pPr>
      <w:r>
        <w:rPr>
          <w:lang w:val="pl-PL"/>
        </w:rPr>
        <w:t>Diagram pakietów – utils</w:t>
      </w:r>
      <w:r>
        <w:rPr>
          <w:lang w:val="pl-PL"/>
        </w:rPr>
        <w:br/>
      </w:r>
      <w:r>
        <w:rPr>
          <w:noProof/>
        </w:rPr>
        <w:drawing>
          <wp:inline distT="0" distB="0" distL="0" distR="0" wp14:anchorId="342E3EA4" wp14:editId="60ED2497">
            <wp:extent cx="249555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5550" cy="1809750"/>
                    </a:xfrm>
                    <a:prstGeom prst="rect">
                      <a:avLst/>
                    </a:prstGeom>
                  </pic:spPr>
                </pic:pic>
              </a:graphicData>
            </a:graphic>
          </wp:inline>
        </w:drawing>
      </w:r>
    </w:p>
    <w:p w:rsidR="008E2F78" w:rsidRDefault="008E2F78" w:rsidP="004972F5">
      <w:pPr>
        <w:rPr>
          <w:lang w:val="pl-PL"/>
        </w:rPr>
      </w:pPr>
    </w:p>
    <w:p w:rsidR="008E2F78" w:rsidRDefault="008E2F78" w:rsidP="004972F5">
      <w:pPr>
        <w:rPr>
          <w:lang w:val="pl-PL"/>
        </w:rPr>
      </w:pPr>
      <w:r>
        <w:rPr>
          <w:lang w:val="pl-PL"/>
        </w:rPr>
        <w:t>Diagram pakietów – walidatory</w:t>
      </w:r>
    </w:p>
    <w:p w:rsidR="008E2F78" w:rsidRDefault="008E2F78" w:rsidP="004972F5">
      <w:pPr>
        <w:rPr>
          <w:lang w:val="pl-PL"/>
        </w:rPr>
      </w:pPr>
      <w:r>
        <w:rPr>
          <w:noProof/>
        </w:rPr>
        <w:lastRenderedPageBreak/>
        <w:drawing>
          <wp:inline distT="0" distB="0" distL="0" distR="0" wp14:anchorId="6F863A4F" wp14:editId="6A8683B3">
            <wp:extent cx="3743325" cy="3533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325" cy="3533775"/>
                    </a:xfrm>
                    <a:prstGeom prst="rect">
                      <a:avLst/>
                    </a:prstGeom>
                  </pic:spPr>
                </pic:pic>
              </a:graphicData>
            </a:graphic>
          </wp:inline>
        </w:drawing>
      </w:r>
    </w:p>
    <w:p w:rsidR="00D05FA4" w:rsidRDefault="00D05FA4" w:rsidP="004972F5">
      <w:pPr>
        <w:rPr>
          <w:lang w:val="pl-PL"/>
        </w:rPr>
      </w:pPr>
      <w:r>
        <w:rPr>
          <w:lang w:val="pl-PL"/>
        </w:rPr>
        <w:t>Diagram pakietów – cache</w:t>
      </w:r>
    </w:p>
    <w:p w:rsidR="00D05FA4" w:rsidRPr="00602284" w:rsidRDefault="00D05FA4" w:rsidP="004972F5">
      <w:pPr>
        <w:rPr>
          <w:lang w:val="pl-PL"/>
        </w:rPr>
      </w:pPr>
      <w:r>
        <w:rPr>
          <w:noProof/>
        </w:rPr>
        <w:drawing>
          <wp:inline distT="0" distB="0" distL="0" distR="0" wp14:anchorId="55607A5E" wp14:editId="1395AEC1">
            <wp:extent cx="5038725" cy="1971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8725" cy="1971675"/>
                    </a:xfrm>
                    <a:prstGeom prst="rect">
                      <a:avLst/>
                    </a:prstGeom>
                  </pic:spPr>
                </pic:pic>
              </a:graphicData>
            </a:graphic>
          </wp:inline>
        </w:drawing>
      </w:r>
    </w:p>
    <w:p w:rsidR="00602284" w:rsidRPr="00602284" w:rsidRDefault="00602284" w:rsidP="004972F5">
      <w:pPr>
        <w:rPr>
          <w:lang w:val="pl-PL"/>
        </w:rPr>
      </w:pP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rsidR="005748B1" w:rsidRPr="005748B1" w:rsidRDefault="005748B1" w:rsidP="005748B1">
      <w:pPr>
        <w:pStyle w:val="Heading1"/>
      </w:pPr>
      <w:r w:rsidRPr="005748B1">
        <w:t>Use-case realizations (for selected use-cases)</w:t>
      </w:r>
    </w:p>
    <w:p w:rsidR="005748B1" w:rsidRDefault="005748B1" w:rsidP="005748B1">
      <w:pPr>
        <w:pStyle w:val="Heading1"/>
        <w:numPr>
          <w:ilvl w:val="0"/>
          <w:numId w:val="0"/>
        </w:numPr>
      </w:pPr>
    </w:p>
    <w:p w:rsidR="00FE3EEB" w:rsidRPr="00FE3EEB" w:rsidRDefault="00FE3EEB" w:rsidP="006C61F6"/>
    <w:sectPr w:rsidR="00FE3EEB" w:rsidRPr="00FE3EEB">
      <w:headerReference w:type="default" r:id="rId20"/>
      <w:footerReference w:type="default" r:id="rId21"/>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8E7" w:rsidRDefault="00E408E7">
      <w:r>
        <w:separator/>
      </w:r>
    </w:p>
  </w:endnote>
  <w:endnote w:type="continuationSeparator" w:id="0">
    <w:p w:rsidR="00E408E7" w:rsidRDefault="00E4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onaco">
    <w:altName w:val="Courier New"/>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p>
      </w:tc>
      <w:tc>
        <w:tcPr>
          <w:tcW w:w="3162" w:type="dxa"/>
          <w:tcBorders>
            <w:top w:val="nil"/>
            <w:left w:val="nil"/>
            <w:bottom w:val="nil"/>
            <w:right w:val="nil"/>
          </w:tcBorders>
        </w:tcPr>
        <w:p w:rsidR="005A7A45" w:rsidRDefault="004972F5" w:rsidP="004972F5">
          <w:pPr>
            <w:jc w:val="center"/>
          </w:pPr>
          <w:r>
            <w:t>eSothebys</w:t>
          </w:r>
          <w:r w:rsidR="005A7A45">
            <w:t xml:space="preserve">, </w:t>
          </w:r>
          <w:r w:rsidR="005A7A45">
            <w:fldChar w:fldCharType="begin"/>
          </w:r>
          <w:r w:rsidR="005A7A45">
            <w:instrText xml:space="preserve"> DATE \@ "yyyy" </w:instrText>
          </w:r>
          <w:r w:rsidR="005A7A45">
            <w:fldChar w:fldCharType="separate"/>
          </w:r>
          <w:r w:rsidR="007C170A">
            <w:rPr>
              <w:noProof/>
            </w:rPr>
            <w:t>2014</w:t>
          </w:r>
          <w:r w:rsidR="005A7A45">
            <w:fldChar w:fldCharType="end"/>
          </w:r>
        </w:p>
      </w:tc>
      <w:tc>
        <w:tcPr>
          <w:tcW w:w="3162" w:type="dxa"/>
          <w:tcBorders>
            <w:top w:val="nil"/>
            <w:left w:val="nil"/>
            <w:bottom w:val="nil"/>
            <w:right w:val="nil"/>
          </w:tcBorders>
        </w:tcPr>
        <w:p w:rsidR="005A7A45" w:rsidRDefault="00232E3E">
          <w:pPr>
            <w:jc w:val="right"/>
          </w:pPr>
          <w:r>
            <w:t>Strona</w:t>
          </w:r>
          <w:r w:rsidR="005A7A45">
            <w:t xml:space="preserve"> </w:t>
          </w:r>
          <w:r w:rsidR="005A7A45">
            <w:rPr>
              <w:rStyle w:val="PageNumber"/>
            </w:rPr>
            <w:fldChar w:fldCharType="begin"/>
          </w:r>
          <w:r w:rsidR="005A7A45">
            <w:rPr>
              <w:rStyle w:val="PageNumber"/>
            </w:rPr>
            <w:instrText xml:space="preserve"> PAGE </w:instrText>
          </w:r>
          <w:r w:rsidR="005A7A45">
            <w:rPr>
              <w:rStyle w:val="PageNumber"/>
            </w:rPr>
            <w:fldChar w:fldCharType="separate"/>
          </w:r>
          <w:r w:rsidR="008B0B79">
            <w:rPr>
              <w:rStyle w:val="PageNumber"/>
              <w:noProof/>
            </w:rPr>
            <w:t>3</w:t>
          </w:r>
          <w:r w:rsidR="005A7A45">
            <w:rPr>
              <w:rStyle w:val="PageNumber"/>
            </w:rPr>
            <w:fldChar w:fldCharType="end"/>
          </w:r>
        </w:p>
      </w:tc>
    </w:tr>
  </w:tbl>
  <w:p w:rsidR="005A7A45" w:rsidRDefault="005A7A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8E7" w:rsidRDefault="00E408E7">
      <w:r>
        <w:separator/>
      </w:r>
    </w:p>
  </w:footnote>
  <w:footnote w:type="continuationSeparator" w:id="0">
    <w:p w:rsidR="00E408E7" w:rsidRDefault="00E408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3506C8">
          <w:r>
            <w:rPr>
              <w:b/>
            </w:rPr>
            <w:t>eSothebys</w:t>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3506C8" w:rsidRDefault="003506C8" w:rsidP="00B32253">
          <w:r>
            <w:t xml:space="preserve">  </w:t>
          </w:r>
          <w:r w:rsidR="00B32253">
            <w:t>Data</w:t>
          </w:r>
          <w:r>
            <w:t>:  13 Styczeń 2014</w:t>
          </w:r>
        </w:p>
      </w:tc>
    </w:tr>
  </w:tbl>
  <w:p w:rsidR="005A7A45" w:rsidRDefault="005A7A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45pt;height:28.8pt" o:bullet="t">
        <v:imagedata r:id="rId1" o:title="clip_image001"/>
      </v:shape>
    </w:pict>
  </w:numPicBullet>
  <w:numPicBullet w:numPicBulletId="1">
    <w:pict>
      <v:shape id="_x0000_i1027" type="#_x0000_t75" style="width:31.3pt;height:30.05pt" o:bullet="t">
        <v:imagedata r:id="rId2" o:title="clip_image002"/>
      </v:shape>
    </w:pict>
  </w:numPicBullet>
  <w:abstractNum w:abstractNumId="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8B5A73"/>
    <w:multiLevelType w:val="hybridMultilevel"/>
    <w:tmpl w:val="79EE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040E58"/>
    <w:multiLevelType w:val="hybridMultilevel"/>
    <w:tmpl w:val="FCDC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BB20F6"/>
    <w:multiLevelType w:val="hybridMultilevel"/>
    <w:tmpl w:val="52D6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42438E6"/>
    <w:multiLevelType w:val="hybridMultilevel"/>
    <w:tmpl w:val="8684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5D568A0"/>
    <w:multiLevelType w:val="hybridMultilevel"/>
    <w:tmpl w:val="07F4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nsid w:val="72502C44"/>
    <w:multiLevelType w:val="multilevel"/>
    <w:tmpl w:val="CFFA589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20"/>
  </w:num>
  <w:num w:numId="4">
    <w:abstractNumId w:val="1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8"/>
  </w:num>
  <w:num w:numId="17">
    <w:abstractNumId w:val="5"/>
  </w:num>
  <w:num w:numId="18">
    <w:abstractNumId w:val="2"/>
  </w:num>
  <w:num w:numId="19">
    <w:abstractNumId w:val="13"/>
  </w:num>
  <w:num w:numId="20">
    <w:abstractNumId w:val="0"/>
  </w:num>
  <w:num w:numId="21">
    <w:abstractNumId w:val="0"/>
  </w:num>
  <w:num w:numId="22">
    <w:abstractNumId w:val="0"/>
  </w:num>
  <w:num w:numId="23">
    <w:abstractNumId w:val="0"/>
  </w:num>
  <w:num w:numId="24">
    <w:abstractNumId w:val="11"/>
  </w:num>
  <w:num w:numId="25">
    <w:abstractNumId w:val="9"/>
  </w:num>
  <w:num w:numId="26">
    <w:abstractNumId w:val="3"/>
  </w:num>
  <w:num w:numId="27">
    <w:abstractNumId w:val="4"/>
  </w:num>
  <w:num w:numId="28">
    <w:abstractNumId w:val="15"/>
  </w:num>
  <w:num w:numId="29">
    <w:abstractNumId w:val="12"/>
  </w:num>
  <w:num w:numId="30">
    <w:abstractNumId w:val="18"/>
  </w:num>
  <w:num w:numId="31">
    <w:abstractNumId w:val="19"/>
  </w:num>
  <w:num w:numId="32">
    <w:abstractNumId w:val="1"/>
  </w:num>
  <w:num w:numId="33">
    <w:abstractNumId w:val="17"/>
  </w:num>
  <w:num w:numId="34">
    <w:abstractNumId w:val="7"/>
  </w:num>
  <w:num w:numId="35">
    <w:abstractNumId w:val="10"/>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28"/>
    <w:rsid w:val="00031E3F"/>
    <w:rsid w:val="000338E5"/>
    <w:rsid w:val="0007287B"/>
    <w:rsid w:val="000853A5"/>
    <w:rsid w:val="000918BE"/>
    <w:rsid w:val="000A2BB6"/>
    <w:rsid w:val="000A7904"/>
    <w:rsid w:val="000A7B0E"/>
    <w:rsid w:val="000A7D18"/>
    <w:rsid w:val="000B286C"/>
    <w:rsid w:val="000B5C3D"/>
    <w:rsid w:val="000C265F"/>
    <w:rsid w:val="000C7138"/>
    <w:rsid w:val="000D22C9"/>
    <w:rsid w:val="000E346A"/>
    <w:rsid w:val="000E39AD"/>
    <w:rsid w:val="000F01EB"/>
    <w:rsid w:val="000F06E5"/>
    <w:rsid w:val="000F6699"/>
    <w:rsid w:val="00103929"/>
    <w:rsid w:val="001043AA"/>
    <w:rsid w:val="001056BB"/>
    <w:rsid w:val="001229FF"/>
    <w:rsid w:val="00123626"/>
    <w:rsid w:val="00136FCE"/>
    <w:rsid w:val="00140806"/>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32E3E"/>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06C8"/>
    <w:rsid w:val="003572B6"/>
    <w:rsid w:val="00376C82"/>
    <w:rsid w:val="0038624F"/>
    <w:rsid w:val="00394B81"/>
    <w:rsid w:val="00394EDA"/>
    <w:rsid w:val="003A48D7"/>
    <w:rsid w:val="003B1A0B"/>
    <w:rsid w:val="003B2DA6"/>
    <w:rsid w:val="003D09D9"/>
    <w:rsid w:val="003D1627"/>
    <w:rsid w:val="003D2717"/>
    <w:rsid w:val="003D678E"/>
    <w:rsid w:val="003E2CE3"/>
    <w:rsid w:val="003F0ED2"/>
    <w:rsid w:val="003F3A39"/>
    <w:rsid w:val="00402F6D"/>
    <w:rsid w:val="004179FE"/>
    <w:rsid w:val="00430D62"/>
    <w:rsid w:val="004330D6"/>
    <w:rsid w:val="0043437C"/>
    <w:rsid w:val="00437FA8"/>
    <w:rsid w:val="0044461D"/>
    <w:rsid w:val="00454845"/>
    <w:rsid w:val="0046289B"/>
    <w:rsid w:val="00464ED2"/>
    <w:rsid w:val="004655EB"/>
    <w:rsid w:val="004720BD"/>
    <w:rsid w:val="00473D1E"/>
    <w:rsid w:val="00477CDD"/>
    <w:rsid w:val="00482A2F"/>
    <w:rsid w:val="004854C4"/>
    <w:rsid w:val="004972F5"/>
    <w:rsid w:val="004A2B0A"/>
    <w:rsid w:val="004A745B"/>
    <w:rsid w:val="004B4844"/>
    <w:rsid w:val="004C2415"/>
    <w:rsid w:val="004C766E"/>
    <w:rsid w:val="004D10B7"/>
    <w:rsid w:val="004D1603"/>
    <w:rsid w:val="004E0451"/>
    <w:rsid w:val="004E364B"/>
    <w:rsid w:val="004E5F95"/>
    <w:rsid w:val="004F0C56"/>
    <w:rsid w:val="004F245A"/>
    <w:rsid w:val="00506412"/>
    <w:rsid w:val="0050655D"/>
    <w:rsid w:val="00507EE9"/>
    <w:rsid w:val="00510B77"/>
    <w:rsid w:val="00511B29"/>
    <w:rsid w:val="0051505C"/>
    <w:rsid w:val="00515DA9"/>
    <w:rsid w:val="00516450"/>
    <w:rsid w:val="005215BD"/>
    <w:rsid w:val="00525902"/>
    <w:rsid w:val="005317CC"/>
    <w:rsid w:val="00533045"/>
    <w:rsid w:val="00550762"/>
    <w:rsid w:val="0056113E"/>
    <w:rsid w:val="00561692"/>
    <w:rsid w:val="005722B4"/>
    <w:rsid w:val="005748B1"/>
    <w:rsid w:val="005770C2"/>
    <w:rsid w:val="0058125E"/>
    <w:rsid w:val="00581EC6"/>
    <w:rsid w:val="005844C9"/>
    <w:rsid w:val="005860D8"/>
    <w:rsid w:val="00586B9B"/>
    <w:rsid w:val="005969DF"/>
    <w:rsid w:val="005A0F55"/>
    <w:rsid w:val="005A670B"/>
    <w:rsid w:val="005A7A45"/>
    <w:rsid w:val="005A7BA7"/>
    <w:rsid w:val="005B40F0"/>
    <w:rsid w:val="005E51CA"/>
    <w:rsid w:val="00602284"/>
    <w:rsid w:val="00604FAA"/>
    <w:rsid w:val="006058A0"/>
    <w:rsid w:val="00605CF9"/>
    <w:rsid w:val="00610B3A"/>
    <w:rsid w:val="006243D7"/>
    <w:rsid w:val="00625738"/>
    <w:rsid w:val="006259DD"/>
    <w:rsid w:val="0063550E"/>
    <w:rsid w:val="00643504"/>
    <w:rsid w:val="00654748"/>
    <w:rsid w:val="0067175B"/>
    <w:rsid w:val="00672475"/>
    <w:rsid w:val="006872D3"/>
    <w:rsid w:val="00690AFE"/>
    <w:rsid w:val="00693B96"/>
    <w:rsid w:val="00694240"/>
    <w:rsid w:val="006975E3"/>
    <w:rsid w:val="006A5025"/>
    <w:rsid w:val="006A6737"/>
    <w:rsid w:val="006B0AB4"/>
    <w:rsid w:val="006B167B"/>
    <w:rsid w:val="006B378B"/>
    <w:rsid w:val="006C392A"/>
    <w:rsid w:val="006C4DD8"/>
    <w:rsid w:val="006C61F6"/>
    <w:rsid w:val="006C7711"/>
    <w:rsid w:val="006D4753"/>
    <w:rsid w:val="006D566A"/>
    <w:rsid w:val="006D6B81"/>
    <w:rsid w:val="00700756"/>
    <w:rsid w:val="00706803"/>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170A"/>
    <w:rsid w:val="007C2E18"/>
    <w:rsid w:val="007C4EB4"/>
    <w:rsid w:val="007C7E0B"/>
    <w:rsid w:val="007D4E8C"/>
    <w:rsid w:val="007E4A5B"/>
    <w:rsid w:val="007F0236"/>
    <w:rsid w:val="007F2323"/>
    <w:rsid w:val="008013EA"/>
    <w:rsid w:val="008035FB"/>
    <w:rsid w:val="0081271F"/>
    <w:rsid w:val="00831D89"/>
    <w:rsid w:val="00836C1E"/>
    <w:rsid w:val="00846F25"/>
    <w:rsid w:val="00847CF7"/>
    <w:rsid w:val="00852D90"/>
    <w:rsid w:val="008632E9"/>
    <w:rsid w:val="0086378F"/>
    <w:rsid w:val="008642C2"/>
    <w:rsid w:val="008645FB"/>
    <w:rsid w:val="008646A2"/>
    <w:rsid w:val="00871973"/>
    <w:rsid w:val="00886CE8"/>
    <w:rsid w:val="008914E3"/>
    <w:rsid w:val="00893203"/>
    <w:rsid w:val="008959B3"/>
    <w:rsid w:val="008A1177"/>
    <w:rsid w:val="008A47D6"/>
    <w:rsid w:val="008B0B79"/>
    <w:rsid w:val="008C2B65"/>
    <w:rsid w:val="008E2F78"/>
    <w:rsid w:val="008E5A63"/>
    <w:rsid w:val="00901102"/>
    <w:rsid w:val="00903D5E"/>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426"/>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170B9"/>
    <w:rsid w:val="00A17464"/>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06428"/>
    <w:rsid w:val="00B31A4E"/>
    <w:rsid w:val="00B32253"/>
    <w:rsid w:val="00B37AC2"/>
    <w:rsid w:val="00B50CE1"/>
    <w:rsid w:val="00B533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04182"/>
    <w:rsid w:val="00C139A0"/>
    <w:rsid w:val="00C31035"/>
    <w:rsid w:val="00C4043F"/>
    <w:rsid w:val="00C413BF"/>
    <w:rsid w:val="00C45D21"/>
    <w:rsid w:val="00C50838"/>
    <w:rsid w:val="00C573C2"/>
    <w:rsid w:val="00C61808"/>
    <w:rsid w:val="00C65BEF"/>
    <w:rsid w:val="00C80EFE"/>
    <w:rsid w:val="00C91672"/>
    <w:rsid w:val="00CA43E9"/>
    <w:rsid w:val="00CB1BBF"/>
    <w:rsid w:val="00CB74E5"/>
    <w:rsid w:val="00CB7860"/>
    <w:rsid w:val="00CC31EA"/>
    <w:rsid w:val="00CC4C66"/>
    <w:rsid w:val="00CE15FF"/>
    <w:rsid w:val="00CE672B"/>
    <w:rsid w:val="00CF5FC6"/>
    <w:rsid w:val="00D05FA4"/>
    <w:rsid w:val="00D27E0A"/>
    <w:rsid w:val="00D32DAD"/>
    <w:rsid w:val="00D40870"/>
    <w:rsid w:val="00D43B96"/>
    <w:rsid w:val="00D45759"/>
    <w:rsid w:val="00D508AC"/>
    <w:rsid w:val="00D52528"/>
    <w:rsid w:val="00D66D4F"/>
    <w:rsid w:val="00D67412"/>
    <w:rsid w:val="00D67D10"/>
    <w:rsid w:val="00D76EDA"/>
    <w:rsid w:val="00D95381"/>
    <w:rsid w:val="00DA6837"/>
    <w:rsid w:val="00DB1F36"/>
    <w:rsid w:val="00DB4FB1"/>
    <w:rsid w:val="00DC01BD"/>
    <w:rsid w:val="00DC2503"/>
    <w:rsid w:val="00DC530B"/>
    <w:rsid w:val="00DD1577"/>
    <w:rsid w:val="00DD2422"/>
    <w:rsid w:val="00DF31CF"/>
    <w:rsid w:val="00E2371F"/>
    <w:rsid w:val="00E34607"/>
    <w:rsid w:val="00E408E7"/>
    <w:rsid w:val="00E57A0C"/>
    <w:rsid w:val="00E66686"/>
    <w:rsid w:val="00E75A2E"/>
    <w:rsid w:val="00E9152D"/>
    <w:rsid w:val="00EA3558"/>
    <w:rsid w:val="00EA4FB8"/>
    <w:rsid w:val="00EA792B"/>
    <w:rsid w:val="00EB0CF5"/>
    <w:rsid w:val="00EB659B"/>
    <w:rsid w:val="00EC65DC"/>
    <w:rsid w:val="00EC7D9D"/>
    <w:rsid w:val="00ED698F"/>
    <w:rsid w:val="00EF0328"/>
    <w:rsid w:val="00EF172C"/>
    <w:rsid w:val="00F042E0"/>
    <w:rsid w:val="00F07982"/>
    <w:rsid w:val="00F07CE1"/>
    <w:rsid w:val="00F21E52"/>
    <w:rsid w:val="00F25263"/>
    <w:rsid w:val="00F31507"/>
    <w:rsid w:val="00F34CB0"/>
    <w:rsid w:val="00F51720"/>
    <w:rsid w:val="00F653DC"/>
    <w:rsid w:val="00F6708E"/>
    <w:rsid w:val="00F76CD1"/>
    <w:rsid w:val="00F82407"/>
    <w:rsid w:val="00F926B0"/>
    <w:rsid w:val="00F93385"/>
    <w:rsid w:val="00F93460"/>
    <w:rsid w:val="00F9374F"/>
    <w:rsid w:val="00F971C3"/>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chartTrackingRefBased/>
  <w15:docId w15:val="{7C82158D-17E2-4D18-8C9D-279D87D3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Heading1Char">
    <w:name w:val="Heading 1 Char"/>
    <w:basedOn w:val="DefaultParagraphFont"/>
    <w:link w:val="Heading1"/>
    <w:rsid w:val="005748B1"/>
    <w:rPr>
      <w:rFonts w:ascii="Arial" w:hAnsi="Arial"/>
      <w:b/>
      <w:sz w:val="24"/>
      <w:lang w:val="en-US" w:eastAsia="en-US"/>
    </w:rPr>
  </w:style>
  <w:style w:type="paragraph" w:styleId="ListParagraph">
    <w:name w:val="List Paragraph"/>
    <w:basedOn w:val="Normal"/>
    <w:uiPriority w:val="34"/>
    <w:qFormat/>
    <w:rsid w:val="00654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10540">
      <w:bodyDiv w:val="1"/>
      <w:marLeft w:val="0"/>
      <w:marRight w:val="0"/>
      <w:marTop w:val="0"/>
      <w:marBottom w:val="0"/>
      <w:divBdr>
        <w:top w:val="none" w:sz="0" w:space="0" w:color="auto"/>
        <w:left w:val="none" w:sz="0" w:space="0" w:color="auto"/>
        <w:bottom w:val="none" w:sz="0" w:space="0" w:color="auto"/>
        <w:right w:val="none" w:sz="0" w:space="0" w:color="auto"/>
      </w:divBdr>
    </w:div>
    <w:div w:id="364526734">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646014951">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056591912">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267537450">
      <w:bodyDiv w:val="1"/>
      <w:marLeft w:val="0"/>
      <w:marRight w:val="0"/>
      <w:marTop w:val="0"/>
      <w:marBottom w:val="0"/>
      <w:divBdr>
        <w:top w:val="none" w:sz="0" w:space="0" w:color="auto"/>
        <w:left w:val="none" w:sz="0" w:space="0" w:color="auto"/>
        <w:bottom w:val="none" w:sz="0" w:space="0" w:color="auto"/>
        <w:right w:val="none" w:sz="0" w:space="0" w:color="auto"/>
      </w:divBdr>
    </w:div>
    <w:div w:id="1318654268">
      <w:bodyDiv w:val="1"/>
      <w:marLeft w:val="0"/>
      <w:marRight w:val="0"/>
      <w:marTop w:val="0"/>
      <w:marBottom w:val="0"/>
      <w:divBdr>
        <w:top w:val="none" w:sz="0" w:space="0" w:color="auto"/>
        <w:left w:val="none" w:sz="0" w:space="0" w:color="auto"/>
        <w:bottom w:val="none" w:sz="0" w:space="0" w:color="auto"/>
        <w:right w:val="none" w:sz="0" w:space="0" w:color="auto"/>
      </w:divBdr>
    </w:div>
    <w:div w:id="1327855120">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19055440">
      <w:bodyDiv w:val="1"/>
      <w:marLeft w:val="0"/>
      <w:marRight w:val="0"/>
      <w:marTop w:val="0"/>
      <w:marBottom w:val="0"/>
      <w:divBdr>
        <w:top w:val="none" w:sz="0" w:space="0" w:color="auto"/>
        <w:left w:val="none" w:sz="0" w:space="0" w:color="auto"/>
        <w:bottom w:val="none" w:sz="0" w:space="0" w:color="auto"/>
        <w:right w:val="none" w:sz="0" w:space="0" w:color="auto"/>
      </w:divBdr>
    </w:div>
    <w:div w:id="1530414416">
      <w:bodyDiv w:val="1"/>
      <w:marLeft w:val="0"/>
      <w:marRight w:val="0"/>
      <w:marTop w:val="0"/>
      <w:marBottom w:val="0"/>
      <w:divBdr>
        <w:top w:val="none" w:sz="0" w:space="0" w:color="auto"/>
        <w:left w:val="none" w:sz="0" w:space="0" w:color="auto"/>
        <w:bottom w:val="none" w:sz="0" w:space="0" w:color="auto"/>
        <w:right w:val="none" w:sz="0" w:space="0" w:color="auto"/>
      </w:divBdr>
    </w:div>
    <w:div w:id="153238292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771513342">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461">
      <w:bodyDiv w:val="1"/>
      <w:marLeft w:val="0"/>
      <w:marRight w:val="0"/>
      <w:marTop w:val="0"/>
      <w:marBottom w:val="0"/>
      <w:divBdr>
        <w:top w:val="none" w:sz="0" w:space="0" w:color="auto"/>
        <w:left w:val="none" w:sz="0" w:space="0" w:color="auto"/>
        <w:bottom w:val="none" w:sz="0" w:space="0" w:color="auto"/>
        <w:right w:val="none" w:sz="0" w:space="0" w:color="auto"/>
      </w:divBdr>
    </w:div>
    <w:div w:id="1888108166">
      <w:bodyDiv w:val="1"/>
      <w:marLeft w:val="0"/>
      <w:marRight w:val="0"/>
      <w:marTop w:val="0"/>
      <w:marBottom w:val="0"/>
      <w:divBdr>
        <w:top w:val="none" w:sz="0" w:space="0" w:color="auto"/>
        <w:left w:val="none" w:sz="0" w:space="0" w:color="auto"/>
        <w:bottom w:val="none" w:sz="0" w:space="0" w:color="auto"/>
        <w:right w:val="none" w:sz="0" w:space="0" w:color="auto"/>
      </w:divBdr>
    </w:div>
    <w:div w:id="198307608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in\Desktop\templates\templates\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Template>
  <TotalTime>107</TotalTime>
  <Pages>11</Pages>
  <Words>1309</Words>
  <Characters>10826</Characters>
  <Application>Microsoft Office Word</Application>
  <DocSecurity>0</DocSecurity>
  <Lines>90</Lines>
  <Paragraphs>24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12111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Marcin</dc:creator>
  <cp:keywords/>
  <dc:description/>
  <cp:lastModifiedBy>Dawid Rutowicz</cp:lastModifiedBy>
  <cp:revision>49</cp:revision>
  <cp:lastPrinted>2001-03-15T13:26:00Z</cp:lastPrinted>
  <dcterms:created xsi:type="dcterms:W3CDTF">2014-01-13T19:28:00Z</dcterms:created>
  <dcterms:modified xsi:type="dcterms:W3CDTF">2014-02-12T16:46:00Z</dcterms:modified>
</cp:coreProperties>
</file>