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text" w:horzAnchor="margin" w:tblpY="-895"/>
        <w:tblW w:w="0" w:type="auto"/>
        <w:tblLook w:val="04A0" w:firstRow="1" w:lastRow="0" w:firstColumn="1" w:lastColumn="0" w:noHBand="0" w:noVBand="1"/>
      </w:tblPr>
      <w:tblGrid>
        <w:gridCol w:w="9638"/>
      </w:tblGrid>
      <w:tr w:rsidR="003A5E94" w14:paraId="67AEB189" w14:textId="77777777" w:rsidTr="002A539D">
        <w:trPr>
          <w:trHeight w:val="10773"/>
        </w:trPr>
        <w:tc>
          <w:tcPr>
            <w:tcW w:w="10466" w:type="dxa"/>
          </w:tcPr>
          <w:p w14:paraId="21A8E6E5" w14:textId="09312219" w:rsidR="003A5E94" w:rsidRPr="00072A64" w:rsidRDefault="00DA144C" w:rsidP="002A539D">
            <w:pPr>
              <w:jc w:val="center"/>
            </w:pPr>
            <w:r>
              <w:rPr>
                <w:noProof/>
              </w:rPr>
              <w:drawing>
                <wp:anchor distT="0" distB="0" distL="114300" distR="114300" simplePos="0" relativeHeight="251658245" behindDoc="0" locked="0" layoutInCell="1" allowOverlap="1" wp14:anchorId="3B0FA489" wp14:editId="5D42FAFC">
                  <wp:simplePos x="0" y="0"/>
                  <wp:positionH relativeFrom="column">
                    <wp:posOffset>-53975</wp:posOffset>
                  </wp:positionH>
                  <wp:positionV relativeFrom="paragraph">
                    <wp:posOffset>230334</wp:posOffset>
                  </wp:positionV>
                  <wp:extent cx="1891635" cy="929468"/>
                  <wp:effectExtent l="0" t="0" r="0" b="0"/>
                  <wp:wrapNone/>
                  <wp:docPr id="586325299" name="Graphic 232">
                    <a:extLst xmlns:a="http://schemas.openxmlformats.org/drawingml/2006/main">
                      <a:ext uri="{FF2B5EF4-FFF2-40B4-BE49-F238E27FC236}">
                        <a16:creationId xmlns:a16="http://schemas.microsoft.com/office/drawing/2014/main" id="{79DD9FF6-20BF-9114-0276-78F93C3AEA9B}"/>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25299" name="Graphic 232">
                            <a:extLst>
                              <a:ext uri="{FF2B5EF4-FFF2-40B4-BE49-F238E27FC236}">
                                <a16:creationId xmlns:a16="http://schemas.microsoft.com/office/drawing/2014/main" id="{79DD9FF6-20BF-9114-0276-78F93C3AEA9B}"/>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91635" cy="92946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1" behindDoc="1" locked="0" layoutInCell="1" allowOverlap="1" wp14:anchorId="3076A552" wp14:editId="0C868293">
                      <wp:simplePos x="0" y="0"/>
                      <wp:positionH relativeFrom="margin">
                        <wp:posOffset>-480060</wp:posOffset>
                      </wp:positionH>
                      <wp:positionV relativeFrom="page">
                        <wp:posOffset>-72390</wp:posOffset>
                      </wp:positionV>
                      <wp:extent cx="6950691" cy="10174406"/>
                      <wp:effectExtent l="0" t="0" r="3175" b="0"/>
                      <wp:wrapNone/>
                      <wp:docPr id="466137650"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950691" cy="10174406"/>
                              </a:xfrm>
                              <a:prstGeom prst="rect">
                                <a:avLst/>
                              </a:prstGeom>
                              <a:solidFill>
                                <a:srgbClr val="009A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92797" id="Rectangle 3" o:spid="_x0000_s1026" alt="&quot;&quot;" style="position:absolute;margin-left:-37.8pt;margin-top:-5.7pt;width:547.3pt;height:801.1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" fillcolor="#009aa4" stroked="f" strokeweight="1pt">
                      <w10:wrap anchorx="margin" anchory="page"/>
                    </v:rect>
                  </w:pict>
                </mc:Fallback>
              </mc:AlternateContent>
            </w:r>
            <w:r w:rsidR="003C5A0B">
              <w:rPr>
                <w:noProof/>
              </w:rPr>
              <mc:AlternateContent>
                <mc:Choice Requires="wpg">
                  <w:drawing>
                    <wp:anchor distT="0" distB="0" distL="114300" distR="114300" simplePos="0" relativeHeight="251658242" behindDoc="0" locked="0" layoutInCell="1" allowOverlap="1" wp14:anchorId="513A926E" wp14:editId="1F4BF09C">
                      <wp:simplePos x="0" y="0"/>
                      <wp:positionH relativeFrom="column">
                        <wp:posOffset>3542030</wp:posOffset>
                      </wp:positionH>
                      <wp:positionV relativeFrom="paragraph">
                        <wp:posOffset>238760</wp:posOffset>
                      </wp:positionV>
                      <wp:extent cx="2761200" cy="1850400"/>
                      <wp:effectExtent l="0" t="76200" r="0" b="73660"/>
                      <wp:wrapNone/>
                      <wp:docPr id="856153597"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21360000">
                                <a:off x="0" y="0"/>
                                <a:ext cx="2761200" cy="1850400"/>
                                <a:chOff x="0" y="0"/>
                                <a:chExt cx="3026987" cy="2027268"/>
                              </a:xfrm>
                            </wpg:grpSpPr>
                            <wps:wsp>
                              <wps:cNvPr id="2140101594" name="Free-form: Shape 2140101594"/>
                              <wps:cNvSpPr/>
                              <wps:spPr>
                                <a:xfrm>
                                  <a:off x="819366" y="922340"/>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EDB42F"/>
                                </a:solidFill>
                                <a:ln w="4555" cap="flat">
                                  <a:noFill/>
                                  <a:prstDash val="solid"/>
                                  <a:miter/>
                                </a:ln>
                              </wps:spPr>
                              <wps:bodyPr rtlCol="0" anchor="ctr"/>
                            </wps:wsp>
                            <wps:wsp>
                              <wps:cNvPr id="835635036" name="Free-form: Shape 835635036"/>
                              <wps:cNvSpPr/>
                              <wps:spPr>
                                <a:xfrm>
                                  <a:off x="0" y="1357733"/>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46" y="519660"/>
                                        <a:pt x="149921" y="669536"/>
                                        <a:pt x="334791" y="669536"/>
                                      </a:cubicBezTo>
                                    </a:path>
                                  </a:pathLst>
                                </a:custGeom>
                                <a:solidFill>
                                  <a:srgbClr val="A71564"/>
                                </a:solidFill>
                                <a:ln w="4555" cap="flat">
                                  <a:noFill/>
                                  <a:prstDash val="solid"/>
                                  <a:miter/>
                                </a:ln>
                              </wps:spPr>
                              <wps:bodyPr rtlCol="0" anchor="ctr"/>
                            </wps:wsp>
                            <wps:wsp>
                              <wps:cNvPr id="2024611789" name="Free-form: Shape 2024611789"/>
                              <wps:cNvSpPr/>
                              <wps:spPr>
                                <a:xfrm>
                                  <a:off x="1623129" y="1170491"/>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33A6B3"/>
                                </a:solidFill>
                                <a:ln w="4555" cap="flat">
                                  <a:noFill/>
                                  <a:prstDash val="solid"/>
                                  <a:miter/>
                                </a:ln>
                              </wps:spPr>
                              <wps:bodyPr rtlCol="0" anchor="ctr"/>
                            </wps:wsp>
                            <wps:wsp>
                              <wps:cNvPr id="789019929" name="Free-form: Shape 789019929"/>
                              <wps:cNvSpPr/>
                              <wps:spPr>
                                <a:xfrm>
                                  <a:off x="366089" y="598819"/>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AA571B"/>
                                </a:solidFill>
                                <a:ln w="4555" cap="flat">
                                  <a:noFill/>
                                  <a:prstDash val="solid"/>
                                  <a:miter/>
                                </a:ln>
                              </wps:spPr>
                              <wps:bodyPr rtlCol="0" anchor="ctr"/>
                            </wps:wsp>
                            <wps:wsp>
                              <wps:cNvPr id="351840417" name="Free-form: Shape 351840417"/>
                              <wps:cNvSpPr/>
                              <wps:spPr>
                                <a:xfrm>
                                  <a:off x="381510" y="1393958"/>
                                  <a:ext cx="932924" cy="352434"/>
                                </a:xfrm>
                                <a:custGeom>
                                  <a:avLst/>
                                  <a:gdLst>
                                    <a:gd name="connsiteX0" fmla="*/ 0 w 932924"/>
                                    <a:gd name="connsiteY0" fmla="*/ 346334 h 352434"/>
                                    <a:gd name="connsiteX1" fmla="*/ 932925 w 932924"/>
                                    <a:gd name="connsiteY1" fmla="*/ 0 h 352434"/>
                                  </a:gdLst>
                                  <a:ahLst/>
                                  <a:cxnLst>
                                    <a:cxn ang="0">
                                      <a:pos x="connsiteX0" y="connsiteY0"/>
                                    </a:cxn>
                                    <a:cxn ang="0">
                                      <a:pos x="connsiteX1" y="connsiteY1"/>
                                    </a:cxn>
                                  </a:cxnLst>
                                  <a:rect l="l" t="t" r="r" b="b"/>
                                  <a:pathLst>
                                    <a:path w="932924" h="352434">
                                      <a:moveTo>
                                        <a:pt x="0" y="346334"/>
                                      </a:moveTo>
                                      <a:cubicBezTo>
                                        <a:pt x="341680" y="383198"/>
                                        <a:pt x="698234" y="251161"/>
                                        <a:pt x="932925" y="0"/>
                                      </a:cubicBezTo>
                                    </a:path>
                                  </a:pathLst>
                                </a:custGeom>
                                <a:noFill/>
                                <a:ln w="5904" cap="flat">
                                  <a:solidFill>
                                    <a:srgbClr val="000000"/>
                                  </a:solidFill>
                                  <a:custDash>
                                    <a:ds d="139725" sp="139725"/>
                                  </a:custDash>
                                  <a:miter/>
                                </a:ln>
                              </wps:spPr>
                              <wps:bodyPr rtlCol="0" anchor="ctr"/>
                            </wps:wsp>
                            <wps:wsp>
                              <wps:cNvPr id="289437452" name="Free-form: Shape 289437452"/>
                              <wps:cNvSpPr/>
                              <wps:spPr>
                                <a:xfrm>
                                  <a:off x="1364530" y="1078923"/>
                                  <a:ext cx="126698" cy="257183"/>
                                </a:xfrm>
                                <a:custGeom>
                                  <a:avLst/>
                                  <a:gdLst>
                                    <a:gd name="connsiteX0" fmla="*/ 0 w 126698"/>
                                    <a:gd name="connsiteY0" fmla="*/ 257184 h 257183"/>
                                    <a:gd name="connsiteX1" fmla="*/ 126699 w 126698"/>
                                    <a:gd name="connsiteY1" fmla="*/ 0 h 257183"/>
                                  </a:gdLst>
                                  <a:ahLst/>
                                  <a:cxnLst>
                                    <a:cxn ang="0">
                                      <a:pos x="connsiteX0" y="connsiteY0"/>
                                    </a:cxn>
                                    <a:cxn ang="0">
                                      <a:pos x="connsiteX1" y="connsiteY1"/>
                                    </a:cxn>
                                  </a:cxnLst>
                                  <a:rect l="l" t="t" r="r" b="b"/>
                                  <a:pathLst>
                                    <a:path w="126698" h="257183">
                                      <a:moveTo>
                                        <a:pt x="0" y="257184"/>
                                      </a:moveTo>
                                      <a:cubicBezTo>
                                        <a:pt x="60635" y="181220"/>
                                        <a:pt x="109544" y="94488"/>
                                        <a:pt x="126699" y="0"/>
                                      </a:cubicBezTo>
                                    </a:path>
                                  </a:pathLst>
                                </a:custGeom>
                                <a:noFill/>
                                <a:ln w="5904" cap="flat">
                                  <a:solidFill>
                                    <a:srgbClr val="000000"/>
                                  </a:solidFill>
                                  <a:custDash>
                                    <a:ds d="138450" sp="138450"/>
                                  </a:custDash>
                                  <a:miter/>
                                </a:ln>
                              </wps:spPr>
                              <wps:bodyPr rtlCol="0" anchor="ctr"/>
                            </wps:wsp>
                            <wps:wsp>
                              <wps:cNvPr id="1265968330" name="Free-form: Shape 1265968330"/>
                              <wps:cNvSpPr/>
                              <wps:spPr>
                                <a:xfrm>
                                  <a:off x="1374933" y="752664"/>
                                  <a:ext cx="122455" cy="250568"/>
                                </a:xfrm>
                                <a:custGeom>
                                  <a:avLst/>
                                  <a:gdLst>
                                    <a:gd name="connsiteX0" fmla="*/ 122456 w 122455"/>
                                    <a:gd name="connsiteY0" fmla="*/ 250568 h 250568"/>
                                    <a:gd name="connsiteX1" fmla="*/ 0 w 122455"/>
                                    <a:gd name="connsiteY1" fmla="*/ 0 h 250568"/>
                                  </a:gdLst>
                                  <a:ahLst/>
                                  <a:cxnLst>
                                    <a:cxn ang="0">
                                      <a:pos x="connsiteX0" y="connsiteY0"/>
                                    </a:cxn>
                                    <a:cxn ang="0">
                                      <a:pos x="connsiteX1" y="connsiteY1"/>
                                    </a:cxn>
                                  </a:cxnLst>
                                  <a:rect l="l" t="t" r="r" b="b"/>
                                  <a:pathLst>
                                    <a:path w="122455" h="250568">
                                      <a:moveTo>
                                        <a:pt x="122456" y="250568"/>
                                      </a:moveTo>
                                      <a:cubicBezTo>
                                        <a:pt x="120083" y="153161"/>
                                        <a:pt x="77789" y="55068"/>
                                        <a:pt x="0" y="0"/>
                                      </a:cubicBezTo>
                                    </a:path>
                                  </a:pathLst>
                                </a:custGeom>
                                <a:noFill/>
                                <a:ln w="5904" cap="flat">
                                  <a:solidFill>
                                    <a:srgbClr val="000000"/>
                                  </a:solidFill>
                                  <a:custDash>
                                    <a:ds d="138075" sp="138075"/>
                                  </a:custDash>
                                  <a:miter/>
                                </a:ln>
                              </wps:spPr>
                              <wps:bodyPr rtlCol="0" anchor="ctr"/>
                            </wps:wsp>
                            <wps:wsp>
                              <wps:cNvPr id="1180017625" name="Free-form: Shape 1180017625"/>
                              <wps:cNvSpPr/>
                              <wps:spPr>
                                <a:xfrm>
                                  <a:off x="1058437" y="712407"/>
                                  <a:ext cx="248697" cy="103172"/>
                                </a:xfrm>
                                <a:custGeom>
                                  <a:avLst/>
                                  <a:gdLst>
                                    <a:gd name="connsiteX0" fmla="*/ 248698 w 248697"/>
                                    <a:gd name="connsiteY0" fmla="*/ 7773 h 103172"/>
                                    <a:gd name="connsiteX1" fmla="*/ 0 w 248697"/>
                                    <a:gd name="connsiteY1" fmla="*/ 103173 h 103172"/>
                                  </a:gdLst>
                                  <a:ahLst/>
                                  <a:cxnLst>
                                    <a:cxn ang="0">
                                      <a:pos x="connsiteX0" y="connsiteY0"/>
                                    </a:cxn>
                                    <a:cxn ang="0">
                                      <a:pos x="connsiteX1" y="connsiteY1"/>
                                    </a:cxn>
                                  </a:cxnLst>
                                  <a:rect l="l" t="t" r="r" b="b"/>
                                  <a:pathLst>
                                    <a:path w="248697" h="103172">
                                      <a:moveTo>
                                        <a:pt x="248698" y="7773"/>
                                      </a:moveTo>
                                      <a:cubicBezTo>
                                        <a:pt x="155579" y="-17549"/>
                                        <a:pt x="43982" y="20228"/>
                                        <a:pt x="0" y="103173"/>
                                      </a:cubicBezTo>
                                    </a:path>
                                  </a:pathLst>
                                </a:custGeom>
                                <a:noFill/>
                                <a:ln w="5904" cap="flat">
                                  <a:solidFill>
                                    <a:srgbClr val="000000"/>
                                  </a:solidFill>
                                  <a:custDash>
                                    <a:ds d="136800" sp="136800"/>
                                  </a:custDash>
                                  <a:miter/>
                                </a:ln>
                              </wps:spPr>
                              <wps:bodyPr rtlCol="0" anchor="ctr"/>
                            </wps:wsp>
                            <wps:wsp>
                              <wps:cNvPr id="202141322" name="Free-form: Shape 202141322"/>
                              <wps:cNvSpPr/>
                              <wps:spPr>
                                <a:xfrm>
                                  <a:off x="1038759" y="887848"/>
                                  <a:ext cx="203772" cy="256271"/>
                                </a:xfrm>
                                <a:custGeom>
                                  <a:avLst/>
                                  <a:gdLst>
                                    <a:gd name="connsiteX0" fmla="*/ 197 w 203772"/>
                                    <a:gd name="connsiteY0" fmla="*/ 0 h 256271"/>
                                    <a:gd name="connsiteX1" fmla="*/ 203772 w 203772"/>
                                    <a:gd name="connsiteY1" fmla="*/ 256271 h 256271"/>
                                  </a:gdLst>
                                  <a:ahLst/>
                                  <a:cxnLst>
                                    <a:cxn ang="0">
                                      <a:pos x="connsiteX0" y="connsiteY0"/>
                                    </a:cxn>
                                    <a:cxn ang="0">
                                      <a:pos x="connsiteX1" y="connsiteY1"/>
                                    </a:cxn>
                                  </a:cxnLst>
                                  <a:rect l="l" t="t" r="r" b="b"/>
                                  <a:pathLst>
                                    <a:path w="203772" h="256271">
                                      <a:moveTo>
                                        <a:pt x="197" y="0"/>
                                      </a:moveTo>
                                      <a:cubicBezTo>
                                        <a:pt x="-5004" y="109909"/>
                                        <a:pt x="93726" y="211514"/>
                                        <a:pt x="203772" y="256271"/>
                                      </a:cubicBezTo>
                                    </a:path>
                                  </a:pathLst>
                                </a:custGeom>
                                <a:noFill/>
                                <a:ln w="5904" cap="flat">
                                  <a:solidFill>
                                    <a:srgbClr val="000000"/>
                                  </a:solidFill>
                                  <a:custDash>
                                    <a:ds d="137100" sp="137100"/>
                                  </a:custDash>
                                  <a:miter/>
                                </a:ln>
                              </wps:spPr>
                              <wps:bodyPr rtlCol="0" anchor="ctr"/>
                            </wps:wsp>
                            <wps:wsp>
                              <wps:cNvPr id="1736878857" name="Free-form: Shape 1736878857"/>
                              <wps:cNvSpPr/>
                              <wps:spPr>
                                <a:xfrm>
                                  <a:off x="1315028" y="893597"/>
                                  <a:ext cx="612186" cy="283893"/>
                                </a:xfrm>
                                <a:custGeom>
                                  <a:avLst/>
                                  <a:gdLst>
                                    <a:gd name="connsiteX0" fmla="*/ 0 w 612186"/>
                                    <a:gd name="connsiteY0" fmla="*/ 272331 h 283893"/>
                                    <a:gd name="connsiteX1" fmla="*/ 612186 w 612186"/>
                                    <a:gd name="connsiteY1" fmla="*/ 0 h 283893"/>
                                  </a:gdLst>
                                  <a:ahLst/>
                                  <a:cxnLst>
                                    <a:cxn ang="0">
                                      <a:pos x="connsiteX0" y="connsiteY0"/>
                                    </a:cxn>
                                    <a:cxn ang="0">
                                      <a:pos x="connsiteX1" y="connsiteY1"/>
                                    </a:cxn>
                                  </a:cxnLst>
                                  <a:rect l="l" t="t" r="r" b="b"/>
                                  <a:pathLst>
                                    <a:path w="612186" h="283893">
                                      <a:moveTo>
                                        <a:pt x="0" y="272331"/>
                                      </a:moveTo>
                                      <a:cubicBezTo>
                                        <a:pt x="232821" y="322199"/>
                                        <a:pt x="493883" y="206952"/>
                                        <a:pt x="612186" y="0"/>
                                      </a:cubicBezTo>
                                    </a:path>
                                  </a:pathLst>
                                </a:custGeom>
                                <a:noFill/>
                                <a:ln w="5904" cap="flat">
                                  <a:solidFill>
                                    <a:srgbClr val="000000"/>
                                  </a:solidFill>
                                  <a:custDash>
                                    <a:ds d="138000" sp="138000"/>
                                  </a:custDash>
                                  <a:miter/>
                                </a:ln>
                              </wps:spPr>
                              <wps:bodyPr rtlCol="0" anchor="ctr"/>
                            </wps:wsp>
                            <wps:wsp>
                              <wps:cNvPr id="1222517031" name="Free-form: Shape 1222517031"/>
                              <wps:cNvSpPr/>
                              <wps:spPr>
                                <a:xfrm>
                                  <a:off x="1953448" y="587869"/>
                                  <a:ext cx="28736" cy="234371"/>
                                </a:xfrm>
                                <a:custGeom>
                                  <a:avLst/>
                                  <a:gdLst>
                                    <a:gd name="connsiteX0" fmla="*/ 6889 w 28736"/>
                                    <a:gd name="connsiteY0" fmla="*/ 234372 h 234371"/>
                                    <a:gd name="connsiteX1" fmla="*/ 0 w 28736"/>
                                    <a:gd name="connsiteY1" fmla="*/ 0 h 234371"/>
                                  </a:gdLst>
                                  <a:ahLst/>
                                  <a:cxnLst>
                                    <a:cxn ang="0">
                                      <a:pos x="connsiteX0" y="connsiteY0"/>
                                    </a:cxn>
                                    <a:cxn ang="0">
                                      <a:pos x="connsiteX1" y="connsiteY1"/>
                                    </a:cxn>
                                  </a:cxnLst>
                                  <a:rect l="l" t="t" r="r" b="b"/>
                                  <a:pathLst>
                                    <a:path w="28736" h="234371">
                                      <a:moveTo>
                                        <a:pt x="6889" y="234372"/>
                                      </a:moveTo>
                                      <a:cubicBezTo>
                                        <a:pt x="34629" y="156446"/>
                                        <a:pt x="39693" y="67980"/>
                                        <a:pt x="0" y="0"/>
                                      </a:cubicBezTo>
                                    </a:path>
                                  </a:pathLst>
                                </a:custGeom>
                                <a:noFill/>
                                <a:ln w="5904" cap="flat">
                                  <a:solidFill>
                                    <a:srgbClr val="000000"/>
                                  </a:solidFill>
                                  <a:custDash>
                                    <a:ds d="146475" sp="146475"/>
                                  </a:custDash>
                                  <a:miter/>
                                </a:ln>
                              </wps:spPr>
                              <wps:bodyPr rtlCol="0" anchor="ctr"/>
                            </wps:wsp>
                            <wps:wsp>
                              <wps:cNvPr id="1283121191" name="Free-form: Shape 1283121191"/>
                              <wps:cNvSpPr/>
                              <wps:spPr>
                                <a:xfrm>
                                  <a:off x="1692432" y="511485"/>
                                  <a:ext cx="206404" cy="66848"/>
                                </a:xfrm>
                                <a:custGeom>
                                  <a:avLst/>
                                  <a:gdLst>
                                    <a:gd name="connsiteX0" fmla="*/ 206404 w 206404"/>
                                    <a:gd name="connsiteY0" fmla="*/ 20495 h 66848"/>
                                    <a:gd name="connsiteX1" fmla="*/ 0 w 206404"/>
                                    <a:gd name="connsiteY1" fmla="*/ 66849 h 66848"/>
                                  </a:gdLst>
                                  <a:ahLst/>
                                  <a:cxnLst>
                                    <a:cxn ang="0">
                                      <a:pos x="connsiteX0" y="connsiteY0"/>
                                    </a:cxn>
                                    <a:cxn ang="0">
                                      <a:pos x="connsiteX1" y="connsiteY1"/>
                                    </a:cxn>
                                  </a:cxnLst>
                                  <a:rect l="l" t="t" r="r" b="b"/>
                                  <a:pathLst>
                                    <a:path w="206404" h="66848">
                                      <a:moveTo>
                                        <a:pt x="206404" y="20495"/>
                                      </a:moveTo>
                                      <a:cubicBezTo>
                                        <a:pt x="136417" y="-18833"/>
                                        <a:pt x="31390" y="-584"/>
                                        <a:pt x="0" y="66849"/>
                                      </a:cubicBezTo>
                                    </a:path>
                                  </a:pathLst>
                                </a:custGeom>
                                <a:noFill/>
                                <a:ln w="5904" cap="flat">
                                  <a:solidFill>
                                    <a:srgbClr val="000000"/>
                                  </a:solidFill>
                                  <a:custDash>
                                    <a:ds d="141825" sp="141825"/>
                                  </a:custDash>
                                  <a:miter/>
                                </a:ln>
                              </wps:spPr>
                              <wps:bodyPr rtlCol="0" anchor="ctr"/>
                            </wps:wsp>
                            <wps:wsp>
                              <wps:cNvPr id="1784134638" name="Free-form: Shape 1784134638"/>
                              <wps:cNvSpPr/>
                              <wps:spPr>
                                <a:xfrm>
                                  <a:off x="1689284" y="656716"/>
                                  <a:ext cx="73637" cy="84359"/>
                                </a:xfrm>
                                <a:custGeom>
                                  <a:avLst/>
                                  <a:gdLst>
                                    <a:gd name="connsiteX0" fmla="*/ 0 w 73637"/>
                                    <a:gd name="connsiteY0" fmla="*/ 0 h 84359"/>
                                    <a:gd name="connsiteX1" fmla="*/ 73637 w 73637"/>
                                    <a:gd name="connsiteY1" fmla="*/ 84359 h 84359"/>
                                  </a:gdLst>
                                  <a:ahLst/>
                                  <a:cxnLst>
                                    <a:cxn ang="0">
                                      <a:pos x="connsiteX0" y="connsiteY0"/>
                                    </a:cxn>
                                    <a:cxn ang="0">
                                      <a:pos x="connsiteX1" y="connsiteY1"/>
                                    </a:cxn>
                                  </a:cxnLst>
                                  <a:rect l="l" t="t" r="r" b="b"/>
                                  <a:pathLst>
                                    <a:path w="73637" h="84359">
                                      <a:moveTo>
                                        <a:pt x="0" y="0"/>
                                      </a:moveTo>
                                      <a:cubicBezTo>
                                        <a:pt x="11771" y="35176"/>
                                        <a:pt x="39739" y="65699"/>
                                        <a:pt x="73637" y="84359"/>
                                      </a:cubicBezTo>
                                    </a:path>
                                  </a:pathLst>
                                </a:custGeom>
                                <a:noFill/>
                                <a:ln w="5904" cap="flat">
                                  <a:solidFill>
                                    <a:srgbClr val="000000"/>
                                  </a:solidFill>
                                  <a:custDash>
                                    <a:ds d="148575" sp="148575"/>
                                  </a:custDash>
                                  <a:miter/>
                                </a:ln>
                              </wps:spPr>
                              <wps:bodyPr rtlCol="0" anchor="ctr"/>
                            </wps:wsp>
                            <wps:wsp>
                              <wps:cNvPr id="1046312219" name="Free-form: Shape 1046312219"/>
                              <wps:cNvSpPr/>
                              <wps:spPr>
                                <a:xfrm>
                                  <a:off x="1841349" y="750291"/>
                                  <a:ext cx="113832" cy="13459"/>
                                </a:xfrm>
                                <a:custGeom>
                                  <a:avLst/>
                                  <a:gdLst>
                                    <a:gd name="connsiteX0" fmla="*/ 0 w 113832"/>
                                    <a:gd name="connsiteY0" fmla="*/ 12729 h 13459"/>
                                    <a:gd name="connsiteX1" fmla="*/ 113833 w 113832"/>
                                    <a:gd name="connsiteY1" fmla="*/ 0 h 13459"/>
                                  </a:gdLst>
                                  <a:ahLst/>
                                  <a:cxnLst>
                                    <a:cxn ang="0">
                                      <a:pos x="connsiteX0" y="connsiteY0"/>
                                    </a:cxn>
                                    <a:cxn ang="0">
                                      <a:pos x="connsiteX1" y="connsiteY1"/>
                                    </a:cxn>
                                  </a:cxnLst>
                                  <a:rect l="l" t="t" r="r" b="b"/>
                                  <a:pathLst>
                                    <a:path w="113832" h="13459">
                                      <a:moveTo>
                                        <a:pt x="0" y="12729"/>
                                      </a:moveTo>
                                      <a:cubicBezTo>
                                        <a:pt x="37777" y="15603"/>
                                        <a:pt x="76421" y="9718"/>
                                        <a:pt x="113833" y="0"/>
                                      </a:cubicBezTo>
                                    </a:path>
                                  </a:pathLst>
                                </a:custGeom>
                                <a:noFill/>
                                <a:ln w="5904" cap="flat">
                                  <a:solidFill>
                                    <a:srgbClr val="000000"/>
                                  </a:solidFill>
                                  <a:custDash>
                                    <a:ds d="149325" sp="149325"/>
                                  </a:custDash>
                                  <a:miter/>
                                </a:ln>
                              </wps:spPr>
                              <wps:bodyPr rtlCol="0" anchor="ctr"/>
                            </wps:wsp>
                            <wps:wsp>
                              <wps:cNvPr id="1602964449" name="Free-form: Shape 1602964449"/>
                              <wps:cNvSpPr/>
                              <wps:spPr>
                                <a:xfrm>
                                  <a:off x="2030416" y="436716"/>
                                  <a:ext cx="274156" cy="288984"/>
                                </a:xfrm>
                                <a:custGeom>
                                  <a:avLst/>
                                  <a:gdLst>
                                    <a:gd name="connsiteX0" fmla="*/ 0 w 274156"/>
                                    <a:gd name="connsiteY0" fmla="*/ 288984 h 288984"/>
                                    <a:gd name="connsiteX1" fmla="*/ 274156 w 274156"/>
                                    <a:gd name="connsiteY1" fmla="*/ 0 h 288984"/>
                                  </a:gdLst>
                                  <a:ahLst/>
                                  <a:cxnLst>
                                    <a:cxn ang="0">
                                      <a:pos x="connsiteX0" y="connsiteY0"/>
                                    </a:cxn>
                                    <a:cxn ang="0">
                                      <a:pos x="connsiteX1" y="connsiteY1"/>
                                    </a:cxn>
                                  </a:cxnLst>
                                  <a:rect l="l" t="t" r="r" b="b"/>
                                  <a:pathLst>
                                    <a:path w="274156" h="288984">
                                      <a:moveTo>
                                        <a:pt x="0" y="288984"/>
                                      </a:moveTo>
                                      <a:cubicBezTo>
                                        <a:pt x="132356" y="236334"/>
                                        <a:pt x="255587" y="134683"/>
                                        <a:pt x="274156" y="0"/>
                                      </a:cubicBezTo>
                                    </a:path>
                                  </a:pathLst>
                                </a:custGeom>
                                <a:noFill/>
                                <a:ln w="5904" cap="flat">
                                  <a:solidFill>
                                    <a:srgbClr val="000000"/>
                                  </a:solidFill>
                                  <a:custDash>
                                    <a:ds d="140175" sp="140175"/>
                                  </a:custDash>
                                  <a:miter/>
                                </a:ln>
                              </wps:spPr>
                              <wps:bodyPr rtlCol="0" anchor="ctr"/>
                            </wps:wsp>
                            <wps:wsp>
                              <wps:cNvPr id="916808461" name="Free-form: Shape 916808461"/>
                              <wps:cNvSpPr/>
                              <wps:spPr>
                                <a:xfrm>
                                  <a:off x="335749" y="405965"/>
                                  <a:ext cx="1971196" cy="1330585"/>
                                </a:xfrm>
                                <a:custGeom>
                                  <a:avLst/>
                                  <a:gdLst>
                                    <a:gd name="connsiteX0" fmla="*/ 1970466 w 1971196"/>
                                    <a:gd name="connsiteY0" fmla="*/ 15421 h 1330585"/>
                                    <a:gd name="connsiteX1" fmla="*/ 1971196 w 1971196"/>
                                    <a:gd name="connsiteY1" fmla="*/ 0 h 1330585"/>
                                    <a:gd name="connsiteX2" fmla="*/ 1635310 w 1971196"/>
                                    <a:gd name="connsiteY2" fmla="*/ 339992 h 1330585"/>
                                    <a:gd name="connsiteX3" fmla="*/ 1651051 w 1971196"/>
                                    <a:gd name="connsiteY3" fmla="*/ 335247 h 1330585"/>
                                    <a:gd name="connsiteX4" fmla="*/ 1665742 w 1971196"/>
                                    <a:gd name="connsiteY4" fmla="*/ 330457 h 1330585"/>
                                    <a:gd name="connsiteX5" fmla="*/ 1441864 w 1971196"/>
                                    <a:gd name="connsiteY5" fmla="*/ 342273 h 1330585"/>
                                    <a:gd name="connsiteX6" fmla="*/ 1457193 w 1971196"/>
                                    <a:gd name="connsiteY6" fmla="*/ 347976 h 1330585"/>
                                    <a:gd name="connsiteX7" fmla="*/ 1473071 w 1971196"/>
                                    <a:gd name="connsiteY7" fmla="*/ 352219 h 1330585"/>
                                    <a:gd name="connsiteX8" fmla="*/ 1351299 w 1971196"/>
                                    <a:gd name="connsiteY8" fmla="*/ 187014 h 1330585"/>
                                    <a:gd name="connsiteX9" fmla="*/ 1348288 w 1971196"/>
                                    <a:gd name="connsiteY9" fmla="*/ 202344 h 1330585"/>
                                    <a:gd name="connsiteX10" fmla="*/ 1347650 w 1971196"/>
                                    <a:gd name="connsiteY10" fmla="*/ 218677 h 1330585"/>
                                    <a:gd name="connsiteX11" fmla="*/ 1608985 w 1971196"/>
                                    <a:gd name="connsiteY11" fmla="*/ 168308 h 1330585"/>
                                    <a:gd name="connsiteX12" fmla="*/ 1599130 w 1971196"/>
                                    <a:gd name="connsiteY12" fmla="*/ 155533 h 1330585"/>
                                    <a:gd name="connsiteX13" fmla="*/ 1588317 w 1971196"/>
                                    <a:gd name="connsiteY13" fmla="*/ 144264 h 1330585"/>
                                    <a:gd name="connsiteX14" fmla="*/ 1598811 w 1971196"/>
                                    <a:gd name="connsiteY14" fmla="*/ 474310 h 1330585"/>
                                    <a:gd name="connsiteX15" fmla="*/ 1605746 w 1971196"/>
                                    <a:gd name="connsiteY15" fmla="*/ 460805 h 1330585"/>
                                    <a:gd name="connsiteX16" fmla="*/ 1612590 w 1971196"/>
                                    <a:gd name="connsiteY16" fmla="*/ 446205 h 1330585"/>
                                    <a:gd name="connsiteX17" fmla="*/ 920880 w 1971196"/>
                                    <a:gd name="connsiteY17" fmla="*/ 743584 h 1330585"/>
                                    <a:gd name="connsiteX18" fmla="*/ 935206 w 1971196"/>
                                    <a:gd name="connsiteY18" fmla="*/ 748420 h 1330585"/>
                                    <a:gd name="connsiteX19" fmla="*/ 949806 w 1971196"/>
                                    <a:gd name="connsiteY19" fmla="*/ 752709 h 1330585"/>
                                    <a:gd name="connsiteX20" fmla="*/ 716255 w 1971196"/>
                                    <a:gd name="connsiteY20" fmla="*/ 423256 h 1330585"/>
                                    <a:gd name="connsiteX21" fmla="*/ 711145 w 1971196"/>
                                    <a:gd name="connsiteY21" fmla="*/ 437445 h 1330585"/>
                                    <a:gd name="connsiteX22" fmla="*/ 707222 w 1971196"/>
                                    <a:gd name="connsiteY22" fmla="*/ 452000 h 1330585"/>
                                    <a:gd name="connsiteX23" fmla="*/ 1026500 w 1971196"/>
                                    <a:gd name="connsiteY23" fmla="*/ 338349 h 1330585"/>
                                    <a:gd name="connsiteX24" fmla="*/ 1013315 w 1971196"/>
                                    <a:gd name="connsiteY24" fmla="*/ 330776 h 1330585"/>
                                    <a:gd name="connsiteX25" fmla="*/ 999764 w 1971196"/>
                                    <a:gd name="connsiteY25" fmla="*/ 324206 h 1330585"/>
                                    <a:gd name="connsiteX26" fmla="*/ 1157898 w 1971196"/>
                                    <a:gd name="connsiteY26" fmla="*/ 657947 h 1330585"/>
                                    <a:gd name="connsiteX27" fmla="*/ 1159814 w 1971196"/>
                                    <a:gd name="connsiteY27" fmla="*/ 642846 h 1330585"/>
                                    <a:gd name="connsiteX28" fmla="*/ 1161092 w 1971196"/>
                                    <a:gd name="connsiteY28" fmla="*/ 627699 h 1330585"/>
                                    <a:gd name="connsiteX29" fmla="*/ 989134 w 1971196"/>
                                    <a:gd name="connsiteY29" fmla="*/ 976678 h 1330585"/>
                                    <a:gd name="connsiteX30" fmla="*/ 999354 w 1971196"/>
                                    <a:gd name="connsiteY30" fmla="*/ 965181 h 1330585"/>
                                    <a:gd name="connsiteX31" fmla="*/ 1009300 w 1971196"/>
                                    <a:gd name="connsiteY31" fmla="*/ 953638 h 1330585"/>
                                    <a:gd name="connsiteX32" fmla="*/ 0 w 1971196"/>
                                    <a:gd name="connsiteY32" fmla="*/ 1328350 h 1330585"/>
                                    <a:gd name="connsiteX33" fmla="*/ 15193 w 1971196"/>
                                    <a:gd name="connsiteY33" fmla="*/ 1330586 h 1330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1971196" h="1330585">
                                      <a:moveTo>
                                        <a:pt x="1970466" y="15421"/>
                                      </a:moveTo>
                                      <a:cubicBezTo>
                                        <a:pt x="1970877" y="10311"/>
                                        <a:pt x="1971105" y="5201"/>
                                        <a:pt x="1971196" y="0"/>
                                      </a:cubicBezTo>
                                      <a:moveTo>
                                        <a:pt x="1635310" y="339992"/>
                                      </a:moveTo>
                                      <a:cubicBezTo>
                                        <a:pt x="1640557" y="338486"/>
                                        <a:pt x="1645850" y="336890"/>
                                        <a:pt x="1651051" y="335247"/>
                                      </a:cubicBezTo>
                                      <a:cubicBezTo>
                                        <a:pt x="1655978" y="333696"/>
                                        <a:pt x="1660860" y="332099"/>
                                        <a:pt x="1665742" y="330457"/>
                                      </a:cubicBezTo>
                                      <a:moveTo>
                                        <a:pt x="1441864" y="342273"/>
                                      </a:moveTo>
                                      <a:cubicBezTo>
                                        <a:pt x="1446882" y="344418"/>
                                        <a:pt x="1452038" y="346334"/>
                                        <a:pt x="1457193" y="347976"/>
                                      </a:cubicBezTo>
                                      <a:cubicBezTo>
                                        <a:pt x="1462440" y="349619"/>
                                        <a:pt x="1467733" y="351033"/>
                                        <a:pt x="1473071" y="352219"/>
                                      </a:cubicBezTo>
                                      <a:moveTo>
                                        <a:pt x="1351299" y="187014"/>
                                      </a:moveTo>
                                      <a:cubicBezTo>
                                        <a:pt x="1349931" y="191896"/>
                                        <a:pt x="1348927" y="197006"/>
                                        <a:pt x="1348288" y="202344"/>
                                      </a:cubicBezTo>
                                      <a:cubicBezTo>
                                        <a:pt x="1347650" y="207818"/>
                                        <a:pt x="1347467" y="213248"/>
                                        <a:pt x="1347650" y="218677"/>
                                      </a:cubicBezTo>
                                      <a:moveTo>
                                        <a:pt x="1608985" y="168308"/>
                                      </a:moveTo>
                                      <a:cubicBezTo>
                                        <a:pt x="1605928" y="163928"/>
                                        <a:pt x="1602643" y="159685"/>
                                        <a:pt x="1599130" y="155533"/>
                                      </a:cubicBezTo>
                                      <a:cubicBezTo>
                                        <a:pt x="1595754" y="151518"/>
                                        <a:pt x="1592150" y="147777"/>
                                        <a:pt x="1588317" y="144264"/>
                                      </a:cubicBezTo>
                                      <a:moveTo>
                                        <a:pt x="1598811" y="474310"/>
                                      </a:moveTo>
                                      <a:cubicBezTo>
                                        <a:pt x="1601184" y="469839"/>
                                        <a:pt x="1603510" y="465322"/>
                                        <a:pt x="1605746" y="460805"/>
                                      </a:cubicBezTo>
                                      <a:cubicBezTo>
                                        <a:pt x="1608118" y="456014"/>
                                        <a:pt x="1610400" y="451133"/>
                                        <a:pt x="1612590" y="446205"/>
                                      </a:cubicBezTo>
                                      <a:moveTo>
                                        <a:pt x="920880" y="743584"/>
                                      </a:moveTo>
                                      <a:cubicBezTo>
                                        <a:pt x="925671" y="745272"/>
                                        <a:pt x="930416" y="746869"/>
                                        <a:pt x="935206" y="748420"/>
                                      </a:cubicBezTo>
                                      <a:cubicBezTo>
                                        <a:pt x="940042" y="749926"/>
                                        <a:pt x="944924" y="751340"/>
                                        <a:pt x="949806" y="752709"/>
                                      </a:cubicBezTo>
                                      <a:moveTo>
                                        <a:pt x="716255" y="423256"/>
                                      </a:moveTo>
                                      <a:cubicBezTo>
                                        <a:pt x="714339" y="427864"/>
                                        <a:pt x="712605" y="432609"/>
                                        <a:pt x="711145" y="437445"/>
                                      </a:cubicBezTo>
                                      <a:cubicBezTo>
                                        <a:pt x="709594" y="442282"/>
                                        <a:pt x="708317" y="447163"/>
                                        <a:pt x="707222" y="452000"/>
                                      </a:cubicBezTo>
                                      <a:moveTo>
                                        <a:pt x="1026500" y="338349"/>
                                      </a:moveTo>
                                      <a:cubicBezTo>
                                        <a:pt x="1022212" y="335703"/>
                                        <a:pt x="1017832" y="333148"/>
                                        <a:pt x="1013315" y="330776"/>
                                      </a:cubicBezTo>
                                      <a:cubicBezTo>
                                        <a:pt x="1008889" y="328403"/>
                                        <a:pt x="1004372" y="326213"/>
                                        <a:pt x="999764" y="324206"/>
                                      </a:cubicBezTo>
                                      <a:moveTo>
                                        <a:pt x="1157898" y="657947"/>
                                      </a:moveTo>
                                      <a:cubicBezTo>
                                        <a:pt x="1158628" y="652929"/>
                                        <a:pt x="1159267" y="647910"/>
                                        <a:pt x="1159814" y="642846"/>
                                      </a:cubicBezTo>
                                      <a:cubicBezTo>
                                        <a:pt x="1160362" y="637782"/>
                                        <a:pt x="1160773" y="632763"/>
                                        <a:pt x="1161092" y="627699"/>
                                      </a:cubicBezTo>
                                      <a:moveTo>
                                        <a:pt x="989134" y="976678"/>
                                      </a:moveTo>
                                      <a:cubicBezTo>
                                        <a:pt x="992556" y="972892"/>
                                        <a:pt x="995978" y="969059"/>
                                        <a:pt x="999354" y="965181"/>
                                      </a:cubicBezTo>
                                      <a:cubicBezTo>
                                        <a:pt x="1002684" y="961349"/>
                                        <a:pt x="1006015" y="957516"/>
                                        <a:pt x="1009300" y="953638"/>
                                      </a:cubicBezTo>
                                      <a:moveTo>
                                        <a:pt x="0" y="1328350"/>
                                      </a:moveTo>
                                      <a:cubicBezTo>
                                        <a:pt x="5064" y="1329126"/>
                                        <a:pt x="10129" y="1329856"/>
                                        <a:pt x="15193" y="1330586"/>
                                      </a:cubicBezTo>
                                    </a:path>
                                  </a:pathLst>
                                </a:custGeom>
                                <a:noFill/>
                                <a:ln w="5904" cap="flat">
                                  <a:solidFill>
                                    <a:srgbClr val="000000"/>
                                  </a:solidFill>
                                  <a:prstDash val="solid"/>
                                  <a:miter/>
                                </a:ln>
                              </wps:spPr>
                              <wps:bodyPr rtlCol="0" anchor="ctr"/>
                            </wps:wsp>
                            <wps:wsp>
                              <wps:cNvPr id="1503382338" name="Free-form: Shape 1503382338"/>
                              <wps:cNvSpPr/>
                              <wps:spPr>
                                <a:xfrm>
                                  <a:off x="2357406" y="0"/>
                                  <a:ext cx="669581" cy="669535"/>
                                </a:xfrm>
                                <a:custGeom>
                                  <a:avLst/>
                                  <a:gdLst>
                                    <a:gd name="connsiteX0" fmla="*/ 334791 w 669581"/>
                                    <a:gd name="connsiteY0" fmla="*/ 669536 h 669535"/>
                                    <a:gd name="connsiteX1" fmla="*/ 669582 w 669581"/>
                                    <a:gd name="connsiteY1" fmla="*/ 334745 h 669535"/>
                                    <a:gd name="connsiteX2" fmla="*/ 334791 w 669581"/>
                                    <a:gd name="connsiteY2" fmla="*/ 0 h 669535"/>
                                    <a:gd name="connsiteX3" fmla="*/ 0 w 669581"/>
                                    <a:gd name="connsiteY3" fmla="*/ 334745 h 669535"/>
                                    <a:gd name="connsiteX4" fmla="*/ 334791 w 669581"/>
                                    <a:gd name="connsiteY4" fmla="*/ 669536 h 66953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69581" h="669535">
                                      <a:moveTo>
                                        <a:pt x="334791" y="669536"/>
                                      </a:moveTo>
                                      <a:cubicBezTo>
                                        <a:pt x="519706" y="669536"/>
                                        <a:pt x="669582" y="519660"/>
                                        <a:pt x="669582" y="334745"/>
                                      </a:cubicBezTo>
                                      <a:cubicBezTo>
                                        <a:pt x="669582" y="149876"/>
                                        <a:pt x="519706" y="0"/>
                                        <a:pt x="334791" y="0"/>
                                      </a:cubicBezTo>
                                      <a:cubicBezTo>
                                        <a:pt x="149876" y="0"/>
                                        <a:pt x="0" y="149876"/>
                                        <a:pt x="0" y="334745"/>
                                      </a:cubicBezTo>
                                      <a:cubicBezTo>
                                        <a:pt x="0" y="519660"/>
                                        <a:pt x="149876" y="669536"/>
                                        <a:pt x="334791" y="669536"/>
                                      </a:cubicBezTo>
                                    </a:path>
                                  </a:pathLst>
                                </a:custGeom>
                                <a:solidFill>
                                  <a:srgbClr val="2E5598"/>
                                </a:solidFill>
                                <a:ln w="455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0FD0EE35" id="Graphic 17" o:spid="_x0000_s1026" alt="&quot;&quot;" style="position:absolute;margin-left:278.9pt;margin-top:18.8pt;width:217.4pt;height:145.7pt;rotation:-4;z-index:251658242;mso-width-relative:margin;mso-height-relative:margin" coordsize="30269,202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">
                      <v:shape id="Free-form: Shape 2140101594" o:spid="_x0000_s1027" style="position:absolute;left:8193;top:9223;width:6696;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" path="m334791,669536v184915,,334791,-149876,334791,-334791c669582,149876,519706,,334791,,149876,,,149876,,334745,,519660,149876,669536,334791,669536e" fillcolor="#edb42f" stroked="f" strokeweight=".1265mm">
                        <v:stroke joinstyle="miter"/>
                        <v:path arrowok="t" o:connecttype="custom" o:connectlocs="334791,669536;669582,334745;334791,0;0,334745;334791,669536" o:connectangles="0,0,0,0,0"/>
                      </v:shape>
                      <v:shape id="Free-form: Shape 835635036" o:spid="_x0000_s1028" style="position:absolute;top:13577;width:6695;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" path="m334791,669536v184915,,334791,-149876,334791,-334791c669582,149876,519706,,334791,,149876,,,149876,,334745,46,519660,149921,669536,334791,669536e" fillcolor="#a71564" stroked="f" strokeweight=".1265mm">
                        <v:stroke joinstyle="miter"/>
                        <v:path arrowok="t" o:connecttype="custom" o:connectlocs="334791,669536;669582,334745;334791,0;0,334745;334791,669536" o:connectangles="0,0,0,0,0"/>
                      </v:shape>
                      <v:shape id="Free-form: Shape 2024611789" o:spid="_x0000_s1029" style="position:absolute;left:16231;top:11704;width:6696;height:6696;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" path="m334791,669536v184915,,334791,-149876,334791,-334791c669582,149876,519706,,334791,,149876,,,149876,,334745,,519660,149876,669536,334791,669536e" fillcolor="#33a6b3" stroked="f" strokeweight=".1265mm">
                        <v:stroke joinstyle="miter"/>
                        <v:path arrowok="t" o:connecttype="custom" o:connectlocs="334791,669536;669582,334745;334791,0;0,334745;334791,669536" o:connectangles="0,0,0,0,0"/>
                      </v:shape>
                      <v:shape id="Free-form: Shape 789019929" o:spid="_x0000_s1030" style="position:absolute;left:3660;top:5988;width:6696;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" path="m334791,669536v184915,,334791,-149876,334791,-334791c669582,149876,519706,,334791,,149876,,,149876,,334745,,519660,149876,669536,334791,669536e" fillcolor="#aa571b" stroked="f" strokeweight=".1265mm">
                        <v:stroke joinstyle="miter"/>
                        <v:path arrowok="t" o:connecttype="custom" o:connectlocs="334791,669536;669582,334745;334791,0;0,334745;334791,669536" o:connectangles="0,0,0,0,0"/>
                      </v:shape>
                      <v:shape id="Free-form: Shape 351840417" o:spid="_x0000_s1031" style="position:absolute;left:3815;top:13939;width:9329;height:3524;visibility:visible;mso-wrap-style:square;v-text-anchor:middle" coordsize="932924,352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" path="m,346334c341680,383198,698234,251161,932925,e" filled="f" strokeweight=".164mm">
                        <v:stroke joinstyle="miter"/>
                        <v:path arrowok="t" o:connecttype="custom" o:connectlocs="0,346334;932925,0" o:connectangles="0,0"/>
                      </v:shape>
                      <v:shape id="Free-form: Shape 289437452" o:spid="_x0000_s1032" style="position:absolute;left:13645;top:10789;width:1267;height:2572;visibility:visible;mso-wrap-style:square;v-text-anchor:middle" coordsize="126698,25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" path="m,257184c60635,181220,109544,94488,126699,e" filled="f" strokeweight=".164mm">
                        <v:stroke joinstyle="miter"/>
                        <v:path arrowok="t" o:connecttype="custom" o:connectlocs="0,257184;126699,0" o:connectangles="0,0"/>
                      </v:shape>
                      <v:shape id="Free-form: Shape 1265968330" o:spid="_x0000_s1033" style="position:absolute;left:13749;top:7526;width:1224;height:2506;visibility:visible;mso-wrap-style:square;v-text-anchor:middle" coordsize="122455,250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" path="m122456,250568c120083,153161,77789,55068,,e" filled="f" strokeweight=".164mm">
                        <v:stroke joinstyle="miter"/>
                        <v:path arrowok="t" o:connecttype="custom" o:connectlocs="122456,250568;0,0" o:connectangles="0,0"/>
                      </v:shape>
                      <v:shape id="Free-form: Shape 1180017625" o:spid="_x0000_s1034" style="position:absolute;left:10584;top:7124;width:2487;height:1031;visibility:visible;mso-wrap-style:square;v-text-anchor:middle" coordsize="248697,10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" path="m248698,7773c155579,-17549,43982,20228,,103173e" filled="f" strokeweight=".164mm">
                        <v:stroke joinstyle="miter"/>
                        <v:path arrowok="t" o:connecttype="custom" o:connectlocs="248698,7773;0,103173" o:connectangles="0,0"/>
                      </v:shape>
                      <v:shape id="Free-form: Shape 202141322" o:spid="_x0000_s1035" style="position:absolute;left:10387;top:8878;width:2038;height:2563;visibility:visible;mso-wrap-style:square;v-text-anchor:middle" coordsize="203772,25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" path="m197,c-5004,109909,93726,211514,203772,256271e" filled="f" strokeweight=".164mm">
                        <v:stroke joinstyle="miter"/>
                        <v:path arrowok="t" o:connecttype="custom" o:connectlocs="197,0;203772,256271" o:connectangles="0,0"/>
                      </v:shape>
                      <v:shape id="Free-form: Shape 1736878857" o:spid="_x0000_s1036" style="position:absolute;left:13150;top:8935;width:6122;height:2839;visibility:visible;mso-wrap-style:square;v-text-anchor:middle" coordsize="612186,283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" path="m,272331c232821,322199,493883,206952,612186,e" filled="f" strokeweight=".164mm">
                        <v:stroke joinstyle="miter"/>
                        <v:path arrowok="t" o:connecttype="custom" o:connectlocs="0,272331;612186,0" o:connectangles="0,0"/>
                      </v:shape>
                      <v:shape id="Free-form: Shape 1222517031" o:spid="_x0000_s1037" style="position:absolute;left:19534;top:5878;width:287;height:2344;visibility:visible;mso-wrap-style:square;v-text-anchor:middle" coordsize="28736,234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" path="m6889,234372c34629,156446,39693,67980,,e" filled="f" strokeweight=".164mm">
                        <v:stroke joinstyle="miter"/>
                        <v:path arrowok="t" o:connecttype="custom" o:connectlocs="6889,234372;0,0" o:connectangles="0,0"/>
                      </v:shape>
                      <v:shape id="Free-form: Shape 1283121191" o:spid="_x0000_s1038" style="position:absolute;left:16924;top:5114;width:2064;height:669;visibility:visible;mso-wrap-style:square;v-text-anchor:middle" coordsize="206404,6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" path="m206404,20495c136417,-18833,31390,-584,,66849e" filled="f" strokeweight=".164mm">
                        <v:stroke joinstyle="miter"/>
                        <v:path arrowok="t" o:connecttype="custom" o:connectlocs="206404,20495;0,66849" o:connectangles="0,0"/>
                      </v:shape>
                      <v:shape id="Free-form: Shape 1784134638" o:spid="_x0000_s1039" style="position:absolute;left:16892;top:6567;width:737;height:843;visibility:visible;mso-wrap-style:square;v-text-anchor:middle" coordsize="73637,84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" path="m,c11771,35176,39739,65699,73637,84359e" filled="f" strokeweight=".164mm">
                        <v:stroke joinstyle="miter"/>
                        <v:path arrowok="t" o:connecttype="custom" o:connectlocs="0,0;73637,84359" o:connectangles="0,0"/>
                      </v:shape>
                      <v:shape id="Free-form: Shape 1046312219" o:spid="_x0000_s1040" style="position:absolute;left:18413;top:7502;width:1138;height:135;visibility:visible;mso-wrap-style:square;v-text-anchor:middle" coordsize="113832,1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" path="m,12729c37777,15603,76421,9718,113833,e" filled="f" strokeweight=".164mm">
                        <v:stroke joinstyle="miter"/>
                        <v:path arrowok="t" o:connecttype="custom" o:connectlocs="0,12729;113833,0" o:connectangles="0,0"/>
                      </v:shape>
                      <v:shape id="Free-form: Shape 1602964449" o:spid="_x0000_s1041" style="position:absolute;left:20304;top:4367;width:2741;height:2890;visibility:visible;mso-wrap-style:square;v-text-anchor:middle" coordsize="274156,28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" path="m,288984c132356,236334,255587,134683,274156,e" filled="f" strokeweight=".164mm">
                        <v:stroke joinstyle="miter"/>
                        <v:path arrowok="t" o:connecttype="custom" o:connectlocs="0,288984;274156,0" o:connectangles="0,0"/>
                      </v:shape>
                      <v:shape id="Free-form: Shape 916808461" o:spid="_x0000_s1042" style="position:absolute;left:3357;top:4059;width:19712;height:13306;visibility:visible;mso-wrap-style:square;v-text-anchor:middle" coordsize="1971196,133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" path="m1970466,15421v411,-5110,639,-10220,730,-15421m1635310,339992v5247,-1506,10540,-3102,15741,-4745c1655978,333696,1660860,332099,1665742,330457t-223878,11816c1446882,344418,1452038,346334,1457193,347976v5247,1643,10540,3057,15878,4243m1351299,187014v-1368,4882,-2372,9992,-3011,15330c1347650,207818,1347467,213248,1347650,218677t261335,-50369c1605928,163928,1602643,159685,1599130,155533v-3376,-4015,-6980,-7756,-10813,-11269m1598811,474310v2373,-4471,4699,-8988,6935,-13505c1608118,456014,1610400,451133,1612590,446205m920880,743584v4791,1688,9536,3285,14326,4836c940042,749926,944924,751340,949806,752709m716255,423256v-1916,4608,-3650,9353,-5110,14189c709594,442282,708317,447163,707222,452000m1026500,338349v-4288,-2646,-8668,-5201,-13185,-7573c1008889,328403,1004372,326213,999764,324206t158134,333741c1158628,652929,1159267,647910,1159814,642846v548,-5064,959,-10083,1278,-15147m989134,976678v3422,-3786,6844,-7619,10220,-11497c1002684,961349,1006015,957516,1009300,953638m,1328350v5064,776,10129,1506,15193,2236e" filled="f" strokeweight=".164mm">
                        <v:stroke joinstyle="miter"/>
                        <v:path arrowok="t" o:connecttype="custom" o:connectlocs="1970466,15421;1971196,0;1635310,339992;1651051,335247;1665742,330457;1441864,342273;1457193,347976;1473071,352219;1351299,187014;1348288,202344;1347650,218677;1608985,168308;1599130,155533;1588317,144264;1598811,474310;1605746,460805;1612590,446205;920880,743584;935206,748420;949806,752709;716255,423256;711145,437445;707222,452000;1026500,338349;1013315,330776;999764,324206;1157898,657947;1159814,642846;1161092,627699;989134,976678;999354,965181;1009300,953638;0,1328350;15193,1330586" o:connectangles="0,0,0,0,0,0,0,0,0,0,0,0,0,0,0,0,0,0,0,0,0,0,0,0,0,0,0,0,0,0,0,0,0,0"/>
                      </v:shape>
                      <v:shape id="Free-form: Shape 1503382338" o:spid="_x0000_s1043" style="position:absolute;left:23574;width:6695;height:6695;visibility:visible;mso-wrap-style:square;v-text-anchor:middle" coordsize="669581,66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" path="m334791,669536v184915,,334791,-149876,334791,-334791c669582,149876,519706,,334791,,149876,,,149876,,334745,,519660,149876,669536,334791,669536e" fillcolor="#2e5598" stroked="f" strokeweight=".1265mm">
                        <v:stroke joinstyle="miter"/>
                        <v:path arrowok="t" o:connecttype="custom" o:connectlocs="334791,669536;669582,334745;334791,0;0,334745;334791,669536" o:connectangles="0,0,0,0,0"/>
                      </v:shape>
                    </v:group>
                  </w:pict>
                </mc:Fallback>
              </mc:AlternateContent>
            </w:r>
          </w:p>
        </w:tc>
      </w:tr>
      <w:tr w:rsidR="003A5E94" w14:paraId="74EDC47A" w14:textId="77777777" w:rsidTr="00073225">
        <w:trPr>
          <w:trHeight w:val="2170"/>
        </w:trPr>
        <w:tc>
          <w:tcPr>
            <w:tcW w:w="10466" w:type="dxa"/>
            <w:vAlign w:val="center"/>
          </w:tcPr>
          <w:p w14:paraId="33DDC683" w14:textId="77777777" w:rsidR="003A5E94" w:rsidRPr="00072A64" w:rsidRDefault="003A5E94" w:rsidP="00073225">
            <w:pPr>
              <w:pStyle w:val="NCCdocumenttitle"/>
              <w:framePr w:hSpace="0" w:wrap="auto" w:vAnchor="margin" w:hAnchor="text" w:yAlign="inline"/>
              <w:jc w:val="center"/>
            </w:pPr>
          </w:p>
          <w:p w14:paraId="5E155F16" w14:textId="77777777" w:rsidR="003A5E94" w:rsidRPr="001D2356" w:rsidRDefault="003A5E94" w:rsidP="00073225">
            <w:pPr>
              <w:pStyle w:val="NCCdocumentsubtitle"/>
              <w:framePr w:hSpace="0" w:wrap="auto" w:vAnchor="margin" w:hAnchor="text" w:yAlign="inline"/>
              <w:jc w:val="center"/>
              <w:rPr>
                <w:rFonts w:cstheme="minorHAnsi"/>
                <w:color w:val="009AA4"/>
                <w:sz w:val="48"/>
                <w:szCs w:val="48"/>
              </w:rPr>
            </w:pPr>
          </w:p>
        </w:tc>
      </w:tr>
      <w:tr w:rsidR="003A5E94" w14:paraId="2D7CFED8" w14:textId="77777777" w:rsidTr="00073225">
        <w:tc>
          <w:tcPr>
            <w:tcW w:w="10466" w:type="dxa"/>
            <w:vAlign w:val="center"/>
          </w:tcPr>
          <w:p w14:paraId="60977554" w14:textId="77777777" w:rsidR="003A5E94" w:rsidRPr="00072A64" w:rsidRDefault="003A5E94" w:rsidP="003A5E94">
            <w:pPr>
              <w:jc w:val="right"/>
            </w:pPr>
          </w:p>
        </w:tc>
      </w:tr>
    </w:tbl>
    <w:p w14:paraId="2F496A74" w14:textId="4A23C778" w:rsidR="007C2048" w:rsidRPr="007C2048" w:rsidRDefault="00A14D2C" w:rsidP="00DA144C">
      <w:r>
        <w:rPr>
          <w:noProof/>
        </w:rPr>
        <mc:AlternateContent>
          <mc:Choice Requires="wps">
            <w:drawing>
              <wp:anchor distT="45720" distB="45720" distL="114300" distR="114300" simplePos="0" relativeHeight="251657216" behindDoc="0" locked="0" layoutInCell="1" allowOverlap="1" wp14:anchorId="5BD1DBC4" wp14:editId="57580B92">
                <wp:simplePos x="0" y="0"/>
                <wp:positionH relativeFrom="column">
                  <wp:posOffset>240030</wp:posOffset>
                </wp:positionH>
                <wp:positionV relativeFrom="paragraph">
                  <wp:posOffset>2452370</wp:posOffset>
                </wp:positionV>
                <wp:extent cx="5628005" cy="17068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005" cy="1706880"/>
                        </a:xfrm>
                        <a:prstGeom prst="rect">
                          <a:avLst/>
                        </a:prstGeom>
                        <a:noFill/>
                        <a:ln w="9525">
                          <a:noFill/>
                          <a:miter lim="800000"/>
                          <a:headEnd/>
                          <a:tailEnd/>
                        </a:ln>
                      </wps:spPr>
                      <wps:txbx>
                        <w:txbxContent>
                          <w:p w14:paraId="22AC24CB" w14:textId="061EDCC9" w:rsidR="00073225" w:rsidRPr="00A14D2C" w:rsidRDefault="00A14D2C" w:rsidP="00A14D2C">
                            <w:pPr>
                              <w:pStyle w:val="NCCdocumenttitle"/>
                              <w:jc w:val="center"/>
                              <w:rPr>
                                <w:sz w:val="160"/>
                                <w:szCs w:val="48"/>
                              </w:rPr>
                            </w:pPr>
                            <w:r w:rsidRPr="00A14D2C">
                              <w:rPr>
                                <w:sz w:val="72"/>
                                <w:szCs w:val="72"/>
                              </w:rPr>
                              <w:t xml:space="preserve">Norwich Home Options Allocation </w:t>
                            </w:r>
                            <w:r w:rsidR="003750DF">
                              <w:rPr>
                                <w:sz w:val="72"/>
                                <w:szCs w:val="72"/>
                              </w:rPr>
                              <w:t>Scheme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BD1DBC4" id="_x0000_t202" coordsize="21600,21600" o:spt="202" path="m,l,21600r21600,l21600,xe">
                <v:stroke joinstyle="miter"/>
                <v:path gradientshapeok="t" o:connecttype="rect"/>
              </v:shapetype>
              <v:shape id="Text Box 2" o:spid="_x0000_s1026" type="#_x0000_t202" style="position:absolute;margin-left:18.9pt;margin-top:193.1pt;width:443.15pt;height:134.4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" filled="f" stroked="f">
                <v:textbox>
                  <w:txbxContent>
                    <w:p w14:paraId="22AC24CB" w14:textId="061EDCC9" w:rsidR="00073225" w:rsidRPr="00A14D2C" w:rsidRDefault="00A14D2C" w:rsidP="00A14D2C">
                      <w:pPr>
                        <w:pStyle w:val="NCCdocumenttitle"/>
                        <w:jc w:val="center"/>
                        <w:rPr>
                          <w:sz w:val="160"/>
                          <w:szCs w:val="48"/>
                        </w:rPr>
                      </w:pPr>
                      <w:r w:rsidRPr="00A14D2C">
                        <w:rPr>
                          <w:sz w:val="72"/>
                          <w:szCs w:val="72"/>
                        </w:rPr>
                        <w:t xml:space="preserve">Norwich Home Options Allocation </w:t>
                      </w:r>
                      <w:r w:rsidR="003750DF">
                        <w:rPr>
                          <w:sz w:val="72"/>
                          <w:szCs w:val="72"/>
                        </w:rPr>
                        <w:t>Scheme</w:t>
                      </w:r>
                    </w:p>
                  </w:txbxContent>
                </v:textbox>
                <w10:wrap type="square"/>
              </v:shape>
            </w:pict>
          </mc:Fallback>
        </mc:AlternateContent>
      </w:r>
      <w:r w:rsidR="00DA144C">
        <w:rPr>
          <w:noProof/>
        </w:rPr>
        <mc:AlternateContent>
          <mc:Choice Requires="wpg">
            <w:drawing>
              <wp:anchor distT="0" distB="0" distL="114300" distR="114300" simplePos="0" relativeHeight="251659264" behindDoc="0" locked="0" layoutInCell="1" allowOverlap="1" wp14:anchorId="447F92E4" wp14:editId="3F5A54C8">
                <wp:simplePos x="0" y="0"/>
                <wp:positionH relativeFrom="margin">
                  <wp:posOffset>92454</wp:posOffset>
                </wp:positionH>
                <wp:positionV relativeFrom="paragraph">
                  <wp:posOffset>6915624</wp:posOffset>
                </wp:positionV>
                <wp:extent cx="5945093" cy="2650821"/>
                <wp:effectExtent l="0" t="0" r="0" b="0"/>
                <wp:wrapNone/>
                <wp:docPr id="1896527149" name="Graphic 8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945093" cy="2650821"/>
                          <a:chOff x="0" y="0"/>
                          <a:chExt cx="6253392" cy="2789789"/>
                        </a:xfrm>
                        <a:solidFill>
                          <a:srgbClr val="FFFFFF">
                            <a:alpha val="14902"/>
                          </a:srgbClr>
                        </a:solidFill>
                      </wpg:grpSpPr>
                      <wps:wsp>
                        <wps:cNvPr id="896857566" name="Free-form: Shape 896857566"/>
                        <wps:cNvSpPr/>
                        <wps:spPr>
                          <a:xfrm>
                            <a:off x="0" y="2213305"/>
                            <a:ext cx="6253209" cy="576484"/>
                          </a:xfrm>
                          <a:custGeom>
                            <a:avLst/>
                            <a:gdLst>
                              <a:gd name="connsiteX0" fmla="*/ 4480536 w 6253209"/>
                              <a:gd name="connsiteY0" fmla="*/ 23622 h 576484"/>
                              <a:gd name="connsiteX1" fmla="*/ 4482346 w 6253209"/>
                              <a:gd name="connsiteY1" fmla="*/ 23622 h 576484"/>
                              <a:gd name="connsiteX2" fmla="*/ 4482346 w 6253209"/>
                              <a:gd name="connsiteY2" fmla="*/ 109823 h 576484"/>
                              <a:gd name="connsiteX3" fmla="*/ 4482346 w 6253209"/>
                              <a:gd name="connsiteY3" fmla="*/ 111633 h 576484"/>
                              <a:gd name="connsiteX4" fmla="*/ 4396145 w 6253209"/>
                              <a:gd name="connsiteY4" fmla="*/ 111633 h 576484"/>
                              <a:gd name="connsiteX5" fmla="*/ 4394335 w 6253209"/>
                              <a:gd name="connsiteY5" fmla="*/ 111633 h 576484"/>
                              <a:gd name="connsiteX6" fmla="*/ 4394335 w 6253209"/>
                              <a:gd name="connsiteY6" fmla="*/ 25432 h 576484"/>
                              <a:gd name="connsiteX7" fmla="*/ 4394335 w 6253209"/>
                              <a:gd name="connsiteY7" fmla="*/ 23622 h 576484"/>
                              <a:gd name="connsiteX8" fmla="*/ 4480536 w 6253209"/>
                              <a:gd name="connsiteY8" fmla="*/ 23622 h 576484"/>
                              <a:gd name="connsiteX9" fmla="*/ 6241709 w 6253209"/>
                              <a:gd name="connsiteY9" fmla="*/ 551974 h 576484"/>
                              <a:gd name="connsiteX10" fmla="*/ 6241709 w 6253209"/>
                              <a:gd name="connsiteY10" fmla="*/ 551974 h 576484"/>
                              <a:gd name="connsiteX11" fmla="*/ 6073974 w 6253209"/>
                              <a:gd name="connsiteY11" fmla="*/ 551974 h 576484"/>
                              <a:gd name="connsiteX12" fmla="*/ 6032063 w 6253209"/>
                              <a:gd name="connsiteY12" fmla="*/ 551974 h 576484"/>
                              <a:gd name="connsiteX13" fmla="*/ 5901285 w 6253209"/>
                              <a:gd name="connsiteY13" fmla="*/ 486918 h 576484"/>
                              <a:gd name="connsiteX14" fmla="*/ 5830991 w 6253209"/>
                              <a:gd name="connsiteY14" fmla="*/ 447580 h 576484"/>
                              <a:gd name="connsiteX15" fmla="*/ 5728026 w 6253209"/>
                              <a:gd name="connsiteY15" fmla="*/ 484442 h 576484"/>
                              <a:gd name="connsiteX16" fmla="*/ 5556290 w 6253209"/>
                              <a:gd name="connsiteY16" fmla="*/ 444056 h 576484"/>
                              <a:gd name="connsiteX17" fmla="*/ 5371790 w 6253209"/>
                              <a:gd name="connsiteY17" fmla="*/ 422053 h 576484"/>
                              <a:gd name="connsiteX18" fmla="*/ 5188911 w 6253209"/>
                              <a:gd name="connsiteY18" fmla="*/ 403384 h 576484"/>
                              <a:gd name="connsiteX19" fmla="*/ 5076801 w 6253209"/>
                              <a:gd name="connsiteY19" fmla="*/ 327374 h 576484"/>
                              <a:gd name="connsiteX20" fmla="*/ 4910971 w 6253209"/>
                              <a:gd name="connsiteY20" fmla="*/ 384048 h 576484"/>
                              <a:gd name="connsiteX21" fmla="*/ 4831437 w 6253209"/>
                              <a:gd name="connsiteY21" fmla="*/ 240983 h 576484"/>
                              <a:gd name="connsiteX22" fmla="*/ 4658368 w 6253209"/>
                              <a:gd name="connsiteY22" fmla="*/ 249365 h 576484"/>
                              <a:gd name="connsiteX23" fmla="*/ 4538258 w 6253209"/>
                              <a:gd name="connsiteY23" fmla="*/ 128588 h 576484"/>
                              <a:gd name="connsiteX24" fmla="*/ 4506159 w 6253209"/>
                              <a:gd name="connsiteY24" fmla="*/ 120682 h 576484"/>
                              <a:gd name="connsiteX25" fmla="*/ 4506159 w 6253209"/>
                              <a:gd name="connsiteY25" fmla="*/ 25622 h 576484"/>
                              <a:gd name="connsiteX26" fmla="*/ 4506159 w 6253209"/>
                              <a:gd name="connsiteY26" fmla="*/ 11906 h 576484"/>
                              <a:gd name="connsiteX27" fmla="*/ 4494252 w 6253209"/>
                              <a:gd name="connsiteY27" fmla="*/ 0 h 576484"/>
                              <a:gd name="connsiteX28" fmla="*/ 4396145 w 6253209"/>
                              <a:gd name="connsiteY28" fmla="*/ 0 h 576484"/>
                              <a:gd name="connsiteX29" fmla="*/ 4382429 w 6253209"/>
                              <a:gd name="connsiteY29" fmla="*/ 0 h 576484"/>
                              <a:gd name="connsiteX30" fmla="*/ 4370523 w 6253209"/>
                              <a:gd name="connsiteY30" fmla="*/ 11906 h 576484"/>
                              <a:gd name="connsiteX31" fmla="*/ 4370523 w 6253209"/>
                              <a:gd name="connsiteY31" fmla="*/ 110014 h 576484"/>
                              <a:gd name="connsiteX32" fmla="*/ 4370523 w 6253209"/>
                              <a:gd name="connsiteY32" fmla="*/ 123730 h 576484"/>
                              <a:gd name="connsiteX33" fmla="*/ 4382429 w 6253209"/>
                              <a:gd name="connsiteY33" fmla="*/ 135636 h 576484"/>
                              <a:gd name="connsiteX34" fmla="*/ 4389477 w 6253209"/>
                              <a:gd name="connsiteY34" fmla="*/ 135636 h 576484"/>
                              <a:gd name="connsiteX35" fmla="*/ 4335375 w 6253209"/>
                              <a:gd name="connsiteY35" fmla="*/ 165068 h 576484"/>
                              <a:gd name="connsiteX36" fmla="*/ 4256699 w 6253209"/>
                              <a:gd name="connsiteY36" fmla="*/ 241935 h 576484"/>
                              <a:gd name="connsiteX37" fmla="*/ 4075914 w 6253209"/>
                              <a:gd name="connsiteY37" fmla="*/ 163544 h 576484"/>
                              <a:gd name="connsiteX38" fmla="*/ 3892177 w 6253209"/>
                              <a:gd name="connsiteY38" fmla="*/ 303085 h 576484"/>
                              <a:gd name="connsiteX39" fmla="*/ 3728728 w 6253209"/>
                              <a:gd name="connsiteY39" fmla="*/ 277463 h 576484"/>
                              <a:gd name="connsiteX40" fmla="*/ 3630335 w 6253209"/>
                              <a:gd name="connsiteY40" fmla="*/ 391287 h 576484"/>
                              <a:gd name="connsiteX41" fmla="*/ 3463552 w 6253209"/>
                              <a:gd name="connsiteY41" fmla="*/ 420815 h 576484"/>
                              <a:gd name="connsiteX42" fmla="*/ 3326297 w 6253209"/>
                              <a:gd name="connsiteY42" fmla="*/ 464439 h 576484"/>
                              <a:gd name="connsiteX43" fmla="*/ 3195804 w 6253209"/>
                              <a:gd name="connsiteY43" fmla="*/ 552164 h 576484"/>
                              <a:gd name="connsiteX44" fmla="*/ 2389799 w 6253209"/>
                              <a:gd name="connsiteY44" fmla="*/ 552164 h 576484"/>
                              <a:gd name="connsiteX45" fmla="*/ 2340459 w 6253209"/>
                              <a:gd name="connsiteY45" fmla="*/ 453009 h 576484"/>
                              <a:gd name="connsiteX46" fmla="*/ 2249115 w 6253209"/>
                              <a:gd name="connsiteY46" fmla="*/ 454819 h 576484"/>
                              <a:gd name="connsiteX47" fmla="*/ 2205776 w 6253209"/>
                              <a:gd name="connsiteY47" fmla="*/ 389001 h 576484"/>
                              <a:gd name="connsiteX48" fmla="*/ 2121956 w 6253209"/>
                              <a:gd name="connsiteY48" fmla="*/ 394430 h 576484"/>
                              <a:gd name="connsiteX49" fmla="*/ 2057471 w 6253209"/>
                              <a:gd name="connsiteY49" fmla="*/ 316040 h 576484"/>
                              <a:gd name="connsiteX50" fmla="*/ 1944600 w 6253209"/>
                              <a:gd name="connsiteY50" fmla="*/ 333661 h 576484"/>
                              <a:gd name="connsiteX51" fmla="*/ 1899071 w 6253209"/>
                              <a:gd name="connsiteY51" fmla="*/ 230695 h 576484"/>
                              <a:gd name="connsiteX52" fmla="*/ 1760101 w 6253209"/>
                              <a:gd name="connsiteY52" fmla="*/ 213741 h 576484"/>
                              <a:gd name="connsiteX53" fmla="*/ 1715619 w 6253209"/>
                              <a:gd name="connsiteY53" fmla="*/ 247841 h 576484"/>
                              <a:gd name="connsiteX54" fmla="*/ 1635704 w 6253209"/>
                              <a:gd name="connsiteY54" fmla="*/ 149257 h 576484"/>
                              <a:gd name="connsiteX55" fmla="*/ 1484828 w 6253209"/>
                              <a:gd name="connsiteY55" fmla="*/ 127921 h 576484"/>
                              <a:gd name="connsiteX56" fmla="*/ 1414629 w 6253209"/>
                              <a:gd name="connsiteY56" fmla="*/ 163925 h 576484"/>
                              <a:gd name="connsiteX57" fmla="*/ 1386816 w 6253209"/>
                              <a:gd name="connsiteY57" fmla="*/ 191453 h 576484"/>
                              <a:gd name="connsiteX58" fmla="*/ 1374529 w 6253209"/>
                              <a:gd name="connsiteY58" fmla="*/ 207264 h 576484"/>
                              <a:gd name="connsiteX59" fmla="*/ 1361003 w 6253209"/>
                              <a:gd name="connsiteY59" fmla="*/ 217837 h 576484"/>
                              <a:gd name="connsiteX60" fmla="*/ 1349002 w 6253209"/>
                              <a:gd name="connsiteY60" fmla="*/ 206026 h 576484"/>
                              <a:gd name="connsiteX61" fmla="*/ 1336334 w 6253209"/>
                              <a:gd name="connsiteY61" fmla="*/ 189738 h 576484"/>
                              <a:gd name="connsiteX62" fmla="*/ 1304711 w 6253209"/>
                              <a:gd name="connsiteY62" fmla="*/ 164021 h 576484"/>
                              <a:gd name="connsiteX63" fmla="*/ 1228987 w 6253209"/>
                              <a:gd name="connsiteY63" fmla="*/ 152971 h 576484"/>
                              <a:gd name="connsiteX64" fmla="*/ 1108401 w 6253209"/>
                              <a:gd name="connsiteY64" fmla="*/ 257080 h 576484"/>
                              <a:gd name="connsiteX65" fmla="*/ 964763 w 6253209"/>
                              <a:gd name="connsiteY65" fmla="*/ 231267 h 576484"/>
                              <a:gd name="connsiteX66" fmla="*/ 869609 w 6253209"/>
                              <a:gd name="connsiteY66" fmla="*/ 338804 h 576484"/>
                              <a:gd name="connsiteX67" fmla="*/ 768167 w 6253209"/>
                              <a:gd name="connsiteY67" fmla="*/ 369475 h 576484"/>
                              <a:gd name="connsiteX68" fmla="*/ 710446 w 6253209"/>
                              <a:gd name="connsiteY68" fmla="*/ 468535 h 576484"/>
                              <a:gd name="connsiteX69" fmla="*/ 618720 w 6253209"/>
                              <a:gd name="connsiteY69" fmla="*/ 470154 h 576484"/>
                              <a:gd name="connsiteX70" fmla="*/ 581001 w 6253209"/>
                              <a:gd name="connsiteY70" fmla="*/ 552164 h 576484"/>
                              <a:gd name="connsiteX71" fmla="*/ 264390 w 6253209"/>
                              <a:gd name="connsiteY71" fmla="*/ 552164 h 576484"/>
                              <a:gd name="connsiteX72" fmla="*/ 22074 w 6253209"/>
                              <a:gd name="connsiteY72" fmla="*/ 552164 h 576484"/>
                              <a:gd name="connsiteX73" fmla="*/ 11501 w 6253209"/>
                              <a:gd name="connsiteY73" fmla="*/ 552164 h 576484"/>
                              <a:gd name="connsiteX74" fmla="*/ 11501 w 6253209"/>
                              <a:gd name="connsiteY74" fmla="*/ 575977 h 576484"/>
                              <a:gd name="connsiteX75" fmla="*/ 179237 w 6253209"/>
                              <a:gd name="connsiteY75" fmla="*/ 575977 h 576484"/>
                              <a:gd name="connsiteX76" fmla="*/ 631769 w 6253209"/>
                              <a:gd name="connsiteY76" fmla="*/ 575977 h 576484"/>
                              <a:gd name="connsiteX77" fmla="*/ 1302615 w 6253209"/>
                              <a:gd name="connsiteY77" fmla="*/ 575977 h 576484"/>
                              <a:gd name="connsiteX78" fmla="*/ 2121099 w 6253209"/>
                              <a:gd name="connsiteY78" fmla="*/ 575977 h 576484"/>
                              <a:gd name="connsiteX79" fmla="*/ 2373606 w 6253209"/>
                              <a:gd name="connsiteY79" fmla="*/ 575977 h 576484"/>
                              <a:gd name="connsiteX80" fmla="*/ 2375797 w 6253209"/>
                              <a:gd name="connsiteY80" fmla="*/ 575977 h 576484"/>
                              <a:gd name="connsiteX81" fmla="*/ 2448854 w 6253209"/>
                              <a:gd name="connsiteY81" fmla="*/ 575977 h 576484"/>
                              <a:gd name="connsiteX82" fmla="*/ 3014448 w 6253209"/>
                              <a:gd name="connsiteY82" fmla="*/ 575977 h 576484"/>
                              <a:gd name="connsiteX83" fmla="*/ 3922371 w 6253209"/>
                              <a:gd name="connsiteY83" fmla="*/ 575977 h 576484"/>
                              <a:gd name="connsiteX84" fmla="*/ 4763143 w 6253209"/>
                              <a:gd name="connsiteY84" fmla="*/ 575977 h 576484"/>
                              <a:gd name="connsiteX85" fmla="*/ 4873824 w 6253209"/>
                              <a:gd name="connsiteY85" fmla="*/ 575977 h 576484"/>
                              <a:gd name="connsiteX86" fmla="*/ 5476185 w 6253209"/>
                              <a:gd name="connsiteY86" fmla="*/ 575977 h 576484"/>
                              <a:gd name="connsiteX87" fmla="*/ 5988820 w 6253209"/>
                              <a:gd name="connsiteY87" fmla="*/ 575977 h 576484"/>
                              <a:gd name="connsiteX88" fmla="*/ 6231136 w 6253209"/>
                              <a:gd name="connsiteY88" fmla="*/ 575977 h 576484"/>
                              <a:gd name="connsiteX89" fmla="*/ 6241709 w 6253209"/>
                              <a:gd name="connsiteY89" fmla="*/ 575977 h 576484"/>
                              <a:gd name="connsiteX90" fmla="*/ 6241709 w 6253209"/>
                              <a:gd name="connsiteY90" fmla="*/ 551974 h 5764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Lst>
                            <a:rect l="l" t="t" r="r" b="b"/>
                            <a:pathLst>
                              <a:path w="6253209" h="576484">
                                <a:moveTo>
                                  <a:pt x="4480536" y="23622"/>
                                </a:moveTo>
                                <a:lnTo>
                                  <a:pt x="4482346" y="23622"/>
                                </a:lnTo>
                                <a:lnTo>
                                  <a:pt x="4482346" y="109823"/>
                                </a:lnTo>
                                <a:lnTo>
                                  <a:pt x="4482346" y="111633"/>
                                </a:lnTo>
                                <a:lnTo>
                                  <a:pt x="4396145" y="111633"/>
                                </a:lnTo>
                                <a:lnTo>
                                  <a:pt x="4394335" y="111633"/>
                                </a:lnTo>
                                <a:lnTo>
                                  <a:pt x="4394335" y="25432"/>
                                </a:lnTo>
                                <a:lnTo>
                                  <a:pt x="4394335" y="23622"/>
                                </a:lnTo>
                                <a:lnTo>
                                  <a:pt x="4480536" y="23622"/>
                                </a:lnTo>
                                <a:close/>
                                <a:moveTo>
                                  <a:pt x="6241709" y="551974"/>
                                </a:moveTo>
                                <a:lnTo>
                                  <a:pt x="6241709" y="551974"/>
                                </a:lnTo>
                                <a:lnTo>
                                  <a:pt x="6073974" y="551974"/>
                                </a:lnTo>
                                <a:lnTo>
                                  <a:pt x="6032063" y="551974"/>
                                </a:lnTo>
                                <a:cubicBezTo>
                                  <a:pt x="6032921" y="493871"/>
                                  <a:pt x="5950816" y="462343"/>
                                  <a:pt x="5901285" y="486918"/>
                                </a:cubicBezTo>
                                <a:cubicBezTo>
                                  <a:pt x="5886617" y="462820"/>
                                  <a:pt x="5859661" y="449580"/>
                                  <a:pt x="5830991" y="447580"/>
                                </a:cubicBezTo>
                                <a:cubicBezTo>
                                  <a:pt x="5793367" y="445008"/>
                                  <a:pt x="5758887" y="464344"/>
                                  <a:pt x="5728026" y="484442"/>
                                </a:cubicBezTo>
                                <a:cubicBezTo>
                                  <a:pt x="5696974" y="424815"/>
                                  <a:pt x="5610582" y="403955"/>
                                  <a:pt x="5556290" y="444056"/>
                                </a:cubicBezTo>
                                <a:cubicBezTo>
                                  <a:pt x="5517809" y="385096"/>
                                  <a:pt x="5423035" y="373666"/>
                                  <a:pt x="5371790" y="422053"/>
                                </a:cubicBezTo>
                                <a:cubicBezTo>
                                  <a:pt x="5328642" y="369189"/>
                                  <a:pt x="5241775" y="360140"/>
                                  <a:pt x="5188911" y="403384"/>
                                </a:cubicBezTo>
                                <a:cubicBezTo>
                                  <a:pt x="5170908" y="359283"/>
                                  <a:pt x="5123569" y="332518"/>
                                  <a:pt x="5076801" y="327374"/>
                                </a:cubicBezTo>
                                <a:cubicBezTo>
                                  <a:pt x="5016603" y="320802"/>
                                  <a:pt x="4960120" y="350996"/>
                                  <a:pt x="4910971" y="384048"/>
                                </a:cubicBezTo>
                                <a:cubicBezTo>
                                  <a:pt x="4911352" y="326803"/>
                                  <a:pt x="4882015" y="270224"/>
                                  <a:pt x="4831437" y="240983"/>
                                </a:cubicBezTo>
                                <a:cubicBezTo>
                                  <a:pt x="4777716" y="209836"/>
                                  <a:pt x="4708851" y="214979"/>
                                  <a:pt x="4658368" y="249365"/>
                                </a:cubicBezTo>
                                <a:cubicBezTo>
                                  <a:pt x="4642557" y="191643"/>
                                  <a:pt x="4595217" y="148114"/>
                                  <a:pt x="4538258" y="128588"/>
                                </a:cubicBezTo>
                                <a:cubicBezTo>
                                  <a:pt x="4527685" y="124968"/>
                                  <a:pt x="4516922" y="122301"/>
                                  <a:pt x="4506159" y="120682"/>
                                </a:cubicBezTo>
                                <a:lnTo>
                                  <a:pt x="4506159" y="25622"/>
                                </a:lnTo>
                                <a:lnTo>
                                  <a:pt x="4506159" y="11906"/>
                                </a:lnTo>
                                <a:cubicBezTo>
                                  <a:pt x="4506159" y="5429"/>
                                  <a:pt x="4500729" y="0"/>
                                  <a:pt x="4494252" y="0"/>
                                </a:cubicBezTo>
                                <a:lnTo>
                                  <a:pt x="4396145" y="0"/>
                                </a:lnTo>
                                <a:lnTo>
                                  <a:pt x="4382429" y="0"/>
                                </a:lnTo>
                                <a:cubicBezTo>
                                  <a:pt x="4375952" y="0"/>
                                  <a:pt x="4370523" y="5429"/>
                                  <a:pt x="4370523" y="11906"/>
                                </a:cubicBezTo>
                                <a:lnTo>
                                  <a:pt x="4370523" y="110014"/>
                                </a:lnTo>
                                <a:lnTo>
                                  <a:pt x="4370523" y="123730"/>
                                </a:lnTo>
                                <a:cubicBezTo>
                                  <a:pt x="4370523" y="130207"/>
                                  <a:pt x="4375952" y="135636"/>
                                  <a:pt x="4382429" y="135636"/>
                                </a:cubicBezTo>
                                <a:lnTo>
                                  <a:pt x="4389477" y="135636"/>
                                </a:lnTo>
                                <a:cubicBezTo>
                                  <a:pt x="4370427" y="143351"/>
                                  <a:pt x="4352235" y="153257"/>
                                  <a:pt x="4335375" y="165068"/>
                                </a:cubicBezTo>
                                <a:cubicBezTo>
                                  <a:pt x="4305086" y="186309"/>
                                  <a:pt x="4278892" y="212503"/>
                                  <a:pt x="4256699" y="241935"/>
                                </a:cubicBezTo>
                                <a:cubicBezTo>
                                  <a:pt x="4215837" y="186500"/>
                                  <a:pt x="4144590" y="156115"/>
                                  <a:pt x="4075914" y="163544"/>
                                </a:cubicBezTo>
                                <a:cubicBezTo>
                                  <a:pt x="3991618" y="172593"/>
                                  <a:pt x="3937802" y="238030"/>
                                  <a:pt x="3892177" y="303085"/>
                                </a:cubicBezTo>
                                <a:cubicBezTo>
                                  <a:pt x="3846743" y="267081"/>
                                  <a:pt x="3783116" y="255460"/>
                                  <a:pt x="3728728" y="277463"/>
                                </a:cubicBezTo>
                                <a:cubicBezTo>
                                  <a:pt x="3679293" y="297370"/>
                                  <a:pt x="3643384" y="340519"/>
                                  <a:pt x="3630335" y="391287"/>
                                </a:cubicBezTo>
                                <a:cubicBezTo>
                                  <a:pt x="3578138" y="356902"/>
                                  <a:pt x="3500509" y="369665"/>
                                  <a:pt x="3463552" y="420815"/>
                                </a:cubicBezTo>
                                <a:cubicBezTo>
                                  <a:pt x="3416403" y="393764"/>
                                  <a:pt x="3350014" y="416147"/>
                                  <a:pt x="3326297" y="464439"/>
                                </a:cubicBezTo>
                                <a:cubicBezTo>
                                  <a:pt x="3272195" y="439293"/>
                                  <a:pt x="3204948" y="496062"/>
                                  <a:pt x="3195804" y="552164"/>
                                </a:cubicBezTo>
                                <a:lnTo>
                                  <a:pt x="2389799" y="552164"/>
                                </a:lnTo>
                                <a:cubicBezTo>
                                  <a:pt x="2396276" y="514826"/>
                                  <a:pt x="2370273" y="472916"/>
                                  <a:pt x="2340459" y="453009"/>
                                </a:cubicBezTo>
                                <a:cubicBezTo>
                                  <a:pt x="2312837" y="434531"/>
                                  <a:pt x="2275975" y="437293"/>
                                  <a:pt x="2249115" y="454819"/>
                                </a:cubicBezTo>
                                <a:cubicBezTo>
                                  <a:pt x="2246257" y="427673"/>
                                  <a:pt x="2230446" y="401574"/>
                                  <a:pt x="2205776" y="389001"/>
                                </a:cubicBezTo>
                                <a:cubicBezTo>
                                  <a:pt x="2178630" y="375190"/>
                                  <a:pt x="2146530" y="378524"/>
                                  <a:pt x="2121956" y="394430"/>
                                </a:cubicBezTo>
                                <a:cubicBezTo>
                                  <a:pt x="2116908" y="359569"/>
                                  <a:pt x="2090904" y="328993"/>
                                  <a:pt x="2057471" y="316040"/>
                                </a:cubicBezTo>
                                <a:cubicBezTo>
                                  <a:pt x="2019753" y="301466"/>
                                  <a:pt x="1977747" y="311849"/>
                                  <a:pt x="1944600" y="333661"/>
                                </a:cubicBezTo>
                                <a:cubicBezTo>
                                  <a:pt x="1945172" y="294989"/>
                                  <a:pt x="1928312" y="256223"/>
                                  <a:pt x="1899071" y="230695"/>
                                </a:cubicBezTo>
                                <a:cubicBezTo>
                                  <a:pt x="1860304" y="196786"/>
                                  <a:pt x="1806202" y="192405"/>
                                  <a:pt x="1760101" y="213741"/>
                                </a:cubicBezTo>
                                <a:cubicBezTo>
                                  <a:pt x="1743051" y="221647"/>
                                  <a:pt x="1727716" y="233458"/>
                                  <a:pt x="1715619" y="247841"/>
                                </a:cubicBezTo>
                                <a:cubicBezTo>
                                  <a:pt x="1700856" y="207359"/>
                                  <a:pt x="1672090" y="172403"/>
                                  <a:pt x="1635704" y="149257"/>
                                </a:cubicBezTo>
                                <a:cubicBezTo>
                                  <a:pt x="1590842" y="120872"/>
                                  <a:pt x="1535787" y="113538"/>
                                  <a:pt x="1484828" y="127921"/>
                                </a:cubicBezTo>
                                <a:cubicBezTo>
                                  <a:pt x="1459206" y="135160"/>
                                  <a:pt x="1435394" y="147447"/>
                                  <a:pt x="1414629" y="163925"/>
                                </a:cubicBezTo>
                                <a:cubicBezTo>
                                  <a:pt x="1404342" y="172021"/>
                                  <a:pt x="1395008" y="181261"/>
                                  <a:pt x="1386816" y="191453"/>
                                </a:cubicBezTo>
                                <a:cubicBezTo>
                                  <a:pt x="1382625" y="196691"/>
                                  <a:pt x="1378911" y="202216"/>
                                  <a:pt x="1374529" y="207264"/>
                                </a:cubicBezTo>
                                <a:cubicBezTo>
                                  <a:pt x="1371576" y="210598"/>
                                  <a:pt x="1366052" y="217742"/>
                                  <a:pt x="1361003" y="217837"/>
                                </a:cubicBezTo>
                                <a:cubicBezTo>
                                  <a:pt x="1355193" y="217932"/>
                                  <a:pt x="1351764" y="210122"/>
                                  <a:pt x="1349002" y="206026"/>
                                </a:cubicBezTo>
                                <a:cubicBezTo>
                                  <a:pt x="1345097" y="200311"/>
                                  <a:pt x="1340906" y="194882"/>
                                  <a:pt x="1336334" y="189738"/>
                                </a:cubicBezTo>
                                <a:cubicBezTo>
                                  <a:pt x="1327285" y="179642"/>
                                  <a:pt x="1316522" y="170783"/>
                                  <a:pt x="1304711" y="164021"/>
                                </a:cubicBezTo>
                                <a:cubicBezTo>
                                  <a:pt x="1281660" y="150971"/>
                                  <a:pt x="1254704" y="146971"/>
                                  <a:pt x="1228987" y="152971"/>
                                </a:cubicBezTo>
                                <a:cubicBezTo>
                                  <a:pt x="1175837" y="165163"/>
                                  <a:pt x="1137642" y="212979"/>
                                  <a:pt x="1108401" y="257080"/>
                                </a:cubicBezTo>
                                <a:cubicBezTo>
                                  <a:pt x="1068872" y="225171"/>
                                  <a:pt x="1012960" y="213836"/>
                                  <a:pt x="964763" y="231267"/>
                                </a:cubicBezTo>
                                <a:cubicBezTo>
                                  <a:pt x="917615" y="248317"/>
                                  <a:pt x="880658" y="289941"/>
                                  <a:pt x="869609" y="338804"/>
                                </a:cubicBezTo>
                                <a:cubicBezTo>
                                  <a:pt x="833509" y="331660"/>
                                  <a:pt x="795790" y="345567"/>
                                  <a:pt x="768167" y="369475"/>
                                </a:cubicBezTo>
                                <a:cubicBezTo>
                                  <a:pt x="738735" y="395002"/>
                                  <a:pt x="721685" y="431673"/>
                                  <a:pt x="710446" y="468535"/>
                                </a:cubicBezTo>
                                <a:cubicBezTo>
                                  <a:pt x="682347" y="452914"/>
                                  <a:pt x="645962" y="451580"/>
                                  <a:pt x="618720" y="470154"/>
                                </a:cubicBezTo>
                                <a:cubicBezTo>
                                  <a:pt x="592336" y="488156"/>
                                  <a:pt x="579763" y="520922"/>
                                  <a:pt x="581001" y="552164"/>
                                </a:cubicBezTo>
                                <a:lnTo>
                                  <a:pt x="264390" y="552164"/>
                                </a:lnTo>
                                <a:cubicBezTo>
                                  <a:pt x="183618" y="552164"/>
                                  <a:pt x="102846" y="551021"/>
                                  <a:pt x="22074" y="552164"/>
                                </a:cubicBezTo>
                                <a:lnTo>
                                  <a:pt x="11501" y="552164"/>
                                </a:lnTo>
                                <a:cubicBezTo>
                                  <a:pt x="-3834" y="552164"/>
                                  <a:pt x="-3834" y="575977"/>
                                  <a:pt x="11501" y="575977"/>
                                </a:cubicBezTo>
                                <a:lnTo>
                                  <a:pt x="179237" y="575977"/>
                                </a:lnTo>
                                <a:lnTo>
                                  <a:pt x="631769" y="575977"/>
                                </a:lnTo>
                                <a:lnTo>
                                  <a:pt x="1302615" y="575977"/>
                                </a:lnTo>
                                <a:lnTo>
                                  <a:pt x="2121099" y="575977"/>
                                </a:lnTo>
                                <a:lnTo>
                                  <a:pt x="2373606" y="575977"/>
                                </a:lnTo>
                                <a:cubicBezTo>
                                  <a:pt x="2374368" y="576072"/>
                                  <a:pt x="2375130" y="576072"/>
                                  <a:pt x="2375797" y="575977"/>
                                </a:cubicBezTo>
                                <a:lnTo>
                                  <a:pt x="2448854" y="575977"/>
                                </a:lnTo>
                                <a:lnTo>
                                  <a:pt x="3014448" y="575977"/>
                                </a:lnTo>
                                <a:lnTo>
                                  <a:pt x="3922371" y="575977"/>
                                </a:lnTo>
                                <a:lnTo>
                                  <a:pt x="4763143" y="575977"/>
                                </a:lnTo>
                                <a:lnTo>
                                  <a:pt x="4873824" y="575977"/>
                                </a:lnTo>
                                <a:lnTo>
                                  <a:pt x="5476185" y="575977"/>
                                </a:lnTo>
                                <a:lnTo>
                                  <a:pt x="5988820" y="575977"/>
                                </a:lnTo>
                                <a:cubicBezTo>
                                  <a:pt x="6069592" y="575977"/>
                                  <a:pt x="6150364" y="577120"/>
                                  <a:pt x="6231136" y="575977"/>
                                </a:cubicBezTo>
                                <a:lnTo>
                                  <a:pt x="6241709" y="575977"/>
                                </a:lnTo>
                                <a:cubicBezTo>
                                  <a:pt x="6257044" y="575786"/>
                                  <a:pt x="6257044" y="551974"/>
                                  <a:pt x="6241709" y="551974"/>
                                </a:cubicBezTo>
                              </a:path>
                            </a:pathLst>
                          </a:custGeom>
                          <a:grpFill/>
                          <a:ln w="9525" cap="flat">
                            <a:noFill/>
                            <a:prstDash val="solid"/>
                            <a:miter/>
                          </a:ln>
                        </wps:spPr>
                        <wps:bodyPr rtlCol="0" anchor="ctr"/>
                      </wps:wsp>
                      <wps:wsp>
                        <wps:cNvPr id="967086498" name="Free-form: Shape 967086498"/>
                        <wps:cNvSpPr/>
                        <wps:spPr>
                          <a:xfrm>
                            <a:off x="2179106" y="1401965"/>
                            <a:ext cx="5048" cy="6316"/>
                          </a:xfrm>
                          <a:custGeom>
                            <a:avLst/>
                            <a:gdLst>
                              <a:gd name="connsiteX0" fmla="*/ 0 w 5048"/>
                              <a:gd name="connsiteY0" fmla="*/ 381 h 6316"/>
                              <a:gd name="connsiteX1" fmla="*/ 5048 w 5048"/>
                              <a:gd name="connsiteY1" fmla="*/ 5334 h 6316"/>
                              <a:gd name="connsiteX2" fmla="*/ 1810 w 5048"/>
                              <a:gd name="connsiteY2" fmla="*/ 0 h 6316"/>
                              <a:gd name="connsiteX3" fmla="*/ 0 w 5048"/>
                              <a:gd name="connsiteY3" fmla="*/ 381 h 6316"/>
                            </a:gdLst>
                            <a:ahLst/>
                            <a:cxnLst>
                              <a:cxn ang="0">
                                <a:pos x="connsiteX0" y="connsiteY0"/>
                              </a:cxn>
                              <a:cxn ang="0">
                                <a:pos x="connsiteX1" y="connsiteY1"/>
                              </a:cxn>
                              <a:cxn ang="0">
                                <a:pos x="connsiteX2" y="connsiteY2"/>
                              </a:cxn>
                              <a:cxn ang="0">
                                <a:pos x="connsiteX3" y="connsiteY3"/>
                              </a:cxn>
                            </a:cxnLst>
                            <a:rect l="l" t="t" r="r" b="b"/>
                            <a:pathLst>
                              <a:path w="5048" h="6316">
                                <a:moveTo>
                                  <a:pt x="0" y="381"/>
                                </a:moveTo>
                                <a:cubicBezTo>
                                  <a:pt x="667" y="4286"/>
                                  <a:pt x="2286" y="8192"/>
                                  <a:pt x="5048" y="5334"/>
                                </a:cubicBezTo>
                                <a:cubicBezTo>
                                  <a:pt x="3715" y="3524"/>
                                  <a:pt x="2572" y="1715"/>
                                  <a:pt x="1810" y="0"/>
                                </a:cubicBezTo>
                                <a:cubicBezTo>
                                  <a:pt x="1143" y="95"/>
                                  <a:pt x="571" y="191"/>
                                  <a:pt x="0" y="381"/>
                                </a:cubicBezTo>
                              </a:path>
                            </a:pathLst>
                          </a:custGeom>
                          <a:grpFill/>
                          <a:ln w="9525" cap="flat">
                            <a:noFill/>
                            <a:prstDash val="solid"/>
                            <a:miter/>
                          </a:ln>
                        </wps:spPr>
                        <wps:bodyPr rtlCol="0" anchor="ctr"/>
                      </wps:wsp>
                      <wps:wsp>
                        <wps:cNvPr id="1383098827" name="Free-form: Shape 1383098827"/>
                        <wps:cNvSpPr/>
                        <wps:spPr>
                          <a:xfrm>
                            <a:off x="0" y="0"/>
                            <a:ext cx="6253392" cy="2282360"/>
                          </a:xfrm>
                          <a:custGeom>
                            <a:avLst/>
                            <a:gdLst>
                              <a:gd name="connsiteX0" fmla="*/ 3039404 w 6253392"/>
                              <a:gd name="connsiteY0" fmla="*/ 2183301 h 2282360"/>
                              <a:gd name="connsiteX1" fmla="*/ 3036451 w 6253392"/>
                              <a:gd name="connsiteY1" fmla="*/ 2182920 h 2282360"/>
                              <a:gd name="connsiteX2" fmla="*/ 3039404 w 6253392"/>
                              <a:gd name="connsiteY2" fmla="*/ 2183301 h 2282360"/>
                              <a:gd name="connsiteX3" fmla="*/ 11501 w 6253392"/>
                              <a:gd name="connsiteY3" fmla="*/ 1506073 h 2282360"/>
                              <a:gd name="connsiteX4" fmla="*/ 359354 w 6253392"/>
                              <a:gd name="connsiteY4" fmla="*/ 1506073 h 2282360"/>
                              <a:gd name="connsiteX5" fmla="*/ 584430 w 6253392"/>
                              <a:gd name="connsiteY5" fmla="*/ 1623231 h 2282360"/>
                              <a:gd name="connsiteX6" fmla="*/ 620816 w 6253392"/>
                              <a:gd name="connsiteY6" fmla="*/ 1827732 h 2282360"/>
                              <a:gd name="connsiteX7" fmla="*/ 620816 w 6253392"/>
                              <a:gd name="connsiteY7" fmla="*/ 2030043 h 2282360"/>
                              <a:gd name="connsiteX8" fmla="*/ 632722 w 6253392"/>
                              <a:gd name="connsiteY8" fmla="*/ 2041950 h 2282360"/>
                              <a:gd name="connsiteX9" fmla="*/ 957810 w 6253392"/>
                              <a:gd name="connsiteY9" fmla="*/ 2041950 h 2282360"/>
                              <a:gd name="connsiteX10" fmla="*/ 957810 w 6253392"/>
                              <a:gd name="connsiteY10" fmla="*/ 2235212 h 2282360"/>
                              <a:gd name="connsiteX11" fmla="*/ 969716 w 6253392"/>
                              <a:gd name="connsiteY11" fmla="*/ 2247118 h 2282360"/>
                              <a:gd name="connsiteX12" fmla="*/ 1289185 w 6253392"/>
                              <a:gd name="connsiteY12" fmla="*/ 2247118 h 2282360"/>
                              <a:gd name="connsiteX13" fmla="*/ 1301091 w 6253392"/>
                              <a:gd name="connsiteY13" fmla="*/ 2235212 h 2282360"/>
                              <a:gd name="connsiteX14" fmla="*/ 1301091 w 6253392"/>
                              <a:gd name="connsiteY14" fmla="*/ 2014613 h 2282360"/>
                              <a:gd name="connsiteX15" fmla="*/ 1301091 w 6253392"/>
                              <a:gd name="connsiteY15" fmla="*/ 1484737 h 2282360"/>
                              <a:gd name="connsiteX16" fmla="*/ 1301091 w 6253392"/>
                              <a:gd name="connsiteY16" fmla="*/ 840276 h 2282360"/>
                              <a:gd name="connsiteX17" fmla="*/ 1301091 w 6253392"/>
                              <a:gd name="connsiteY17" fmla="*/ 285730 h 2282360"/>
                              <a:gd name="connsiteX18" fmla="*/ 1301091 w 6253392"/>
                              <a:gd name="connsiteY18" fmla="*/ 103517 h 2282360"/>
                              <a:gd name="connsiteX19" fmla="*/ 1301091 w 6253392"/>
                              <a:gd name="connsiteY19" fmla="*/ 45605 h 2282360"/>
                              <a:gd name="connsiteX20" fmla="*/ 1302329 w 6253392"/>
                              <a:gd name="connsiteY20" fmla="*/ 28269 h 2282360"/>
                              <a:gd name="connsiteX21" fmla="*/ 1845445 w 6253392"/>
                              <a:gd name="connsiteY21" fmla="*/ 186670 h 2282360"/>
                              <a:gd name="connsiteX22" fmla="*/ 1916216 w 6253392"/>
                              <a:gd name="connsiteY22" fmla="*/ 207339 h 2282360"/>
                              <a:gd name="connsiteX23" fmla="*/ 1916216 w 6253392"/>
                              <a:gd name="connsiteY23" fmla="*/ 601103 h 2282360"/>
                              <a:gd name="connsiteX24" fmla="*/ 1916216 w 6253392"/>
                              <a:gd name="connsiteY24" fmla="*/ 1242802 h 2282360"/>
                              <a:gd name="connsiteX25" fmla="*/ 1916216 w 6253392"/>
                              <a:gd name="connsiteY25" fmla="*/ 1389868 h 2282360"/>
                              <a:gd name="connsiteX26" fmla="*/ 1928122 w 6253392"/>
                              <a:gd name="connsiteY26" fmla="*/ 1401774 h 2282360"/>
                              <a:gd name="connsiteX27" fmla="*/ 2097477 w 6253392"/>
                              <a:gd name="connsiteY27" fmla="*/ 1401774 h 2282360"/>
                              <a:gd name="connsiteX28" fmla="*/ 2178915 w 6253392"/>
                              <a:gd name="connsiteY28" fmla="*/ 1402251 h 2282360"/>
                              <a:gd name="connsiteX29" fmla="*/ 2179582 w 6253392"/>
                              <a:gd name="connsiteY29" fmla="*/ 1398726 h 2282360"/>
                              <a:gd name="connsiteX30" fmla="*/ 2180630 w 6253392"/>
                              <a:gd name="connsiteY30" fmla="*/ 1401774 h 2282360"/>
                              <a:gd name="connsiteX31" fmla="*/ 2181011 w 6253392"/>
                              <a:gd name="connsiteY31" fmla="*/ 1401679 h 2282360"/>
                              <a:gd name="connsiteX32" fmla="*/ 2187107 w 6253392"/>
                              <a:gd name="connsiteY32" fmla="*/ 1401679 h 2282360"/>
                              <a:gd name="connsiteX33" fmla="*/ 2183868 w 6253392"/>
                              <a:gd name="connsiteY33" fmla="*/ 1407108 h 2282360"/>
                              <a:gd name="connsiteX34" fmla="*/ 2200632 w 6253392"/>
                              <a:gd name="connsiteY34" fmla="*/ 1426539 h 2282360"/>
                              <a:gd name="connsiteX35" fmla="*/ 2265879 w 6253392"/>
                              <a:gd name="connsiteY35" fmla="*/ 1512360 h 2282360"/>
                              <a:gd name="connsiteX36" fmla="*/ 2293311 w 6253392"/>
                              <a:gd name="connsiteY36" fmla="*/ 1548459 h 2282360"/>
                              <a:gd name="connsiteX37" fmla="*/ 2302550 w 6253392"/>
                              <a:gd name="connsiteY37" fmla="*/ 1559318 h 2282360"/>
                              <a:gd name="connsiteX38" fmla="*/ 2302074 w 6253392"/>
                              <a:gd name="connsiteY38" fmla="*/ 1606848 h 2282360"/>
                              <a:gd name="connsiteX39" fmla="*/ 2302074 w 6253392"/>
                              <a:gd name="connsiteY39" fmla="*/ 1713432 h 2282360"/>
                              <a:gd name="connsiteX40" fmla="*/ 2302074 w 6253392"/>
                              <a:gd name="connsiteY40" fmla="*/ 1895550 h 2282360"/>
                              <a:gd name="connsiteX41" fmla="*/ 2313980 w 6253392"/>
                              <a:gd name="connsiteY41" fmla="*/ 1907457 h 2282360"/>
                              <a:gd name="connsiteX42" fmla="*/ 2608207 w 6253392"/>
                              <a:gd name="connsiteY42" fmla="*/ 1907457 h 2282360"/>
                              <a:gd name="connsiteX43" fmla="*/ 2608207 w 6253392"/>
                              <a:gd name="connsiteY43" fmla="*/ 2195016 h 2282360"/>
                              <a:gd name="connsiteX44" fmla="*/ 2620113 w 6253392"/>
                              <a:gd name="connsiteY44" fmla="*/ 2206923 h 2282360"/>
                              <a:gd name="connsiteX45" fmla="*/ 2923294 w 6253392"/>
                              <a:gd name="connsiteY45" fmla="*/ 2206923 h 2282360"/>
                              <a:gd name="connsiteX46" fmla="*/ 3000542 w 6253392"/>
                              <a:gd name="connsiteY46" fmla="*/ 2206923 h 2282360"/>
                              <a:gd name="connsiteX47" fmla="*/ 3039023 w 6253392"/>
                              <a:gd name="connsiteY47" fmla="*/ 2206923 h 2282360"/>
                              <a:gd name="connsiteX48" fmla="*/ 3075408 w 6253392"/>
                              <a:gd name="connsiteY48" fmla="*/ 2161012 h 2282360"/>
                              <a:gd name="connsiteX49" fmla="*/ 3266194 w 6253392"/>
                              <a:gd name="connsiteY49" fmla="*/ 1862689 h 2282360"/>
                              <a:gd name="connsiteX50" fmla="*/ 3363635 w 6253392"/>
                              <a:gd name="connsiteY50" fmla="*/ 1710289 h 2282360"/>
                              <a:gd name="connsiteX51" fmla="*/ 3397068 w 6253392"/>
                              <a:gd name="connsiteY51" fmla="*/ 1657997 h 2282360"/>
                              <a:gd name="connsiteX52" fmla="*/ 3412974 w 6253392"/>
                              <a:gd name="connsiteY52" fmla="*/ 1635708 h 2282360"/>
                              <a:gd name="connsiteX53" fmla="*/ 3432215 w 6253392"/>
                              <a:gd name="connsiteY53" fmla="*/ 1634565 h 2282360"/>
                              <a:gd name="connsiteX54" fmla="*/ 3533180 w 6253392"/>
                              <a:gd name="connsiteY54" fmla="*/ 1634565 h 2282360"/>
                              <a:gd name="connsiteX55" fmla="*/ 3691866 w 6253392"/>
                              <a:gd name="connsiteY55" fmla="*/ 1634565 h 2282360"/>
                              <a:gd name="connsiteX56" fmla="*/ 3703773 w 6253392"/>
                              <a:gd name="connsiteY56" fmla="*/ 1622659 h 2282360"/>
                              <a:gd name="connsiteX57" fmla="*/ 3705582 w 6253392"/>
                              <a:gd name="connsiteY57" fmla="*/ 1471878 h 2282360"/>
                              <a:gd name="connsiteX58" fmla="*/ 3798260 w 6253392"/>
                              <a:gd name="connsiteY58" fmla="*/ 1218609 h 2282360"/>
                              <a:gd name="connsiteX59" fmla="*/ 4225171 w 6253392"/>
                              <a:gd name="connsiteY59" fmla="*/ 1002296 h 2282360"/>
                              <a:gd name="connsiteX60" fmla="*/ 4372237 w 6253392"/>
                              <a:gd name="connsiteY60" fmla="*/ 1002296 h 2282360"/>
                              <a:gd name="connsiteX61" fmla="*/ 4372237 w 6253392"/>
                              <a:gd name="connsiteY61" fmla="*/ 1591036 h 2282360"/>
                              <a:gd name="connsiteX62" fmla="*/ 4372237 w 6253392"/>
                              <a:gd name="connsiteY62" fmla="*/ 1675904 h 2282360"/>
                              <a:gd name="connsiteX63" fmla="*/ 4384143 w 6253392"/>
                              <a:gd name="connsiteY63" fmla="*/ 1687810 h 2282360"/>
                              <a:gd name="connsiteX64" fmla="*/ 4658463 w 6253392"/>
                              <a:gd name="connsiteY64" fmla="*/ 1687810 h 2282360"/>
                              <a:gd name="connsiteX65" fmla="*/ 4658463 w 6253392"/>
                              <a:gd name="connsiteY65" fmla="*/ 2029758 h 2282360"/>
                              <a:gd name="connsiteX66" fmla="*/ 4670370 w 6253392"/>
                              <a:gd name="connsiteY66" fmla="*/ 2041664 h 2282360"/>
                              <a:gd name="connsiteX67" fmla="*/ 4951357 w 6253392"/>
                              <a:gd name="connsiteY67" fmla="*/ 2041664 h 2282360"/>
                              <a:gd name="connsiteX68" fmla="*/ 4951357 w 6253392"/>
                              <a:gd name="connsiteY68" fmla="*/ 2270454 h 2282360"/>
                              <a:gd name="connsiteX69" fmla="*/ 4963264 w 6253392"/>
                              <a:gd name="connsiteY69" fmla="*/ 2282361 h 2282360"/>
                              <a:gd name="connsiteX70" fmla="*/ 5362647 w 6253392"/>
                              <a:gd name="connsiteY70" fmla="*/ 2282361 h 2282360"/>
                              <a:gd name="connsiteX71" fmla="*/ 5374553 w 6253392"/>
                              <a:gd name="connsiteY71" fmla="*/ 2270454 h 2282360"/>
                              <a:gd name="connsiteX72" fmla="*/ 5374553 w 6253392"/>
                              <a:gd name="connsiteY72" fmla="*/ 1947271 h 2282360"/>
                              <a:gd name="connsiteX73" fmla="*/ 5374553 w 6253392"/>
                              <a:gd name="connsiteY73" fmla="*/ 1710861 h 2282360"/>
                              <a:gd name="connsiteX74" fmla="*/ 5374553 w 6253392"/>
                              <a:gd name="connsiteY74" fmla="*/ 1618468 h 2282360"/>
                              <a:gd name="connsiteX75" fmla="*/ 5374648 w 6253392"/>
                              <a:gd name="connsiteY75" fmla="*/ 1564938 h 2282360"/>
                              <a:gd name="connsiteX76" fmla="*/ 5373029 w 6253392"/>
                              <a:gd name="connsiteY76" fmla="*/ 1563890 h 2282360"/>
                              <a:gd name="connsiteX77" fmla="*/ 5374553 w 6253392"/>
                              <a:gd name="connsiteY77" fmla="*/ 1563509 h 2282360"/>
                              <a:gd name="connsiteX78" fmla="*/ 5374553 w 6253392"/>
                              <a:gd name="connsiteY78" fmla="*/ 1556270 h 2282360"/>
                              <a:gd name="connsiteX79" fmla="*/ 5380649 w 6253392"/>
                              <a:gd name="connsiteY79" fmla="*/ 1561223 h 2282360"/>
                              <a:gd name="connsiteX80" fmla="*/ 5405795 w 6253392"/>
                              <a:gd name="connsiteY80" fmla="*/ 1545983 h 2282360"/>
                              <a:gd name="connsiteX81" fmla="*/ 5548956 w 6253392"/>
                              <a:gd name="connsiteY81" fmla="*/ 1467973 h 2282360"/>
                              <a:gd name="connsiteX82" fmla="*/ 5968151 w 6253392"/>
                              <a:gd name="connsiteY82" fmla="*/ 1239373 h 2282360"/>
                              <a:gd name="connsiteX83" fmla="*/ 6247519 w 6253392"/>
                              <a:gd name="connsiteY83" fmla="*/ 1087068 h 2282360"/>
                              <a:gd name="connsiteX84" fmla="*/ 6235518 w 6253392"/>
                              <a:gd name="connsiteY84" fmla="*/ 1066494 h 2282360"/>
                              <a:gd name="connsiteX85" fmla="*/ 5464659 w 6253392"/>
                              <a:gd name="connsiteY85" fmla="*/ 1486833 h 2282360"/>
                              <a:gd name="connsiteX86" fmla="*/ 5356646 w 6253392"/>
                              <a:gd name="connsiteY86" fmla="*/ 1545697 h 2282360"/>
                              <a:gd name="connsiteX87" fmla="*/ 5350741 w 6253392"/>
                              <a:gd name="connsiteY87" fmla="*/ 1555984 h 2282360"/>
                              <a:gd name="connsiteX88" fmla="*/ 5350741 w 6253392"/>
                              <a:gd name="connsiteY88" fmla="*/ 2182158 h 2282360"/>
                              <a:gd name="connsiteX89" fmla="*/ 5350741 w 6253392"/>
                              <a:gd name="connsiteY89" fmla="*/ 2258453 h 2282360"/>
                              <a:gd name="connsiteX90" fmla="*/ 4975170 w 6253392"/>
                              <a:gd name="connsiteY90" fmla="*/ 2258453 h 2282360"/>
                              <a:gd name="connsiteX91" fmla="*/ 4975170 w 6253392"/>
                              <a:gd name="connsiteY91" fmla="*/ 2029662 h 2282360"/>
                              <a:gd name="connsiteX92" fmla="*/ 4963264 w 6253392"/>
                              <a:gd name="connsiteY92" fmla="*/ 2017756 h 2282360"/>
                              <a:gd name="connsiteX93" fmla="*/ 4682276 w 6253392"/>
                              <a:gd name="connsiteY93" fmla="*/ 2017756 h 2282360"/>
                              <a:gd name="connsiteX94" fmla="*/ 4682276 w 6253392"/>
                              <a:gd name="connsiteY94" fmla="*/ 1675809 h 2282360"/>
                              <a:gd name="connsiteX95" fmla="*/ 4670370 w 6253392"/>
                              <a:gd name="connsiteY95" fmla="*/ 1663902 h 2282360"/>
                              <a:gd name="connsiteX96" fmla="*/ 4396050 w 6253392"/>
                              <a:gd name="connsiteY96" fmla="*/ 1663902 h 2282360"/>
                              <a:gd name="connsiteX97" fmla="*/ 4396050 w 6253392"/>
                              <a:gd name="connsiteY97" fmla="*/ 1075162 h 2282360"/>
                              <a:gd name="connsiteX98" fmla="*/ 4396050 w 6253392"/>
                              <a:gd name="connsiteY98" fmla="*/ 990294 h 2282360"/>
                              <a:gd name="connsiteX99" fmla="*/ 4384143 w 6253392"/>
                              <a:gd name="connsiteY99" fmla="*/ 978388 h 2282360"/>
                              <a:gd name="connsiteX100" fmla="*/ 4007430 w 6253392"/>
                              <a:gd name="connsiteY100" fmla="*/ 1020870 h 2282360"/>
                              <a:gd name="connsiteX101" fmla="*/ 3688818 w 6253392"/>
                              <a:gd name="connsiteY101" fmla="*/ 1417776 h 2282360"/>
                              <a:gd name="connsiteX102" fmla="*/ 3679865 w 6253392"/>
                              <a:gd name="connsiteY102" fmla="*/ 1610753 h 2282360"/>
                              <a:gd name="connsiteX103" fmla="*/ 3558040 w 6253392"/>
                              <a:gd name="connsiteY103" fmla="*/ 1610753 h 2282360"/>
                              <a:gd name="connsiteX104" fmla="*/ 3461266 w 6253392"/>
                              <a:gd name="connsiteY104" fmla="*/ 1610753 h 2282360"/>
                              <a:gd name="connsiteX105" fmla="*/ 3407164 w 6253392"/>
                              <a:gd name="connsiteY105" fmla="*/ 1610753 h 2282360"/>
                              <a:gd name="connsiteX106" fmla="*/ 3370588 w 6253392"/>
                              <a:gd name="connsiteY106" fmla="*/ 1655235 h 2282360"/>
                              <a:gd name="connsiteX107" fmla="*/ 3288768 w 6253392"/>
                              <a:gd name="connsiteY107" fmla="*/ 1783155 h 2282360"/>
                              <a:gd name="connsiteX108" fmla="*/ 3083885 w 6253392"/>
                              <a:gd name="connsiteY108" fmla="*/ 2103481 h 2282360"/>
                              <a:gd name="connsiteX109" fmla="*/ 3049596 w 6253392"/>
                              <a:gd name="connsiteY109" fmla="*/ 2157107 h 2282360"/>
                              <a:gd name="connsiteX110" fmla="*/ 3031879 w 6253392"/>
                              <a:gd name="connsiteY110" fmla="*/ 2182824 h 2282360"/>
                              <a:gd name="connsiteX111" fmla="*/ 3026735 w 6253392"/>
                              <a:gd name="connsiteY111" fmla="*/ 2183110 h 2282360"/>
                              <a:gd name="connsiteX112" fmla="*/ 2965490 w 6253392"/>
                              <a:gd name="connsiteY112" fmla="*/ 2183110 h 2282360"/>
                              <a:gd name="connsiteX113" fmla="*/ 2631924 w 6253392"/>
                              <a:gd name="connsiteY113" fmla="*/ 2183110 h 2282360"/>
                              <a:gd name="connsiteX114" fmla="*/ 2631924 w 6253392"/>
                              <a:gd name="connsiteY114" fmla="*/ 1895550 h 2282360"/>
                              <a:gd name="connsiteX115" fmla="*/ 2620018 w 6253392"/>
                              <a:gd name="connsiteY115" fmla="*/ 1883644 h 2282360"/>
                              <a:gd name="connsiteX116" fmla="*/ 2325791 w 6253392"/>
                              <a:gd name="connsiteY116" fmla="*/ 1883644 h 2282360"/>
                              <a:gd name="connsiteX117" fmla="*/ 2325791 w 6253392"/>
                              <a:gd name="connsiteY117" fmla="*/ 1735149 h 2282360"/>
                              <a:gd name="connsiteX118" fmla="*/ 2325791 w 6253392"/>
                              <a:gd name="connsiteY118" fmla="*/ 1621230 h 2282360"/>
                              <a:gd name="connsiteX119" fmla="*/ 2325791 w 6253392"/>
                              <a:gd name="connsiteY119" fmla="*/ 1557413 h 2282360"/>
                              <a:gd name="connsiteX120" fmla="*/ 2299311 w 6253392"/>
                              <a:gd name="connsiteY120" fmla="*/ 1517313 h 2282360"/>
                              <a:gd name="connsiteX121" fmla="*/ 2230541 w 6253392"/>
                              <a:gd name="connsiteY121" fmla="*/ 1426730 h 2282360"/>
                              <a:gd name="connsiteX122" fmla="*/ 2190631 w 6253392"/>
                              <a:gd name="connsiteY122" fmla="*/ 1378152 h 2282360"/>
                              <a:gd name="connsiteX123" fmla="*/ 2133386 w 6253392"/>
                              <a:gd name="connsiteY123" fmla="*/ 1377676 h 2282360"/>
                              <a:gd name="connsiteX124" fmla="*/ 1940219 w 6253392"/>
                              <a:gd name="connsiteY124" fmla="*/ 1377676 h 2282360"/>
                              <a:gd name="connsiteX125" fmla="*/ 1940219 w 6253392"/>
                              <a:gd name="connsiteY125" fmla="*/ 986865 h 2282360"/>
                              <a:gd name="connsiteX126" fmla="*/ 1940219 w 6253392"/>
                              <a:gd name="connsiteY126" fmla="*/ 345452 h 2282360"/>
                              <a:gd name="connsiteX127" fmla="*/ 1940219 w 6253392"/>
                              <a:gd name="connsiteY127" fmla="*/ 198386 h 2282360"/>
                              <a:gd name="connsiteX128" fmla="*/ 1931456 w 6253392"/>
                              <a:gd name="connsiteY128" fmla="*/ 186861 h 2282360"/>
                              <a:gd name="connsiteX129" fmla="*/ 1371957 w 6253392"/>
                              <a:gd name="connsiteY129" fmla="*/ 23697 h 2282360"/>
                              <a:gd name="connsiteX130" fmla="*/ 1292424 w 6253392"/>
                              <a:gd name="connsiteY130" fmla="*/ 456 h 2282360"/>
                              <a:gd name="connsiteX131" fmla="*/ 1277374 w 6253392"/>
                              <a:gd name="connsiteY131" fmla="*/ 11982 h 2282360"/>
                              <a:gd name="connsiteX132" fmla="*/ 1277374 w 6253392"/>
                              <a:gd name="connsiteY132" fmla="*/ 232581 h 2282360"/>
                              <a:gd name="connsiteX133" fmla="*/ 1277374 w 6253392"/>
                              <a:gd name="connsiteY133" fmla="*/ 762456 h 2282360"/>
                              <a:gd name="connsiteX134" fmla="*/ 1277374 w 6253392"/>
                              <a:gd name="connsiteY134" fmla="*/ 1407013 h 2282360"/>
                              <a:gd name="connsiteX135" fmla="*/ 1277374 w 6253392"/>
                              <a:gd name="connsiteY135" fmla="*/ 1961559 h 2282360"/>
                              <a:gd name="connsiteX136" fmla="*/ 1277374 w 6253392"/>
                              <a:gd name="connsiteY136" fmla="*/ 2143772 h 2282360"/>
                              <a:gd name="connsiteX137" fmla="*/ 1277374 w 6253392"/>
                              <a:gd name="connsiteY137" fmla="*/ 2201684 h 2282360"/>
                              <a:gd name="connsiteX138" fmla="*/ 1276041 w 6253392"/>
                              <a:gd name="connsiteY138" fmla="*/ 2223306 h 2282360"/>
                              <a:gd name="connsiteX139" fmla="*/ 981718 w 6253392"/>
                              <a:gd name="connsiteY139" fmla="*/ 2223306 h 2282360"/>
                              <a:gd name="connsiteX140" fmla="*/ 981718 w 6253392"/>
                              <a:gd name="connsiteY140" fmla="*/ 2030043 h 2282360"/>
                              <a:gd name="connsiteX141" fmla="*/ 969812 w 6253392"/>
                              <a:gd name="connsiteY141" fmla="*/ 2018137 h 2282360"/>
                              <a:gd name="connsiteX142" fmla="*/ 644628 w 6253392"/>
                              <a:gd name="connsiteY142" fmla="*/ 2018137 h 2282360"/>
                              <a:gd name="connsiteX143" fmla="*/ 644628 w 6253392"/>
                              <a:gd name="connsiteY143" fmla="*/ 1845068 h 2282360"/>
                              <a:gd name="connsiteX144" fmla="*/ 620244 w 6253392"/>
                              <a:gd name="connsiteY144" fmla="*/ 1639995 h 2282360"/>
                              <a:gd name="connsiteX145" fmla="*/ 374785 w 6253392"/>
                              <a:gd name="connsiteY145" fmla="*/ 1482261 h 2282360"/>
                              <a:gd name="connsiteX146" fmla="*/ 205621 w 6253392"/>
                              <a:gd name="connsiteY146" fmla="*/ 1482261 h 2282360"/>
                              <a:gd name="connsiteX147" fmla="*/ 11501 w 6253392"/>
                              <a:gd name="connsiteY147" fmla="*/ 1482261 h 2282360"/>
                              <a:gd name="connsiteX148" fmla="*/ 11501 w 6253392"/>
                              <a:gd name="connsiteY148" fmla="*/ 1506073 h 22823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Lst>
                            <a:rect l="l" t="t" r="r" b="b"/>
                            <a:pathLst>
                              <a:path w="6253392" h="2282360">
                                <a:moveTo>
                                  <a:pt x="3039404" y="2183301"/>
                                </a:moveTo>
                                <a:cubicBezTo>
                                  <a:pt x="3039309" y="2183015"/>
                                  <a:pt x="3038070" y="2182920"/>
                                  <a:pt x="3036451" y="2182920"/>
                                </a:cubicBezTo>
                                <a:cubicBezTo>
                                  <a:pt x="3037499" y="2181967"/>
                                  <a:pt x="3038547" y="2181681"/>
                                  <a:pt x="3039404" y="2183301"/>
                                </a:cubicBezTo>
                                <a:moveTo>
                                  <a:pt x="11501" y="1506073"/>
                                </a:moveTo>
                                <a:lnTo>
                                  <a:pt x="359354" y="1506073"/>
                                </a:lnTo>
                                <a:cubicBezTo>
                                  <a:pt x="450699" y="1506073"/>
                                  <a:pt x="535281" y="1543221"/>
                                  <a:pt x="584430" y="1623231"/>
                                </a:cubicBezTo>
                                <a:cubicBezTo>
                                  <a:pt x="623768" y="1687239"/>
                                  <a:pt x="620816" y="1756200"/>
                                  <a:pt x="620816" y="1827732"/>
                                </a:cubicBezTo>
                                <a:lnTo>
                                  <a:pt x="620816" y="2030043"/>
                                </a:lnTo>
                                <a:cubicBezTo>
                                  <a:pt x="620816" y="2036520"/>
                                  <a:pt x="626245" y="2041950"/>
                                  <a:pt x="632722" y="2041950"/>
                                </a:cubicBezTo>
                                <a:lnTo>
                                  <a:pt x="957810" y="2041950"/>
                                </a:lnTo>
                                <a:lnTo>
                                  <a:pt x="957810" y="2235212"/>
                                </a:lnTo>
                                <a:cubicBezTo>
                                  <a:pt x="957810" y="2241689"/>
                                  <a:pt x="963239" y="2247118"/>
                                  <a:pt x="969716" y="2247118"/>
                                </a:cubicBezTo>
                                <a:lnTo>
                                  <a:pt x="1289185" y="2247118"/>
                                </a:lnTo>
                                <a:cubicBezTo>
                                  <a:pt x="1295662" y="2247118"/>
                                  <a:pt x="1301091" y="2241689"/>
                                  <a:pt x="1301091" y="2235212"/>
                                </a:cubicBezTo>
                                <a:lnTo>
                                  <a:pt x="1301091" y="2014613"/>
                                </a:lnTo>
                                <a:lnTo>
                                  <a:pt x="1301091" y="1484737"/>
                                </a:lnTo>
                                <a:lnTo>
                                  <a:pt x="1301091" y="840276"/>
                                </a:lnTo>
                                <a:lnTo>
                                  <a:pt x="1301091" y="285730"/>
                                </a:lnTo>
                                <a:lnTo>
                                  <a:pt x="1301091" y="103517"/>
                                </a:lnTo>
                                <a:lnTo>
                                  <a:pt x="1301091" y="45605"/>
                                </a:lnTo>
                                <a:cubicBezTo>
                                  <a:pt x="1301091" y="41223"/>
                                  <a:pt x="1302044" y="34556"/>
                                  <a:pt x="1302329" y="28269"/>
                                </a:cubicBezTo>
                                <a:cubicBezTo>
                                  <a:pt x="1483400" y="81038"/>
                                  <a:pt x="1664470" y="133902"/>
                                  <a:pt x="1845445" y="186670"/>
                                </a:cubicBezTo>
                                <a:cubicBezTo>
                                  <a:pt x="1869067" y="193528"/>
                                  <a:pt x="1892594" y="200386"/>
                                  <a:pt x="1916216" y="207339"/>
                                </a:cubicBezTo>
                                <a:lnTo>
                                  <a:pt x="1916216" y="601103"/>
                                </a:lnTo>
                                <a:lnTo>
                                  <a:pt x="1916216" y="1242802"/>
                                </a:lnTo>
                                <a:lnTo>
                                  <a:pt x="1916216" y="1389868"/>
                                </a:lnTo>
                                <a:cubicBezTo>
                                  <a:pt x="1916216" y="1396345"/>
                                  <a:pt x="1921645" y="1401774"/>
                                  <a:pt x="1928122" y="1401774"/>
                                </a:cubicBezTo>
                                <a:lnTo>
                                  <a:pt x="2097477" y="1401774"/>
                                </a:lnTo>
                                <a:cubicBezTo>
                                  <a:pt x="2121289" y="1401774"/>
                                  <a:pt x="2155198" y="1407966"/>
                                  <a:pt x="2178915" y="1402251"/>
                                </a:cubicBezTo>
                                <a:cubicBezTo>
                                  <a:pt x="2178153" y="1397869"/>
                                  <a:pt x="2178534" y="1393488"/>
                                  <a:pt x="2179582" y="1398726"/>
                                </a:cubicBezTo>
                                <a:cubicBezTo>
                                  <a:pt x="2179773" y="1399679"/>
                                  <a:pt x="2180154" y="1400727"/>
                                  <a:pt x="2180630" y="1401774"/>
                                </a:cubicBezTo>
                                <a:cubicBezTo>
                                  <a:pt x="2180725" y="1401774"/>
                                  <a:pt x="2180916" y="1401679"/>
                                  <a:pt x="2181011" y="1401679"/>
                                </a:cubicBezTo>
                                <a:cubicBezTo>
                                  <a:pt x="2181487" y="1401489"/>
                                  <a:pt x="2187012" y="1402060"/>
                                  <a:pt x="2187107" y="1401679"/>
                                </a:cubicBezTo>
                                <a:cubicBezTo>
                                  <a:pt x="2185869" y="1404441"/>
                                  <a:pt x="2184821" y="1406156"/>
                                  <a:pt x="2183868" y="1407108"/>
                                </a:cubicBezTo>
                                <a:cubicBezTo>
                                  <a:pt x="2189012" y="1414157"/>
                                  <a:pt x="2197108" y="1421872"/>
                                  <a:pt x="2200632" y="1426539"/>
                                </a:cubicBezTo>
                                <a:cubicBezTo>
                                  <a:pt x="2222349" y="1455114"/>
                                  <a:pt x="2244162" y="1483785"/>
                                  <a:pt x="2265879" y="1512360"/>
                                </a:cubicBezTo>
                                <a:cubicBezTo>
                                  <a:pt x="2275023" y="1524361"/>
                                  <a:pt x="2284167" y="1536458"/>
                                  <a:pt x="2293311" y="1548459"/>
                                </a:cubicBezTo>
                                <a:cubicBezTo>
                                  <a:pt x="2296454" y="1552650"/>
                                  <a:pt x="2302931" y="1565033"/>
                                  <a:pt x="2302550" y="1559318"/>
                                </a:cubicBezTo>
                                <a:cubicBezTo>
                                  <a:pt x="2304931" y="1574082"/>
                                  <a:pt x="2302074" y="1592274"/>
                                  <a:pt x="2302074" y="1606848"/>
                                </a:cubicBezTo>
                                <a:lnTo>
                                  <a:pt x="2302074" y="1713432"/>
                                </a:lnTo>
                                <a:lnTo>
                                  <a:pt x="2302074" y="1895550"/>
                                </a:lnTo>
                                <a:cubicBezTo>
                                  <a:pt x="2302074" y="1902027"/>
                                  <a:pt x="2307503" y="1907457"/>
                                  <a:pt x="2313980" y="1907457"/>
                                </a:cubicBezTo>
                                <a:lnTo>
                                  <a:pt x="2608207" y="1907457"/>
                                </a:lnTo>
                                <a:lnTo>
                                  <a:pt x="2608207" y="2195016"/>
                                </a:lnTo>
                                <a:cubicBezTo>
                                  <a:pt x="2608207" y="2201493"/>
                                  <a:pt x="2613636" y="2206923"/>
                                  <a:pt x="2620113" y="2206923"/>
                                </a:cubicBezTo>
                                <a:lnTo>
                                  <a:pt x="2923294" y="2206923"/>
                                </a:lnTo>
                                <a:lnTo>
                                  <a:pt x="3000542" y="2206923"/>
                                </a:lnTo>
                                <a:cubicBezTo>
                                  <a:pt x="3012067" y="2206923"/>
                                  <a:pt x="3027783" y="2209780"/>
                                  <a:pt x="3039023" y="2206923"/>
                                </a:cubicBezTo>
                                <a:cubicBezTo>
                                  <a:pt x="3055882" y="2202636"/>
                                  <a:pt x="3066741" y="2174633"/>
                                  <a:pt x="3075408" y="2161012"/>
                                </a:cubicBezTo>
                                <a:cubicBezTo>
                                  <a:pt x="3139035" y="2061571"/>
                                  <a:pt x="3202567" y="1962130"/>
                                  <a:pt x="3266194" y="1862689"/>
                                </a:cubicBezTo>
                                <a:cubicBezTo>
                                  <a:pt x="3298674" y="1811921"/>
                                  <a:pt x="3331155" y="1761057"/>
                                  <a:pt x="3363635" y="1710289"/>
                                </a:cubicBezTo>
                                <a:cubicBezTo>
                                  <a:pt x="3374779" y="1692858"/>
                                  <a:pt x="3385923" y="1675428"/>
                                  <a:pt x="3397068" y="1657997"/>
                                </a:cubicBezTo>
                                <a:cubicBezTo>
                                  <a:pt x="3399639" y="1654092"/>
                                  <a:pt x="3409355" y="1643043"/>
                                  <a:pt x="3412974" y="1635708"/>
                                </a:cubicBezTo>
                                <a:cubicBezTo>
                                  <a:pt x="3419166" y="1636089"/>
                                  <a:pt x="3428881" y="1634565"/>
                                  <a:pt x="3432215" y="1634565"/>
                                </a:cubicBezTo>
                                <a:lnTo>
                                  <a:pt x="3533180" y="1634565"/>
                                </a:lnTo>
                                <a:lnTo>
                                  <a:pt x="3691866" y="1634565"/>
                                </a:lnTo>
                                <a:cubicBezTo>
                                  <a:pt x="3698343" y="1634565"/>
                                  <a:pt x="3703773" y="1629136"/>
                                  <a:pt x="3703773" y="1622659"/>
                                </a:cubicBezTo>
                                <a:cubicBezTo>
                                  <a:pt x="3703773" y="1572558"/>
                                  <a:pt x="3701486" y="1521789"/>
                                  <a:pt x="3705582" y="1471878"/>
                                </a:cubicBezTo>
                                <a:cubicBezTo>
                                  <a:pt x="3713012" y="1381010"/>
                                  <a:pt x="3745587" y="1292999"/>
                                  <a:pt x="3798260" y="1218609"/>
                                </a:cubicBezTo>
                                <a:cubicBezTo>
                                  <a:pt x="3896463" y="1079734"/>
                                  <a:pt x="4056483" y="1002582"/>
                                  <a:pt x="4225171" y="1002296"/>
                                </a:cubicBezTo>
                                <a:cubicBezTo>
                                  <a:pt x="4274130" y="1002201"/>
                                  <a:pt x="4323183" y="1002296"/>
                                  <a:pt x="4372237" y="1002296"/>
                                </a:cubicBezTo>
                                <a:lnTo>
                                  <a:pt x="4372237" y="1591036"/>
                                </a:lnTo>
                                <a:lnTo>
                                  <a:pt x="4372237" y="1675904"/>
                                </a:lnTo>
                                <a:cubicBezTo>
                                  <a:pt x="4372237" y="1682381"/>
                                  <a:pt x="4377666" y="1687810"/>
                                  <a:pt x="4384143" y="1687810"/>
                                </a:cubicBezTo>
                                <a:lnTo>
                                  <a:pt x="4658463" y="1687810"/>
                                </a:lnTo>
                                <a:lnTo>
                                  <a:pt x="4658463" y="2029758"/>
                                </a:lnTo>
                                <a:cubicBezTo>
                                  <a:pt x="4658463" y="2036235"/>
                                  <a:pt x="4663893" y="2041664"/>
                                  <a:pt x="4670370" y="2041664"/>
                                </a:cubicBezTo>
                                <a:lnTo>
                                  <a:pt x="4951357" y="2041664"/>
                                </a:lnTo>
                                <a:lnTo>
                                  <a:pt x="4951357" y="2270454"/>
                                </a:lnTo>
                                <a:cubicBezTo>
                                  <a:pt x="4951357" y="2276931"/>
                                  <a:pt x="4956787" y="2282361"/>
                                  <a:pt x="4963264" y="2282361"/>
                                </a:cubicBezTo>
                                <a:lnTo>
                                  <a:pt x="5362647" y="2282361"/>
                                </a:lnTo>
                                <a:cubicBezTo>
                                  <a:pt x="5369124" y="2282361"/>
                                  <a:pt x="5374553" y="2276931"/>
                                  <a:pt x="5374553" y="2270454"/>
                                </a:cubicBezTo>
                                <a:lnTo>
                                  <a:pt x="5374553" y="1947271"/>
                                </a:lnTo>
                                <a:lnTo>
                                  <a:pt x="5374553" y="1710861"/>
                                </a:lnTo>
                                <a:lnTo>
                                  <a:pt x="5374553" y="1618468"/>
                                </a:lnTo>
                                <a:cubicBezTo>
                                  <a:pt x="5374553" y="1601418"/>
                                  <a:pt x="5377220" y="1581797"/>
                                  <a:pt x="5374648" y="1564938"/>
                                </a:cubicBezTo>
                                <a:cubicBezTo>
                                  <a:pt x="5370076" y="1565795"/>
                                  <a:pt x="5365790" y="1565223"/>
                                  <a:pt x="5373029" y="1563890"/>
                                </a:cubicBezTo>
                                <a:cubicBezTo>
                                  <a:pt x="5373505" y="1563795"/>
                                  <a:pt x="5374077" y="1563604"/>
                                  <a:pt x="5374553" y="1563509"/>
                                </a:cubicBezTo>
                                <a:cubicBezTo>
                                  <a:pt x="5374648" y="1561509"/>
                                  <a:pt x="5375029" y="1556556"/>
                                  <a:pt x="5374553" y="1556270"/>
                                </a:cubicBezTo>
                                <a:cubicBezTo>
                                  <a:pt x="5378839" y="1558270"/>
                                  <a:pt x="5380554" y="1559985"/>
                                  <a:pt x="5380649" y="1561223"/>
                                </a:cubicBezTo>
                                <a:cubicBezTo>
                                  <a:pt x="5389317" y="1557127"/>
                                  <a:pt x="5398746" y="1549793"/>
                                  <a:pt x="5405795" y="1545983"/>
                                </a:cubicBezTo>
                                <a:cubicBezTo>
                                  <a:pt x="5453515" y="1519980"/>
                                  <a:pt x="5501235" y="1493976"/>
                                  <a:pt x="5548956" y="1467973"/>
                                </a:cubicBezTo>
                                <a:cubicBezTo>
                                  <a:pt x="5688687" y="1391773"/>
                                  <a:pt x="5828419" y="1315573"/>
                                  <a:pt x="5968151" y="1239373"/>
                                </a:cubicBezTo>
                                <a:cubicBezTo>
                                  <a:pt x="6061305" y="1188605"/>
                                  <a:pt x="6154365" y="1137837"/>
                                  <a:pt x="6247519" y="1087068"/>
                                </a:cubicBezTo>
                                <a:cubicBezTo>
                                  <a:pt x="6260950" y="1079734"/>
                                  <a:pt x="6248948" y="1059160"/>
                                  <a:pt x="6235518" y="1066494"/>
                                </a:cubicBezTo>
                                <a:cubicBezTo>
                                  <a:pt x="5978533" y="1206607"/>
                                  <a:pt x="5721644" y="1346720"/>
                                  <a:pt x="5464659" y="1486833"/>
                                </a:cubicBezTo>
                                <a:cubicBezTo>
                                  <a:pt x="5428655" y="1506454"/>
                                  <a:pt x="5392650" y="1526076"/>
                                  <a:pt x="5356646" y="1545697"/>
                                </a:cubicBezTo>
                                <a:cubicBezTo>
                                  <a:pt x="5353026" y="1547697"/>
                                  <a:pt x="5350741" y="1551888"/>
                                  <a:pt x="5350741" y="1555984"/>
                                </a:cubicBezTo>
                                <a:lnTo>
                                  <a:pt x="5350741" y="2182158"/>
                                </a:lnTo>
                                <a:lnTo>
                                  <a:pt x="5350741" y="2258453"/>
                                </a:lnTo>
                                <a:lnTo>
                                  <a:pt x="4975170" y="2258453"/>
                                </a:lnTo>
                                <a:lnTo>
                                  <a:pt x="4975170" y="2029662"/>
                                </a:lnTo>
                                <a:cubicBezTo>
                                  <a:pt x="4975170" y="2023185"/>
                                  <a:pt x="4969741" y="2017756"/>
                                  <a:pt x="4963264" y="2017756"/>
                                </a:cubicBezTo>
                                <a:lnTo>
                                  <a:pt x="4682276" y="2017756"/>
                                </a:lnTo>
                                <a:lnTo>
                                  <a:pt x="4682276" y="1675809"/>
                                </a:lnTo>
                                <a:cubicBezTo>
                                  <a:pt x="4682276" y="1669332"/>
                                  <a:pt x="4676847" y="1663902"/>
                                  <a:pt x="4670370" y="1663902"/>
                                </a:cubicBezTo>
                                <a:lnTo>
                                  <a:pt x="4396050" y="1663902"/>
                                </a:lnTo>
                                <a:lnTo>
                                  <a:pt x="4396050" y="1075162"/>
                                </a:lnTo>
                                <a:lnTo>
                                  <a:pt x="4396050" y="990294"/>
                                </a:lnTo>
                                <a:cubicBezTo>
                                  <a:pt x="4396050" y="983817"/>
                                  <a:pt x="4390620" y="978388"/>
                                  <a:pt x="4384143" y="978388"/>
                                </a:cubicBezTo>
                                <a:cubicBezTo>
                                  <a:pt x="4256223" y="978388"/>
                                  <a:pt x="4128111" y="969720"/>
                                  <a:pt x="4007430" y="1020870"/>
                                </a:cubicBezTo>
                                <a:cubicBezTo>
                                  <a:pt x="3843314" y="1090497"/>
                                  <a:pt x="3720632" y="1242040"/>
                                  <a:pt x="3688818" y="1417776"/>
                                </a:cubicBezTo>
                                <a:cubicBezTo>
                                  <a:pt x="3677293" y="1481308"/>
                                  <a:pt x="3679579" y="1546364"/>
                                  <a:pt x="3679865" y="1610753"/>
                                </a:cubicBezTo>
                                <a:lnTo>
                                  <a:pt x="3558040" y="1610753"/>
                                </a:lnTo>
                                <a:lnTo>
                                  <a:pt x="3461266" y="1610753"/>
                                </a:lnTo>
                                <a:cubicBezTo>
                                  <a:pt x="3444883" y="1610753"/>
                                  <a:pt x="3423166" y="1606943"/>
                                  <a:pt x="3407164" y="1610753"/>
                                </a:cubicBezTo>
                                <a:cubicBezTo>
                                  <a:pt x="3389638" y="1614849"/>
                                  <a:pt x="3379827" y="1640947"/>
                                  <a:pt x="3370588" y="1655235"/>
                                </a:cubicBezTo>
                                <a:cubicBezTo>
                                  <a:pt x="3343347" y="1697907"/>
                                  <a:pt x="3316010" y="1740579"/>
                                  <a:pt x="3288768" y="1783155"/>
                                </a:cubicBezTo>
                                <a:cubicBezTo>
                                  <a:pt x="3220474" y="1889931"/>
                                  <a:pt x="3152180" y="1996706"/>
                                  <a:pt x="3083885" y="2103481"/>
                                </a:cubicBezTo>
                                <a:cubicBezTo>
                                  <a:pt x="3072456" y="2121388"/>
                                  <a:pt x="3061026" y="2139200"/>
                                  <a:pt x="3049596" y="2157107"/>
                                </a:cubicBezTo>
                                <a:cubicBezTo>
                                  <a:pt x="3045881" y="2163012"/>
                                  <a:pt x="3035022" y="2174633"/>
                                  <a:pt x="3031879" y="2182824"/>
                                </a:cubicBezTo>
                                <a:cubicBezTo>
                                  <a:pt x="3029402" y="2182920"/>
                                  <a:pt x="3027212" y="2183110"/>
                                  <a:pt x="3026735" y="2183110"/>
                                </a:cubicBezTo>
                                <a:lnTo>
                                  <a:pt x="2965490" y="2183110"/>
                                </a:lnTo>
                                <a:lnTo>
                                  <a:pt x="2631924" y="2183110"/>
                                </a:lnTo>
                                <a:lnTo>
                                  <a:pt x="2631924" y="1895550"/>
                                </a:lnTo>
                                <a:cubicBezTo>
                                  <a:pt x="2631924" y="1889073"/>
                                  <a:pt x="2626495" y="1883644"/>
                                  <a:pt x="2620018" y="1883644"/>
                                </a:cubicBezTo>
                                <a:lnTo>
                                  <a:pt x="2325791" y="1883644"/>
                                </a:lnTo>
                                <a:lnTo>
                                  <a:pt x="2325791" y="1735149"/>
                                </a:lnTo>
                                <a:lnTo>
                                  <a:pt x="2325791" y="1621230"/>
                                </a:lnTo>
                                <a:cubicBezTo>
                                  <a:pt x="2325791" y="1601323"/>
                                  <a:pt x="2329601" y="1577034"/>
                                  <a:pt x="2325791" y="1557413"/>
                                </a:cubicBezTo>
                                <a:cubicBezTo>
                                  <a:pt x="2322838" y="1542459"/>
                                  <a:pt x="2308360" y="1529219"/>
                                  <a:pt x="2299311" y="1517313"/>
                                </a:cubicBezTo>
                                <a:cubicBezTo>
                                  <a:pt x="2276356" y="1487118"/>
                                  <a:pt x="2253401" y="1456924"/>
                                  <a:pt x="2230541" y="1426730"/>
                                </a:cubicBezTo>
                                <a:cubicBezTo>
                                  <a:pt x="2220730" y="1413871"/>
                                  <a:pt x="2206633" y="1384534"/>
                                  <a:pt x="2190631" y="1378152"/>
                                </a:cubicBezTo>
                                <a:cubicBezTo>
                                  <a:pt x="2175963" y="1372247"/>
                                  <a:pt x="2148721" y="1377676"/>
                                  <a:pt x="2133386" y="1377676"/>
                                </a:cubicBezTo>
                                <a:lnTo>
                                  <a:pt x="1940219" y="1377676"/>
                                </a:lnTo>
                                <a:lnTo>
                                  <a:pt x="1940219" y="986865"/>
                                </a:lnTo>
                                <a:lnTo>
                                  <a:pt x="1940219" y="345452"/>
                                </a:lnTo>
                                <a:lnTo>
                                  <a:pt x="1940219" y="198386"/>
                                </a:lnTo>
                                <a:cubicBezTo>
                                  <a:pt x="1940219" y="193052"/>
                                  <a:pt x="1936504" y="188385"/>
                                  <a:pt x="1931456" y="186861"/>
                                </a:cubicBezTo>
                                <a:cubicBezTo>
                                  <a:pt x="1744956" y="132473"/>
                                  <a:pt x="1558457" y="78085"/>
                                  <a:pt x="1371957" y="23697"/>
                                </a:cubicBezTo>
                                <a:cubicBezTo>
                                  <a:pt x="1345478" y="15982"/>
                                  <a:pt x="1318903" y="8267"/>
                                  <a:pt x="1292424" y="456"/>
                                </a:cubicBezTo>
                                <a:cubicBezTo>
                                  <a:pt x="1284994" y="-1734"/>
                                  <a:pt x="1277374" y="4266"/>
                                  <a:pt x="1277374" y="11982"/>
                                </a:cubicBezTo>
                                <a:lnTo>
                                  <a:pt x="1277374" y="232581"/>
                                </a:lnTo>
                                <a:lnTo>
                                  <a:pt x="1277374" y="762456"/>
                                </a:lnTo>
                                <a:lnTo>
                                  <a:pt x="1277374" y="1407013"/>
                                </a:lnTo>
                                <a:lnTo>
                                  <a:pt x="1277374" y="1961559"/>
                                </a:lnTo>
                                <a:lnTo>
                                  <a:pt x="1277374" y="2143772"/>
                                </a:lnTo>
                                <a:lnTo>
                                  <a:pt x="1277374" y="2201684"/>
                                </a:lnTo>
                                <a:cubicBezTo>
                                  <a:pt x="1277374" y="2207018"/>
                                  <a:pt x="1275945" y="2215971"/>
                                  <a:pt x="1276041" y="2223306"/>
                                </a:cubicBezTo>
                                <a:lnTo>
                                  <a:pt x="981718" y="2223306"/>
                                </a:lnTo>
                                <a:lnTo>
                                  <a:pt x="981718" y="2030043"/>
                                </a:lnTo>
                                <a:cubicBezTo>
                                  <a:pt x="981718" y="2023566"/>
                                  <a:pt x="976289" y="2018137"/>
                                  <a:pt x="969812" y="2018137"/>
                                </a:cubicBezTo>
                                <a:lnTo>
                                  <a:pt x="644628" y="2018137"/>
                                </a:lnTo>
                                <a:lnTo>
                                  <a:pt x="644628" y="1845068"/>
                                </a:lnTo>
                                <a:cubicBezTo>
                                  <a:pt x="644628" y="1775345"/>
                                  <a:pt x="649962" y="1705241"/>
                                  <a:pt x="620244" y="1639995"/>
                                </a:cubicBezTo>
                                <a:cubicBezTo>
                                  <a:pt x="576620" y="1543887"/>
                                  <a:pt x="479465" y="1483689"/>
                                  <a:pt x="374785" y="1482261"/>
                                </a:cubicBezTo>
                                <a:cubicBezTo>
                                  <a:pt x="318397" y="1481499"/>
                                  <a:pt x="261914" y="1482261"/>
                                  <a:pt x="205621" y="1482261"/>
                                </a:cubicBezTo>
                                <a:lnTo>
                                  <a:pt x="11501" y="1482261"/>
                                </a:lnTo>
                                <a:cubicBezTo>
                                  <a:pt x="-3834" y="1482261"/>
                                  <a:pt x="-3834" y="1506073"/>
                                  <a:pt x="11501" y="1506073"/>
                                </a:cubicBezTo>
                              </a:path>
                            </a:pathLst>
                          </a:custGeom>
                          <a:grpFill/>
                          <a:ln w="9525" cap="flat">
                            <a:noFill/>
                            <a:prstDash val="solid"/>
                            <a:miter/>
                          </a:ln>
                        </wps:spPr>
                        <wps:bodyPr rtlCol="0" anchor="ctr"/>
                      </wps:wsp>
                      <wps:wsp>
                        <wps:cNvPr id="1661585056" name="Free-form: Shape 1661585056"/>
                        <wps:cNvSpPr/>
                        <wps:spPr>
                          <a:xfrm>
                            <a:off x="5374839" y="1561604"/>
                            <a:ext cx="6113" cy="3619"/>
                          </a:xfrm>
                          <a:custGeom>
                            <a:avLst/>
                            <a:gdLst>
                              <a:gd name="connsiteX0" fmla="*/ 0 w 6113"/>
                              <a:gd name="connsiteY0" fmla="*/ 2953 h 3619"/>
                              <a:gd name="connsiteX1" fmla="*/ 95 w 6113"/>
                              <a:gd name="connsiteY1" fmla="*/ 3620 h 3619"/>
                              <a:gd name="connsiteX2" fmla="*/ 6096 w 6113"/>
                              <a:gd name="connsiteY2" fmla="*/ 0 h 3619"/>
                              <a:gd name="connsiteX3" fmla="*/ 0 w 6113"/>
                              <a:gd name="connsiteY3" fmla="*/ 2191 h 3619"/>
                              <a:gd name="connsiteX4" fmla="*/ 0 w 6113"/>
                              <a:gd name="connsiteY4" fmla="*/ 2953 h 361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113" h="3619">
                                <a:moveTo>
                                  <a:pt x="0" y="2953"/>
                                </a:moveTo>
                                <a:cubicBezTo>
                                  <a:pt x="0" y="3143"/>
                                  <a:pt x="95" y="3334"/>
                                  <a:pt x="95" y="3620"/>
                                </a:cubicBezTo>
                                <a:cubicBezTo>
                                  <a:pt x="3143" y="3048"/>
                                  <a:pt x="6382" y="1905"/>
                                  <a:pt x="6096" y="0"/>
                                </a:cubicBezTo>
                                <a:cubicBezTo>
                                  <a:pt x="4001" y="952"/>
                                  <a:pt x="2000" y="1714"/>
                                  <a:pt x="0" y="2191"/>
                                </a:cubicBezTo>
                                <a:cubicBezTo>
                                  <a:pt x="0" y="2572"/>
                                  <a:pt x="0" y="2858"/>
                                  <a:pt x="0" y="2953"/>
                                </a:cubicBezTo>
                              </a:path>
                            </a:pathLst>
                          </a:custGeom>
                          <a:grpFill/>
                          <a:ln w="9525" cap="flat">
                            <a:noFill/>
                            <a:prstDash val="solid"/>
                            <a:miter/>
                          </a:ln>
                        </wps:spPr>
                        <wps:bodyPr rtlCol="0" anchor="ctr"/>
                      </wps:wsp>
                      <wps:wsp>
                        <wps:cNvPr id="276893563" name="Free-form: Shape 276893563"/>
                        <wps:cNvSpPr/>
                        <wps:spPr>
                          <a:xfrm>
                            <a:off x="104747" y="525103"/>
                            <a:ext cx="912133" cy="509250"/>
                          </a:xfrm>
                          <a:custGeom>
                            <a:avLst/>
                            <a:gdLst>
                              <a:gd name="connsiteX0" fmla="*/ 17721 w 912133"/>
                              <a:gd name="connsiteY0" fmla="*/ 45616 h 509250"/>
                              <a:gd name="connsiteX1" fmla="*/ 181170 w 912133"/>
                              <a:gd name="connsiteY1" fmla="*/ 32852 h 509250"/>
                              <a:gd name="connsiteX2" fmla="*/ 317473 w 912133"/>
                              <a:gd name="connsiteY2" fmla="*/ 88288 h 509250"/>
                              <a:gd name="connsiteX3" fmla="*/ 429963 w 912133"/>
                              <a:gd name="connsiteY3" fmla="*/ 183157 h 509250"/>
                              <a:gd name="connsiteX4" fmla="*/ 509688 w 912133"/>
                              <a:gd name="connsiteY4" fmla="*/ 306791 h 509250"/>
                              <a:gd name="connsiteX5" fmla="*/ 546835 w 912133"/>
                              <a:gd name="connsiteY5" fmla="*/ 447380 h 509250"/>
                              <a:gd name="connsiteX6" fmla="*/ 548073 w 912133"/>
                              <a:gd name="connsiteY6" fmla="*/ 465668 h 509250"/>
                              <a:gd name="connsiteX7" fmla="*/ 568457 w 912133"/>
                              <a:gd name="connsiteY7" fmla="*/ 474146 h 509250"/>
                              <a:gd name="connsiteX8" fmla="*/ 656944 w 912133"/>
                              <a:gd name="connsiteY8" fmla="*/ 430521 h 509250"/>
                              <a:gd name="connsiteX9" fmla="*/ 747527 w 912133"/>
                              <a:gd name="connsiteY9" fmla="*/ 459953 h 509250"/>
                              <a:gd name="connsiteX10" fmla="*/ 781722 w 912133"/>
                              <a:gd name="connsiteY10" fmla="*/ 503387 h 509250"/>
                              <a:gd name="connsiteX11" fmla="*/ 800486 w 912133"/>
                              <a:gd name="connsiteY11" fmla="*/ 505769 h 509250"/>
                              <a:gd name="connsiteX12" fmla="*/ 903832 w 912133"/>
                              <a:gd name="connsiteY12" fmla="*/ 439189 h 509250"/>
                              <a:gd name="connsiteX13" fmla="*/ 897450 w 912133"/>
                              <a:gd name="connsiteY13" fmla="*/ 416234 h 509250"/>
                              <a:gd name="connsiteX14" fmla="*/ 794580 w 912133"/>
                              <a:gd name="connsiteY14" fmla="*/ 477575 h 509250"/>
                              <a:gd name="connsiteX15" fmla="*/ 719619 w 912133"/>
                              <a:gd name="connsiteY15" fmla="*/ 416424 h 509250"/>
                              <a:gd name="connsiteX16" fmla="*/ 604938 w 912133"/>
                              <a:gd name="connsiteY16" fmla="*/ 419281 h 509250"/>
                              <a:gd name="connsiteX17" fmla="*/ 570076 w 912133"/>
                              <a:gd name="connsiteY17" fmla="*/ 440046 h 509250"/>
                              <a:gd name="connsiteX18" fmla="*/ 538834 w 912133"/>
                              <a:gd name="connsiteY18" fmla="*/ 314411 h 509250"/>
                              <a:gd name="connsiteX19" fmla="*/ 458919 w 912133"/>
                              <a:gd name="connsiteY19" fmla="*/ 180299 h 509250"/>
                              <a:gd name="connsiteX20" fmla="*/ 343381 w 912133"/>
                              <a:gd name="connsiteY20" fmla="*/ 76381 h 509250"/>
                              <a:gd name="connsiteX21" fmla="*/ 202697 w 912133"/>
                              <a:gd name="connsiteY21" fmla="*/ 13516 h 509250"/>
                              <a:gd name="connsiteX22" fmla="*/ 27151 w 912133"/>
                              <a:gd name="connsiteY22" fmla="*/ 14659 h 509250"/>
                              <a:gd name="connsiteX23" fmla="*/ 5815 w 912133"/>
                              <a:gd name="connsiteY23" fmla="*/ 25137 h 509250"/>
                              <a:gd name="connsiteX24" fmla="*/ 17721 w 912133"/>
                              <a:gd name="connsiteY24" fmla="*/ 45616 h 5092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912133" h="509250">
                                <a:moveTo>
                                  <a:pt x="17721" y="45616"/>
                                </a:moveTo>
                                <a:cubicBezTo>
                                  <a:pt x="66775" y="17041"/>
                                  <a:pt x="127735" y="21041"/>
                                  <a:pt x="181170" y="32852"/>
                                </a:cubicBezTo>
                                <a:cubicBezTo>
                                  <a:pt x="229938" y="43615"/>
                                  <a:pt x="274992" y="62285"/>
                                  <a:pt x="317473" y="88288"/>
                                </a:cubicBezTo>
                                <a:cubicBezTo>
                                  <a:pt x="359669" y="114005"/>
                                  <a:pt x="397007" y="145819"/>
                                  <a:pt x="429963" y="183157"/>
                                </a:cubicBezTo>
                                <a:cubicBezTo>
                                  <a:pt x="462253" y="219828"/>
                                  <a:pt x="489399" y="261738"/>
                                  <a:pt x="509688" y="306791"/>
                                </a:cubicBezTo>
                                <a:cubicBezTo>
                                  <a:pt x="529214" y="350225"/>
                                  <a:pt x="542644" y="400136"/>
                                  <a:pt x="546835" y="447380"/>
                                </a:cubicBezTo>
                                <a:cubicBezTo>
                                  <a:pt x="547407" y="453476"/>
                                  <a:pt x="547788" y="459572"/>
                                  <a:pt x="548073" y="465668"/>
                                </a:cubicBezTo>
                                <a:cubicBezTo>
                                  <a:pt x="548550" y="475384"/>
                                  <a:pt x="561123" y="482242"/>
                                  <a:pt x="568457" y="474146"/>
                                </a:cubicBezTo>
                                <a:cubicBezTo>
                                  <a:pt x="591031" y="448904"/>
                                  <a:pt x="623511" y="432807"/>
                                  <a:pt x="656944" y="430521"/>
                                </a:cubicBezTo>
                                <a:cubicBezTo>
                                  <a:pt x="689710" y="428330"/>
                                  <a:pt x="722381" y="438998"/>
                                  <a:pt x="747527" y="459953"/>
                                </a:cubicBezTo>
                                <a:cubicBezTo>
                                  <a:pt x="762100" y="472145"/>
                                  <a:pt x="773340" y="486433"/>
                                  <a:pt x="781722" y="503387"/>
                                </a:cubicBezTo>
                                <a:cubicBezTo>
                                  <a:pt x="785055" y="510055"/>
                                  <a:pt x="795533" y="511293"/>
                                  <a:pt x="800486" y="505769"/>
                                </a:cubicBezTo>
                                <a:cubicBezTo>
                                  <a:pt x="828299" y="474717"/>
                                  <a:pt x="863922" y="451571"/>
                                  <a:pt x="903832" y="439189"/>
                                </a:cubicBezTo>
                                <a:cubicBezTo>
                                  <a:pt x="918405" y="434617"/>
                                  <a:pt x="912214" y="411661"/>
                                  <a:pt x="897450" y="416234"/>
                                </a:cubicBezTo>
                                <a:cubicBezTo>
                                  <a:pt x="858874" y="428235"/>
                                  <a:pt x="823346" y="449285"/>
                                  <a:pt x="794580" y="477575"/>
                                </a:cubicBezTo>
                                <a:cubicBezTo>
                                  <a:pt x="776864" y="449857"/>
                                  <a:pt x="750194" y="428616"/>
                                  <a:pt x="719619" y="416424"/>
                                </a:cubicBezTo>
                                <a:cubicBezTo>
                                  <a:pt x="682757" y="401756"/>
                                  <a:pt x="641133" y="403851"/>
                                  <a:pt x="604938" y="419281"/>
                                </a:cubicBezTo>
                                <a:cubicBezTo>
                                  <a:pt x="592460" y="424615"/>
                                  <a:pt x="580649" y="431569"/>
                                  <a:pt x="570076" y="440046"/>
                                </a:cubicBezTo>
                                <a:cubicBezTo>
                                  <a:pt x="565599" y="396993"/>
                                  <a:pt x="555122" y="354607"/>
                                  <a:pt x="538834" y="314411"/>
                                </a:cubicBezTo>
                                <a:cubicBezTo>
                                  <a:pt x="519213" y="265834"/>
                                  <a:pt x="492162" y="220781"/>
                                  <a:pt x="458919" y="180299"/>
                                </a:cubicBezTo>
                                <a:cubicBezTo>
                                  <a:pt x="425963" y="140104"/>
                                  <a:pt x="386815" y="104956"/>
                                  <a:pt x="343381" y="76381"/>
                                </a:cubicBezTo>
                                <a:cubicBezTo>
                                  <a:pt x="300328" y="48092"/>
                                  <a:pt x="252608" y="26375"/>
                                  <a:pt x="202697" y="13516"/>
                                </a:cubicBezTo>
                                <a:cubicBezTo>
                                  <a:pt x="146499" y="-1057"/>
                                  <a:pt x="82110" y="-8105"/>
                                  <a:pt x="27151" y="14659"/>
                                </a:cubicBezTo>
                                <a:cubicBezTo>
                                  <a:pt x="19817" y="17707"/>
                                  <a:pt x="12673" y="21041"/>
                                  <a:pt x="5815" y="25137"/>
                                </a:cubicBezTo>
                                <a:cubicBezTo>
                                  <a:pt x="-7520" y="32662"/>
                                  <a:pt x="4482" y="53331"/>
                                  <a:pt x="17721" y="45616"/>
                                </a:cubicBezTo>
                              </a:path>
                            </a:pathLst>
                          </a:custGeom>
                          <a:grpFill/>
                          <a:ln w="9525" cap="flat">
                            <a:noFill/>
                            <a:prstDash val="solid"/>
                            <a:miter/>
                          </a:ln>
                        </wps:spPr>
                        <wps:bodyPr rtlCol="0" anchor="ctr"/>
                      </wps:wsp>
                      <wps:wsp>
                        <wps:cNvPr id="1060941568" name="Free-form: Shape 1060941568"/>
                        <wps:cNvSpPr/>
                        <wps:spPr>
                          <a:xfrm>
                            <a:off x="2087004" y="585271"/>
                            <a:ext cx="1467983" cy="591221"/>
                          </a:xfrm>
                          <a:custGeom>
                            <a:avLst/>
                            <a:gdLst>
                              <a:gd name="connsiteX0" fmla="*/ 20665 w 1467983"/>
                              <a:gd name="connsiteY0" fmla="*/ 421978 h 591221"/>
                              <a:gd name="connsiteX1" fmla="*/ 248217 w 1467983"/>
                              <a:gd name="connsiteY1" fmla="*/ 350636 h 591221"/>
                              <a:gd name="connsiteX2" fmla="*/ 445861 w 1467983"/>
                              <a:gd name="connsiteY2" fmla="*/ 463984 h 591221"/>
                              <a:gd name="connsiteX3" fmla="*/ 500344 w 1467983"/>
                              <a:gd name="connsiteY3" fmla="*/ 582665 h 591221"/>
                              <a:gd name="connsiteX4" fmla="*/ 522156 w 1467983"/>
                              <a:gd name="connsiteY4" fmla="*/ 585523 h 591221"/>
                              <a:gd name="connsiteX5" fmla="*/ 738945 w 1467983"/>
                              <a:gd name="connsiteY5" fmla="*/ 501893 h 591221"/>
                              <a:gd name="connsiteX6" fmla="*/ 800001 w 1467983"/>
                              <a:gd name="connsiteY6" fmla="*/ 534373 h 591221"/>
                              <a:gd name="connsiteX7" fmla="*/ 818765 w 1467983"/>
                              <a:gd name="connsiteY7" fmla="*/ 531992 h 591221"/>
                              <a:gd name="connsiteX8" fmla="*/ 915062 w 1467983"/>
                              <a:gd name="connsiteY8" fmla="*/ 420550 h 591221"/>
                              <a:gd name="connsiteX9" fmla="*/ 1050413 w 1467983"/>
                              <a:gd name="connsiteY9" fmla="*/ 403405 h 591221"/>
                              <a:gd name="connsiteX10" fmla="*/ 1112897 w 1467983"/>
                              <a:gd name="connsiteY10" fmla="*/ 446077 h 591221"/>
                              <a:gd name="connsiteX11" fmla="*/ 1132804 w 1467983"/>
                              <a:gd name="connsiteY11" fmla="*/ 440838 h 591221"/>
                              <a:gd name="connsiteX12" fmla="*/ 1361595 w 1467983"/>
                              <a:gd name="connsiteY12" fmla="*/ 86603 h 591221"/>
                              <a:gd name="connsiteX13" fmla="*/ 1461988 w 1467983"/>
                              <a:gd name="connsiteY13" fmla="*/ 22024 h 591221"/>
                              <a:gd name="connsiteX14" fmla="*/ 1449987 w 1467983"/>
                              <a:gd name="connsiteY14" fmla="*/ 1450 h 591221"/>
                              <a:gd name="connsiteX15" fmla="*/ 1274631 w 1467983"/>
                              <a:gd name="connsiteY15" fmla="*/ 134038 h 591221"/>
                              <a:gd name="connsiteX16" fmla="*/ 1151283 w 1467983"/>
                              <a:gd name="connsiteY16" fmla="*/ 316156 h 591221"/>
                              <a:gd name="connsiteX17" fmla="*/ 1115373 w 1467983"/>
                              <a:gd name="connsiteY17" fmla="*/ 413882 h 591221"/>
                              <a:gd name="connsiteX18" fmla="*/ 991739 w 1467983"/>
                              <a:gd name="connsiteY18" fmla="*/ 372353 h 591221"/>
                              <a:gd name="connsiteX19" fmla="*/ 850197 w 1467983"/>
                              <a:gd name="connsiteY19" fmla="*/ 443029 h 591221"/>
                              <a:gd name="connsiteX20" fmla="*/ 804382 w 1467983"/>
                              <a:gd name="connsiteY20" fmla="*/ 507703 h 591221"/>
                              <a:gd name="connsiteX21" fmla="*/ 554160 w 1467983"/>
                              <a:gd name="connsiteY21" fmla="*/ 513799 h 591221"/>
                              <a:gd name="connsiteX22" fmla="*/ 516727 w 1467983"/>
                              <a:gd name="connsiteY22" fmla="*/ 550566 h 591221"/>
                              <a:gd name="connsiteX23" fmla="*/ 384139 w 1467983"/>
                              <a:gd name="connsiteY23" fmla="*/ 374734 h 591221"/>
                              <a:gd name="connsiteX24" fmla="*/ 134774 w 1467983"/>
                              <a:gd name="connsiteY24" fmla="*/ 335872 h 591221"/>
                              <a:gd name="connsiteX25" fmla="*/ 3901 w 1467983"/>
                              <a:gd name="connsiteY25" fmla="*/ 405310 h 591221"/>
                              <a:gd name="connsiteX26" fmla="*/ 20665 w 1467983"/>
                              <a:gd name="connsiteY26" fmla="*/ 421978 h 5912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467983" h="591221">
                                <a:moveTo>
                                  <a:pt x="20665" y="421978"/>
                                </a:moveTo>
                                <a:cubicBezTo>
                                  <a:pt x="82197" y="367495"/>
                                  <a:pt x="166778" y="342254"/>
                                  <a:pt x="248217" y="350636"/>
                                </a:cubicBezTo>
                                <a:cubicBezTo>
                                  <a:pt x="326418" y="358732"/>
                                  <a:pt x="398331" y="401785"/>
                                  <a:pt x="445861" y="463984"/>
                                </a:cubicBezTo>
                                <a:cubicBezTo>
                                  <a:pt x="472626" y="498940"/>
                                  <a:pt x="491391" y="539517"/>
                                  <a:pt x="500344" y="582665"/>
                                </a:cubicBezTo>
                                <a:cubicBezTo>
                                  <a:pt x="502439" y="592762"/>
                                  <a:pt x="517394" y="594190"/>
                                  <a:pt x="522156" y="585523"/>
                                </a:cubicBezTo>
                                <a:cubicBezTo>
                                  <a:pt x="563019" y="511132"/>
                                  <a:pt x="659221" y="479128"/>
                                  <a:pt x="738945" y="501893"/>
                                </a:cubicBezTo>
                                <a:cubicBezTo>
                                  <a:pt x="761329" y="508275"/>
                                  <a:pt x="782379" y="519133"/>
                                  <a:pt x="800001" y="534373"/>
                                </a:cubicBezTo>
                                <a:cubicBezTo>
                                  <a:pt x="805335" y="538945"/>
                                  <a:pt x="815145" y="539326"/>
                                  <a:pt x="818765" y="531992"/>
                                </a:cubicBezTo>
                                <a:cubicBezTo>
                                  <a:pt x="840196" y="487225"/>
                                  <a:pt x="872010" y="446267"/>
                                  <a:pt x="915062" y="420550"/>
                                </a:cubicBezTo>
                                <a:cubicBezTo>
                                  <a:pt x="955925" y="396166"/>
                                  <a:pt x="1004788" y="388831"/>
                                  <a:pt x="1050413" y="403405"/>
                                </a:cubicBezTo>
                                <a:cubicBezTo>
                                  <a:pt x="1075083" y="411310"/>
                                  <a:pt x="1096800" y="425788"/>
                                  <a:pt x="1112897" y="446077"/>
                                </a:cubicBezTo>
                                <a:cubicBezTo>
                                  <a:pt x="1118517" y="453220"/>
                                  <a:pt x="1130899" y="448934"/>
                                  <a:pt x="1132804" y="440838"/>
                                </a:cubicBezTo>
                                <a:cubicBezTo>
                                  <a:pt x="1166808" y="301297"/>
                                  <a:pt x="1249104" y="175567"/>
                                  <a:pt x="1361595" y="86603"/>
                                </a:cubicBezTo>
                                <a:cubicBezTo>
                                  <a:pt x="1392837" y="61933"/>
                                  <a:pt x="1426650" y="40407"/>
                                  <a:pt x="1461988" y="22024"/>
                                </a:cubicBezTo>
                                <a:cubicBezTo>
                                  <a:pt x="1475609" y="14975"/>
                                  <a:pt x="1463607" y="-5599"/>
                                  <a:pt x="1449987" y="1450"/>
                                </a:cubicBezTo>
                                <a:cubicBezTo>
                                  <a:pt x="1384645" y="35263"/>
                                  <a:pt x="1325209" y="80507"/>
                                  <a:pt x="1274631" y="134038"/>
                                </a:cubicBezTo>
                                <a:cubicBezTo>
                                  <a:pt x="1224054" y="187473"/>
                                  <a:pt x="1181953" y="249195"/>
                                  <a:pt x="1151283" y="316156"/>
                                </a:cubicBezTo>
                                <a:cubicBezTo>
                                  <a:pt x="1136804" y="347779"/>
                                  <a:pt x="1124708" y="380449"/>
                                  <a:pt x="1115373" y="413882"/>
                                </a:cubicBezTo>
                                <a:cubicBezTo>
                                  <a:pt x="1082512" y="383688"/>
                                  <a:pt x="1036030" y="369877"/>
                                  <a:pt x="991739" y="372353"/>
                                </a:cubicBezTo>
                                <a:cubicBezTo>
                                  <a:pt x="936875" y="375496"/>
                                  <a:pt x="887250" y="403405"/>
                                  <a:pt x="850197" y="443029"/>
                                </a:cubicBezTo>
                                <a:cubicBezTo>
                                  <a:pt x="832100" y="462364"/>
                                  <a:pt x="816860" y="484367"/>
                                  <a:pt x="804382" y="507703"/>
                                </a:cubicBezTo>
                                <a:cubicBezTo>
                                  <a:pt x="731706" y="455506"/>
                                  <a:pt x="625312" y="460269"/>
                                  <a:pt x="554160" y="513799"/>
                                </a:cubicBezTo>
                                <a:cubicBezTo>
                                  <a:pt x="540063" y="524372"/>
                                  <a:pt x="527395" y="536659"/>
                                  <a:pt x="516727" y="550566"/>
                                </a:cubicBezTo>
                                <a:cubicBezTo>
                                  <a:pt x="495010" y="478843"/>
                                  <a:pt x="446813" y="415787"/>
                                  <a:pt x="384139" y="374734"/>
                                </a:cubicBezTo>
                                <a:cubicBezTo>
                                  <a:pt x="310797" y="326728"/>
                                  <a:pt x="219261" y="313965"/>
                                  <a:pt x="134774" y="335872"/>
                                </a:cubicBezTo>
                                <a:cubicBezTo>
                                  <a:pt x="86387" y="348350"/>
                                  <a:pt x="41334" y="372163"/>
                                  <a:pt x="3901" y="405310"/>
                                </a:cubicBezTo>
                                <a:cubicBezTo>
                                  <a:pt x="-7719" y="415311"/>
                                  <a:pt x="9235" y="432170"/>
                                  <a:pt x="20665" y="421978"/>
                                </a:cubicBezTo>
                              </a:path>
                            </a:pathLst>
                          </a:custGeom>
                          <a:grpFill/>
                          <a:ln w="9525" cap="flat">
                            <a:noFill/>
                            <a:prstDash val="solid"/>
                            <a:miter/>
                          </a:ln>
                        </wps:spPr>
                        <wps:bodyPr rtlCol="0" anchor="ctr"/>
                      </wps:wsp>
                      <wps:wsp>
                        <wps:cNvPr id="1406284844" name="Free-form: Shape 1406284844"/>
                        <wps:cNvSpPr/>
                        <wps:spPr>
                          <a:xfrm>
                            <a:off x="3773790" y="169198"/>
                            <a:ext cx="2006977" cy="639315"/>
                          </a:xfrm>
                          <a:custGeom>
                            <a:avLst/>
                            <a:gdLst>
                              <a:gd name="connsiteX0" fmla="*/ 23613 w 2006977"/>
                              <a:gd name="connsiteY0" fmla="*/ 349704 h 639315"/>
                              <a:gd name="connsiteX1" fmla="*/ 432712 w 2006977"/>
                              <a:gd name="connsiteY1" fmla="*/ 28235 h 639315"/>
                              <a:gd name="connsiteX2" fmla="*/ 698460 w 2006977"/>
                              <a:gd name="connsiteY2" fmla="*/ 70145 h 639315"/>
                              <a:gd name="connsiteX3" fmla="*/ 902866 w 2006977"/>
                              <a:gd name="connsiteY3" fmla="*/ 253787 h 639315"/>
                              <a:gd name="connsiteX4" fmla="*/ 984305 w 2006977"/>
                              <a:gd name="connsiteY4" fmla="*/ 551539 h 639315"/>
                              <a:gd name="connsiteX5" fmla="*/ 1004689 w 2006977"/>
                              <a:gd name="connsiteY5" fmla="*/ 560016 h 639315"/>
                              <a:gd name="connsiteX6" fmla="*/ 1270817 w 2006977"/>
                              <a:gd name="connsiteY6" fmla="*/ 565826 h 639315"/>
                              <a:gd name="connsiteX7" fmla="*/ 1318442 w 2006977"/>
                              <a:gd name="connsiteY7" fmla="*/ 630692 h 639315"/>
                              <a:gd name="connsiteX8" fmla="*/ 1340254 w 2006977"/>
                              <a:gd name="connsiteY8" fmla="*/ 633549 h 639315"/>
                              <a:gd name="connsiteX9" fmla="*/ 1469318 w 2006977"/>
                              <a:gd name="connsiteY9" fmla="*/ 509248 h 639315"/>
                              <a:gd name="connsiteX10" fmla="*/ 1631624 w 2006977"/>
                              <a:gd name="connsiteY10" fmla="*/ 508295 h 639315"/>
                              <a:gd name="connsiteX11" fmla="*/ 1698204 w 2006977"/>
                              <a:gd name="connsiteY11" fmla="*/ 568779 h 639315"/>
                              <a:gd name="connsiteX12" fmla="*/ 1720016 w 2006977"/>
                              <a:gd name="connsiteY12" fmla="*/ 565922 h 639315"/>
                              <a:gd name="connsiteX13" fmla="*/ 1912707 w 2006977"/>
                              <a:gd name="connsiteY13" fmla="*/ 298936 h 639315"/>
                              <a:gd name="connsiteX14" fmla="*/ 1998813 w 2006977"/>
                              <a:gd name="connsiteY14" fmla="*/ 257216 h 639315"/>
                              <a:gd name="connsiteX15" fmla="*/ 1992431 w 2006977"/>
                              <a:gd name="connsiteY15" fmla="*/ 234261 h 639315"/>
                              <a:gd name="connsiteX16" fmla="*/ 1732113 w 2006977"/>
                              <a:gd name="connsiteY16" fmla="*/ 464099 h 639315"/>
                              <a:gd name="connsiteX17" fmla="*/ 1703728 w 2006977"/>
                              <a:gd name="connsiteY17" fmla="*/ 535061 h 639315"/>
                              <a:gd name="connsiteX18" fmla="*/ 1568949 w 2006977"/>
                              <a:gd name="connsiteY18" fmla="*/ 467624 h 639315"/>
                              <a:gd name="connsiteX19" fmla="*/ 1391118 w 2006977"/>
                              <a:gd name="connsiteY19" fmla="*/ 532965 h 639315"/>
                              <a:gd name="connsiteX20" fmla="*/ 1331206 w 2006977"/>
                              <a:gd name="connsiteY20" fmla="*/ 603164 h 639315"/>
                              <a:gd name="connsiteX21" fmla="*/ 1068125 w 2006977"/>
                              <a:gd name="connsiteY21" fmla="*/ 499247 h 639315"/>
                              <a:gd name="connsiteX22" fmla="*/ 1009070 w 2006977"/>
                              <a:gd name="connsiteY22" fmla="*/ 526679 h 639315"/>
                              <a:gd name="connsiteX23" fmla="*/ 941823 w 2006977"/>
                              <a:gd name="connsiteY23" fmla="*/ 272075 h 639315"/>
                              <a:gd name="connsiteX24" fmla="*/ 740275 w 2006977"/>
                              <a:gd name="connsiteY24" fmla="*/ 65669 h 639315"/>
                              <a:gd name="connsiteX25" fmla="*/ 462430 w 2006977"/>
                              <a:gd name="connsiteY25" fmla="*/ 1375 h 639315"/>
                              <a:gd name="connsiteX26" fmla="*/ 196588 w 2006977"/>
                              <a:gd name="connsiteY26" fmla="*/ 95958 h 639315"/>
                              <a:gd name="connsiteX27" fmla="*/ 14374 w 2006977"/>
                              <a:gd name="connsiteY27" fmla="*/ 310080 h 639315"/>
                              <a:gd name="connsiteX28" fmla="*/ 849 w 2006977"/>
                              <a:gd name="connsiteY28" fmla="*/ 343608 h 639315"/>
                              <a:gd name="connsiteX29" fmla="*/ 23613 w 2006977"/>
                              <a:gd name="connsiteY29" fmla="*/ 349704 h 6393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2006977" h="639315">
                                <a:moveTo>
                                  <a:pt x="23613" y="349704"/>
                                </a:moveTo>
                                <a:cubicBezTo>
                                  <a:pt x="86097" y="177302"/>
                                  <a:pt x="253166" y="53667"/>
                                  <a:pt x="432712" y="28235"/>
                                </a:cubicBezTo>
                                <a:cubicBezTo>
                                  <a:pt x="523295" y="15377"/>
                                  <a:pt x="616354" y="29569"/>
                                  <a:pt x="698460" y="70145"/>
                                </a:cubicBezTo>
                                <a:cubicBezTo>
                                  <a:pt x="781613" y="111293"/>
                                  <a:pt x="852384" y="176063"/>
                                  <a:pt x="902866" y="253787"/>
                                </a:cubicBezTo>
                                <a:cubicBezTo>
                                  <a:pt x="960016" y="341894"/>
                                  <a:pt x="990877" y="446288"/>
                                  <a:pt x="984305" y="551539"/>
                                </a:cubicBezTo>
                                <a:cubicBezTo>
                                  <a:pt x="983638" y="562493"/>
                                  <a:pt x="997545" y="566493"/>
                                  <a:pt x="1004689" y="560016"/>
                                </a:cubicBezTo>
                                <a:cubicBezTo>
                                  <a:pt x="1077460" y="494008"/>
                                  <a:pt x="1198808" y="503628"/>
                                  <a:pt x="1270817" y="565826"/>
                                </a:cubicBezTo>
                                <a:cubicBezTo>
                                  <a:pt x="1291296" y="583543"/>
                                  <a:pt x="1308155" y="605546"/>
                                  <a:pt x="1318442" y="630692"/>
                                </a:cubicBezTo>
                                <a:cubicBezTo>
                                  <a:pt x="1322157" y="639740"/>
                                  <a:pt x="1334635" y="643169"/>
                                  <a:pt x="1340254" y="633549"/>
                                </a:cubicBezTo>
                                <a:cubicBezTo>
                                  <a:pt x="1370544" y="581162"/>
                                  <a:pt x="1413787" y="535061"/>
                                  <a:pt x="1469318" y="509248"/>
                                </a:cubicBezTo>
                                <a:cubicBezTo>
                                  <a:pt x="1520181" y="485531"/>
                                  <a:pt x="1580666" y="483816"/>
                                  <a:pt x="1631624" y="508295"/>
                                </a:cubicBezTo>
                                <a:cubicBezTo>
                                  <a:pt x="1659342" y="521630"/>
                                  <a:pt x="1682773" y="541919"/>
                                  <a:pt x="1698204" y="568779"/>
                                </a:cubicBezTo>
                                <a:cubicBezTo>
                                  <a:pt x="1703157" y="577542"/>
                                  <a:pt x="1717540" y="575923"/>
                                  <a:pt x="1720016" y="565922"/>
                                </a:cubicBezTo>
                                <a:cubicBezTo>
                                  <a:pt x="1746591" y="456194"/>
                                  <a:pt x="1817362" y="359229"/>
                                  <a:pt x="1912707" y="298936"/>
                                </a:cubicBezTo>
                                <a:cubicBezTo>
                                  <a:pt x="1939758" y="281791"/>
                                  <a:pt x="1968619" y="267789"/>
                                  <a:pt x="1998813" y="257216"/>
                                </a:cubicBezTo>
                                <a:cubicBezTo>
                                  <a:pt x="2013196" y="252168"/>
                                  <a:pt x="2007004" y="229118"/>
                                  <a:pt x="1992431" y="234261"/>
                                </a:cubicBezTo>
                                <a:cubicBezTo>
                                  <a:pt x="1880132" y="273599"/>
                                  <a:pt x="1785453" y="357800"/>
                                  <a:pt x="1732113" y="464099"/>
                                </a:cubicBezTo>
                                <a:cubicBezTo>
                                  <a:pt x="1720683" y="486959"/>
                                  <a:pt x="1711158" y="510677"/>
                                  <a:pt x="1703728" y="535061"/>
                                </a:cubicBezTo>
                                <a:cubicBezTo>
                                  <a:pt x="1670962" y="494960"/>
                                  <a:pt x="1620670" y="472005"/>
                                  <a:pt x="1568949" y="467624"/>
                                </a:cubicBezTo>
                                <a:cubicBezTo>
                                  <a:pt x="1503037" y="462004"/>
                                  <a:pt x="1439790" y="489912"/>
                                  <a:pt x="1391118" y="532965"/>
                                </a:cubicBezTo>
                                <a:cubicBezTo>
                                  <a:pt x="1367972" y="553349"/>
                                  <a:pt x="1348065" y="577352"/>
                                  <a:pt x="1331206" y="603164"/>
                                </a:cubicBezTo>
                                <a:cubicBezTo>
                                  <a:pt x="1281390" y="514010"/>
                                  <a:pt x="1165947" y="472100"/>
                                  <a:pt x="1068125" y="499247"/>
                                </a:cubicBezTo>
                                <a:cubicBezTo>
                                  <a:pt x="1046980" y="505152"/>
                                  <a:pt x="1027072" y="514391"/>
                                  <a:pt x="1009070" y="526679"/>
                                </a:cubicBezTo>
                                <a:cubicBezTo>
                                  <a:pt x="1009832" y="437715"/>
                                  <a:pt x="985258" y="349609"/>
                                  <a:pt x="941823" y="272075"/>
                                </a:cubicBezTo>
                                <a:cubicBezTo>
                                  <a:pt x="894294" y="187398"/>
                                  <a:pt x="824285" y="114627"/>
                                  <a:pt x="740275" y="65669"/>
                                </a:cubicBezTo>
                                <a:cubicBezTo>
                                  <a:pt x="656359" y="16805"/>
                                  <a:pt x="559395" y="-6055"/>
                                  <a:pt x="462430" y="1375"/>
                                </a:cubicBezTo>
                                <a:cubicBezTo>
                                  <a:pt x="367561" y="8709"/>
                                  <a:pt x="274978" y="42237"/>
                                  <a:pt x="196588" y="95958"/>
                                </a:cubicBezTo>
                                <a:cubicBezTo>
                                  <a:pt x="118387" y="149489"/>
                                  <a:pt x="53046" y="223117"/>
                                  <a:pt x="14374" y="310080"/>
                                </a:cubicBezTo>
                                <a:cubicBezTo>
                                  <a:pt x="9421" y="321129"/>
                                  <a:pt x="4945" y="332273"/>
                                  <a:pt x="849" y="343608"/>
                                </a:cubicBezTo>
                                <a:cubicBezTo>
                                  <a:pt x="-4676" y="357800"/>
                                  <a:pt x="18375" y="363992"/>
                                  <a:pt x="23613" y="349704"/>
                                </a:cubicBezTo>
                              </a:path>
                            </a:pathLst>
                          </a:custGeom>
                          <a:grpFill/>
                          <a:ln w="9525" cap="flat">
                            <a:noFill/>
                            <a:prstDash val="solid"/>
                            <a:miter/>
                          </a:ln>
                        </wps:spPr>
                        <wps:bodyPr rtlCol="0" anchor="ctr"/>
                      </wps:wsp>
                      <wps:wsp>
                        <wps:cNvPr id="1257202922" name="Free-form: Shape 1257202922"/>
                        <wps:cNvSpPr/>
                        <wps:spPr>
                          <a:xfrm>
                            <a:off x="5848349" y="129448"/>
                            <a:ext cx="316683" cy="391813"/>
                          </a:xfrm>
                          <a:custGeom>
                            <a:avLst/>
                            <a:gdLst>
                              <a:gd name="connsiteX0" fmla="*/ 8454 w 316683"/>
                              <a:gd name="connsiteY0" fmla="*/ 391454 h 391813"/>
                              <a:gd name="connsiteX1" fmla="*/ 23123 w 316683"/>
                              <a:gd name="connsiteY1" fmla="*/ 383072 h 391813"/>
                              <a:gd name="connsiteX2" fmla="*/ 83225 w 316683"/>
                              <a:gd name="connsiteY2" fmla="*/ 188667 h 391813"/>
                              <a:gd name="connsiteX3" fmla="*/ 210385 w 316683"/>
                              <a:gd name="connsiteY3" fmla="*/ 56460 h 391813"/>
                              <a:gd name="connsiteX4" fmla="*/ 304777 w 316683"/>
                              <a:gd name="connsiteY4" fmla="*/ 23885 h 391813"/>
                              <a:gd name="connsiteX5" fmla="*/ 316683 w 316683"/>
                              <a:gd name="connsiteY5" fmla="*/ 11978 h 391813"/>
                              <a:gd name="connsiteX6" fmla="*/ 304777 w 316683"/>
                              <a:gd name="connsiteY6" fmla="*/ 72 h 391813"/>
                              <a:gd name="connsiteX7" fmla="*/ 132851 w 316683"/>
                              <a:gd name="connsiteY7" fmla="*/ 84845 h 391813"/>
                              <a:gd name="connsiteX8" fmla="*/ 26552 w 316683"/>
                              <a:gd name="connsiteY8" fmla="*/ 259724 h 391813"/>
                              <a:gd name="connsiteX9" fmla="*/ 168 w 316683"/>
                              <a:gd name="connsiteY9" fmla="*/ 376691 h 391813"/>
                              <a:gd name="connsiteX10" fmla="*/ 8454 w 316683"/>
                              <a:gd name="connsiteY10" fmla="*/ 391454 h 3918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316683" h="391813">
                                <a:moveTo>
                                  <a:pt x="8454" y="391454"/>
                                </a:moveTo>
                                <a:cubicBezTo>
                                  <a:pt x="13979" y="392978"/>
                                  <a:pt x="22266" y="389549"/>
                                  <a:pt x="23123" y="383072"/>
                                </a:cubicBezTo>
                                <a:cubicBezTo>
                                  <a:pt x="32267" y="315635"/>
                                  <a:pt x="50079" y="248484"/>
                                  <a:pt x="83225" y="188667"/>
                                </a:cubicBezTo>
                                <a:cubicBezTo>
                                  <a:pt x="113325" y="134375"/>
                                  <a:pt x="156187" y="87321"/>
                                  <a:pt x="210385" y="56460"/>
                                </a:cubicBezTo>
                                <a:cubicBezTo>
                                  <a:pt x="239340" y="39982"/>
                                  <a:pt x="271916" y="28171"/>
                                  <a:pt x="304777" y="23885"/>
                                </a:cubicBezTo>
                                <a:cubicBezTo>
                                  <a:pt x="311159" y="23027"/>
                                  <a:pt x="316683" y="19027"/>
                                  <a:pt x="316683" y="11978"/>
                                </a:cubicBezTo>
                                <a:cubicBezTo>
                                  <a:pt x="316683" y="6168"/>
                                  <a:pt x="311159" y="-785"/>
                                  <a:pt x="304777" y="72"/>
                                </a:cubicBezTo>
                                <a:cubicBezTo>
                                  <a:pt x="239626" y="8454"/>
                                  <a:pt x="180190" y="39887"/>
                                  <a:pt x="132851" y="84845"/>
                                </a:cubicBezTo>
                                <a:cubicBezTo>
                                  <a:pt x="82654" y="132565"/>
                                  <a:pt x="48269" y="194477"/>
                                  <a:pt x="26552" y="259724"/>
                                </a:cubicBezTo>
                                <a:cubicBezTo>
                                  <a:pt x="13884" y="297728"/>
                                  <a:pt x="5597" y="336971"/>
                                  <a:pt x="168" y="376691"/>
                                </a:cubicBezTo>
                                <a:cubicBezTo>
                                  <a:pt x="-690" y="383168"/>
                                  <a:pt x="1691" y="389645"/>
                                  <a:pt x="8454" y="391454"/>
                                </a:cubicBezTo>
                              </a:path>
                            </a:pathLst>
                          </a:custGeom>
                          <a:grpFill/>
                          <a:ln w="9525" cap="flat">
                            <a:noFill/>
                            <a:prstDash val="solid"/>
                            <a:miter/>
                          </a:ln>
                        </wps:spPr>
                        <wps:bodyPr rtlCol="0" anchor="ctr"/>
                      </wps:wsp>
                      <wps:wsp>
                        <wps:cNvPr id="201634633" name="Free-form: Shape 201634633"/>
                        <wps:cNvSpPr/>
                        <wps:spPr>
                          <a:xfrm>
                            <a:off x="1427107" y="30271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276373842" name="Free-form: Shape 276373842"/>
                        <wps:cNvSpPr/>
                        <wps:spPr>
                          <a:xfrm>
                            <a:off x="1427107" y="43606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09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09"/>
                                  <a:pt x="376714" y="63309"/>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592910361" name="Free-form: Shape 592910361"/>
                        <wps:cNvSpPr/>
                        <wps:spPr>
                          <a:xfrm>
                            <a:off x="1427107" y="56941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09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09"/>
                                  <a:pt x="376714" y="63309"/>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127982336" name="Free-form: Shape 127982336"/>
                        <wps:cNvSpPr/>
                        <wps:spPr>
                          <a:xfrm>
                            <a:off x="1427107" y="70286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405"/>
                                </a:cubicBezTo>
                                <a:cubicBezTo>
                                  <a:pt x="378619" y="61500"/>
                                  <a:pt x="379952" y="58833"/>
                                  <a:pt x="379952" y="55308"/>
                                </a:cubicBezTo>
                                <a:lnTo>
                                  <a:pt x="379952" y="12160"/>
                                </a:lnTo>
                                <a:close/>
                              </a:path>
                            </a:pathLst>
                          </a:custGeom>
                          <a:grpFill/>
                          <a:ln w="9525" cap="flat">
                            <a:noFill/>
                            <a:prstDash val="solid"/>
                            <a:miter/>
                          </a:ln>
                        </wps:spPr>
                        <wps:bodyPr rtlCol="0" anchor="ctr"/>
                      </wps:wsp>
                      <wps:wsp>
                        <wps:cNvPr id="583798977" name="Free-form: Shape 583798977"/>
                        <wps:cNvSpPr/>
                        <wps:spPr>
                          <a:xfrm>
                            <a:off x="1427107" y="83621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881"/>
                                </a:cubicBezTo>
                                <a:cubicBezTo>
                                  <a:pt x="376333" y="63786"/>
                                  <a:pt x="376428" y="63595"/>
                                  <a:pt x="376523" y="63500"/>
                                </a:cubicBezTo>
                                <a:cubicBezTo>
                                  <a:pt x="376618" y="63405"/>
                                  <a:pt x="376714" y="63310"/>
                                  <a:pt x="376714" y="63310"/>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491920955" name="Free-form: Shape 491920955"/>
                        <wps:cNvSpPr/>
                        <wps:spPr>
                          <a:xfrm>
                            <a:off x="1427107" y="969562"/>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6 h 67373"/>
                              <a:gd name="connsiteX6" fmla="*/ 47244 w 379952"/>
                              <a:gd name="connsiteY6" fmla="*/ 24066 h 67373"/>
                              <a:gd name="connsiteX7" fmla="*/ 132302 w 379952"/>
                              <a:gd name="connsiteY7" fmla="*/ 24066 h 67373"/>
                              <a:gd name="connsiteX8" fmla="*/ 235172 w 379952"/>
                              <a:gd name="connsiteY8" fmla="*/ 24066 h 67373"/>
                              <a:gd name="connsiteX9" fmla="*/ 324136 w 379952"/>
                              <a:gd name="connsiteY9" fmla="*/ 24066 h 67373"/>
                              <a:gd name="connsiteX10" fmla="*/ 353473 w 379952"/>
                              <a:gd name="connsiteY10" fmla="*/ 24066 h 67373"/>
                              <a:gd name="connsiteX11" fmla="*/ 356140 w 379952"/>
                              <a:gd name="connsiteY11" fmla="*/ 24066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6"/>
                                </a:lnTo>
                                <a:lnTo>
                                  <a:pt x="47244" y="24066"/>
                                </a:lnTo>
                                <a:lnTo>
                                  <a:pt x="132302" y="24066"/>
                                </a:lnTo>
                                <a:lnTo>
                                  <a:pt x="235172" y="24066"/>
                                </a:lnTo>
                                <a:lnTo>
                                  <a:pt x="324136" y="24066"/>
                                </a:lnTo>
                                <a:lnTo>
                                  <a:pt x="353473" y="24066"/>
                                </a:lnTo>
                                <a:cubicBezTo>
                                  <a:pt x="354330" y="24066"/>
                                  <a:pt x="355187" y="24066"/>
                                  <a:pt x="356140" y="24066"/>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405"/>
                                </a:cubicBezTo>
                                <a:cubicBezTo>
                                  <a:pt x="378619" y="61500"/>
                                  <a:pt x="379952" y="58833"/>
                                  <a:pt x="379952" y="55308"/>
                                </a:cubicBezTo>
                                <a:lnTo>
                                  <a:pt x="379952" y="12160"/>
                                </a:lnTo>
                                <a:close/>
                              </a:path>
                            </a:pathLst>
                          </a:custGeom>
                          <a:grpFill/>
                          <a:ln w="9525" cap="flat">
                            <a:noFill/>
                            <a:prstDash val="solid"/>
                            <a:miter/>
                          </a:ln>
                        </wps:spPr>
                        <wps:bodyPr rtlCol="0" anchor="ctr"/>
                      </wps:wsp>
                      <wps:wsp>
                        <wps:cNvPr id="591601564" name="Free-form: Shape 591601564"/>
                        <wps:cNvSpPr/>
                        <wps:spPr>
                          <a:xfrm>
                            <a:off x="1427107" y="1102912"/>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976 h 67373"/>
                              <a:gd name="connsiteX33" fmla="*/ 376523 w 379952"/>
                              <a:gd name="connsiteY33" fmla="*/ 63595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976"/>
                                </a:cubicBezTo>
                                <a:cubicBezTo>
                                  <a:pt x="376333" y="63881"/>
                                  <a:pt x="376428" y="63691"/>
                                  <a:pt x="376523" y="63595"/>
                                </a:cubicBezTo>
                                <a:cubicBezTo>
                                  <a:pt x="376618" y="63500"/>
                                  <a:pt x="376714" y="63405"/>
                                  <a:pt x="376714" y="63310"/>
                                </a:cubicBezTo>
                                <a:cubicBezTo>
                                  <a:pt x="378619" y="61405"/>
                                  <a:pt x="379952" y="58737"/>
                                  <a:pt x="379952" y="55213"/>
                                </a:cubicBezTo>
                                <a:lnTo>
                                  <a:pt x="379952" y="12160"/>
                                </a:lnTo>
                                <a:close/>
                              </a:path>
                            </a:pathLst>
                          </a:custGeom>
                          <a:grpFill/>
                          <a:ln w="9525" cap="flat">
                            <a:noFill/>
                            <a:prstDash val="solid"/>
                            <a:miter/>
                          </a:ln>
                        </wps:spPr>
                        <wps:bodyPr rtlCol="0" anchor="ctr"/>
                      </wps:wsp>
                      <wps:wsp>
                        <wps:cNvPr id="1236606125" name="Free-form: Shape 1236606125"/>
                        <wps:cNvSpPr/>
                        <wps:spPr>
                          <a:xfrm>
                            <a:off x="1427107" y="1236262"/>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20 h 67373"/>
                              <a:gd name="connsiteX26" fmla="*/ 47339 w 379952"/>
                              <a:gd name="connsiteY26" fmla="*/ 67120 h 67373"/>
                              <a:gd name="connsiteX27" fmla="*/ 132397 w 379952"/>
                              <a:gd name="connsiteY27" fmla="*/ 67120 h 67373"/>
                              <a:gd name="connsiteX28" fmla="*/ 235267 w 379952"/>
                              <a:gd name="connsiteY28" fmla="*/ 67120 h 67373"/>
                              <a:gd name="connsiteX29" fmla="*/ 324231 w 379952"/>
                              <a:gd name="connsiteY29" fmla="*/ 67120 h 67373"/>
                              <a:gd name="connsiteX30" fmla="*/ 367475 w 379952"/>
                              <a:gd name="connsiteY30" fmla="*/ 67120 h 67373"/>
                              <a:gd name="connsiteX31" fmla="*/ 368046 w 379952"/>
                              <a:gd name="connsiteY31" fmla="*/ 67120 h 67373"/>
                              <a:gd name="connsiteX32" fmla="*/ 376142 w 379952"/>
                              <a:gd name="connsiteY32" fmla="*/ 63881 h 67373"/>
                              <a:gd name="connsiteX33" fmla="*/ 376523 w 379952"/>
                              <a:gd name="connsiteY33" fmla="*/ 63500 h 67373"/>
                              <a:gd name="connsiteX34" fmla="*/ 376714 w 379952"/>
                              <a:gd name="connsiteY34" fmla="*/ 63214 h 67373"/>
                              <a:gd name="connsiteX35" fmla="*/ 379952 w 379952"/>
                              <a:gd name="connsiteY35" fmla="*/ 55118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7"/>
                                  <a:pt x="12478" y="254"/>
                                </a:cubicBezTo>
                                <a:cubicBezTo>
                                  <a:pt x="12287" y="254"/>
                                  <a:pt x="12097" y="254"/>
                                  <a:pt x="11906" y="254"/>
                                </a:cubicBezTo>
                                <a:cubicBezTo>
                                  <a:pt x="5429" y="254"/>
                                  <a:pt x="0" y="5683"/>
                                  <a:pt x="0" y="12160"/>
                                </a:cubicBezTo>
                                <a:lnTo>
                                  <a:pt x="0" y="55213"/>
                                </a:lnTo>
                                <a:cubicBezTo>
                                  <a:pt x="0" y="61690"/>
                                  <a:pt x="5429" y="67120"/>
                                  <a:pt x="11906" y="67120"/>
                                </a:cubicBezTo>
                                <a:lnTo>
                                  <a:pt x="47339" y="67120"/>
                                </a:lnTo>
                                <a:lnTo>
                                  <a:pt x="132397" y="67120"/>
                                </a:lnTo>
                                <a:lnTo>
                                  <a:pt x="235267" y="67120"/>
                                </a:lnTo>
                                <a:lnTo>
                                  <a:pt x="324231" y="67120"/>
                                </a:lnTo>
                                <a:cubicBezTo>
                                  <a:pt x="338614" y="67120"/>
                                  <a:pt x="353092" y="67691"/>
                                  <a:pt x="367475" y="67120"/>
                                </a:cubicBezTo>
                                <a:cubicBezTo>
                                  <a:pt x="367665" y="67120"/>
                                  <a:pt x="367855" y="67120"/>
                                  <a:pt x="368046" y="67120"/>
                                </a:cubicBezTo>
                                <a:cubicBezTo>
                                  <a:pt x="371570" y="67120"/>
                                  <a:pt x="374237" y="65881"/>
                                  <a:pt x="376142" y="63881"/>
                                </a:cubicBezTo>
                                <a:cubicBezTo>
                                  <a:pt x="376333" y="63786"/>
                                  <a:pt x="376428" y="63595"/>
                                  <a:pt x="376523" y="63500"/>
                                </a:cubicBezTo>
                                <a:cubicBezTo>
                                  <a:pt x="376618" y="63405"/>
                                  <a:pt x="376714" y="63309"/>
                                  <a:pt x="376714" y="63214"/>
                                </a:cubicBezTo>
                                <a:cubicBezTo>
                                  <a:pt x="378619" y="61309"/>
                                  <a:pt x="379952" y="58642"/>
                                  <a:pt x="379952" y="55118"/>
                                </a:cubicBezTo>
                                <a:lnTo>
                                  <a:pt x="379952" y="12160"/>
                                </a:lnTo>
                                <a:close/>
                              </a:path>
                            </a:pathLst>
                          </a:custGeom>
                          <a:grpFill/>
                          <a:ln w="9525" cap="flat">
                            <a:noFill/>
                            <a:prstDash val="solid"/>
                            <a:miter/>
                          </a:ln>
                        </wps:spPr>
                        <wps:bodyPr rtlCol="0" anchor="ctr"/>
                      </wps:wsp>
                      <wps:wsp>
                        <wps:cNvPr id="1398631158" name="Free-form: Shape 1398631158"/>
                        <wps:cNvSpPr/>
                        <wps:spPr>
                          <a:xfrm>
                            <a:off x="1427107" y="136970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10"/>
                                  <a:pt x="376714" y="63310"/>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120608323" name="Free-form: Shape 120608323"/>
                        <wps:cNvSpPr/>
                        <wps:spPr>
                          <a:xfrm>
                            <a:off x="1427107" y="150305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1097929742" name="Free-form: Shape 1097929742"/>
                        <wps:cNvSpPr/>
                        <wps:spPr>
                          <a:xfrm>
                            <a:off x="1427107" y="1636407"/>
                            <a:ext cx="379952" cy="67373"/>
                          </a:xfrm>
                          <a:custGeom>
                            <a:avLst/>
                            <a:gdLst>
                              <a:gd name="connsiteX0" fmla="*/ 247650 w 379952"/>
                              <a:gd name="connsiteY0" fmla="*/ 43212 h 67373"/>
                              <a:gd name="connsiteX1" fmla="*/ 144780 w 379952"/>
                              <a:gd name="connsiteY1" fmla="*/ 43212 h 67373"/>
                              <a:gd name="connsiteX2" fmla="*/ 55817 w 379952"/>
                              <a:gd name="connsiteY2" fmla="*/ 43212 h 67373"/>
                              <a:gd name="connsiteX3" fmla="*/ 26479 w 379952"/>
                              <a:gd name="connsiteY3" fmla="*/ 43212 h 67373"/>
                              <a:gd name="connsiteX4" fmla="*/ 23813 w 379952"/>
                              <a:gd name="connsiteY4" fmla="*/ 43212 h 67373"/>
                              <a:gd name="connsiteX5" fmla="*/ 23813 w 379952"/>
                              <a:gd name="connsiteY5" fmla="*/ 24067 h 67373"/>
                              <a:gd name="connsiteX6" fmla="*/ 47244 w 379952"/>
                              <a:gd name="connsiteY6" fmla="*/ 24067 h 67373"/>
                              <a:gd name="connsiteX7" fmla="*/ 132302 w 379952"/>
                              <a:gd name="connsiteY7" fmla="*/ 24067 h 67373"/>
                              <a:gd name="connsiteX8" fmla="*/ 235172 w 379952"/>
                              <a:gd name="connsiteY8" fmla="*/ 24067 h 67373"/>
                              <a:gd name="connsiteX9" fmla="*/ 324136 w 379952"/>
                              <a:gd name="connsiteY9" fmla="*/ 24067 h 67373"/>
                              <a:gd name="connsiteX10" fmla="*/ 353473 w 379952"/>
                              <a:gd name="connsiteY10" fmla="*/ 24067 h 67373"/>
                              <a:gd name="connsiteX11" fmla="*/ 356140 w 379952"/>
                              <a:gd name="connsiteY11" fmla="*/ 24067 h 67373"/>
                              <a:gd name="connsiteX12" fmla="*/ 356140 w 379952"/>
                              <a:gd name="connsiteY12" fmla="*/ 43212 h 67373"/>
                              <a:gd name="connsiteX13" fmla="*/ 332708 w 379952"/>
                              <a:gd name="connsiteY13" fmla="*/ 43212 h 67373"/>
                              <a:gd name="connsiteX14" fmla="*/ 247650 w 379952"/>
                              <a:gd name="connsiteY14" fmla="*/ 43212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881 h 67373"/>
                              <a:gd name="connsiteX33" fmla="*/ 376523 w 379952"/>
                              <a:gd name="connsiteY33" fmla="*/ 63500 h 67373"/>
                              <a:gd name="connsiteX34" fmla="*/ 376714 w 379952"/>
                              <a:gd name="connsiteY34" fmla="*/ 63310 h 67373"/>
                              <a:gd name="connsiteX35" fmla="*/ 379952 w 379952"/>
                              <a:gd name="connsiteY35" fmla="*/ 55213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212"/>
                                </a:moveTo>
                                <a:lnTo>
                                  <a:pt x="144780" y="43212"/>
                                </a:lnTo>
                                <a:lnTo>
                                  <a:pt x="55817" y="43212"/>
                                </a:lnTo>
                                <a:lnTo>
                                  <a:pt x="26479" y="43212"/>
                                </a:lnTo>
                                <a:cubicBezTo>
                                  <a:pt x="25622" y="43212"/>
                                  <a:pt x="24765" y="43212"/>
                                  <a:pt x="23813" y="43212"/>
                                </a:cubicBezTo>
                                <a:lnTo>
                                  <a:pt x="23813" y="24067"/>
                                </a:lnTo>
                                <a:lnTo>
                                  <a:pt x="47244" y="24067"/>
                                </a:lnTo>
                                <a:lnTo>
                                  <a:pt x="132302" y="24067"/>
                                </a:lnTo>
                                <a:lnTo>
                                  <a:pt x="235172" y="24067"/>
                                </a:lnTo>
                                <a:lnTo>
                                  <a:pt x="324136" y="24067"/>
                                </a:lnTo>
                                <a:lnTo>
                                  <a:pt x="353473" y="24067"/>
                                </a:lnTo>
                                <a:cubicBezTo>
                                  <a:pt x="354330" y="24067"/>
                                  <a:pt x="355187" y="24067"/>
                                  <a:pt x="356140" y="24067"/>
                                </a:cubicBezTo>
                                <a:lnTo>
                                  <a:pt x="356140" y="43212"/>
                                </a:lnTo>
                                <a:lnTo>
                                  <a:pt x="332708" y="43212"/>
                                </a:lnTo>
                                <a:lnTo>
                                  <a:pt x="247650" y="43212"/>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881"/>
                                </a:cubicBezTo>
                                <a:cubicBezTo>
                                  <a:pt x="376333" y="63786"/>
                                  <a:pt x="376428" y="63595"/>
                                  <a:pt x="376523" y="63500"/>
                                </a:cubicBezTo>
                                <a:cubicBezTo>
                                  <a:pt x="376618" y="63405"/>
                                  <a:pt x="376714" y="63310"/>
                                  <a:pt x="376714" y="63310"/>
                                </a:cubicBezTo>
                                <a:cubicBezTo>
                                  <a:pt x="378619" y="61405"/>
                                  <a:pt x="379952" y="58738"/>
                                  <a:pt x="379952" y="55213"/>
                                </a:cubicBezTo>
                                <a:lnTo>
                                  <a:pt x="379952" y="12160"/>
                                </a:lnTo>
                                <a:close/>
                              </a:path>
                            </a:pathLst>
                          </a:custGeom>
                          <a:grpFill/>
                          <a:ln w="9525" cap="flat">
                            <a:noFill/>
                            <a:prstDash val="solid"/>
                            <a:miter/>
                          </a:ln>
                        </wps:spPr>
                        <wps:bodyPr rtlCol="0" anchor="ctr"/>
                      </wps:wsp>
                      <wps:wsp>
                        <wps:cNvPr id="694073538" name="Free-form: Shape 694073538"/>
                        <wps:cNvSpPr/>
                        <wps:spPr>
                          <a:xfrm>
                            <a:off x="1427107" y="176975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1141613179" name="Free-form: Shape 1141613179"/>
                        <wps:cNvSpPr/>
                        <wps:spPr>
                          <a:xfrm>
                            <a:off x="1427107" y="190310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79952 w 379952"/>
                              <a:gd name="connsiteY15" fmla="*/ 12160 h 67373"/>
                              <a:gd name="connsiteX16" fmla="*/ 368046 w 379952"/>
                              <a:gd name="connsiteY16" fmla="*/ 254 h 67373"/>
                              <a:gd name="connsiteX17" fmla="*/ 332613 w 379952"/>
                              <a:gd name="connsiteY17" fmla="*/ 254 h 67373"/>
                              <a:gd name="connsiteX18" fmla="*/ 247555 w 379952"/>
                              <a:gd name="connsiteY18" fmla="*/ 254 h 67373"/>
                              <a:gd name="connsiteX19" fmla="*/ 144685 w 379952"/>
                              <a:gd name="connsiteY19" fmla="*/ 254 h 67373"/>
                              <a:gd name="connsiteX20" fmla="*/ 55721 w 379952"/>
                              <a:gd name="connsiteY20" fmla="*/ 254 h 67373"/>
                              <a:gd name="connsiteX21" fmla="*/ 12478 w 379952"/>
                              <a:gd name="connsiteY21" fmla="*/ 254 h 67373"/>
                              <a:gd name="connsiteX22" fmla="*/ 11906 w 379952"/>
                              <a:gd name="connsiteY22" fmla="*/ 254 h 67373"/>
                              <a:gd name="connsiteX23" fmla="*/ 0 w 379952"/>
                              <a:gd name="connsiteY23" fmla="*/ 12160 h 67373"/>
                              <a:gd name="connsiteX24" fmla="*/ 0 w 379952"/>
                              <a:gd name="connsiteY24" fmla="*/ 55213 h 67373"/>
                              <a:gd name="connsiteX25" fmla="*/ 11906 w 379952"/>
                              <a:gd name="connsiteY25" fmla="*/ 67119 h 67373"/>
                              <a:gd name="connsiteX26" fmla="*/ 47339 w 379952"/>
                              <a:gd name="connsiteY26" fmla="*/ 67119 h 67373"/>
                              <a:gd name="connsiteX27" fmla="*/ 132397 w 379952"/>
                              <a:gd name="connsiteY27" fmla="*/ 67119 h 67373"/>
                              <a:gd name="connsiteX28" fmla="*/ 235267 w 379952"/>
                              <a:gd name="connsiteY28" fmla="*/ 67119 h 67373"/>
                              <a:gd name="connsiteX29" fmla="*/ 324231 w 379952"/>
                              <a:gd name="connsiteY29" fmla="*/ 67119 h 67373"/>
                              <a:gd name="connsiteX30" fmla="*/ 367475 w 379952"/>
                              <a:gd name="connsiteY30" fmla="*/ 67119 h 67373"/>
                              <a:gd name="connsiteX31" fmla="*/ 368046 w 379952"/>
                              <a:gd name="connsiteY31" fmla="*/ 67119 h 67373"/>
                              <a:gd name="connsiteX32" fmla="*/ 376142 w 379952"/>
                              <a:gd name="connsiteY32" fmla="*/ 63976 h 67373"/>
                              <a:gd name="connsiteX33" fmla="*/ 376523 w 379952"/>
                              <a:gd name="connsiteY33" fmla="*/ 63595 h 67373"/>
                              <a:gd name="connsiteX34" fmla="*/ 376714 w 379952"/>
                              <a:gd name="connsiteY34" fmla="*/ 63405 h 67373"/>
                              <a:gd name="connsiteX35" fmla="*/ 379952 w 379952"/>
                              <a:gd name="connsiteY35" fmla="*/ 55309 h 67373"/>
                              <a:gd name="connsiteX36" fmla="*/ 379952 w 379952"/>
                              <a:gd name="connsiteY36" fmla="*/ 12160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79952" y="12160"/>
                                </a:moveTo>
                                <a:cubicBezTo>
                                  <a:pt x="379952" y="5683"/>
                                  <a:pt x="374523" y="254"/>
                                  <a:pt x="368046" y="254"/>
                                </a:cubicBez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160"/>
                                </a:lnTo>
                                <a:close/>
                              </a:path>
                            </a:pathLst>
                          </a:custGeom>
                          <a:grpFill/>
                          <a:ln w="9525" cap="flat">
                            <a:noFill/>
                            <a:prstDash val="solid"/>
                            <a:miter/>
                          </a:ln>
                        </wps:spPr>
                        <wps:bodyPr rtlCol="0" anchor="ctr"/>
                      </wps:wsp>
                      <wps:wsp>
                        <wps:cNvPr id="873038992" name="Free-form: Shape 873038992"/>
                        <wps:cNvSpPr/>
                        <wps:spPr>
                          <a:xfrm>
                            <a:off x="1427107" y="2036457"/>
                            <a:ext cx="379952" cy="67373"/>
                          </a:xfrm>
                          <a:custGeom>
                            <a:avLst/>
                            <a:gdLst>
                              <a:gd name="connsiteX0" fmla="*/ 247650 w 379952"/>
                              <a:gd name="connsiteY0" fmla="*/ 43307 h 67373"/>
                              <a:gd name="connsiteX1" fmla="*/ 144780 w 379952"/>
                              <a:gd name="connsiteY1" fmla="*/ 43307 h 67373"/>
                              <a:gd name="connsiteX2" fmla="*/ 55817 w 379952"/>
                              <a:gd name="connsiteY2" fmla="*/ 43307 h 67373"/>
                              <a:gd name="connsiteX3" fmla="*/ 26479 w 379952"/>
                              <a:gd name="connsiteY3" fmla="*/ 43307 h 67373"/>
                              <a:gd name="connsiteX4" fmla="*/ 23813 w 379952"/>
                              <a:gd name="connsiteY4" fmla="*/ 43307 h 67373"/>
                              <a:gd name="connsiteX5" fmla="*/ 23813 w 379952"/>
                              <a:gd name="connsiteY5" fmla="*/ 24162 h 67373"/>
                              <a:gd name="connsiteX6" fmla="*/ 47244 w 379952"/>
                              <a:gd name="connsiteY6" fmla="*/ 24162 h 67373"/>
                              <a:gd name="connsiteX7" fmla="*/ 132302 w 379952"/>
                              <a:gd name="connsiteY7" fmla="*/ 24162 h 67373"/>
                              <a:gd name="connsiteX8" fmla="*/ 235172 w 379952"/>
                              <a:gd name="connsiteY8" fmla="*/ 24162 h 67373"/>
                              <a:gd name="connsiteX9" fmla="*/ 324136 w 379952"/>
                              <a:gd name="connsiteY9" fmla="*/ 24162 h 67373"/>
                              <a:gd name="connsiteX10" fmla="*/ 353473 w 379952"/>
                              <a:gd name="connsiteY10" fmla="*/ 24162 h 67373"/>
                              <a:gd name="connsiteX11" fmla="*/ 356140 w 379952"/>
                              <a:gd name="connsiteY11" fmla="*/ 24162 h 67373"/>
                              <a:gd name="connsiteX12" fmla="*/ 356140 w 379952"/>
                              <a:gd name="connsiteY12" fmla="*/ 43307 h 67373"/>
                              <a:gd name="connsiteX13" fmla="*/ 332708 w 379952"/>
                              <a:gd name="connsiteY13" fmla="*/ 43307 h 67373"/>
                              <a:gd name="connsiteX14" fmla="*/ 247650 w 379952"/>
                              <a:gd name="connsiteY14" fmla="*/ 43307 h 67373"/>
                              <a:gd name="connsiteX15" fmla="*/ 368046 w 379952"/>
                              <a:gd name="connsiteY15" fmla="*/ 254 h 67373"/>
                              <a:gd name="connsiteX16" fmla="*/ 332613 w 379952"/>
                              <a:gd name="connsiteY16" fmla="*/ 254 h 67373"/>
                              <a:gd name="connsiteX17" fmla="*/ 247555 w 379952"/>
                              <a:gd name="connsiteY17" fmla="*/ 254 h 67373"/>
                              <a:gd name="connsiteX18" fmla="*/ 144685 w 379952"/>
                              <a:gd name="connsiteY18" fmla="*/ 254 h 67373"/>
                              <a:gd name="connsiteX19" fmla="*/ 55721 w 379952"/>
                              <a:gd name="connsiteY19" fmla="*/ 254 h 67373"/>
                              <a:gd name="connsiteX20" fmla="*/ 12478 w 379952"/>
                              <a:gd name="connsiteY20" fmla="*/ 254 h 67373"/>
                              <a:gd name="connsiteX21" fmla="*/ 11906 w 379952"/>
                              <a:gd name="connsiteY21" fmla="*/ 254 h 67373"/>
                              <a:gd name="connsiteX22" fmla="*/ 0 w 379952"/>
                              <a:gd name="connsiteY22" fmla="*/ 12160 h 67373"/>
                              <a:gd name="connsiteX23" fmla="*/ 0 w 379952"/>
                              <a:gd name="connsiteY23" fmla="*/ 55213 h 67373"/>
                              <a:gd name="connsiteX24" fmla="*/ 11906 w 379952"/>
                              <a:gd name="connsiteY24" fmla="*/ 67119 h 67373"/>
                              <a:gd name="connsiteX25" fmla="*/ 47339 w 379952"/>
                              <a:gd name="connsiteY25" fmla="*/ 67119 h 67373"/>
                              <a:gd name="connsiteX26" fmla="*/ 132397 w 379952"/>
                              <a:gd name="connsiteY26" fmla="*/ 67119 h 67373"/>
                              <a:gd name="connsiteX27" fmla="*/ 235267 w 379952"/>
                              <a:gd name="connsiteY27" fmla="*/ 67119 h 67373"/>
                              <a:gd name="connsiteX28" fmla="*/ 324231 w 379952"/>
                              <a:gd name="connsiteY28" fmla="*/ 67119 h 67373"/>
                              <a:gd name="connsiteX29" fmla="*/ 367475 w 379952"/>
                              <a:gd name="connsiteY29" fmla="*/ 67119 h 67373"/>
                              <a:gd name="connsiteX30" fmla="*/ 368046 w 379952"/>
                              <a:gd name="connsiteY30" fmla="*/ 67119 h 67373"/>
                              <a:gd name="connsiteX31" fmla="*/ 376142 w 379952"/>
                              <a:gd name="connsiteY31" fmla="*/ 63976 h 67373"/>
                              <a:gd name="connsiteX32" fmla="*/ 376523 w 379952"/>
                              <a:gd name="connsiteY32" fmla="*/ 63595 h 67373"/>
                              <a:gd name="connsiteX33" fmla="*/ 376714 w 379952"/>
                              <a:gd name="connsiteY33" fmla="*/ 63405 h 67373"/>
                              <a:gd name="connsiteX34" fmla="*/ 379952 w 379952"/>
                              <a:gd name="connsiteY34" fmla="*/ 55309 h 67373"/>
                              <a:gd name="connsiteX35" fmla="*/ 379952 w 379952"/>
                              <a:gd name="connsiteY35" fmla="*/ 12256 h 67373"/>
                              <a:gd name="connsiteX36" fmla="*/ 368046 w 379952"/>
                              <a:gd name="connsiteY36" fmla="*/ 254 h 67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9952" h="67373">
                                <a:moveTo>
                                  <a:pt x="247650" y="43307"/>
                                </a:moveTo>
                                <a:lnTo>
                                  <a:pt x="144780" y="43307"/>
                                </a:lnTo>
                                <a:lnTo>
                                  <a:pt x="55817" y="43307"/>
                                </a:lnTo>
                                <a:lnTo>
                                  <a:pt x="26479" y="43307"/>
                                </a:lnTo>
                                <a:cubicBezTo>
                                  <a:pt x="25622" y="43307"/>
                                  <a:pt x="24765" y="43307"/>
                                  <a:pt x="23813" y="43307"/>
                                </a:cubicBezTo>
                                <a:lnTo>
                                  <a:pt x="23813" y="24162"/>
                                </a:lnTo>
                                <a:lnTo>
                                  <a:pt x="47244" y="24162"/>
                                </a:lnTo>
                                <a:lnTo>
                                  <a:pt x="132302" y="24162"/>
                                </a:lnTo>
                                <a:lnTo>
                                  <a:pt x="235172" y="24162"/>
                                </a:lnTo>
                                <a:lnTo>
                                  <a:pt x="324136" y="24162"/>
                                </a:lnTo>
                                <a:lnTo>
                                  <a:pt x="353473" y="24162"/>
                                </a:lnTo>
                                <a:cubicBezTo>
                                  <a:pt x="354330" y="24162"/>
                                  <a:pt x="355187" y="24162"/>
                                  <a:pt x="356140" y="24162"/>
                                </a:cubicBezTo>
                                <a:lnTo>
                                  <a:pt x="356140" y="43307"/>
                                </a:lnTo>
                                <a:lnTo>
                                  <a:pt x="332708" y="43307"/>
                                </a:lnTo>
                                <a:lnTo>
                                  <a:pt x="247650" y="43307"/>
                                </a:lnTo>
                                <a:close/>
                                <a:moveTo>
                                  <a:pt x="368046" y="254"/>
                                </a:moveTo>
                                <a:lnTo>
                                  <a:pt x="332613" y="254"/>
                                </a:lnTo>
                                <a:lnTo>
                                  <a:pt x="247555" y="254"/>
                                </a:lnTo>
                                <a:lnTo>
                                  <a:pt x="144685" y="254"/>
                                </a:lnTo>
                                <a:lnTo>
                                  <a:pt x="55721" y="254"/>
                                </a:lnTo>
                                <a:cubicBezTo>
                                  <a:pt x="41338" y="254"/>
                                  <a:pt x="26860" y="-318"/>
                                  <a:pt x="12478" y="254"/>
                                </a:cubicBezTo>
                                <a:cubicBezTo>
                                  <a:pt x="12287" y="254"/>
                                  <a:pt x="12097" y="254"/>
                                  <a:pt x="11906" y="254"/>
                                </a:cubicBezTo>
                                <a:cubicBezTo>
                                  <a:pt x="5429" y="254"/>
                                  <a:pt x="0" y="5683"/>
                                  <a:pt x="0" y="12160"/>
                                </a:cubicBezTo>
                                <a:lnTo>
                                  <a:pt x="0" y="55213"/>
                                </a:lnTo>
                                <a:cubicBezTo>
                                  <a:pt x="0" y="61690"/>
                                  <a:pt x="5429" y="67119"/>
                                  <a:pt x="11906" y="67119"/>
                                </a:cubicBezTo>
                                <a:lnTo>
                                  <a:pt x="47339" y="67119"/>
                                </a:lnTo>
                                <a:lnTo>
                                  <a:pt x="132397" y="67119"/>
                                </a:lnTo>
                                <a:lnTo>
                                  <a:pt x="235267" y="67119"/>
                                </a:lnTo>
                                <a:lnTo>
                                  <a:pt x="324231" y="67119"/>
                                </a:lnTo>
                                <a:cubicBezTo>
                                  <a:pt x="338614" y="67119"/>
                                  <a:pt x="353092" y="67691"/>
                                  <a:pt x="367475" y="67119"/>
                                </a:cubicBezTo>
                                <a:cubicBezTo>
                                  <a:pt x="367665" y="67119"/>
                                  <a:pt x="367855" y="67119"/>
                                  <a:pt x="368046" y="67119"/>
                                </a:cubicBezTo>
                                <a:cubicBezTo>
                                  <a:pt x="371570" y="67119"/>
                                  <a:pt x="374237" y="65881"/>
                                  <a:pt x="376142" y="63976"/>
                                </a:cubicBezTo>
                                <a:cubicBezTo>
                                  <a:pt x="376333" y="63881"/>
                                  <a:pt x="376428" y="63690"/>
                                  <a:pt x="376523" y="63595"/>
                                </a:cubicBezTo>
                                <a:cubicBezTo>
                                  <a:pt x="376618" y="63500"/>
                                  <a:pt x="376714" y="63405"/>
                                  <a:pt x="376714" y="63405"/>
                                </a:cubicBezTo>
                                <a:cubicBezTo>
                                  <a:pt x="378619" y="61500"/>
                                  <a:pt x="379952" y="58833"/>
                                  <a:pt x="379952" y="55309"/>
                                </a:cubicBezTo>
                                <a:lnTo>
                                  <a:pt x="379952" y="12256"/>
                                </a:lnTo>
                                <a:cubicBezTo>
                                  <a:pt x="379952" y="5778"/>
                                  <a:pt x="374523" y="254"/>
                                  <a:pt x="368046" y="254"/>
                                </a:cubicBezTo>
                              </a:path>
                            </a:pathLst>
                          </a:custGeom>
                          <a:grpFill/>
                          <a:ln w="9525" cap="flat">
                            <a:noFill/>
                            <a:prstDash val="solid"/>
                            <a:miter/>
                          </a:ln>
                        </wps:spPr>
                        <wps:bodyPr rtlCol="0" anchor="ctr"/>
                      </wps:wsp>
                      <wps:wsp>
                        <wps:cNvPr id="315821787" name="Free-form: Shape 315821787"/>
                        <wps:cNvSpPr/>
                        <wps:spPr>
                          <a:xfrm>
                            <a:off x="3500604" y="1791538"/>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513821245" name="Free-form: Shape 513821245"/>
                        <wps:cNvSpPr/>
                        <wps:spPr>
                          <a:xfrm>
                            <a:off x="3718060" y="1791538"/>
                            <a:ext cx="135635" cy="135636"/>
                          </a:xfrm>
                          <a:custGeom>
                            <a:avLst/>
                            <a:gdLst>
                              <a:gd name="connsiteX0" fmla="*/ 25622 w 135635"/>
                              <a:gd name="connsiteY0" fmla="*/ 111824 h 135636"/>
                              <a:gd name="connsiteX1" fmla="*/ 23813 w 135635"/>
                              <a:gd name="connsiteY1" fmla="*/ 111824 h 135636"/>
                              <a:gd name="connsiteX2" fmla="*/ 23813 w 135635"/>
                              <a:gd name="connsiteY2" fmla="*/ 25622 h 135636"/>
                              <a:gd name="connsiteX3" fmla="*/ 23813 w 135635"/>
                              <a:gd name="connsiteY3" fmla="*/ 23813 h 135636"/>
                              <a:gd name="connsiteX4" fmla="*/ 110014 w 135635"/>
                              <a:gd name="connsiteY4" fmla="*/ 23813 h 135636"/>
                              <a:gd name="connsiteX5" fmla="*/ 111823 w 135635"/>
                              <a:gd name="connsiteY5" fmla="*/ 23813 h 135636"/>
                              <a:gd name="connsiteX6" fmla="*/ 111823 w 135635"/>
                              <a:gd name="connsiteY6" fmla="*/ 110014 h 135636"/>
                              <a:gd name="connsiteX7" fmla="*/ 111823 w 135635"/>
                              <a:gd name="connsiteY7" fmla="*/ 111824 h 135636"/>
                              <a:gd name="connsiteX8" fmla="*/ 25622 w 135635"/>
                              <a:gd name="connsiteY8" fmla="*/ 111824 h 135636"/>
                              <a:gd name="connsiteX9" fmla="*/ 135636 w 135635"/>
                              <a:gd name="connsiteY9" fmla="*/ 25622 h 135636"/>
                              <a:gd name="connsiteX10" fmla="*/ 135636 w 135635"/>
                              <a:gd name="connsiteY10" fmla="*/ 11906 h 135636"/>
                              <a:gd name="connsiteX11" fmla="*/ 123730 w 135635"/>
                              <a:gd name="connsiteY11" fmla="*/ 0 h 135636"/>
                              <a:gd name="connsiteX12" fmla="*/ 25622 w 135635"/>
                              <a:gd name="connsiteY12" fmla="*/ 0 h 135636"/>
                              <a:gd name="connsiteX13" fmla="*/ 11906 w 135635"/>
                              <a:gd name="connsiteY13" fmla="*/ 0 h 135636"/>
                              <a:gd name="connsiteX14" fmla="*/ 0 w 135635"/>
                              <a:gd name="connsiteY14" fmla="*/ 11906 h 135636"/>
                              <a:gd name="connsiteX15" fmla="*/ 0 w 135635"/>
                              <a:gd name="connsiteY15" fmla="*/ 110014 h 135636"/>
                              <a:gd name="connsiteX16" fmla="*/ 0 w 135635"/>
                              <a:gd name="connsiteY16" fmla="*/ 123730 h 135636"/>
                              <a:gd name="connsiteX17" fmla="*/ 11906 w 135635"/>
                              <a:gd name="connsiteY17" fmla="*/ 135636 h 135636"/>
                              <a:gd name="connsiteX18" fmla="*/ 110014 w 135635"/>
                              <a:gd name="connsiteY18" fmla="*/ 135636 h 135636"/>
                              <a:gd name="connsiteX19" fmla="*/ 123730 w 135635"/>
                              <a:gd name="connsiteY19" fmla="*/ 135636 h 135636"/>
                              <a:gd name="connsiteX20" fmla="*/ 131826 w 135635"/>
                              <a:gd name="connsiteY20" fmla="*/ 132493 h 135636"/>
                              <a:gd name="connsiteX21" fmla="*/ 132207 w 135635"/>
                              <a:gd name="connsiteY21" fmla="*/ 132112 h 135636"/>
                              <a:gd name="connsiteX22" fmla="*/ 132397 w 135635"/>
                              <a:gd name="connsiteY22" fmla="*/ 131921 h 135636"/>
                              <a:gd name="connsiteX23" fmla="*/ 135636 w 135635"/>
                              <a:gd name="connsiteY23" fmla="*/ 123825 h 135636"/>
                              <a:gd name="connsiteX24" fmla="*/ 135636 w 135635"/>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622" y="111824"/>
                                </a:moveTo>
                                <a:lnTo>
                                  <a:pt x="23813" y="111824"/>
                                </a:lnTo>
                                <a:lnTo>
                                  <a:pt x="23813" y="25622"/>
                                </a:lnTo>
                                <a:lnTo>
                                  <a:pt x="23813" y="23813"/>
                                </a:lnTo>
                                <a:lnTo>
                                  <a:pt x="110014" y="23813"/>
                                </a:lnTo>
                                <a:lnTo>
                                  <a:pt x="111823" y="23813"/>
                                </a:lnTo>
                                <a:lnTo>
                                  <a:pt x="111823" y="110014"/>
                                </a:lnTo>
                                <a:lnTo>
                                  <a:pt x="111823"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6" y="132397"/>
                                  <a:pt x="132112" y="132207"/>
                                  <a:pt x="132207" y="132112"/>
                                </a:cubicBezTo>
                                <a:cubicBezTo>
                                  <a:pt x="132302" y="132017"/>
                                  <a:pt x="132397" y="131921"/>
                                  <a:pt x="132397"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1497737457" name="Free-form: Shape 1497737457"/>
                        <wps:cNvSpPr/>
                        <wps:spPr>
                          <a:xfrm>
                            <a:off x="3935611" y="1791538"/>
                            <a:ext cx="135635" cy="135636"/>
                          </a:xfrm>
                          <a:custGeom>
                            <a:avLst/>
                            <a:gdLst>
                              <a:gd name="connsiteX0" fmla="*/ 25527 w 135635"/>
                              <a:gd name="connsiteY0" fmla="*/ 111824 h 135636"/>
                              <a:gd name="connsiteX1" fmla="*/ 23717 w 135635"/>
                              <a:gd name="connsiteY1" fmla="*/ 111824 h 135636"/>
                              <a:gd name="connsiteX2" fmla="*/ 23717 w 135635"/>
                              <a:gd name="connsiteY2" fmla="*/ 25622 h 135636"/>
                              <a:gd name="connsiteX3" fmla="*/ 23717 w 135635"/>
                              <a:gd name="connsiteY3" fmla="*/ 23813 h 135636"/>
                              <a:gd name="connsiteX4" fmla="*/ 109919 w 135635"/>
                              <a:gd name="connsiteY4" fmla="*/ 23813 h 135636"/>
                              <a:gd name="connsiteX5" fmla="*/ 111728 w 135635"/>
                              <a:gd name="connsiteY5" fmla="*/ 23813 h 135636"/>
                              <a:gd name="connsiteX6" fmla="*/ 111728 w 135635"/>
                              <a:gd name="connsiteY6" fmla="*/ 110014 h 135636"/>
                              <a:gd name="connsiteX7" fmla="*/ 111728 w 135635"/>
                              <a:gd name="connsiteY7" fmla="*/ 111824 h 135636"/>
                              <a:gd name="connsiteX8" fmla="*/ 25527 w 135635"/>
                              <a:gd name="connsiteY8" fmla="*/ 111824 h 135636"/>
                              <a:gd name="connsiteX9" fmla="*/ 135636 w 135635"/>
                              <a:gd name="connsiteY9" fmla="*/ 25622 h 135636"/>
                              <a:gd name="connsiteX10" fmla="*/ 135636 w 135635"/>
                              <a:gd name="connsiteY10" fmla="*/ 11906 h 135636"/>
                              <a:gd name="connsiteX11" fmla="*/ 123730 w 135635"/>
                              <a:gd name="connsiteY11" fmla="*/ 0 h 135636"/>
                              <a:gd name="connsiteX12" fmla="*/ 25622 w 135635"/>
                              <a:gd name="connsiteY12" fmla="*/ 0 h 135636"/>
                              <a:gd name="connsiteX13" fmla="*/ 11906 w 135635"/>
                              <a:gd name="connsiteY13" fmla="*/ 0 h 135636"/>
                              <a:gd name="connsiteX14" fmla="*/ 0 w 135635"/>
                              <a:gd name="connsiteY14" fmla="*/ 11906 h 135636"/>
                              <a:gd name="connsiteX15" fmla="*/ 0 w 135635"/>
                              <a:gd name="connsiteY15" fmla="*/ 110014 h 135636"/>
                              <a:gd name="connsiteX16" fmla="*/ 0 w 135635"/>
                              <a:gd name="connsiteY16" fmla="*/ 123730 h 135636"/>
                              <a:gd name="connsiteX17" fmla="*/ 11906 w 135635"/>
                              <a:gd name="connsiteY17" fmla="*/ 135636 h 135636"/>
                              <a:gd name="connsiteX18" fmla="*/ 110014 w 135635"/>
                              <a:gd name="connsiteY18" fmla="*/ 135636 h 135636"/>
                              <a:gd name="connsiteX19" fmla="*/ 123730 w 135635"/>
                              <a:gd name="connsiteY19" fmla="*/ 135636 h 135636"/>
                              <a:gd name="connsiteX20" fmla="*/ 131826 w 135635"/>
                              <a:gd name="connsiteY20" fmla="*/ 132493 h 135636"/>
                              <a:gd name="connsiteX21" fmla="*/ 132207 w 135635"/>
                              <a:gd name="connsiteY21" fmla="*/ 132112 h 135636"/>
                              <a:gd name="connsiteX22" fmla="*/ 132397 w 135635"/>
                              <a:gd name="connsiteY22" fmla="*/ 131921 h 135636"/>
                              <a:gd name="connsiteX23" fmla="*/ 135636 w 135635"/>
                              <a:gd name="connsiteY23" fmla="*/ 123825 h 135636"/>
                              <a:gd name="connsiteX24" fmla="*/ 135636 w 135635"/>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7" y="131921"/>
                                  <a:pt x="132397"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431769744" name="Free-form: Shape 431769744"/>
                        <wps:cNvSpPr/>
                        <wps:spPr>
                          <a:xfrm>
                            <a:off x="4153067" y="1791538"/>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1921"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667692200" name="Free-form: Shape 667692200"/>
                        <wps:cNvSpPr/>
                        <wps:spPr>
                          <a:xfrm>
                            <a:off x="4370618" y="1791538"/>
                            <a:ext cx="135636" cy="135636"/>
                          </a:xfrm>
                          <a:custGeom>
                            <a:avLst/>
                            <a:gdLst>
                              <a:gd name="connsiteX0" fmla="*/ 25527 w 135636"/>
                              <a:gd name="connsiteY0" fmla="*/ 111824 h 135636"/>
                              <a:gd name="connsiteX1" fmla="*/ 23717 w 135636"/>
                              <a:gd name="connsiteY1" fmla="*/ 111824 h 135636"/>
                              <a:gd name="connsiteX2" fmla="*/ 23717 w 135636"/>
                              <a:gd name="connsiteY2" fmla="*/ 25622 h 135636"/>
                              <a:gd name="connsiteX3" fmla="*/ 23717 w 135636"/>
                              <a:gd name="connsiteY3" fmla="*/ 23813 h 135636"/>
                              <a:gd name="connsiteX4" fmla="*/ 109919 w 135636"/>
                              <a:gd name="connsiteY4" fmla="*/ 23813 h 135636"/>
                              <a:gd name="connsiteX5" fmla="*/ 111728 w 135636"/>
                              <a:gd name="connsiteY5" fmla="*/ 23813 h 135636"/>
                              <a:gd name="connsiteX6" fmla="*/ 111728 w 135636"/>
                              <a:gd name="connsiteY6" fmla="*/ 110014 h 135636"/>
                              <a:gd name="connsiteX7" fmla="*/ 111728 w 135636"/>
                              <a:gd name="connsiteY7" fmla="*/ 111824 h 135636"/>
                              <a:gd name="connsiteX8" fmla="*/ 25527 w 135636"/>
                              <a:gd name="connsiteY8" fmla="*/ 111824 h 135636"/>
                              <a:gd name="connsiteX9" fmla="*/ 135636 w 135636"/>
                              <a:gd name="connsiteY9" fmla="*/ 25622 h 135636"/>
                              <a:gd name="connsiteX10" fmla="*/ 135636 w 135636"/>
                              <a:gd name="connsiteY10" fmla="*/ 11906 h 135636"/>
                              <a:gd name="connsiteX11" fmla="*/ 123730 w 135636"/>
                              <a:gd name="connsiteY11" fmla="*/ 0 h 135636"/>
                              <a:gd name="connsiteX12" fmla="*/ 25622 w 135636"/>
                              <a:gd name="connsiteY12" fmla="*/ 0 h 135636"/>
                              <a:gd name="connsiteX13" fmla="*/ 11906 w 135636"/>
                              <a:gd name="connsiteY13" fmla="*/ 0 h 135636"/>
                              <a:gd name="connsiteX14" fmla="*/ 0 w 135636"/>
                              <a:gd name="connsiteY14" fmla="*/ 11906 h 135636"/>
                              <a:gd name="connsiteX15" fmla="*/ 0 w 135636"/>
                              <a:gd name="connsiteY15" fmla="*/ 110014 h 135636"/>
                              <a:gd name="connsiteX16" fmla="*/ 0 w 135636"/>
                              <a:gd name="connsiteY16" fmla="*/ 123730 h 135636"/>
                              <a:gd name="connsiteX17" fmla="*/ 11906 w 135636"/>
                              <a:gd name="connsiteY17" fmla="*/ 135636 h 135636"/>
                              <a:gd name="connsiteX18" fmla="*/ 110014 w 135636"/>
                              <a:gd name="connsiteY18" fmla="*/ 135636 h 135636"/>
                              <a:gd name="connsiteX19" fmla="*/ 123730 w 135636"/>
                              <a:gd name="connsiteY19" fmla="*/ 135636 h 135636"/>
                              <a:gd name="connsiteX20" fmla="*/ 131826 w 135636"/>
                              <a:gd name="connsiteY20" fmla="*/ 132493 h 135636"/>
                              <a:gd name="connsiteX21" fmla="*/ 132207 w 135636"/>
                              <a:gd name="connsiteY21" fmla="*/ 132112 h 135636"/>
                              <a:gd name="connsiteX22" fmla="*/ 132398 w 135636"/>
                              <a:gd name="connsiteY22" fmla="*/ 131921 h 135636"/>
                              <a:gd name="connsiteX23" fmla="*/ 135636 w 135636"/>
                              <a:gd name="connsiteY23" fmla="*/ 123825 h 135636"/>
                              <a:gd name="connsiteX24" fmla="*/ 135636 w 135636"/>
                              <a:gd name="connsiteY24" fmla="*/ 25622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7" y="132397"/>
                                  <a:pt x="132112" y="132207"/>
                                  <a:pt x="132207" y="132112"/>
                                </a:cubicBezTo>
                                <a:cubicBezTo>
                                  <a:pt x="132302" y="132017"/>
                                  <a:pt x="132398" y="131921"/>
                                  <a:pt x="132398" y="131921"/>
                                </a:cubicBezTo>
                                <a:cubicBezTo>
                                  <a:pt x="134303" y="130016"/>
                                  <a:pt x="135636" y="127349"/>
                                  <a:pt x="135636" y="123825"/>
                                </a:cubicBezTo>
                                <a:lnTo>
                                  <a:pt x="135636" y="25622"/>
                                </a:lnTo>
                                <a:close/>
                              </a:path>
                            </a:pathLst>
                          </a:custGeom>
                          <a:grpFill/>
                          <a:ln w="9525" cap="flat">
                            <a:noFill/>
                            <a:prstDash val="solid"/>
                            <a:miter/>
                          </a:ln>
                        </wps:spPr>
                        <wps:bodyPr rtlCol="0" anchor="ctr"/>
                      </wps:wsp>
                      <wps:wsp>
                        <wps:cNvPr id="1371822815" name="Free-form: Shape 1371822815"/>
                        <wps:cNvSpPr/>
                        <wps:spPr>
                          <a:xfrm>
                            <a:off x="3500604" y="2002326"/>
                            <a:ext cx="135636" cy="135635"/>
                          </a:xfrm>
                          <a:custGeom>
                            <a:avLst/>
                            <a:gdLst>
                              <a:gd name="connsiteX0" fmla="*/ 25622 w 135636"/>
                              <a:gd name="connsiteY0" fmla="*/ 111823 h 135635"/>
                              <a:gd name="connsiteX1" fmla="*/ 23813 w 135636"/>
                              <a:gd name="connsiteY1" fmla="*/ 111823 h 135635"/>
                              <a:gd name="connsiteX2" fmla="*/ 23813 w 135636"/>
                              <a:gd name="connsiteY2" fmla="*/ 25622 h 135635"/>
                              <a:gd name="connsiteX3" fmla="*/ 23813 w 135636"/>
                              <a:gd name="connsiteY3" fmla="*/ 23813 h 135635"/>
                              <a:gd name="connsiteX4" fmla="*/ 110014 w 135636"/>
                              <a:gd name="connsiteY4" fmla="*/ 23813 h 135635"/>
                              <a:gd name="connsiteX5" fmla="*/ 111824 w 135636"/>
                              <a:gd name="connsiteY5" fmla="*/ 23813 h 135635"/>
                              <a:gd name="connsiteX6" fmla="*/ 111824 w 135636"/>
                              <a:gd name="connsiteY6" fmla="*/ 110014 h 135635"/>
                              <a:gd name="connsiteX7" fmla="*/ 111824 w 135636"/>
                              <a:gd name="connsiteY7" fmla="*/ 111823 h 135635"/>
                              <a:gd name="connsiteX8" fmla="*/ 25622 w 135636"/>
                              <a:gd name="connsiteY8" fmla="*/ 111823 h 135635"/>
                              <a:gd name="connsiteX9" fmla="*/ 135636 w 135636"/>
                              <a:gd name="connsiteY9" fmla="*/ 25622 h 135635"/>
                              <a:gd name="connsiteX10" fmla="*/ 135636 w 135636"/>
                              <a:gd name="connsiteY10" fmla="*/ 11906 h 135635"/>
                              <a:gd name="connsiteX11" fmla="*/ 123730 w 135636"/>
                              <a:gd name="connsiteY11" fmla="*/ 0 h 135635"/>
                              <a:gd name="connsiteX12" fmla="*/ 25622 w 135636"/>
                              <a:gd name="connsiteY12" fmla="*/ 0 h 135635"/>
                              <a:gd name="connsiteX13" fmla="*/ 11906 w 135636"/>
                              <a:gd name="connsiteY13" fmla="*/ 0 h 135635"/>
                              <a:gd name="connsiteX14" fmla="*/ 0 w 135636"/>
                              <a:gd name="connsiteY14" fmla="*/ 11906 h 135635"/>
                              <a:gd name="connsiteX15" fmla="*/ 0 w 135636"/>
                              <a:gd name="connsiteY15" fmla="*/ 110014 h 135635"/>
                              <a:gd name="connsiteX16" fmla="*/ 0 w 135636"/>
                              <a:gd name="connsiteY16" fmla="*/ 123730 h 135635"/>
                              <a:gd name="connsiteX17" fmla="*/ 11906 w 135636"/>
                              <a:gd name="connsiteY17" fmla="*/ 135636 h 135635"/>
                              <a:gd name="connsiteX18" fmla="*/ 110014 w 135636"/>
                              <a:gd name="connsiteY18" fmla="*/ 135636 h 135635"/>
                              <a:gd name="connsiteX19" fmla="*/ 123730 w 135636"/>
                              <a:gd name="connsiteY19" fmla="*/ 135636 h 135635"/>
                              <a:gd name="connsiteX20" fmla="*/ 131826 w 135636"/>
                              <a:gd name="connsiteY20" fmla="*/ 132397 h 135635"/>
                              <a:gd name="connsiteX21" fmla="*/ 132207 w 135636"/>
                              <a:gd name="connsiteY21" fmla="*/ 132017 h 135635"/>
                              <a:gd name="connsiteX22" fmla="*/ 132398 w 135636"/>
                              <a:gd name="connsiteY22" fmla="*/ 131826 h 135635"/>
                              <a:gd name="connsiteX23" fmla="*/ 135636 w 135636"/>
                              <a:gd name="connsiteY23" fmla="*/ 123730 h 135635"/>
                              <a:gd name="connsiteX24" fmla="*/ 135636 w 135636"/>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5">
                                <a:moveTo>
                                  <a:pt x="25622" y="111823"/>
                                </a:moveTo>
                                <a:lnTo>
                                  <a:pt x="23813" y="111823"/>
                                </a:lnTo>
                                <a:lnTo>
                                  <a:pt x="23813" y="25622"/>
                                </a:lnTo>
                                <a:lnTo>
                                  <a:pt x="23813" y="23813"/>
                                </a:lnTo>
                                <a:lnTo>
                                  <a:pt x="110014" y="23813"/>
                                </a:lnTo>
                                <a:lnTo>
                                  <a:pt x="111824" y="23813"/>
                                </a:lnTo>
                                <a:lnTo>
                                  <a:pt x="111824" y="110014"/>
                                </a:lnTo>
                                <a:lnTo>
                                  <a:pt x="111824"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8" y="131826"/>
                                  <a:pt x="132398"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1676847428" name="Free-form: Shape 1676847428"/>
                        <wps:cNvSpPr/>
                        <wps:spPr>
                          <a:xfrm>
                            <a:off x="3718060" y="2002326"/>
                            <a:ext cx="135635" cy="135635"/>
                          </a:xfrm>
                          <a:custGeom>
                            <a:avLst/>
                            <a:gdLst>
                              <a:gd name="connsiteX0" fmla="*/ 25622 w 135635"/>
                              <a:gd name="connsiteY0" fmla="*/ 111823 h 135635"/>
                              <a:gd name="connsiteX1" fmla="*/ 23813 w 135635"/>
                              <a:gd name="connsiteY1" fmla="*/ 111823 h 135635"/>
                              <a:gd name="connsiteX2" fmla="*/ 23813 w 135635"/>
                              <a:gd name="connsiteY2" fmla="*/ 25622 h 135635"/>
                              <a:gd name="connsiteX3" fmla="*/ 23813 w 135635"/>
                              <a:gd name="connsiteY3" fmla="*/ 23813 h 135635"/>
                              <a:gd name="connsiteX4" fmla="*/ 110014 w 135635"/>
                              <a:gd name="connsiteY4" fmla="*/ 23813 h 135635"/>
                              <a:gd name="connsiteX5" fmla="*/ 111823 w 135635"/>
                              <a:gd name="connsiteY5" fmla="*/ 23813 h 135635"/>
                              <a:gd name="connsiteX6" fmla="*/ 111823 w 135635"/>
                              <a:gd name="connsiteY6" fmla="*/ 110014 h 135635"/>
                              <a:gd name="connsiteX7" fmla="*/ 111823 w 135635"/>
                              <a:gd name="connsiteY7" fmla="*/ 111823 h 135635"/>
                              <a:gd name="connsiteX8" fmla="*/ 25622 w 135635"/>
                              <a:gd name="connsiteY8" fmla="*/ 111823 h 135635"/>
                              <a:gd name="connsiteX9" fmla="*/ 135636 w 135635"/>
                              <a:gd name="connsiteY9" fmla="*/ 25622 h 135635"/>
                              <a:gd name="connsiteX10" fmla="*/ 135636 w 135635"/>
                              <a:gd name="connsiteY10" fmla="*/ 11906 h 135635"/>
                              <a:gd name="connsiteX11" fmla="*/ 123730 w 135635"/>
                              <a:gd name="connsiteY11" fmla="*/ 0 h 135635"/>
                              <a:gd name="connsiteX12" fmla="*/ 25622 w 135635"/>
                              <a:gd name="connsiteY12" fmla="*/ 0 h 135635"/>
                              <a:gd name="connsiteX13" fmla="*/ 11906 w 135635"/>
                              <a:gd name="connsiteY13" fmla="*/ 0 h 135635"/>
                              <a:gd name="connsiteX14" fmla="*/ 0 w 135635"/>
                              <a:gd name="connsiteY14" fmla="*/ 11906 h 135635"/>
                              <a:gd name="connsiteX15" fmla="*/ 0 w 135635"/>
                              <a:gd name="connsiteY15" fmla="*/ 110014 h 135635"/>
                              <a:gd name="connsiteX16" fmla="*/ 0 w 135635"/>
                              <a:gd name="connsiteY16" fmla="*/ 123730 h 135635"/>
                              <a:gd name="connsiteX17" fmla="*/ 11906 w 135635"/>
                              <a:gd name="connsiteY17" fmla="*/ 135636 h 135635"/>
                              <a:gd name="connsiteX18" fmla="*/ 110014 w 135635"/>
                              <a:gd name="connsiteY18" fmla="*/ 135636 h 135635"/>
                              <a:gd name="connsiteX19" fmla="*/ 123730 w 135635"/>
                              <a:gd name="connsiteY19" fmla="*/ 135636 h 135635"/>
                              <a:gd name="connsiteX20" fmla="*/ 131826 w 135635"/>
                              <a:gd name="connsiteY20" fmla="*/ 132397 h 135635"/>
                              <a:gd name="connsiteX21" fmla="*/ 132207 w 135635"/>
                              <a:gd name="connsiteY21" fmla="*/ 132017 h 135635"/>
                              <a:gd name="connsiteX22" fmla="*/ 132397 w 135635"/>
                              <a:gd name="connsiteY22" fmla="*/ 131826 h 135635"/>
                              <a:gd name="connsiteX23" fmla="*/ 135636 w 135635"/>
                              <a:gd name="connsiteY23" fmla="*/ 123730 h 135635"/>
                              <a:gd name="connsiteX24" fmla="*/ 135636 w 135635"/>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5">
                                <a:moveTo>
                                  <a:pt x="25622" y="111823"/>
                                </a:moveTo>
                                <a:lnTo>
                                  <a:pt x="23813" y="111823"/>
                                </a:lnTo>
                                <a:lnTo>
                                  <a:pt x="23813" y="25622"/>
                                </a:lnTo>
                                <a:lnTo>
                                  <a:pt x="23813" y="23813"/>
                                </a:lnTo>
                                <a:lnTo>
                                  <a:pt x="110014" y="23813"/>
                                </a:lnTo>
                                <a:lnTo>
                                  <a:pt x="111823" y="23813"/>
                                </a:lnTo>
                                <a:lnTo>
                                  <a:pt x="111823" y="110014"/>
                                </a:lnTo>
                                <a:lnTo>
                                  <a:pt x="111823"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2016" y="132302"/>
                                  <a:pt x="132112" y="132112"/>
                                  <a:pt x="132207" y="132017"/>
                                </a:cubicBezTo>
                                <a:cubicBezTo>
                                  <a:pt x="132302" y="131921"/>
                                  <a:pt x="132397" y="131826"/>
                                  <a:pt x="132397"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835437349" name="Free-form: Shape 835437349"/>
                        <wps:cNvSpPr/>
                        <wps:spPr>
                          <a:xfrm>
                            <a:off x="3935611" y="2002326"/>
                            <a:ext cx="135635" cy="135635"/>
                          </a:xfrm>
                          <a:custGeom>
                            <a:avLst/>
                            <a:gdLst>
                              <a:gd name="connsiteX0" fmla="*/ 25527 w 135635"/>
                              <a:gd name="connsiteY0" fmla="*/ 111823 h 135635"/>
                              <a:gd name="connsiteX1" fmla="*/ 23717 w 135635"/>
                              <a:gd name="connsiteY1" fmla="*/ 111823 h 135635"/>
                              <a:gd name="connsiteX2" fmla="*/ 23717 w 135635"/>
                              <a:gd name="connsiteY2" fmla="*/ 25622 h 135635"/>
                              <a:gd name="connsiteX3" fmla="*/ 23717 w 135635"/>
                              <a:gd name="connsiteY3" fmla="*/ 23813 h 135635"/>
                              <a:gd name="connsiteX4" fmla="*/ 109919 w 135635"/>
                              <a:gd name="connsiteY4" fmla="*/ 23813 h 135635"/>
                              <a:gd name="connsiteX5" fmla="*/ 111728 w 135635"/>
                              <a:gd name="connsiteY5" fmla="*/ 23813 h 135635"/>
                              <a:gd name="connsiteX6" fmla="*/ 111728 w 135635"/>
                              <a:gd name="connsiteY6" fmla="*/ 110014 h 135635"/>
                              <a:gd name="connsiteX7" fmla="*/ 111728 w 135635"/>
                              <a:gd name="connsiteY7" fmla="*/ 111823 h 135635"/>
                              <a:gd name="connsiteX8" fmla="*/ 25527 w 135635"/>
                              <a:gd name="connsiteY8" fmla="*/ 111823 h 135635"/>
                              <a:gd name="connsiteX9" fmla="*/ 135636 w 135635"/>
                              <a:gd name="connsiteY9" fmla="*/ 25622 h 135635"/>
                              <a:gd name="connsiteX10" fmla="*/ 135636 w 135635"/>
                              <a:gd name="connsiteY10" fmla="*/ 11906 h 135635"/>
                              <a:gd name="connsiteX11" fmla="*/ 123730 w 135635"/>
                              <a:gd name="connsiteY11" fmla="*/ 0 h 135635"/>
                              <a:gd name="connsiteX12" fmla="*/ 25622 w 135635"/>
                              <a:gd name="connsiteY12" fmla="*/ 0 h 135635"/>
                              <a:gd name="connsiteX13" fmla="*/ 11906 w 135635"/>
                              <a:gd name="connsiteY13" fmla="*/ 0 h 135635"/>
                              <a:gd name="connsiteX14" fmla="*/ 0 w 135635"/>
                              <a:gd name="connsiteY14" fmla="*/ 11906 h 135635"/>
                              <a:gd name="connsiteX15" fmla="*/ 0 w 135635"/>
                              <a:gd name="connsiteY15" fmla="*/ 110014 h 135635"/>
                              <a:gd name="connsiteX16" fmla="*/ 0 w 135635"/>
                              <a:gd name="connsiteY16" fmla="*/ 123730 h 135635"/>
                              <a:gd name="connsiteX17" fmla="*/ 11906 w 135635"/>
                              <a:gd name="connsiteY17" fmla="*/ 135636 h 135635"/>
                              <a:gd name="connsiteX18" fmla="*/ 110014 w 135635"/>
                              <a:gd name="connsiteY18" fmla="*/ 135636 h 135635"/>
                              <a:gd name="connsiteX19" fmla="*/ 123730 w 135635"/>
                              <a:gd name="connsiteY19" fmla="*/ 135636 h 135635"/>
                              <a:gd name="connsiteX20" fmla="*/ 131826 w 135635"/>
                              <a:gd name="connsiteY20" fmla="*/ 132397 h 135635"/>
                              <a:gd name="connsiteX21" fmla="*/ 132207 w 135635"/>
                              <a:gd name="connsiteY21" fmla="*/ 132017 h 135635"/>
                              <a:gd name="connsiteX22" fmla="*/ 132397 w 135635"/>
                              <a:gd name="connsiteY22" fmla="*/ 131826 h 135635"/>
                              <a:gd name="connsiteX23" fmla="*/ 135636 w 135635"/>
                              <a:gd name="connsiteY23" fmla="*/ 123730 h 135635"/>
                              <a:gd name="connsiteX24" fmla="*/ 135636 w 135635"/>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5">
                                <a:moveTo>
                                  <a:pt x="25527" y="111823"/>
                                </a:moveTo>
                                <a:lnTo>
                                  <a:pt x="23717" y="111823"/>
                                </a:lnTo>
                                <a:lnTo>
                                  <a:pt x="23717" y="25622"/>
                                </a:lnTo>
                                <a:lnTo>
                                  <a:pt x="23717" y="23813"/>
                                </a:lnTo>
                                <a:lnTo>
                                  <a:pt x="109919" y="23813"/>
                                </a:lnTo>
                                <a:lnTo>
                                  <a:pt x="111728" y="23813"/>
                                </a:lnTo>
                                <a:lnTo>
                                  <a:pt x="111728" y="110014"/>
                                </a:lnTo>
                                <a:lnTo>
                                  <a:pt x="111728" y="111823"/>
                                </a:lnTo>
                                <a:lnTo>
                                  <a:pt x="25527"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7" y="131826"/>
                                  <a:pt x="132397"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1129992581" name="Free-form: Shape 1129992581"/>
                        <wps:cNvSpPr/>
                        <wps:spPr>
                          <a:xfrm>
                            <a:off x="4153067" y="2002326"/>
                            <a:ext cx="135636" cy="135635"/>
                          </a:xfrm>
                          <a:custGeom>
                            <a:avLst/>
                            <a:gdLst>
                              <a:gd name="connsiteX0" fmla="*/ 25622 w 135636"/>
                              <a:gd name="connsiteY0" fmla="*/ 111823 h 135635"/>
                              <a:gd name="connsiteX1" fmla="*/ 23813 w 135636"/>
                              <a:gd name="connsiteY1" fmla="*/ 111823 h 135635"/>
                              <a:gd name="connsiteX2" fmla="*/ 23813 w 135636"/>
                              <a:gd name="connsiteY2" fmla="*/ 25622 h 135635"/>
                              <a:gd name="connsiteX3" fmla="*/ 23813 w 135636"/>
                              <a:gd name="connsiteY3" fmla="*/ 23813 h 135635"/>
                              <a:gd name="connsiteX4" fmla="*/ 110014 w 135636"/>
                              <a:gd name="connsiteY4" fmla="*/ 23813 h 135635"/>
                              <a:gd name="connsiteX5" fmla="*/ 111824 w 135636"/>
                              <a:gd name="connsiteY5" fmla="*/ 23813 h 135635"/>
                              <a:gd name="connsiteX6" fmla="*/ 111824 w 135636"/>
                              <a:gd name="connsiteY6" fmla="*/ 110014 h 135635"/>
                              <a:gd name="connsiteX7" fmla="*/ 111824 w 135636"/>
                              <a:gd name="connsiteY7" fmla="*/ 111823 h 135635"/>
                              <a:gd name="connsiteX8" fmla="*/ 25622 w 135636"/>
                              <a:gd name="connsiteY8" fmla="*/ 111823 h 135635"/>
                              <a:gd name="connsiteX9" fmla="*/ 135636 w 135636"/>
                              <a:gd name="connsiteY9" fmla="*/ 25622 h 135635"/>
                              <a:gd name="connsiteX10" fmla="*/ 135636 w 135636"/>
                              <a:gd name="connsiteY10" fmla="*/ 11906 h 135635"/>
                              <a:gd name="connsiteX11" fmla="*/ 123730 w 135636"/>
                              <a:gd name="connsiteY11" fmla="*/ 0 h 135635"/>
                              <a:gd name="connsiteX12" fmla="*/ 25622 w 135636"/>
                              <a:gd name="connsiteY12" fmla="*/ 0 h 135635"/>
                              <a:gd name="connsiteX13" fmla="*/ 11906 w 135636"/>
                              <a:gd name="connsiteY13" fmla="*/ 0 h 135635"/>
                              <a:gd name="connsiteX14" fmla="*/ 0 w 135636"/>
                              <a:gd name="connsiteY14" fmla="*/ 11906 h 135635"/>
                              <a:gd name="connsiteX15" fmla="*/ 0 w 135636"/>
                              <a:gd name="connsiteY15" fmla="*/ 110014 h 135635"/>
                              <a:gd name="connsiteX16" fmla="*/ 0 w 135636"/>
                              <a:gd name="connsiteY16" fmla="*/ 123730 h 135635"/>
                              <a:gd name="connsiteX17" fmla="*/ 11906 w 135636"/>
                              <a:gd name="connsiteY17" fmla="*/ 135636 h 135635"/>
                              <a:gd name="connsiteX18" fmla="*/ 110014 w 135636"/>
                              <a:gd name="connsiteY18" fmla="*/ 135636 h 135635"/>
                              <a:gd name="connsiteX19" fmla="*/ 123730 w 135636"/>
                              <a:gd name="connsiteY19" fmla="*/ 135636 h 135635"/>
                              <a:gd name="connsiteX20" fmla="*/ 131826 w 135636"/>
                              <a:gd name="connsiteY20" fmla="*/ 132397 h 135635"/>
                              <a:gd name="connsiteX21" fmla="*/ 132207 w 135636"/>
                              <a:gd name="connsiteY21" fmla="*/ 132017 h 135635"/>
                              <a:gd name="connsiteX22" fmla="*/ 132398 w 135636"/>
                              <a:gd name="connsiteY22" fmla="*/ 131826 h 135635"/>
                              <a:gd name="connsiteX23" fmla="*/ 135636 w 135636"/>
                              <a:gd name="connsiteY23" fmla="*/ 123730 h 135635"/>
                              <a:gd name="connsiteX24" fmla="*/ 135636 w 135636"/>
                              <a:gd name="connsiteY24" fmla="*/ 25622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5">
                                <a:moveTo>
                                  <a:pt x="25622" y="111823"/>
                                </a:moveTo>
                                <a:lnTo>
                                  <a:pt x="23813" y="111823"/>
                                </a:lnTo>
                                <a:lnTo>
                                  <a:pt x="23813" y="25622"/>
                                </a:lnTo>
                                <a:lnTo>
                                  <a:pt x="23813" y="23813"/>
                                </a:lnTo>
                                <a:lnTo>
                                  <a:pt x="110014" y="23813"/>
                                </a:lnTo>
                                <a:lnTo>
                                  <a:pt x="111824" y="23813"/>
                                </a:lnTo>
                                <a:lnTo>
                                  <a:pt x="111824" y="110014"/>
                                </a:lnTo>
                                <a:lnTo>
                                  <a:pt x="111824" y="111823"/>
                                </a:lnTo>
                                <a:lnTo>
                                  <a:pt x="25622" y="111823"/>
                                </a:lnTo>
                                <a:close/>
                                <a:moveTo>
                                  <a:pt x="135636" y="25622"/>
                                </a:moveTo>
                                <a:lnTo>
                                  <a:pt x="135636" y="11906"/>
                                </a:lnTo>
                                <a:cubicBezTo>
                                  <a:pt x="135636" y="5429"/>
                                  <a:pt x="130207" y="0"/>
                                  <a:pt x="123730" y="0"/>
                                </a:cubicBez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7"/>
                                </a:cubicBezTo>
                                <a:cubicBezTo>
                                  <a:pt x="131921" y="132302"/>
                                  <a:pt x="132112" y="132112"/>
                                  <a:pt x="132207" y="132017"/>
                                </a:cubicBezTo>
                                <a:cubicBezTo>
                                  <a:pt x="132302" y="131921"/>
                                  <a:pt x="132398" y="131826"/>
                                  <a:pt x="132398" y="131826"/>
                                </a:cubicBezTo>
                                <a:cubicBezTo>
                                  <a:pt x="134303" y="129921"/>
                                  <a:pt x="135636" y="127254"/>
                                  <a:pt x="135636" y="123730"/>
                                </a:cubicBezTo>
                                <a:lnTo>
                                  <a:pt x="135636" y="25622"/>
                                </a:lnTo>
                                <a:close/>
                              </a:path>
                            </a:pathLst>
                          </a:custGeom>
                          <a:grpFill/>
                          <a:ln w="9525" cap="flat">
                            <a:noFill/>
                            <a:prstDash val="solid"/>
                            <a:miter/>
                          </a:ln>
                        </wps:spPr>
                        <wps:bodyPr rtlCol="0" anchor="ctr"/>
                      </wps:wsp>
                      <wps:wsp>
                        <wps:cNvPr id="306179445" name="Free-form: Shape 306179445"/>
                        <wps:cNvSpPr/>
                        <wps:spPr>
                          <a:xfrm>
                            <a:off x="4370523" y="2002326"/>
                            <a:ext cx="135637" cy="135635"/>
                          </a:xfrm>
                          <a:custGeom>
                            <a:avLst/>
                            <a:gdLst>
                              <a:gd name="connsiteX0" fmla="*/ 25622 w 135637"/>
                              <a:gd name="connsiteY0" fmla="*/ 111823 h 135635"/>
                              <a:gd name="connsiteX1" fmla="*/ 23813 w 135637"/>
                              <a:gd name="connsiteY1" fmla="*/ 111823 h 135635"/>
                              <a:gd name="connsiteX2" fmla="*/ 23813 w 135637"/>
                              <a:gd name="connsiteY2" fmla="*/ 25622 h 135635"/>
                              <a:gd name="connsiteX3" fmla="*/ 23813 w 135637"/>
                              <a:gd name="connsiteY3" fmla="*/ 23813 h 135635"/>
                              <a:gd name="connsiteX4" fmla="*/ 110014 w 135637"/>
                              <a:gd name="connsiteY4" fmla="*/ 23813 h 135635"/>
                              <a:gd name="connsiteX5" fmla="*/ 111823 w 135637"/>
                              <a:gd name="connsiteY5" fmla="*/ 23813 h 135635"/>
                              <a:gd name="connsiteX6" fmla="*/ 111823 w 135637"/>
                              <a:gd name="connsiteY6" fmla="*/ 110014 h 135635"/>
                              <a:gd name="connsiteX7" fmla="*/ 111823 w 135637"/>
                              <a:gd name="connsiteY7" fmla="*/ 111823 h 135635"/>
                              <a:gd name="connsiteX8" fmla="*/ 25622 w 135637"/>
                              <a:gd name="connsiteY8" fmla="*/ 111823 h 135635"/>
                              <a:gd name="connsiteX9" fmla="*/ 123730 w 135637"/>
                              <a:gd name="connsiteY9" fmla="*/ 0 h 135635"/>
                              <a:gd name="connsiteX10" fmla="*/ 25622 w 135637"/>
                              <a:gd name="connsiteY10" fmla="*/ 0 h 135635"/>
                              <a:gd name="connsiteX11" fmla="*/ 11906 w 135637"/>
                              <a:gd name="connsiteY11" fmla="*/ 0 h 135635"/>
                              <a:gd name="connsiteX12" fmla="*/ 0 w 135637"/>
                              <a:gd name="connsiteY12" fmla="*/ 11906 h 135635"/>
                              <a:gd name="connsiteX13" fmla="*/ 0 w 135637"/>
                              <a:gd name="connsiteY13" fmla="*/ 110014 h 135635"/>
                              <a:gd name="connsiteX14" fmla="*/ 0 w 135637"/>
                              <a:gd name="connsiteY14" fmla="*/ 123730 h 135635"/>
                              <a:gd name="connsiteX15" fmla="*/ 11906 w 135637"/>
                              <a:gd name="connsiteY15" fmla="*/ 135636 h 135635"/>
                              <a:gd name="connsiteX16" fmla="*/ 110014 w 135637"/>
                              <a:gd name="connsiteY16" fmla="*/ 135636 h 135635"/>
                              <a:gd name="connsiteX17" fmla="*/ 123730 w 135637"/>
                              <a:gd name="connsiteY17" fmla="*/ 135636 h 135635"/>
                              <a:gd name="connsiteX18" fmla="*/ 131826 w 135637"/>
                              <a:gd name="connsiteY18" fmla="*/ 132493 h 135635"/>
                              <a:gd name="connsiteX19" fmla="*/ 132207 w 135637"/>
                              <a:gd name="connsiteY19" fmla="*/ 132112 h 135635"/>
                              <a:gd name="connsiteX20" fmla="*/ 132397 w 135637"/>
                              <a:gd name="connsiteY20" fmla="*/ 131921 h 135635"/>
                              <a:gd name="connsiteX21" fmla="*/ 135636 w 135637"/>
                              <a:gd name="connsiteY21" fmla="*/ 123825 h 135635"/>
                              <a:gd name="connsiteX22" fmla="*/ 135636 w 135637"/>
                              <a:gd name="connsiteY22" fmla="*/ 25717 h 135635"/>
                              <a:gd name="connsiteX23" fmla="*/ 135636 w 135637"/>
                              <a:gd name="connsiteY23" fmla="*/ 12001 h 135635"/>
                              <a:gd name="connsiteX24" fmla="*/ 123730 w 135637"/>
                              <a:gd name="connsiteY24" fmla="*/ 0 h 1356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7" h="135635">
                                <a:moveTo>
                                  <a:pt x="25622" y="111823"/>
                                </a:moveTo>
                                <a:lnTo>
                                  <a:pt x="23813" y="111823"/>
                                </a:lnTo>
                                <a:lnTo>
                                  <a:pt x="23813" y="25622"/>
                                </a:lnTo>
                                <a:lnTo>
                                  <a:pt x="23813" y="23813"/>
                                </a:lnTo>
                                <a:lnTo>
                                  <a:pt x="110014" y="23813"/>
                                </a:lnTo>
                                <a:lnTo>
                                  <a:pt x="111823" y="23813"/>
                                </a:lnTo>
                                <a:lnTo>
                                  <a:pt x="111823" y="110014"/>
                                </a:lnTo>
                                <a:lnTo>
                                  <a:pt x="111823" y="111823"/>
                                </a:lnTo>
                                <a:lnTo>
                                  <a:pt x="25622" y="111823"/>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493"/>
                                </a:cubicBezTo>
                                <a:cubicBezTo>
                                  <a:pt x="132016" y="132397"/>
                                  <a:pt x="132112" y="132207"/>
                                  <a:pt x="132207" y="132112"/>
                                </a:cubicBezTo>
                                <a:cubicBezTo>
                                  <a:pt x="132302" y="132017"/>
                                  <a:pt x="132397" y="131921"/>
                                  <a:pt x="132397" y="131921"/>
                                </a:cubicBezTo>
                                <a:cubicBezTo>
                                  <a:pt x="134303" y="130016"/>
                                  <a:pt x="135636" y="127349"/>
                                  <a:pt x="135636" y="123825"/>
                                </a:cubicBezTo>
                                <a:lnTo>
                                  <a:pt x="135636" y="25717"/>
                                </a:lnTo>
                                <a:lnTo>
                                  <a:pt x="135636" y="12001"/>
                                </a:lnTo>
                                <a:cubicBezTo>
                                  <a:pt x="135731" y="5429"/>
                                  <a:pt x="130207" y="0"/>
                                  <a:pt x="123730" y="0"/>
                                </a:cubicBezTo>
                              </a:path>
                            </a:pathLst>
                          </a:custGeom>
                          <a:grpFill/>
                          <a:ln w="9525" cap="flat">
                            <a:noFill/>
                            <a:prstDash val="solid"/>
                            <a:miter/>
                          </a:ln>
                        </wps:spPr>
                        <wps:bodyPr rtlCol="0" anchor="ctr"/>
                      </wps:wsp>
                      <wps:wsp>
                        <wps:cNvPr id="2033448592" name="Free-form: Shape 2033448592"/>
                        <wps:cNvSpPr/>
                        <wps:spPr>
                          <a:xfrm>
                            <a:off x="3500604" y="2213114"/>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23730 w 135636"/>
                              <a:gd name="connsiteY9" fmla="*/ 0 h 135636"/>
                              <a:gd name="connsiteX10" fmla="*/ 25622 w 135636"/>
                              <a:gd name="connsiteY10" fmla="*/ 0 h 135636"/>
                              <a:gd name="connsiteX11" fmla="*/ 11906 w 135636"/>
                              <a:gd name="connsiteY11" fmla="*/ 0 h 135636"/>
                              <a:gd name="connsiteX12" fmla="*/ 0 w 135636"/>
                              <a:gd name="connsiteY12" fmla="*/ 11906 h 135636"/>
                              <a:gd name="connsiteX13" fmla="*/ 0 w 135636"/>
                              <a:gd name="connsiteY13" fmla="*/ 110014 h 135636"/>
                              <a:gd name="connsiteX14" fmla="*/ 0 w 135636"/>
                              <a:gd name="connsiteY14" fmla="*/ 123730 h 135636"/>
                              <a:gd name="connsiteX15" fmla="*/ 11906 w 135636"/>
                              <a:gd name="connsiteY15" fmla="*/ 135636 h 135636"/>
                              <a:gd name="connsiteX16" fmla="*/ 110014 w 135636"/>
                              <a:gd name="connsiteY16" fmla="*/ 135636 h 135636"/>
                              <a:gd name="connsiteX17" fmla="*/ 123730 w 135636"/>
                              <a:gd name="connsiteY17" fmla="*/ 135636 h 135636"/>
                              <a:gd name="connsiteX18" fmla="*/ 131826 w 135636"/>
                              <a:gd name="connsiteY18" fmla="*/ 132398 h 135636"/>
                              <a:gd name="connsiteX19" fmla="*/ 132207 w 135636"/>
                              <a:gd name="connsiteY19" fmla="*/ 132017 h 135636"/>
                              <a:gd name="connsiteX20" fmla="*/ 132398 w 135636"/>
                              <a:gd name="connsiteY20" fmla="*/ 131826 h 135636"/>
                              <a:gd name="connsiteX21" fmla="*/ 135636 w 135636"/>
                              <a:gd name="connsiteY21" fmla="*/ 123730 h 135636"/>
                              <a:gd name="connsiteX22" fmla="*/ 135636 w 135636"/>
                              <a:gd name="connsiteY22" fmla="*/ 25622 h 135636"/>
                              <a:gd name="connsiteX23" fmla="*/ 135636 w 135636"/>
                              <a:gd name="connsiteY23" fmla="*/ 11906 h 135636"/>
                              <a:gd name="connsiteX24" fmla="*/ 123730 w 135636"/>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7" y="132302"/>
                                  <a:pt x="132112" y="132112"/>
                                  <a:pt x="132207" y="132017"/>
                                </a:cubicBezTo>
                                <a:cubicBezTo>
                                  <a:pt x="132302" y="131921"/>
                                  <a:pt x="132398" y="131826"/>
                                  <a:pt x="132398"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s:wsp>
                        <wps:cNvPr id="1854951130" name="Free-form: Shape 1854951130"/>
                        <wps:cNvSpPr/>
                        <wps:spPr>
                          <a:xfrm>
                            <a:off x="3718060" y="2213114"/>
                            <a:ext cx="135635" cy="135636"/>
                          </a:xfrm>
                          <a:custGeom>
                            <a:avLst/>
                            <a:gdLst>
                              <a:gd name="connsiteX0" fmla="*/ 25622 w 135635"/>
                              <a:gd name="connsiteY0" fmla="*/ 111824 h 135636"/>
                              <a:gd name="connsiteX1" fmla="*/ 23813 w 135635"/>
                              <a:gd name="connsiteY1" fmla="*/ 111824 h 135636"/>
                              <a:gd name="connsiteX2" fmla="*/ 23813 w 135635"/>
                              <a:gd name="connsiteY2" fmla="*/ 25622 h 135636"/>
                              <a:gd name="connsiteX3" fmla="*/ 23813 w 135635"/>
                              <a:gd name="connsiteY3" fmla="*/ 23813 h 135636"/>
                              <a:gd name="connsiteX4" fmla="*/ 110014 w 135635"/>
                              <a:gd name="connsiteY4" fmla="*/ 23813 h 135636"/>
                              <a:gd name="connsiteX5" fmla="*/ 111823 w 135635"/>
                              <a:gd name="connsiteY5" fmla="*/ 23813 h 135636"/>
                              <a:gd name="connsiteX6" fmla="*/ 111823 w 135635"/>
                              <a:gd name="connsiteY6" fmla="*/ 110014 h 135636"/>
                              <a:gd name="connsiteX7" fmla="*/ 111823 w 135635"/>
                              <a:gd name="connsiteY7" fmla="*/ 111824 h 135636"/>
                              <a:gd name="connsiteX8" fmla="*/ 25622 w 135635"/>
                              <a:gd name="connsiteY8" fmla="*/ 111824 h 135636"/>
                              <a:gd name="connsiteX9" fmla="*/ 123730 w 135635"/>
                              <a:gd name="connsiteY9" fmla="*/ 0 h 135636"/>
                              <a:gd name="connsiteX10" fmla="*/ 25622 w 135635"/>
                              <a:gd name="connsiteY10" fmla="*/ 0 h 135636"/>
                              <a:gd name="connsiteX11" fmla="*/ 11906 w 135635"/>
                              <a:gd name="connsiteY11" fmla="*/ 0 h 135636"/>
                              <a:gd name="connsiteX12" fmla="*/ 0 w 135635"/>
                              <a:gd name="connsiteY12" fmla="*/ 11906 h 135636"/>
                              <a:gd name="connsiteX13" fmla="*/ 0 w 135635"/>
                              <a:gd name="connsiteY13" fmla="*/ 110014 h 135636"/>
                              <a:gd name="connsiteX14" fmla="*/ 0 w 135635"/>
                              <a:gd name="connsiteY14" fmla="*/ 123730 h 135636"/>
                              <a:gd name="connsiteX15" fmla="*/ 11906 w 135635"/>
                              <a:gd name="connsiteY15" fmla="*/ 135636 h 135636"/>
                              <a:gd name="connsiteX16" fmla="*/ 110014 w 135635"/>
                              <a:gd name="connsiteY16" fmla="*/ 135636 h 135636"/>
                              <a:gd name="connsiteX17" fmla="*/ 123730 w 135635"/>
                              <a:gd name="connsiteY17" fmla="*/ 135636 h 135636"/>
                              <a:gd name="connsiteX18" fmla="*/ 131826 w 135635"/>
                              <a:gd name="connsiteY18" fmla="*/ 132398 h 135636"/>
                              <a:gd name="connsiteX19" fmla="*/ 132207 w 135635"/>
                              <a:gd name="connsiteY19" fmla="*/ 132017 h 135636"/>
                              <a:gd name="connsiteX20" fmla="*/ 132397 w 135635"/>
                              <a:gd name="connsiteY20" fmla="*/ 131826 h 135636"/>
                              <a:gd name="connsiteX21" fmla="*/ 135636 w 135635"/>
                              <a:gd name="connsiteY21" fmla="*/ 123730 h 135636"/>
                              <a:gd name="connsiteX22" fmla="*/ 135636 w 135635"/>
                              <a:gd name="connsiteY22" fmla="*/ 25622 h 135636"/>
                              <a:gd name="connsiteX23" fmla="*/ 135636 w 135635"/>
                              <a:gd name="connsiteY23" fmla="*/ 11906 h 135636"/>
                              <a:gd name="connsiteX24" fmla="*/ 123730 w 135635"/>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622" y="111824"/>
                                </a:moveTo>
                                <a:lnTo>
                                  <a:pt x="23813" y="111824"/>
                                </a:lnTo>
                                <a:lnTo>
                                  <a:pt x="23813" y="25622"/>
                                </a:lnTo>
                                <a:lnTo>
                                  <a:pt x="23813" y="23813"/>
                                </a:lnTo>
                                <a:lnTo>
                                  <a:pt x="110014" y="23813"/>
                                </a:lnTo>
                                <a:lnTo>
                                  <a:pt x="111823" y="23813"/>
                                </a:lnTo>
                                <a:lnTo>
                                  <a:pt x="111823" y="110014"/>
                                </a:lnTo>
                                <a:lnTo>
                                  <a:pt x="111823"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6" y="132302"/>
                                  <a:pt x="132112" y="132112"/>
                                  <a:pt x="132207" y="132017"/>
                                </a:cubicBezTo>
                                <a:cubicBezTo>
                                  <a:pt x="132302" y="131921"/>
                                  <a:pt x="132397" y="131826"/>
                                  <a:pt x="132397"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s:wsp>
                        <wps:cNvPr id="1945414368" name="Free-form: Shape 1945414368"/>
                        <wps:cNvSpPr/>
                        <wps:spPr>
                          <a:xfrm>
                            <a:off x="3935611" y="2213114"/>
                            <a:ext cx="135635" cy="135636"/>
                          </a:xfrm>
                          <a:custGeom>
                            <a:avLst/>
                            <a:gdLst>
                              <a:gd name="connsiteX0" fmla="*/ 25527 w 135635"/>
                              <a:gd name="connsiteY0" fmla="*/ 111824 h 135636"/>
                              <a:gd name="connsiteX1" fmla="*/ 23717 w 135635"/>
                              <a:gd name="connsiteY1" fmla="*/ 111824 h 135636"/>
                              <a:gd name="connsiteX2" fmla="*/ 23717 w 135635"/>
                              <a:gd name="connsiteY2" fmla="*/ 25622 h 135636"/>
                              <a:gd name="connsiteX3" fmla="*/ 23717 w 135635"/>
                              <a:gd name="connsiteY3" fmla="*/ 23813 h 135636"/>
                              <a:gd name="connsiteX4" fmla="*/ 109919 w 135635"/>
                              <a:gd name="connsiteY4" fmla="*/ 23813 h 135636"/>
                              <a:gd name="connsiteX5" fmla="*/ 111728 w 135635"/>
                              <a:gd name="connsiteY5" fmla="*/ 23813 h 135636"/>
                              <a:gd name="connsiteX6" fmla="*/ 111728 w 135635"/>
                              <a:gd name="connsiteY6" fmla="*/ 110014 h 135636"/>
                              <a:gd name="connsiteX7" fmla="*/ 111728 w 135635"/>
                              <a:gd name="connsiteY7" fmla="*/ 111824 h 135636"/>
                              <a:gd name="connsiteX8" fmla="*/ 25527 w 135635"/>
                              <a:gd name="connsiteY8" fmla="*/ 111824 h 135636"/>
                              <a:gd name="connsiteX9" fmla="*/ 123730 w 135635"/>
                              <a:gd name="connsiteY9" fmla="*/ 0 h 135636"/>
                              <a:gd name="connsiteX10" fmla="*/ 25622 w 135635"/>
                              <a:gd name="connsiteY10" fmla="*/ 0 h 135636"/>
                              <a:gd name="connsiteX11" fmla="*/ 11906 w 135635"/>
                              <a:gd name="connsiteY11" fmla="*/ 0 h 135636"/>
                              <a:gd name="connsiteX12" fmla="*/ 0 w 135635"/>
                              <a:gd name="connsiteY12" fmla="*/ 11906 h 135636"/>
                              <a:gd name="connsiteX13" fmla="*/ 0 w 135635"/>
                              <a:gd name="connsiteY13" fmla="*/ 110014 h 135636"/>
                              <a:gd name="connsiteX14" fmla="*/ 0 w 135635"/>
                              <a:gd name="connsiteY14" fmla="*/ 123730 h 135636"/>
                              <a:gd name="connsiteX15" fmla="*/ 11906 w 135635"/>
                              <a:gd name="connsiteY15" fmla="*/ 135636 h 135636"/>
                              <a:gd name="connsiteX16" fmla="*/ 110014 w 135635"/>
                              <a:gd name="connsiteY16" fmla="*/ 135636 h 135636"/>
                              <a:gd name="connsiteX17" fmla="*/ 123730 w 135635"/>
                              <a:gd name="connsiteY17" fmla="*/ 135636 h 135636"/>
                              <a:gd name="connsiteX18" fmla="*/ 131826 w 135635"/>
                              <a:gd name="connsiteY18" fmla="*/ 132398 h 135636"/>
                              <a:gd name="connsiteX19" fmla="*/ 132207 w 135635"/>
                              <a:gd name="connsiteY19" fmla="*/ 132017 h 135636"/>
                              <a:gd name="connsiteX20" fmla="*/ 132397 w 135635"/>
                              <a:gd name="connsiteY20" fmla="*/ 131826 h 135636"/>
                              <a:gd name="connsiteX21" fmla="*/ 135636 w 135635"/>
                              <a:gd name="connsiteY21" fmla="*/ 123730 h 135636"/>
                              <a:gd name="connsiteX22" fmla="*/ 135636 w 135635"/>
                              <a:gd name="connsiteY22" fmla="*/ 25622 h 135636"/>
                              <a:gd name="connsiteX23" fmla="*/ 135636 w 135635"/>
                              <a:gd name="connsiteY23" fmla="*/ 11906 h 135636"/>
                              <a:gd name="connsiteX24" fmla="*/ 123730 w 135635"/>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5" h="135636">
                                <a:moveTo>
                                  <a:pt x="25527" y="111824"/>
                                </a:moveTo>
                                <a:lnTo>
                                  <a:pt x="23717" y="111824"/>
                                </a:lnTo>
                                <a:lnTo>
                                  <a:pt x="23717" y="25622"/>
                                </a:lnTo>
                                <a:lnTo>
                                  <a:pt x="23717" y="23813"/>
                                </a:lnTo>
                                <a:lnTo>
                                  <a:pt x="109919" y="23813"/>
                                </a:lnTo>
                                <a:lnTo>
                                  <a:pt x="111728" y="23813"/>
                                </a:lnTo>
                                <a:lnTo>
                                  <a:pt x="111728" y="110014"/>
                                </a:lnTo>
                                <a:lnTo>
                                  <a:pt x="111728" y="111824"/>
                                </a:lnTo>
                                <a:lnTo>
                                  <a:pt x="25527"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1921" y="132302"/>
                                  <a:pt x="132112" y="132112"/>
                                  <a:pt x="132207" y="132017"/>
                                </a:cubicBezTo>
                                <a:cubicBezTo>
                                  <a:pt x="132302" y="131921"/>
                                  <a:pt x="132397" y="131826"/>
                                  <a:pt x="132397" y="131826"/>
                                </a:cubicBezTo>
                                <a:cubicBezTo>
                                  <a:pt x="134303" y="129921"/>
                                  <a:pt x="135636" y="127254"/>
                                  <a:pt x="135636" y="123730"/>
                                </a:cubicBezTo>
                                <a:lnTo>
                                  <a:pt x="135636" y="25622"/>
                                </a:lnTo>
                                <a:lnTo>
                                  <a:pt x="135636" y="11906"/>
                                </a:lnTo>
                                <a:cubicBezTo>
                                  <a:pt x="135636" y="5525"/>
                                  <a:pt x="130112" y="0"/>
                                  <a:pt x="123730" y="0"/>
                                </a:cubicBezTo>
                              </a:path>
                            </a:pathLst>
                          </a:custGeom>
                          <a:grpFill/>
                          <a:ln w="9525" cap="flat">
                            <a:noFill/>
                            <a:prstDash val="solid"/>
                            <a:miter/>
                          </a:ln>
                        </wps:spPr>
                        <wps:bodyPr rtlCol="0" anchor="ctr"/>
                      </wps:wsp>
                      <wps:wsp>
                        <wps:cNvPr id="706910768" name="Free-form: Shape 706910768"/>
                        <wps:cNvSpPr/>
                        <wps:spPr>
                          <a:xfrm>
                            <a:off x="4153067" y="2213114"/>
                            <a:ext cx="135636" cy="135636"/>
                          </a:xfrm>
                          <a:custGeom>
                            <a:avLst/>
                            <a:gdLst>
                              <a:gd name="connsiteX0" fmla="*/ 25622 w 135636"/>
                              <a:gd name="connsiteY0" fmla="*/ 111824 h 135636"/>
                              <a:gd name="connsiteX1" fmla="*/ 23813 w 135636"/>
                              <a:gd name="connsiteY1" fmla="*/ 111824 h 135636"/>
                              <a:gd name="connsiteX2" fmla="*/ 23813 w 135636"/>
                              <a:gd name="connsiteY2" fmla="*/ 25622 h 135636"/>
                              <a:gd name="connsiteX3" fmla="*/ 23813 w 135636"/>
                              <a:gd name="connsiteY3" fmla="*/ 23813 h 135636"/>
                              <a:gd name="connsiteX4" fmla="*/ 110014 w 135636"/>
                              <a:gd name="connsiteY4" fmla="*/ 23813 h 135636"/>
                              <a:gd name="connsiteX5" fmla="*/ 111824 w 135636"/>
                              <a:gd name="connsiteY5" fmla="*/ 23813 h 135636"/>
                              <a:gd name="connsiteX6" fmla="*/ 111824 w 135636"/>
                              <a:gd name="connsiteY6" fmla="*/ 110014 h 135636"/>
                              <a:gd name="connsiteX7" fmla="*/ 111824 w 135636"/>
                              <a:gd name="connsiteY7" fmla="*/ 111824 h 135636"/>
                              <a:gd name="connsiteX8" fmla="*/ 25622 w 135636"/>
                              <a:gd name="connsiteY8" fmla="*/ 111824 h 135636"/>
                              <a:gd name="connsiteX9" fmla="*/ 123730 w 135636"/>
                              <a:gd name="connsiteY9" fmla="*/ 0 h 135636"/>
                              <a:gd name="connsiteX10" fmla="*/ 25622 w 135636"/>
                              <a:gd name="connsiteY10" fmla="*/ 0 h 135636"/>
                              <a:gd name="connsiteX11" fmla="*/ 11906 w 135636"/>
                              <a:gd name="connsiteY11" fmla="*/ 0 h 135636"/>
                              <a:gd name="connsiteX12" fmla="*/ 0 w 135636"/>
                              <a:gd name="connsiteY12" fmla="*/ 11906 h 135636"/>
                              <a:gd name="connsiteX13" fmla="*/ 0 w 135636"/>
                              <a:gd name="connsiteY13" fmla="*/ 110014 h 135636"/>
                              <a:gd name="connsiteX14" fmla="*/ 0 w 135636"/>
                              <a:gd name="connsiteY14" fmla="*/ 123730 h 135636"/>
                              <a:gd name="connsiteX15" fmla="*/ 11906 w 135636"/>
                              <a:gd name="connsiteY15" fmla="*/ 135636 h 135636"/>
                              <a:gd name="connsiteX16" fmla="*/ 110014 w 135636"/>
                              <a:gd name="connsiteY16" fmla="*/ 135636 h 135636"/>
                              <a:gd name="connsiteX17" fmla="*/ 123730 w 135636"/>
                              <a:gd name="connsiteY17" fmla="*/ 135636 h 135636"/>
                              <a:gd name="connsiteX18" fmla="*/ 131826 w 135636"/>
                              <a:gd name="connsiteY18" fmla="*/ 132398 h 135636"/>
                              <a:gd name="connsiteX19" fmla="*/ 132207 w 135636"/>
                              <a:gd name="connsiteY19" fmla="*/ 132017 h 135636"/>
                              <a:gd name="connsiteX20" fmla="*/ 132398 w 135636"/>
                              <a:gd name="connsiteY20" fmla="*/ 131826 h 135636"/>
                              <a:gd name="connsiteX21" fmla="*/ 135636 w 135636"/>
                              <a:gd name="connsiteY21" fmla="*/ 123730 h 135636"/>
                              <a:gd name="connsiteX22" fmla="*/ 135636 w 135636"/>
                              <a:gd name="connsiteY22" fmla="*/ 25622 h 135636"/>
                              <a:gd name="connsiteX23" fmla="*/ 135636 w 135636"/>
                              <a:gd name="connsiteY23" fmla="*/ 11906 h 135636"/>
                              <a:gd name="connsiteX24" fmla="*/ 123730 w 135636"/>
                              <a:gd name="connsiteY24" fmla="*/ 0 h 135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35636" h="135636">
                                <a:moveTo>
                                  <a:pt x="25622" y="111824"/>
                                </a:moveTo>
                                <a:lnTo>
                                  <a:pt x="23813" y="111824"/>
                                </a:lnTo>
                                <a:lnTo>
                                  <a:pt x="23813" y="25622"/>
                                </a:lnTo>
                                <a:lnTo>
                                  <a:pt x="23813" y="23813"/>
                                </a:lnTo>
                                <a:lnTo>
                                  <a:pt x="110014" y="23813"/>
                                </a:lnTo>
                                <a:lnTo>
                                  <a:pt x="111824" y="23813"/>
                                </a:lnTo>
                                <a:lnTo>
                                  <a:pt x="111824" y="110014"/>
                                </a:lnTo>
                                <a:lnTo>
                                  <a:pt x="111824" y="111824"/>
                                </a:lnTo>
                                <a:lnTo>
                                  <a:pt x="25622" y="111824"/>
                                </a:lnTo>
                                <a:close/>
                                <a:moveTo>
                                  <a:pt x="123730" y="0"/>
                                </a:moveTo>
                                <a:lnTo>
                                  <a:pt x="25622" y="0"/>
                                </a:lnTo>
                                <a:lnTo>
                                  <a:pt x="11906" y="0"/>
                                </a:lnTo>
                                <a:cubicBezTo>
                                  <a:pt x="5429" y="0"/>
                                  <a:pt x="0" y="5429"/>
                                  <a:pt x="0" y="11906"/>
                                </a:cubicBezTo>
                                <a:lnTo>
                                  <a:pt x="0" y="110014"/>
                                </a:lnTo>
                                <a:lnTo>
                                  <a:pt x="0" y="123730"/>
                                </a:lnTo>
                                <a:cubicBezTo>
                                  <a:pt x="0" y="130207"/>
                                  <a:pt x="5429" y="135636"/>
                                  <a:pt x="11906" y="135636"/>
                                </a:cubicBezTo>
                                <a:lnTo>
                                  <a:pt x="110014" y="135636"/>
                                </a:lnTo>
                                <a:lnTo>
                                  <a:pt x="123730" y="135636"/>
                                </a:lnTo>
                                <a:cubicBezTo>
                                  <a:pt x="127254" y="135636"/>
                                  <a:pt x="129921" y="134398"/>
                                  <a:pt x="131826" y="132398"/>
                                </a:cubicBezTo>
                                <a:cubicBezTo>
                                  <a:pt x="132017" y="132302"/>
                                  <a:pt x="132112" y="132112"/>
                                  <a:pt x="132207" y="132017"/>
                                </a:cubicBezTo>
                                <a:cubicBezTo>
                                  <a:pt x="132302" y="131921"/>
                                  <a:pt x="132398" y="131826"/>
                                  <a:pt x="132398" y="131826"/>
                                </a:cubicBezTo>
                                <a:cubicBezTo>
                                  <a:pt x="134303" y="129921"/>
                                  <a:pt x="135636" y="127254"/>
                                  <a:pt x="135636" y="123730"/>
                                </a:cubicBezTo>
                                <a:lnTo>
                                  <a:pt x="135636" y="25622"/>
                                </a:lnTo>
                                <a:lnTo>
                                  <a:pt x="135636" y="11906"/>
                                </a:lnTo>
                                <a:cubicBezTo>
                                  <a:pt x="135636" y="5525"/>
                                  <a:pt x="130207" y="0"/>
                                  <a:pt x="123730" y="0"/>
                                </a:cubicBezTo>
                              </a:path>
                            </a:pathLst>
                          </a:custGeom>
                          <a:grpFill/>
                          <a:ln w="9525" cap="flat">
                            <a:noFill/>
                            <a:prstDash val="solid"/>
                            <a:miter/>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29F7FFE5" id="Graphic 86" o:spid="_x0000_s1026" alt="&quot;&quot;" style="position:absolute;margin-left:7.3pt;margin-top:544.55pt;width:468.1pt;height:208.75pt;z-index:251659264;mso-position-horizontal-relative:margin;mso-width-relative:margin;mso-height-relative:margin" coordsize="62533,27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">
                <v:shape id="Free-form: Shape 896857566" o:spid="_x0000_s1027" style="position:absolute;top:22133;width:62532;height:5764;visibility:visible;mso-wrap-style:square;v-text-anchor:middle" coordsize="6253209,57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" path="m4480536,23622r1810,l4482346,109823r,1810l4396145,111633r-1810,l4394335,25432r,-1810l4480536,23622xm6241709,551974r,l6073974,551974r-41911,c6032921,493871,5950816,462343,5901285,486918v-14668,-24098,-41624,-37338,-70294,-39338c5793367,445008,5758887,464344,5728026,484442v-31052,-59627,-117444,-80487,-171736,-40386c5517809,385096,5423035,373666,5371790,422053v-43148,-52864,-130015,-61913,-182879,-18669c5170908,359283,5123569,332518,5076801,327374v-60198,-6572,-116681,23622,-165830,56674c4911352,326803,4882015,270224,4831437,240983v-53721,-31147,-122586,-26004,-173069,8382c4642557,191643,4595217,148114,4538258,128588v-10573,-3620,-21336,-6287,-32099,-7906l4506159,25622r,-13716c4506159,5429,4500729,,4494252,r-98107,l4382429,v-6477,,-11906,5429,-11906,11906l4370523,110014r,13716c4370523,130207,4375952,135636,4382429,135636r7048,c4370427,143351,4352235,153257,4335375,165068v-30289,21241,-56483,47435,-78676,76867c4215837,186500,4144590,156115,4075914,163544v-84296,9049,-138112,74486,-183737,139541c3846743,267081,3783116,255460,3728728,277463v-49435,19907,-85344,63056,-98393,113824c3578138,356902,3500509,369665,3463552,420815v-47149,-27051,-113538,-4668,-137255,43624c3272195,439293,3204948,496062,3195804,552164r-806005,c2396276,514826,2370273,472916,2340459,453009v-27622,-18478,-64484,-15716,-91344,1810c2246257,427673,2230446,401574,2205776,389001v-27146,-13811,-59246,-10477,-83820,5429c2116908,359569,2090904,328993,2057471,316040v-37718,-14574,-79724,-4191,-112871,17621c1945172,294989,1928312,256223,1899071,230695v-38767,-33909,-92869,-38290,-138970,-16954c1743051,221647,1727716,233458,1715619,247841v-14763,-40482,-43529,-75438,-79915,-98584c1590842,120872,1535787,113538,1484828,127921v-25622,7239,-49434,19526,-70199,36004c1404342,172021,1395008,181261,1386816,191453v-4191,5238,-7905,10763,-12287,15811c1371576,210598,1366052,217742,1361003,217837v-5810,95,-9239,-7715,-12001,-11811c1345097,200311,1340906,194882,1336334,189738v-9049,-10096,-19812,-18955,-31623,-25717c1281660,150971,1254704,146971,1228987,152971v-53150,12192,-91345,60008,-120586,104109c1068872,225171,1012960,213836,964763,231267v-47148,17050,-84105,58674,-95154,107537c833509,331660,795790,345567,768167,369475v-29432,25527,-46482,62198,-57721,99060c682347,452914,645962,451580,618720,470154v-26384,18002,-38957,50768,-37719,82010l264390,552164v-80772,,-161544,-1143,-242316,l11501,552164v-15335,,-15335,23813,,23813l179237,575977r452532,l1302615,575977r818484,l2373606,575977v762,95,1524,95,2191,l2448854,575977r565594,l3922371,575977r840772,l4873824,575977r602361,l5988820,575977v80772,,161544,1143,242316,l6241709,575977v15335,-191,15335,-24003,,-24003e" filled="f" stroked="f">
                  <v:stroke joinstyle="miter"/>
                  <v:path arrowok="t" o:connecttype="custom" o:connectlocs="4480536,23622;4482346,23622;4482346,109823;4482346,111633;4396145,111633;4394335,111633;4394335,25432;4394335,23622;4480536,23622;6241709,551974;6241709,551974;6073974,551974;6032063,551974;5901285,486918;5830991,447580;5728026,484442;5556290,444056;5371790,422053;5188911,403384;5076801,327374;4910971,384048;4831437,240983;4658368,249365;4538258,128588;4506159,120682;4506159,25622;4506159,11906;4494252,0;4396145,0;4382429,0;4370523,11906;4370523,110014;4370523,123730;4382429,135636;4389477,135636;4335375,165068;4256699,241935;4075914,163544;3892177,303085;3728728,277463;3630335,391287;3463552,420815;3326297,464439;3195804,552164;2389799,552164;2340459,453009;2249115,454819;2205776,389001;2121956,394430;2057471,316040;1944600,333661;1899071,230695;1760101,213741;1715619,247841;1635704,149257;1484828,127921;1414629,163925;1386816,191453;1374529,207264;1361003,217837;1349002,206026;1336334,189738;1304711,164021;1228987,152971;1108401,257080;964763,231267;869609,338804;768167,369475;710446,468535;618720,470154;581001,552164;264390,552164;22074,552164;11501,552164;11501,575977;179237,575977;631769,575977;1302615,575977;2121099,575977;2373606,575977;2375797,575977;2448854,575977;3014448,575977;3922371,575977;4763143,575977;4873824,575977;5476185,575977;5988820,575977;6231136,575977;6241709,575977;6241709,551974" o:connectangles="0,0,0,0,0,0,0,0,0,0,0,0,0,0,0,0,0,0,0,0,0,0,0,0,0,0,0,0,0,0,0,0,0,0,0,0,0,0,0,0,0,0,0,0,0,0,0,0,0,0,0,0,0,0,0,0,0,0,0,0,0,0,0,0,0,0,0,0,0,0,0,0,0,0,0,0,0,0,0,0,0,0,0,0,0,0,0,0,0,0,0"/>
                </v:shape>
                <v:shape id="Free-form: Shape 967086498" o:spid="_x0000_s1028" style="position:absolute;left:21791;top:14019;width:50;height:63;visibility:visible;mso-wrap-style:square;v-text-anchor:middle" coordsize="5048,6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" path="m,381c667,4286,2286,8192,5048,5334,3715,3524,2572,1715,1810,,1143,95,571,191,,381e" filled="f" stroked="f">
                  <v:stroke joinstyle="miter"/>
                  <v:path arrowok="t" o:connecttype="custom" o:connectlocs="0,381;5048,5334;1810,0;0,381" o:connectangles="0,0,0,0"/>
                </v:shape>
                <v:shape id="Free-form: Shape 1383098827" o:spid="_x0000_s1029" style="position:absolute;width:62533;height:22823;visibility:visible;mso-wrap-style:square;v-text-anchor:middle" coordsize="6253392,228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" path="m3039404,2183301v-95,-286,-1334,-381,-2953,-381c3037499,2181967,3038547,2181681,3039404,2183301m11501,1506073r347853,c450699,1506073,535281,1543221,584430,1623231v39338,64008,36386,132969,36386,204501l620816,2030043v,6477,5429,11907,11906,11907l957810,2041950r,193262c957810,2241689,963239,2247118,969716,2247118r319469,c1295662,2247118,1301091,2241689,1301091,2235212r,-220599l1301091,1484737r,-644461l1301091,285730r,-182213l1301091,45605v,-4382,953,-11049,1238,-17336c1483400,81038,1664470,133902,1845445,186670v23622,6858,47149,13716,70771,20669l1916216,601103r,641699l1916216,1389868v,6477,5429,11906,11906,11906l2097477,1401774v23812,,57721,6192,81438,477c2178153,1397869,2178534,1393488,2179582,1398726v191,953,572,2001,1048,3048c2180725,1401774,2180916,1401679,2181011,1401679v476,-190,6001,381,6096,c2185869,1404441,2184821,1406156,2183868,1407108v5144,7049,13240,14764,16764,19431c2222349,1455114,2244162,1483785,2265879,1512360v9144,12001,18288,24098,27432,36099c2296454,1552650,2302931,1565033,2302550,1559318v2381,14764,-476,32956,-476,47530l2302074,1713432r,182118c2302074,1902027,2307503,1907457,2313980,1907457r294227,l2608207,2195016v,6477,5429,11907,11906,11907l2923294,2206923r77248,c3012067,2206923,3027783,2209780,3039023,2206923v16859,-4287,27718,-32290,36385,-45911c3139035,2061571,3202567,1962130,3266194,1862689v32480,-50768,64961,-101632,97441,-152400c3374779,1692858,3385923,1675428,3397068,1657997v2571,-3905,12287,-14954,15906,-22289c3419166,1636089,3428881,1634565,3432215,1634565r100965,l3691866,1634565v6477,,11907,-5429,11907,-11906c3703773,1572558,3701486,1521789,3705582,1471878v7430,-90868,40005,-178879,92678,-253269c3896463,1079734,4056483,1002582,4225171,1002296v48959,-95,98012,,147066,l4372237,1591036r,84868c4372237,1682381,4377666,1687810,4384143,1687810r274320,l4658463,2029758v,6477,5430,11906,11907,11906l4951357,2041664r,228790c4951357,2276931,4956787,2282361,4963264,2282361r399383,c5369124,2282361,5374553,2276931,5374553,2270454r,-323183l5374553,1710861r,-92393c5374553,1601418,5377220,1581797,5374648,1564938v-4572,857,-8858,285,-1619,-1048c5373505,1563795,5374077,1563604,5374553,1563509v95,-2000,476,-6953,,-7239c5378839,1558270,5380554,1559985,5380649,1561223v8668,-4096,18097,-11430,25146,-15240c5453515,1519980,5501235,1493976,5548956,1467973v139731,-76200,279463,-152400,419195,-228600c6061305,1188605,6154365,1137837,6247519,1087068v13431,-7334,1429,-27908,-12001,-20574c5978533,1206607,5721644,1346720,5464659,1486833v-36004,19621,-72009,39243,-108013,58864c5353026,1547697,5350741,1551888,5350741,1555984r,626174l5350741,2258453r-375571,l4975170,2029662v,-6477,-5429,-11906,-11906,-11906l4682276,2017756r,-341947c4682276,1669332,4676847,1663902,4670370,1663902r-274320,l4396050,1075162r,-84868c4396050,983817,4390620,978388,4384143,978388v-127920,,-256032,-8668,-376713,42482c3843314,1090497,3720632,1242040,3688818,1417776v-11525,63532,-9239,128588,-8953,192977l3558040,1610753r-96774,c3444883,1610753,3423166,1606943,3407164,1610753v-17526,4096,-27337,30194,-36576,44482c3343347,1697907,3316010,1740579,3288768,1783155v-68294,106776,-136588,213551,-204883,320326c3072456,2121388,3061026,2139200,3049596,2157107v-3715,5905,-14574,17526,-17717,25717c3029402,2182920,3027212,2183110,3026735,2183110r-61245,l2631924,2183110r,-287560c2631924,1889073,2626495,1883644,2620018,1883644r-294227,l2325791,1735149r,-113919c2325791,1601323,2329601,1577034,2325791,1557413v-2953,-14954,-17431,-28194,-26480,-40100c2276356,1487118,2253401,1456924,2230541,1426730v-9811,-12859,-23908,-42196,-39910,-48578c2175963,1372247,2148721,1377676,2133386,1377676r-193167,l1940219,986865r,-641413l1940219,198386v,-5334,-3715,-10001,-8763,-11525c1744956,132473,1558457,78085,1371957,23697,1345478,15982,1318903,8267,1292424,456v-7430,-2190,-15050,3810,-15050,11526l1277374,232581r,529875l1277374,1407013r,554546l1277374,2143772r,57912c1277374,2207018,1275945,2215971,1276041,2223306r-294323,l981718,2030043v,-6477,-5429,-11906,-11906,-11906l644628,2018137r,-173069c644628,1775345,649962,1705241,620244,1639995,576620,1543887,479465,1483689,374785,1482261v-56388,-762,-112871,,-169164,l11501,1482261v-15335,,-15335,23812,,23812e" filled="f" stroked="f">
                  <v:stroke joinstyle="miter"/>
                  <v:path arrowok="t" o:connecttype="custom" o:connectlocs="3039404,2183301;3036451,2182920;3039404,2183301;11501,1506073;359354,1506073;584430,1623231;620816,1827732;620816,2030043;632722,2041950;957810,2041950;957810,2235212;969716,2247118;1289185,2247118;1301091,2235212;1301091,2014613;1301091,1484737;1301091,840276;1301091,285730;1301091,103517;1301091,45605;1302329,28269;1845445,186670;1916216,207339;1916216,601103;1916216,1242802;1916216,1389868;1928122,1401774;2097477,1401774;2178915,1402251;2179582,1398726;2180630,1401774;2181011,1401679;2187107,1401679;2183868,1407108;2200632,1426539;2265879,1512360;2293311,1548459;2302550,1559318;2302074,1606848;2302074,1713432;2302074,1895550;2313980,1907457;2608207,1907457;2608207,2195016;2620113,2206923;2923294,2206923;3000542,2206923;3039023,2206923;3075408,2161012;3266194,1862689;3363635,1710289;3397068,1657997;3412974,1635708;3432215,1634565;3533180,1634565;3691866,1634565;3703773,1622659;3705582,1471878;3798260,1218609;4225171,1002296;4372237,1002296;4372237,1591036;4372237,1675904;4384143,1687810;4658463,1687810;4658463,2029758;4670370,2041664;4951357,2041664;4951357,2270454;4963264,2282361;5362647,2282361;5374553,2270454;5374553,1947271;5374553,1710861;5374553,1618468;5374648,1564938;5373029,1563890;5374553,1563509;5374553,1556270;5380649,1561223;5405795,1545983;5548956,1467973;5968151,1239373;6247519,1087068;6235518,1066494;5464659,1486833;5356646,1545697;5350741,1555984;5350741,2182158;5350741,2258453;4975170,2258453;4975170,2029662;4963264,2017756;4682276,2017756;4682276,1675809;4670370,1663902;4396050,1663902;4396050,1075162;4396050,990294;4384143,978388;4007430,1020870;3688818,1417776;3679865,1610753;3558040,1610753;3461266,1610753;3407164,1610753;3370588,1655235;3288768,1783155;3083885,2103481;3049596,2157107;3031879,2182824;3026735,2183110;2965490,2183110;2631924,2183110;2631924,1895550;2620018,1883644;2325791,1883644;2325791,1735149;2325791,1621230;2325791,1557413;2299311,1517313;2230541,1426730;2190631,1378152;2133386,1377676;1940219,1377676;1940219,986865;1940219,345452;1940219,198386;1931456,186861;1371957,23697;1292424,456;1277374,11982;1277374,232581;1277374,762456;1277374,1407013;1277374,1961559;1277374,2143772;1277374,2201684;1276041,2223306;981718,2223306;981718,2030043;969812,2018137;644628,2018137;644628,1845068;620244,1639995;374785,1482261;205621,1482261;11501,1482261;11501,1506073" o:connectangles="0,0,0,0,0,0,0,0,0,0,0,0,0,0,0,0,0,0,0,0,0,0,0,0,0,0,0,0,0,0,0,0,0,0,0,0,0,0,0,0,0,0,0,0,0,0,0,0,0,0,0,0,0,0,0,0,0,0,0,0,0,0,0,0,0,0,0,0,0,0,0,0,0,0,0,0,0,0,0,0,0,0,0,0,0,0,0,0,0,0,0,0,0,0,0,0,0,0,0,0,0,0,0,0,0,0,0,0,0,0,0,0,0,0,0,0,0,0,0,0,0,0,0,0,0,0,0,0,0,0,0,0,0,0,0,0,0,0,0,0,0,0,0,0,0,0,0,0,0"/>
                </v:shape>
                <v:shape id="Free-form: Shape 1661585056" o:spid="_x0000_s1030" style="position:absolute;left:53748;top:15616;width:61;height:36;visibility:visible;mso-wrap-style:square;v-text-anchor:middle" coordsize="6113,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" path="m,2953v,190,95,381,95,667c3143,3048,6382,1905,6096,,4001,952,2000,1714,,2191v,381,,667,,762e" filled="f" stroked="f">
                  <v:stroke joinstyle="miter"/>
                  <v:path arrowok="t" o:connecttype="custom" o:connectlocs="0,2953;95,3620;6096,0;0,2191;0,2953" o:connectangles="0,0,0,0,0"/>
                </v:shape>
                <v:shape id="Free-form: Shape 276893563" o:spid="_x0000_s1031" style="position:absolute;left:1047;top:5251;width:9121;height:5092;visibility:visible;mso-wrap-style:square;v-text-anchor:middle" coordsize="912133,50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" path="m17721,45616c66775,17041,127735,21041,181170,32852v48768,10763,93822,29433,136303,55436c359669,114005,397007,145819,429963,183157v32290,36671,59436,78581,79725,123634c529214,350225,542644,400136,546835,447380v572,6096,953,12192,1238,18288c548550,475384,561123,482242,568457,474146v22574,-25242,55054,-41339,88487,-43625c689710,428330,722381,438998,747527,459953v14573,12192,25813,26480,34195,43434c785055,510055,795533,511293,800486,505769v27813,-31052,63436,-54198,103346,-66580c918405,434617,912214,411661,897450,416234v-38576,12001,-74104,33051,-102870,61341c776864,449857,750194,428616,719619,416424v-36862,-14668,-78486,-12573,-114681,2857c592460,424615,580649,431569,570076,440046,565599,396993,555122,354607,538834,314411,519213,265834,492162,220781,458919,180299,425963,140104,386815,104956,343381,76381,300328,48092,252608,26375,202697,13516,146499,-1057,82110,-8105,27151,14659,19817,17707,12673,21041,5815,25137,-7520,32662,4482,53331,17721,45616e" filled="f" stroked="f">
                  <v:stroke joinstyle="miter"/>
                  <v:path arrowok="t" o:connecttype="custom" o:connectlocs="17721,45616;181170,32852;317473,88288;429963,183157;509688,306791;546835,447380;548073,465668;568457,474146;656944,430521;747527,459953;781722,503387;800486,505769;903832,439189;897450,416234;794580,477575;719619,416424;604938,419281;570076,440046;538834,314411;458919,180299;343381,76381;202697,13516;27151,14659;5815,25137;17721,45616" o:connectangles="0,0,0,0,0,0,0,0,0,0,0,0,0,0,0,0,0,0,0,0,0,0,0,0,0"/>
                </v:shape>
                <v:shape id="Free-form: Shape 1060941568" o:spid="_x0000_s1032" style="position:absolute;left:20870;top:5852;width:14679;height:5912;visibility:visible;mso-wrap-style:square;v-text-anchor:middle" coordsize="1467983,591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" path="m20665,421978c82197,367495,166778,342254,248217,350636v78201,8096,150114,51149,197644,113348c472626,498940,491391,539517,500344,582665v2095,10097,17050,11525,21812,2858c563019,511132,659221,479128,738945,501893v22384,6382,43434,17240,61056,32480c805335,538945,815145,539326,818765,531992v21431,-44767,53245,-85725,96297,-111442c955925,396166,1004788,388831,1050413,403405v24670,7905,46387,22383,62484,42672c1118517,453220,1130899,448934,1132804,440838,1166808,301297,1249104,175567,1361595,86603v31242,-24670,65055,-46196,100393,-64579c1475609,14975,1463607,-5599,1449987,1450v-65342,33813,-124778,79057,-175356,132588c1224054,187473,1181953,249195,1151283,316156v-14479,31623,-26575,64293,-35910,97726c1082512,383688,1036030,369877,991739,372353v-54864,3143,-104489,31052,-141542,70676c832100,462364,816860,484367,804382,507703,731706,455506,625312,460269,554160,513799v-14097,10573,-26765,22860,-37433,36767c495010,478843,446813,415787,384139,374734,310797,326728,219261,313965,134774,335872,86387,348350,41334,372163,3901,405310v-11620,10001,5334,26860,16764,16668e" filled="f" stroked="f">
                  <v:stroke joinstyle="miter"/>
                  <v:path arrowok="t" o:connecttype="custom" o:connectlocs="20665,421978;248217,350636;445861,463984;500344,582665;522156,585523;738945,501893;800001,534373;818765,531992;915062,420550;1050413,403405;1112897,446077;1132804,440838;1361595,86603;1461988,22024;1449987,1450;1274631,134038;1151283,316156;1115373,413882;991739,372353;850197,443029;804382,507703;554160,513799;516727,550566;384139,374734;134774,335872;3901,405310;20665,421978" o:connectangles="0,0,0,0,0,0,0,0,0,0,0,0,0,0,0,0,0,0,0,0,0,0,0,0,0,0,0"/>
                </v:shape>
                <v:shape id="Free-form: Shape 1406284844" o:spid="_x0000_s1033" style="position:absolute;left:37737;top:1691;width:20070;height:6394;visibility:visible;mso-wrap-style:square;v-text-anchor:middle" coordsize="2006977,63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" path="m23613,349704c86097,177302,253166,53667,432712,28235v90583,-12858,183642,1334,265748,41910c781613,111293,852384,176063,902866,253787v57150,88107,88011,192501,81439,297752c983638,562493,997545,566493,1004689,560016v72771,-66008,194119,-56388,266128,5810c1291296,583543,1308155,605546,1318442,630692v3715,9048,16193,12477,21812,2857c1370544,581162,1413787,535061,1469318,509248v50863,-23717,111348,-25432,162306,-953c1659342,521630,1682773,541919,1698204,568779v4953,8763,19336,7144,21812,-2857c1746591,456194,1817362,359229,1912707,298936v27051,-17145,55912,-31147,86106,-41720c2013196,252168,2007004,229118,1992431,234261v-112299,39338,-206978,123539,-260318,229838c1720683,486959,1711158,510677,1703728,535061v-32766,-40101,-83058,-63056,-134779,-67437c1503037,462004,1439790,489912,1391118,532965v-23146,20384,-43053,44387,-59912,70199c1281390,514010,1165947,472100,1068125,499247v-21145,5905,-41053,15144,-59055,27432c1009832,437715,985258,349609,941823,272075,894294,187398,824285,114627,740275,65669,656359,16805,559395,-6055,462430,1375,367561,8709,274978,42237,196588,95958,118387,149489,53046,223117,14374,310080,9421,321129,4945,332273,849,343608v-5525,14192,17526,20384,22764,6096e" filled="f" stroked="f">
                  <v:stroke joinstyle="miter"/>
                  <v:path arrowok="t" o:connecttype="custom" o:connectlocs="23613,349704;432712,28235;698460,70145;902866,253787;984305,551539;1004689,560016;1270817,565826;1318442,630692;1340254,633549;1469318,509248;1631624,508295;1698204,568779;1720016,565922;1912707,298936;1998813,257216;1992431,234261;1732113,464099;1703728,535061;1568949,467624;1391118,532965;1331206,603164;1068125,499247;1009070,526679;941823,272075;740275,65669;462430,1375;196588,95958;14374,310080;849,343608;23613,349704" o:connectangles="0,0,0,0,0,0,0,0,0,0,0,0,0,0,0,0,0,0,0,0,0,0,0,0,0,0,0,0,0,0"/>
                </v:shape>
                <v:shape id="Free-form: Shape 1257202922" o:spid="_x0000_s1034" style="position:absolute;left:58483;top:1294;width:3167;height:3918;visibility:visible;mso-wrap-style:square;v-text-anchor:middle" coordsize="316683,391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" path="m8454,391454v5525,1524,13812,-1905,14669,-8382c32267,315635,50079,248484,83225,188667,113325,134375,156187,87321,210385,56460,239340,39982,271916,28171,304777,23885v6382,-858,11906,-4858,11906,-11907c316683,6168,311159,-785,304777,72,239626,8454,180190,39887,132851,84845,82654,132565,48269,194477,26552,259724,13884,297728,5597,336971,168,376691v-858,6477,1523,12954,8286,14763e" filled="f" stroked="f">
                  <v:stroke joinstyle="miter"/>
                  <v:path arrowok="t" o:connecttype="custom" o:connectlocs="8454,391454;23123,383072;83225,188667;210385,56460;304777,23885;316683,11978;304777,72;132851,84845;26552,259724;168,376691;8454,391454" o:connectangles="0,0,0,0,0,0,0,0,0,0,0"/>
                </v:shape>
                <v:shape id="Free-form: Shape 201634633" o:spid="_x0000_s1035" style="position:absolute;left:14271;top:3027;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276373842" o:spid="_x0000_s1036" style="position:absolute;left:14271;top:4360;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" path="m247650,43307r-102870,l55817,43307r-29338,c25622,43307,24765,43307,23813,43307r,-19241l47244,24066r85058,l235172,24066r88964,l353473,24066v857,,1714,,2667,l356140,43212r-23432,l247650,43212r,95xm379952,12160c379952,5683,374523,254,368046,254r-35433,l247555,254r-102870,l55721,254v-14383,,-28861,-571,-43243,c12287,254,12097,254,11906,254,5429,254,,5683,,12160l,55213v,6477,5429,11906,11906,11906l47339,67119r85058,l235267,67119r88964,c338614,67119,353092,67691,367475,67119v190,,380,,571,c371570,67119,374237,65881,376142,63881v191,-95,286,-286,381,-381c376618,63405,376714,63309,376714,63309v1905,-1904,3238,-4572,3238,-8096l379952,12160xe" filled="f" stroked="f">
                  <v:stroke joinstyle="miter"/>
                  <v:path arrowok="t" o:connecttype="custom" o:connectlocs="247650,43307;144780,43307;55817,43307;26479,43307;23813,43307;23813,24066;47244,24066;132302,24066;235172,24066;324136,24066;353473,24066;356140,24066;356140,43212;332708,43212;247650,43212;379952,12160;368046,254;332613,254;247555,254;144685,254;55721,254;12478,254;11906,254;0,12160;0,55213;11906,67119;47339,67119;132397,67119;235267,67119;324231,67119;367475,67119;368046,67119;376142,63881;376523,63500;376714,63309;379952,55213;379952,12160" o:connectangles="0,0,0,0,0,0,0,0,0,0,0,0,0,0,0,0,0,0,0,0,0,0,0,0,0,0,0,0,0,0,0,0,0,0,0,0,0"/>
                </v:shape>
                <v:shape id="Free-form: Shape 592910361" o:spid="_x0000_s1037" style="position:absolute;left:14271;top:5694;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6,11906,11906l47339,67119r85058,l235267,67119r88964,c338614,67119,353092,67691,367475,67119v190,,380,,571,c371570,67119,374237,65881,376142,63881v191,-95,286,-286,381,-381c376618,63405,376714,63309,376714,63309v1905,-1904,3238,-4571,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881;376523,63500;376714,63309;379952,55213;379952,12160" o:connectangles="0,0,0,0,0,0,0,0,0,0,0,0,0,0,0,0,0,0,0,0,0,0,0,0,0,0,0,0,0,0,0,0,0,0,0,0,0"/>
                </v:shape>
                <v:shape id="Free-form: Shape 127982336" o:spid="_x0000_s1038" style="position:absolute;left:14271;top:7028;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405v1905,-1905,3238,-4572,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976;376523,63595;376714,63405;379952,55308;379952,12160" o:connectangles="0,0,0,0,0,0,0,0,0,0,0,0,0,0,0,0,0,0,0,0,0,0,0,0,0,0,0,0,0,0,0,0,0,0,0,0,0"/>
                </v:shape>
                <v:shape id="Free-form: Shape 583798977" o:spid="_x0000_s1039" style="position:absolute;left:14271;top:8362;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881v191,-95,286,-286,381,-381c376618,63405,376714,63310,376714,63310v1905,-1905,3238,-4573,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881;376523,63500;376714,63310;379952,55213;379952,12160" o:connectangles="0,0,0,0,0,0,0,0,0,0,0,0,0,0,0,0,0,0,0,0,0,0,0,0,0,0,0,0,0,0,0,0,0,0,0,0,0"/>
                </v:shape>
                <v:shape id="Free-form: Shape 491920955" o:spid="_x0000_s1040" style="position:absolute;left:14271;top:9695;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" path="m247650,43212r-102870,l55817,43212r-29338,c25622,43212,24765,43212,23813,43212r,-19146l47244,24066r85058,l235172,24066r88964,l353473,24066v857,,1714,,2667,l356140,43212r-23432,l247650,43212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405v1905,-1905,3238,-4572,3238,-8097l379952,12160xe" filled="f" stroked="f">
                  <v:stroke joinstyle="miter"/>
                  <v:path arrowok="t" o:connecttype="custom" o:connectlocs="247650,43212;144780,43212;55817,43212;26479,43212;23813,43212;23813,24066;47244,24066;132302,24066;235172,24066;324136,24066;353473,24066;356140,24066;356140,43212;332708,43212;247650,43212;379952,12160;368046,254;332613,254;247555,254;144685,254;55721,254;12478,254;11906,254;0,12160;0,55213;11906,67120;47339,67120;132397,67120;235267,67120;324231,67120;367475,67120;368046,67120;376142,63976;376523,63595;376714,63405;379952,55308;379952,12160" o:connectangles="0,0,0,0,0,0,0,0,0,0,0,0,0,0,0,0,0,0,0,0,0,0,0,0,0,0,0,0,0,0,0,0,0,0,0,0,0"/>
                </v:shape>
                <v:shape id="Free-form: Shape 591601564" o:spid="_x0000_s1041" style="position:absolute;left:14271;top:11029;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7,11906,11907l47339,67120r85058,l235267,67120r88964,c338614,67120,353092,67691,367475,67120v190,,380,,571,c371570,67120,374237,65881,376142,63976v191,-95,286,-285,381,-381c376618,63500,376714,63405,376714,63310v1905,-1905,3238,-4573,3238,-8097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20;47339,67120;132397,67120;235267,67120;324231,67120;367475,67120;368046,67120;376142,63976;376523,63595;376714,63310;379952,55213;379952,12160" o:connectangles="0,0,0,0,0,0,0,0,0,0,0,0,0,0,0,0,0,0,0,0,0,0,0,0,0,0,0,0,0,0,0,0,0,0,0,0,0"/>
                </v:shape>
                <v:shape id="Free-form: Shape 1236606125" o:spid="_x0000_s1042" style="position:absolute;left:14271;top:12362;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" path="m247650,43307r-102870,l55817,43307r-29338,c25622,43307,24765,43307,23813,43307r,-19145l47244,24162r85058,l235172,24162r88964,l353473,24162v857,,1714,,2667,l356140,43307r-23432,l247650,43307xm379952,12160c379952,5683,374523,254,368046,254r-35433,l247555,254r-102870,l55721,254v-14383,,-28861,-571,-43243,c12287,254,12097,254,11906,254,5429,254,,5683,,12160l,55213v,6477,5429,11907,11906,11907l47339,67120r85058,l235267,67120r88964,c338614,67120,353092,67691,367475,67120v190,,380,,571,c371570,67120,374237,65881,376142,63881v191,-95,286,-286,381,-381c376618,63405,376714,63309,376714,63214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20;47339,67120;132397,67120;235267,67120;324231,67120;367475,67120;368046,67120;376142,63881;376523,63500;376714,63214;379952,55118;379952,12160" o:connectangles="0,0,0,0,0,0,0,0,0,0,0,0,0,0,0,0,0,0,0,0,0,0,0,0,0,0,0,0,0,0,0,0,0,0,0,0,0"/>
                </v:shape>
                <v:shape id="Free-form: Shape 1398631158" o:spid="_x0000_s1043" style="position:absolute;left:14271;top:13697;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881v191,-95,286,-286,381,-381c376618,63405,376714,63310,376714,63310v1905,-1905,3238,-4572,3238,-8097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881;376523,63500;376714,63310;379952,55213;379952,12160" o:connectangles="0,0,0,0,0,0,0,0,0,0,0,0,0,0,0,0,0,0,0,0,0,0,0,0,0,0,0,0,0,0,0,0,0,0,0,0,0"/>
                </v:shape>
                <v:shape id="Free-form: Shape 120608323" o:spid="_x0000_s1044" style="position:absolute;left:14271;top:15030;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1097929742" o:spid="_x0000_s1045" style="position:absolute;left:14271;top:16364;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" path="m247650,43212r-102870,l55817,43212r-29338,c25622,43212,24765,43212,23813,43212r,-19145l47244,24067r85058,l235172,24067r88964,l353473,24067v857,,1714,,2667,l356140,43212r-23432,l247650,43212xm379952,12160c379952,5683,374523,254,368046,254r-35433,l247555,254r-102870,l55721,254v-14383,,-28861,-572,-43243,c12287,254,12097,254,11906,254,5429,254,,5683,,12160l,55213v,6477,5429,11906,11906,11906l47339,67119r85058,l235267,67119r88964,c338614,67119,353092,67691,367475,67119v190,,380,,571,c371570,67119,374237,65881,376142,63881v191,-95,286,-286,381,-381c376618,63405,376714,63310,376714,63310v1905,-1905,3238,-4572,3238,-8097l379952,12160xe" filled="f" stroked="f">
                  <v:stroke joinstyle="miter"/>
                  <v:path arrowok="t" o:connecttype="custom" o:connectlocs="247650,43212;144780,43212;55817,43212;26479,43212;23813,43212;23813,24067;47244,24067;132302,24067;235172,24067;324136,24067;353473,24067;356140,24067;356140,43212;332708,43212;247650,43212;379952,12160;368046,254;332613,254;247555,254;144685,254;55721,254;12478,254;11906,254;0,12160;0,55213;11906,67119;47339,67119;132397,67119;235267,67119;324231,67119;367475,67119;368046,67119;376142,63881;376523,63500;376714,63310;379952,55213;379952,12160" o:connectangles="0,0,0,0,0,0,0,0,0,0,0,0,0,0,0,0,0,0,0,0,0,0,0,0,0,0,0,0,0,0,0,0,0,0,0,0,0"/>
                </v:shape>
                <v:shape id="Free-form: Shape 694073538" o:spid="_x0000_s1046" style="position:absolute;left:14271;top:17697;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" path="m247650,43307r-102870,l55817,43307r-29338,c25622,43307,24765,43307,23813,43307r,-19145l47244,24162r85058,l235172,24162r88964,l353473,24162v857,,1714,,2667,l356140,43307r-23432,l247650,43307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1141613179" o:spid="_x0000_s1047" style="position:absolute;left:14271;top:19031;width:3799;height:673;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" path="m247650,43307r-102870,l55817,43307r-29338,c25622,43307,24765,43307,23813,43307r,-19145l47244,24162r85058,l235172,24162r88964,l353473,24162v857,,1714,,2667,l356140,43307r-23432,l247650,43307xm379952,12160c379952,5683,374523,254,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160xe" filled="f" stroked="f">
                  <v:stroke joinstyle="miter"/>
                  <v:path arrowok="t" o:connecttype="custom" o:connectlocs="247650,43307;144780,43307;55817,43307;26479,43307;23813,43307;23813,24162;47244,24162;132302,24162;235172,24162;324136,24162;353473,24162;356140,24162;356140,43307;332708,43307;247650,43307;379952,12160;368046,254;332613,254;247555,254;144685,254;55721,254;12478,254;11906,254;0,12160;0,55213;11906,67119;47339,67119;132397,67119;235267,67119;324231,67119;367475,67119;368046,67119;376142,63976;376523,63595;376714,63405;379952,55309;379952,12160" o:connectangles="0,0,0,0,0,0,0,0,0,0,0,0,0,0,0,0,0,0,0,0,0,0,0,0,0,0,0,0,0,0,0,0,0,0,0,0,0"/>
                </v:shape>
                <v:shape id="Free-form: Shape 873038992" o:spid="_x0000_s1048" style="position:absolute;left:14271;top:20364;width:3799;height:674;visibility:visible;mso-wrap-style:square;v-text-anchor:middle" coordsize="379952,67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" path="m247650,43307r-102870,l55817,43307r-29338,c25622,43307,24765,43307,23813,43307r,-19145l47244,24162r85058,l235172,24162r88964,l353473,24162v857,,1714,,2667,l356140,43307r-23432,l247650,43307xm368046,254r-35433,l247555,254r-102870,l55721,254v-14383,,-28861,-572,-43243,c12287,254,12097,254,11906,254,5429,254,,5683,,12160l,55213v,6477,5429,11906,11906,11906l47339,67119r85058,l235267,67119r88964,c338614,67119,353092,67691,367475,67119v190,,380,,571,c371570,67119,374237,65881,376142,63976v191,-95,286,-286,381,-381c376618,63500,376714,63405,376714,63405v1905,-1905,3238,-4572,3238,-8096l379952,12256c379952,5778,374523,254,368046,254e" filled="f" stroked="f">
                  <v:stroke joinstyle="miter"/>
                  <v:path arrowok="t" o:connecttype="custom" o:connectlocs="247650,43307;144780,43307;55817,43307;26479,43307;23813,43307;23813,24162;47244,24162;132302,24162;235172,24162;324136,24162;353473,24162;356140,24162;356140,43307;332708,43307;247650,43307;368046,254;332613,254;247555,254;144685,254;55721,254;12478,254;11906,254;0,12160;0,55213;11906,67119;47339,67119;132397,67119;235267,67119;324231,67119;367475,67119;368046,67119;376142,63976;376523,63595;376714,63405;379952,55309;379952,12256;368046,254" o:connectangles="0,0,0,0,0,0,0,0,0,0,0,0,0,0,0,0,0,0,0,0,0,0,0,0,0,0,0,0,0,0,0,0,0,0,0,0,0"/>
                </v:shape>
                <v:shape id="Free-form: Shape 315821787" o:spid="_x0000_s1049" style="position:absolute;left:35006;top:17915;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" path="m25622,111824r-1809,l23813,25622r,-1809l110014,23813r1810,l111824,110014r,1810l25622,111824xm135636,25622r,-13716c135636,5429,130207,,123730,l25622,,11906,c5429,,,5429,,11906r,98108l,123730v,6477,5429,11906,11906,11906l110014,135636r13716,c127254,135636,129921,134398,131826,132493v95,-96,286,-286,381,-381c132302,132017,132398,131921,132398,131921v1905,-1905,3238,-4572,3238,-8096l135636,25622xe" filled="f" stroked="f">
                  <v:stroke joinstyle="miter"/>
                  <v:path arrowok="t" o:connecttype="custom" o:connectlocs="25622,111824;23813,111824;23813,25622;23813,23813;110014,23813;111824,23813;111824,110014;111824,111824;25622,111824;135636,25622;135636,11906;123730,0;25622,0;11906,0;0,11906;0,110014;0,123730;11906,135636;110014,135636;123730,135636;131826,132493;132207,132112;132398,131921;135636,123825;135636,25622" o:connectangles="0,0,0,0,0,0,0,0,0,0,0,0,0,0,0,0,0,0,0,0,0,0,0,0,0"/>
                </v:shape>
                <v:shape id="Free-form: Shape 513821245" o:spid="_x0000_s1050" style="position:absolute;left:37180;top:17915;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" path="m25622,111824r-1809,l23813,25622r,-1809l110014,23813r1809,l111823,110014r,1810l25622,111824xm135636,25622r,-13716c135636,5429,130207,,123730,l25622,,11906,c5429,,,5429,,11906r,98108l,123730v,6477,5429,11906,11906,11906l110014,135636r13716,c127254,135636,129921,134398,131826,132493v190,-96,286,-286,381,-381c132302,132017,132397,131921,132397,131921v1906,-1905,3239,-4572,3239,-8096l135636,25622xe" filled="f" stroked="f">
                  <v:stroke joinstyle="miter"/>
                  <v:path arrowok="t" o:connecttype="custom" o:connectlocs="25622,111824;23813,111824;23813,25622;23813,23813;110014,23813;111823,23813;111823,110014;111823,111824;25622,111824;135636,25622;135636,11906;123730,0;25622,0;11906,0;0,11906;0,110014;0,123730;11906,135636;110014,135636;123730,135636;131826,132493;132207,132112;132397,131921;135636,123825;135636,25622" o:connectangles="0,0,0,0,0,0,0,0,0,0,0,0,0,0,0,0,0,0,0,0,0,0,0,0,0"/>
                </v:shape>
                <v:shape id="Free-form: Shape 1497737457" o:spid="_x0000_s1051" style="position:absolute;left:39356;top:17915;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" path="m25527,111824r-1810,l23717,25622r,-1809l109919,23813r1809,l111728,110014r,1810l25527,111824xm135636,25622r,-13716c135636,5429,130207,,123730,l25622,,11906,c5429,,,5429,,11906r,98108l,123730v,6477,5429,11906,11906,11906l110014,135636r13716,c127254,135636,129921,134398,131826,132493v95,-96,286,-286,381,-381c132302,132017,132397,131921,132397,131921v1906,-1905,3239,-4572,3239,-8096l135636,25622xe" filled="f" stroked="f">
                  <v:stroke joinstyle="miter"/>
                  <v:path arrowok="t" o:connecttype="custom" o:connectlocs="25527,111824;23717,111824;23717,25622;23717,23813;109919,23813;111728,23813;111728,110014;111728,111824;25527,111824;135636,25622;135636,11906;123730,0;25622,0;11906,0;0,11906;0,110014;0,123730;11906,135636;110014,135636;123730,135636;131826,132493;132207,132112;132397,131921;135636,123825;135636,25622" o:connectangles="0,0,0,0,0,0,0,0,0,0,0,0,0,0,0,0,0,0,0,0,0,0,0,0,0"/>
                </v:shape>
                <v:shape id="Free-form: Shape 431769744" o:spid="_x0000_s1052" style="position:absolute;left:41530;top:17915;width:1357;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" path="m25622,111824r-1809,l23813,25622r,-1809l110014,23813r1810,l111824,110014r,1810l25622,111824xm135636,25622r,-13716c135636,5429,130207,,123730,l25622,,11906,c5429,,,5429,,11906r,98108l,123730v,6477,5429,11906,11906,11906l110014,135636r13716,c127254,135636,129921,134398,131826,132493v95,-96,286,-286,381,-381c132302,132017,132398,131921,132398,131921v1905,-1905,3238,-4572,3238,-8096l135636,25622xe" filled="f" stroked="f">
                  <v:stroke joinstyle="miter"/>
                  <v:path arrowok="t" o:connecttype="custom" o:connectlocs="25622,111824;23813,111824;23813,25622;23813,23813;110014,23813;111824,23813;111824,110014;111824,111824;25622,111824;135636,25622;135636,11906;123730,0;25622,0;11906,0;0,11906;0,110014;0,123730;11906,135636;110014,135636;123730,135636;131826,132493;132207,132112;132398,131921;135636,123825;135636,25622" o:connectangles="0,0,0,0,0,0,0,0,0,0,0,0,0,0,0,0,0,0,0,0,0,0,0,0,0"/>
                </v:shape>
                <v:shape id="Free-form: Shape 667692200" o:spid="_x0000_s1053" style="position:absolute;left:43706;top:17915;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" path="m25527,111824r-1810,l23717,25622r,-1809l109919,23813r1809,l111728,110014r,1810l25527,111824xm135636,25622r,-13716c135636,5429,130207,,123730,l25622,,11906,c5429,,,5429,,11906r,98108l,123730v,6477,5429,11906,11906,11906l110014,135636r13716,c127254,135636,129921,134398,131826,132493v191,-96,286,-286,381,-381c132302,132017,132398,131921,132398,131921v1905,-1905,3238,-4572,3238,-8096l135636,25622xe" filled="f" stroked="f">
                  <v:stroke joinstyle="miter"/>
                  <v:path arrowok="t" o:connecttype="custom" o:connectlocs="25527,111824;23717,111824;23717,25622;23717,23813;109919,23813;111728,23813;111728,110014;111728,111824;25527,111824;135636,25622;135636,11906;123730,0;25622,0;11906,0;0,11906;0,110014;0,123730;11906,135636;110014,135636;123730,135636;131826,132493;132207,132112;132398,131921;135636,123825;135636,25622" o:connectangles="0,0,0,0,0,0,0,0,0,0,0,0,0,0,0,0,0,0,0,0,0,0,0,0,0"/>
                </v:shape>
                <v:shape id="Free-form: Shape 1371822815" o:spid="_x0000_s1054" style="position:absolute;left:35006;top:20023;width:1356;height:1356;visibility:visible;mso-wrap-style:square;v-text-anchor:middle" coordsize="135636,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" path="m25622,111823r-1809,l23813,25622r,-1809l110014,23813r1810,l111824,110014r,1809l25622,111823xm135636,25622r,-13716c135636,5429,130207,,123730,l25622,,11906,c5429,,,5429,,11906r,98108l,123730v,6477,5429,11906,11906,11906l110014,135636r13716,c127254,135636,129921,134398,131826,132397v95,-95,286,-285,381,-380c132302,131921,132398,131826,132398,131826v1905,-1905,3238,-4572,3238,-8096l135636,25622xe" filled="f" stroked="f">
                  <v:stroke joinstyle="miter"/>
                  <v:path arrowok="t" o:connecttype="custom" o:connectlocs="25622,111823;23813,111823;23813,25622;23813,23813;110014,23813;111824,23813;111824,110014;111824,111823;25622,111823;135636,25622;135636,11906;123730,0;25622,0;11906,0;0,11906;0,110014;0,123730;11906,135636;110014,135636;123730,135636;131826,132397;132207,132017;132398,131826;135636,123730;135636,25622" o:connectangles="0,0,0,0,0,0,0,0,0,0,0,0,0,0,0,0,0,0,0,0,0,0,0,0,0"/>
                </v:shape>
                <v:shape id="Free-form: Shape 1676847428" o:spid="_x0000_s1055" style="position:absolute;left:37180;top:20023;width:1356;height:1356;visibility:visible;mso-wrap-style:square;v-text-anchor:middle" coordsize="135635,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" path="m25622,111823r-1809,l23813,25622r,-1809l110014,23813r1809,l111823,110014r,1809l25622,111823xm135636,25622r,-13716c135636,5429,130207,,123730,l25622,,11906,c5429,,,5429,,11906r,98108l,123730v,6477,5429,11906,11906,11906l110014,135636r13716,c127254,135636,129921,134398,131826,132397v190,-95,286,-285,381,-380c132302,131921,132397,131826,132397,131826v1906,-1905,3239,-4572,3239,-8096l135636,25622xe" filled="f" stroked="f">
                  <v:stroke joinstyle="miter"/>
                  <v:path arrowok="t" o:connecttype="custom" o:connectlocs="25622,111823;23813,111823;23813,25622;23813,23813;110014,23813;111823,23813;111823,110014;111823,111823;25622,111823;135636,25622;135636,11906;123730,0;25622,0;11906,0;0,11906;0,110014;0,123730;11906,135636;110014,135636;123730,135636;131826,132397;132207,132017;132397,131826;135636,123730;135636,25622" o:connectangles="0,0,0,0,0,0,0,0,0,0,0,0,0,0,0,0,0,0,0,0,0,0,0,0,0"/>
                </v:shape>
                <v:shape id="Free-form: Shape 835437349" o:spid="_x0000_s1056" style="position:absolute;left:39356;top:20023;width:1356;height:1356;visibility:visible;mso-wrap-style:square;v-text-anchor:middle" coordsize="135635,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" path="m25527,111823r-1810,l23717,25622r,-1809l109919,23813r1809,l111728,110014r,1809l25527,111823xm135636,25622r,-13716c135636,5429,130207,,123730,l25622,,11906,c5429,,,5429,,11906r,98108l,123730v,6477,5429,11906,11906,11906l110014,135636r13716,c127254,135636,129921,134398,131826,132397v95,-95,286,-285,381,-380c132302,131921,132397,131826,132397,131826v1906,-1905,3239,-4572,3239,-8096l135636,25622xe" filled="f" stroked="f">
                  <v:stroke joinstyle="miter"/>
                  <v:path arrowok="t" o:connecttype="custom" o:connectlocs="25527,111823;23717,111823;23717,25622;23717,23813;109919,23813;111728,23813;111728,110014;111728,111823;25527,111823;135636,25622;135636,11906;123730,0;25622,0;11906,0;0,11906;0,110014;0,123730;11906,135636;110014,135636;123730,135636;131826,132397;132207,132017;132397,131826;135636,123730;135636,25622" o:connectangles="0,0,0,0,0,0,0,0,0,0,0,0,0,0,0,0,0,0,0,0,0,0,0,0,0"/>
                </v:shape>
                <v:shape id="Free-form: Shape 1129992581" o:spid="_x0000_s1057" style="position:absolute;left:41530;top:20023;width:1357;height:1356;visibility:visible;mso-wrap-style:square;v-text-anchor:middle" coordsize="135636,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" path="m25622,111823r-1809,l23813,25622r,-1809l110014,23813r1810,l111824,110014r,1809l25622,111823xm135636,25622r,-13716c135636,5429,130207,,123730,l25622,,11906,c5429,,,5429,,11906r,98108l,123730v,6477,5429,11906,11906,11906l110014,135636r13716,c127254,135636,129921,134398,131826,132397v95,-95,286,-285,381,-380c132302,131921,132398,131826,132398,131826v1905,-1905,3238,-4572,3238,-8096l135636,25622xe" filled="f" stroked="f">
                  <v:stroke joinstyle="miter"/>
                  <v:path arrowok="t" o:connecttype="custom" o:connectlocs="25622,111823;23813,111823;23813,25622;23813,23813;110014,23813;111824,23813;111824,110014;111824,111823;25622,111823;135636,25622;135636,11906;123730,0;25622,0;11906,0;0,11906;0,110014;0,123730;11906,135636;110014,135636;123730,135636;131826,132397;132207,132017;132398,131826;135636,123730;135636,25622" o:connectangles="0,0,0,0,0,0,0,0,0,0,0,0,0,0,0,0,0,0,0,0,0,0,0,0,0"/>
                </v:shape>
                <v:shape id="Free-form: Shape 306179445" o:spid="_x0000_s1058" style="position:absolute;left:43705;top:20023;width:1356;height:1356;visibility:visible;mso-wrap-style:square;v-text-anchor:middle" coordsize="135637,1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" path="m25622,111823r-1809,l23813,25622r,-1809l110014,23813r1809,l111823,110014r,1809l25622,111823xm123730,l25622,,11906,c5429,,,5429,,11906r,98108l,123730v,6477,5429,11906,11906,11906l110014,135636r13716,c127254,135636,129921,134398,131826,132493v190,-96,286,-286,381,-381c132302,132017,132397,131921,132397,131921v1906,-1905,3239,-4572,3239,-8096l135636,25717r,-13716c135731,5429,130207,,123730,e" filled="f" stroked="f">
                  <v:stroke joinstyle="miter"/>
                  <v:path arrowok="t" o:connecttype="custom" o:connectlocs="25622,111823;23813,111823;23813,25622;23813,23813;110014,23813;111823,23813;111823,110014;111823,111823;25622,111823;123730,0;25622,0;11906,0;0,11906;0,110014;0,123730;11906,135636;110014,135636;123730,135636;131826,132493;132207,132112;132397,131921;135636,123825;135636,25717;135636,12001;123730,0" o:connectangles="0,0,0,0,0,0,0,0,0,0,0,0,0,0,0,0,0,0,0,0,0,0,0,0,0"/>
                </v:shape>
                <v:shape id="Free-form: Shape 2033448592" o:spid="_x0000_s1059" style="position:absolute;left:35006;top:22131;width:1356;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" path="m25622,111824r-1809,l23813,25622r,-1809l110014,23813r1810,l111824,110014r,1810l25622,111824xm123730,l25622,,11906,c5429,,,5429,,11906r,98108l,123730v,6477,5429,11906,11906,11906l110014,135636r13716,c127254,135636,129921,134398,131826,132398v191,-96,286,-286,381,-381c132302,131921,132398,131826,132398,131826v1905,-1905,3238,-4572,3238,-8096l135636,25622r,-13716c135636,5525,130207,,123730,e" filled="f" stroked="f">
                  <v:stroke joinstyle="miter"/>
                  <v:path arrowok="t" o:connecttype="custom" o:connectlocs="25622,111824;23813,111824;23813,25622;23813,23813;110014,23813;111824,23813;111824,110014;111824,111824;25622,111824;123730,0;25622,0;11906,0;0,11906;0,110014;0,123730;11906,135636;110014,135636;123730,135636;131826,132398;132207,132017;132398,131826;135636,123730;135636,25622;135636,11906;123730,0" o:connectangles="0,0,0,0,0,0,0,0,0,0,0,0,0,0,0,0,0,0,0,0,0,0,0,0,0"/>
                </v:shape>
                <v:shape id="Free-form: Shape 1854951130" o:spid="_x0000_s1060" style="position:absolute;left:37180;top:22131;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" path="m25622,111824r-1809,l23813,25622r,-1809l110014,23813r1809,l111823,110014r,1810l25622,111824xm123730,l25622,,11906,c5429,,,5429,,11906r,98108l,123730v,6477,5429,11906,11906,11906l110014,135636r13716,c127254,135636,129921,134398,131826,132398v190,-96,286,-286,381,-381c132302,131921,132397,131826,132397,131826v1906,-1905,3239,-4572,3239,-8096l135636,25622r,-13716c135636,5525,130207,,123730,e" filled="f" stroked="f">
                  <v:stroke joinstyle="miter"/>
                  <v:path arrowok="t" o:connecttype="custom" o:connectlocs="25622,111824;23813,111824;23813,25622;23813,23813;110014,23813;111823,23813;111823,110014;111823,111824;25622,111824;123730,0;25622,0;11906,0;0,11906;0,110014;0,123730;11906,135636;110014,135636;123730,135636;131826,132398;132207,132017;132397,131826;135636,123730;135636,25622;135636,11906;123730,0" o:connectangles="0,0,0,0,0,0,0,0,0,0,0,0,0,0,0,0,0,0,0,0,0,0,0,0,0"/>
                </v:shape>
                <v:shape id="Free-form: Shape 1945414368" o:spid="_x0000_s1061" style="position:absolute;left:39356;top:22131;width:1356;height:1356;visibility:visible;mso-wrap-style:square;v-text-anchor:middle" coordsize="135635,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" path="m25527,111824r-1810,l23717,25622r,-1809l109919,23813r1809,l111728,110014r,1810l25527,111824xm123730,l25622,,11906,c5429,,,5429,,11906r,98108l,123730v,6477,5429,11906,11906,11906l110014,135636r13716,c127254,135636,129921,134398,131826,132398v95,-96,286,-286,381,-381c132302,131921,132397,131826,132397,131826v1906,-1905,3239,-4572,3239,-8096l135636,25622r,-13716c135636,5525,130112,,123730,e" filled="f" stroked="f">
                  <v:stroke joinstyle="miter"/>
                  <v:path arrowok="t" o:connecttype="custom" o:connectlocs="25527,111824;23717,111824;23717,25622;23717,23813;109919,23813;111728,23813;111728,110014;111728,111824;25527,111824;123730,0;25622,0;11906,0;0,11906;0,110014;0,123730;11906,135636;110014,135636;123730,135636;131826,132398;132207,132017;132397,131826;135636,123730;135636,25622;135636,11906;123730,0" o:connectangles="0,0,0,0,0,0,0,0,0,0,0,0,0,0,0,0,0,0,0,0,0,0,0,0,0"/>
                </v:shape>
                <v:shape id="Free-form: Shape 706910768" o:spid="_x0000_s1062" style="position:absolute;left:41530;top:22131;width:1357;height:1356;visibility:visible;mso-wrap-style:square;v-text-anchor:middle" coordsize="135636,135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" path="m25622,111824r-1809,l23813,25622r,-1809l110014,23813r1810,l111824,110014r,1810l25622,111824xm123730,l25622,,11906,c5429,,,5429,,11906r,98108l,123730v,6477,5429,11906,11906,11906l110014,135636r13716,c127254,135636,129921,134398,131826,132398v191,-96,286,-286,381,-381c132302,131921,132398,131826,132398,131826v1905,-1905,3238,-4572,3238,-8096l135636,25622r,-13716c135636,5525,130207,,123730,e" filled="f" stroked="f">
                  <v:stroke joinstyle="miter"/>
                  <v:path arrowok="t" o:connecttype="custom" o:connectlocs="25622,111824;23813,111824;23813,25622;23813,23813;110014,23813;111824,23813;111824,110014;111824,111824;25622,111824;123730,0;25622,0;11906,0;0,11906;0,110014;0,123730;11906,135636;110014,135636;123730,135636;131826,132398;132207,132017;132398,131826;135636,123730;135636,25622;135636,11906;123730,0" o:connectangles="0,0,0,0,0,0,0,0,0,0,0,0,0,0,0,0,0,0,0,0,0,0,0,0,0"/>
                </v:shape>
                <w10:wrap anchorx="margin"/>
              </v:group>
            </w:pict>
          </mc:Fallback>
        </mc:AlternateContent>
      </w:r>
      <w:bookmarkStart w:id="0" w:name="_Toc132096034"/>
    </w:p>
    <w:bookmarkEnd w:id="0"/>
    <w:p w14:paraId="33498CF9" w14:textId="3316F3F5" w:rsidR="000F0A8D" w:rsidRDefault="000F0A8D"/>
    <w:p w14:paraId="64A043F5" w14:textId="580FE229" w:rsidR="006D250A" w:rsidRDefault="006D250A"/>
    <w:p w14:paraId="51CD9C93" w14:textId="68CEA589" w:rsidR="001916C1" w:rsidRDefault="001916C1"/>
    <w:p w14:paraId="39CDD6D9" w14:textId="77777777" w:rsidR="001916C1" w:rsidRDefault="001916C1"/>
    <w:p w14:paraId="28DA04E4" w14:textId="77777777" w:rsidR="009D53C7" w:rsidRDefault="009D53C7" w:rsidP="00A75786">
      <w:pPr>
        <w:spacing w:before="120" w:after="120"/>
      </w:pPr>
      <w:r>
        <w:br w:type="page"/>
      </w:r>
    </w:p>
    <w:p w14:paraId="67D3929E" w14:textId="6B73571F" w:rsidR="00880AEE" w:rsidRDefault="00880AEE" w:rsidP="00737BE3">
      <w:pPr>
        <w:pStyle w:val="Style1"/>
        <w:numPr>
          <w:ilvl w:val="0"/>
          <w:numId w:val="7"/>
        </w:numPr>
        <w:spacing w:line="360" w:lineRule="auto"/>
      </w:pPr>
      <w:bookmarkStart w:id="1" w:name="_Toc212473155"/>
      <w:bookmarkStart w:id="2" w:name="_Toc212473283"/>
      <w:bookmarkStart w:id="3" w:name="_Toc213661953"/>
      <w:r>
        <w:lastRenderedPageBreak/>
        <w:t>Introduction</w:t>
      </w:r>
      <w:bookmarkEnd w:id="1"/>
      <w:bookmarkEnd w:id="2"/>
      <w:bookmarkEnd w:id="3"/>
    </w:p>
    <w:p w14:paraId="0C072369" w14:textId="3351FD68" w:rsidR="00880AEE" w:rsidRDefault="00880AEE" w:rsidP="00737BE3">
      <w:pPr>
        <w:pStyle w:val="Style2"/>
        <w:numPr>
          <w:ilvl w:val="2"/>
          <w:numId w:val="7"/>
        </w:numPr>
        <w:spacing w:line="360" w:lineRule="auto"/>
      </w:pPr>
      <w:r>
        <w:t xml:space="preserve">This allocation policy explains the rules that determine how Norwich City Council (known throughout this document as ‘the council’) allocates social housing properties. It sets out the priorities and procedures that the council will follow in the letting of social housing to applicants on its housing register.   </w:t>
      </w:r>
    </w:p>
    <w:p w14:paraId="7FBADB0F" w14:textId="49C6AA64" w:rsidR="00880AEE" w:rsidRDefault="00880AEE" w:rsidP="00737BE3">
      <w:pPr>
        <w:pStyle w:val="Style2"/>
        <w:numPr>
          <w:ilvl w:val="2"/>
          <w:numId w:val="7"/>
        </w:numPr>
        <w:spacing w:line="360" w:lineRule="auto"/>
      </w:pPr>
      <w:r>
        <w:t xml:space="preserve">The Registered Providers (Housing Associations) that are part of the scheme are known throughout this document as ‘scheme </w:t>
      </w:r>
      <w:proofErr w:type="gramStart"/>
      <w:r>
        <w:t>landlords’</w:t>
      </w:r>
      <w:proofErr w:type="gramEnd"/>
      <w:r>
        <w:t xml:space="preserve">.  These are listed in Appendix D. </w:t>
      </w:r>
    </w:p>
    <w:p w14:paraId="1265E09C" w14:textId="77777777" w:rsidR="000F0A8D" w:rsidRDefault="000F0A8D" w:rsidP="00737BE3">
      <w:pPr>
        <w:pStyle w:val="Style2"/>
        <w:spacing w:line="360" w:lineRule="auto"/>
      </w:pPr>
    </w:p>
    <w:p w14:paraId="620A98A3" w14:textId="77777777" w:rsidR="00126F1D" w:rsidRDefault="00880AEE" w:rsidP="00737BE3">
      <w:pPr>
        <w:pStyle w:val="Heading2"/>
        <w:numPr>
          <w:ilvl w:val="1"/>
          <w:numId w:val="7"/>
        </w:numPr>
        <w:spacing w:line="360" w:lineRule="auto"/>
      </w:pPr>
      <w:bookmarkStart w:id="4" w:name="_Toc212473156"/>
      <w:bookmarkStart w:id="5" w:name="_Toc212473284"/>
      <w:bookmarkStart w:id="6" w:name="_Toc213661954"/>
      <w:r>
        <w:t>Background</w:t>
      </w:r>
      <w:bookmarkEnd w:id="4"/>
      <w:bookmarkEnd w:id="5"/>
      <w:bookmarkEnd w:id="6"/>
    </w:p>
    <w:p w14:paraId="6CB7C8A9" w14:textId="77777777" w:rsidR="00126F1D" w:rsidRDefault="00880AEE" w:rsidP="00737BE3">
      <w:pPr>
        <w:pStyle w:val="Style2"/>
        <w:numPr>
          <w:ilvl w:val="2"/>
          <w:numId w:val="7"/>
        </w:numPr>
        <w:spacing w:line="360" w:lineRule="auto"/>
      </w:pPr>
      <w:r>
        <w:t xml:space="preserve">The allocation scheme is also known as Home Options. Under the scheme, the council and scheme landlords advertise their properties for rent on a weekly basis on its website and invite bids on each property from applicants who are registered with the scheme.  </w:t>
      </w:r>
    </w:p>
    <w:p w14:paraId="21E154CE" w14:textId="470A2EF2" w:rsidR="00880AEE" w:rsidRDefault="00880AEE" w:rsidP="00737BE3">
      <w:pPr>
        <w:pStyle w:val="Style2"/>
        <w:numPr>
          <w:ilvl w:val="2"/>
          <w:numId w:val="7"/>
        </w:numPr>
        <w:spacing w:line="360" w:lineRule="auto"/>
      </w:pPr>
      <w:r>
        <w:t xml:space="preserve">Norwich is an area of very high housing need and demand for social housing far exceeds the supply of accommodation that becomes available. It must be remembered that Home Options does not produce any more affordable housing but provides a fairer, more efficient and transparent way of allocating the social housing available </w:t>
      </w:r>
    </w:p>
    <w:p w14:paraId="5C7F1E67" w14:textId="4DD3BD35" w:rsidR="00880AEE" w:rsidRDefault="00880AEE" w:rsidP="00737BE3">
      <w:pPr>
        <w:pStyle w:val="Style2"/>
        <w:spacing w:line="360" w:lineRule="auto"/>
        <w:ind w:firstLine="72"/>
      </w:pPr>
    </w:p>
    <w:p w14:paraId="047ACDE2" w14:textId="00CBE384" w:rsidR="00880AEE" w:rsidRDefault="00880AEE" w:rsidP="00737BE3">
      <w:pPr>
        <w:pStyle w:val="Heading2"/>
        <w:numPr>
          <w:ilvl w:val="1"/>
          <w:numId w:val="7"/>
        </w:numPr>
        <w:spacing w:line="360" w:lineRule="auto"/>
      </w:pPr>
      <w:bookmarkStart w:id="7" w:name="_Toc212473157"/>
      <w:bookmarkStart w:id="8" w:name="_Toc212473285"/>
      <w:bookmarkStart w:id="9" w:name="_Toc213661955"/>
      <w:r>
        <w:t>Scheme objectives</w:t>
      </w:r>
      <w:bookmarkEnd w:id="7"/>
      <w:bookmarkEnd w:id="8"/>
      <w:bookmarkEnd w:id="9"/>
    </w:p>
    <w:p w14:paraId="7639010F" w14:textId="28E3E877" w:rsidR="00880AEE" w:rsidRDefault="00880AEE" w:rsidP="00737BE3">
      <w:pPr>
        <w:pStyle w:val="Style2"/>
        <w:numPr>
          <w:ilvl w:val="2"/>
          <w:numId w:val="7"/>
        </w:numPr>
        <w:spacing w:line="360" w:lineRule="auto"/>
      </w:pPr>
      <w:r>
        <w:t>The key objectives of the scheme are to:</w:t>
      </w:r>
    </w:p>
    <w:p w14:paraId="03EA91DE" w14:textId="182788F3" w:rsidR="00880AEE" w:rsidRDefault="00880AEE" w:rsidP="00737BE3">
      <w:pPr>
        <w:pStyle w:val="Style2"/>
        <w:numPr>
          <w:ilvl w:val="0"/>
          <w:numId w:val="2"/>
        </w:numPr>
        <w:spacing w:line="360" w:lineRule="auto"/>
      </w:pPr>
      <w:r>
        <w:t>Meet the legal requirements for the allocation of social housing.</w:t>
      </w:r>
    </w:p>
    <w:p w14:paraId="58EA9709" w14:textId="6EFFBC6B" w:rsidR="00880AEE" w:rsidRDefault="00880AEE" w:rsidP="00737BE3">
      <w:pPr>
        <w:pStyle w:val="Style2"/>
        <w:numPr>
          <w:ilvl w:val="0"/>
          <w:numId w:val="2"/>
        </w:numPr>
        <w:spacing w:line="360" w:lineRule="auto"/>
      </w:pPr>
      <w:r>
        <w:t xml:space="preserve">Focus resources on those in the most need. </w:t>
      </w:r>
    </w:p>
    <w:p w14:paraId="3AB1269C" w14:textId="63EC35AD" w:rsidR="00880AEE" w:rsidRDefault="00880AEE" w:rsidP="00737BE3">
      <w:pPr>
        <w:pStyle w:val="Style2"/>
        <w:numPr>
          <w:ilvl w:val="0"/>
          <w:numId w:val="2"/>
        </w:numPr>
        <w:spacing w:line="360" w:lineRule="auto"/>
      </w:pPr>
      <w:r>
        <w:t>Operate a scheme which is, fair, transparent and easy to use.</w:t>
      </w:r>
    </w:p>
    <w:p w14:paraId="39230F8E" w14:textId="77D421C2" w:rsidR="00880AEE" w:rsidRDefault="00880AEE" w:rsidP="00737BE3">
      <w:pPr>
        <w:pStyle w:val="Style2"/>
        <w:numPr>
          <w:ilvl w:val="0"/>
          <w:numId w:val="2"/>
        </w:numPr>
        <w:spacing w:line="360" w:lineRule="auto"/>
      </w:pPr>
      <w:r>
        <w:t xml:space="preserve">Help meet the housing needs of Norwich residents </w:t>
      </w:r>
    </w:p>
    <w:p w14:paraId="11188F1C" w14:textId="20200F9B" w:rsidR="00880AEE" w:rsidRDefault="00880AEE" w:rsidP="00737BE3">
      <w:pPr>
        <w:pStyle w:val="Style2"/>
        <w:numPr>
          <w:ilvl w:val="0"/>
          <w:numId w:val="2"/>
        </w:numPr>
        <w:spacing w:line="360" w:lineRule="auto"/>
      </w:pPr>
      <w:r>
        <w:lastRenderedPageBreak/>
        <w:t>Allow scheme users, through the transparent nature of the scheme, to make informed decisions about their housing options.</w:t>
      </w:r>
    </w:p>
    <w:p w14:paraId="7636D473" w14:textId="0903782A" w:rsidR="00880AEE" w:rsidRDefault="00880AEE" w:rsidP="00737BE3">
      <w:pPr>
        <w:pStyle w:val="Style2"/>
        <w:numPr>
          <w:ilvl w:val="0"/>
          <w:numId w:val="2"/>
        </w:numPr>
        <w:spacing w:line="360" w:lineRule="auto"/>
      </w:pPr>
      <w:r>
        <w:t>Make best use of Norwich’s social housing stock.</w:t>
      </w:r>
    </w:p>
    <w:p w14:paraId="30813138" w14:textId="6525A857" w:rsidR="00880AEE" w:rsidRDefault="00880AEE" w:rsidP="00737BE3">
      <w:pPr>
        <w:pStyle w:val="Style2"/>
        <w:numPr>
          <w:ilvl w:val="0"/>
          <w:numId w:val="2"/>
        </w:numPr>
        <w:spacing w:line="360" w:lineRule="auto"/>
      </w:pPr>
      <w:r>
        <w:t xml:space="preserve">Encourage and support, balanced and sustainable communities. </w:t>
      </w:r>
    </w:p>
    <w:p w14:paraId="674A0B7B" w14:textId="70B7FD93" w:rsidR="00880AEE" w:rsidRDefault="00880AEE" w:rsidP="00737BE3">
      <w:pPr>
        <w:pStyle w:val="Style2"/>
        <w:numPr>
          <w:ilvl w:val="0"/>
          <w:numId w:val="2"/>
        </w:numPr>
        <w:spacing w:line="360" w:lineRule="auto"/>
      </w:pPr>
      <w:r>
        <w:t xml:space="preserve">Prevent homelessness and reduce the use of temporary accommodation </w:t>
      </w:r>
    </w:p>
    <w:p w14:paraId="1EA75B3B" w14:textId="5D87E6CA" w:rsidR="00880AEE" w:rsidRDefault="00880AEE" w:rsidP="00737BE3">
      <w:pPr>
        <w:pStyle w:val="Style2"/>
        <w:numPr>
          <w:ilvl w:val="0"/>
          <w:numId w:val="2"/>
        </w:numPr>
        <w:spacing w:line="360" w:lineRule="auto"/>
      </w:pPr>
      <w:r>
        <w:t xml:space="preserve">Encourage through flow from hostel accommodation </w:t>
      </w:r>
      <w:proofErr w:type="gramStart"/>
      <w:r>
        <w:t>in order to</w:t>
      </w:r>
      <w:proofErr w:type="gramEnd"/>
      <w:r>
        <w:t xml:space="preserve"> reduce rough sleeping.</w:t>
      </w:r>
    </w:p>
    <w:p w14:paraId="1563AF57" w14:textId="41ADACEC" w:rsidR="00880AEE" w:rsidRDefault="00880AEE" w:rsidP="00737BE3">
      <w:pPr>
        <w:pStyle w:val="Style2"/>
        <w:numPr>
          <w:ilvl w:val="0"/>
          <w:numId w:val="2"/>
        </w:numPr>
        <w:spacing w:line="360" w:lineRule="auto"/>
      </w:pPr>
      <w:r>
        <w:t>Operate the scheme so that it improves accessibility and customer service for vulnerable groups in Norwich.</w:t>
      </w:r>
    </w:p>
    <w:p w14:paraId="2C4A6C55" w14:textId="3ECFB5E6" w:rsidR="00880AEE" w:rsidRDefault="00880AEE" w:rsidP="00737BE3">
      <w:pPr>
        <w:pStyle w:val="Style2"/>
        <w:numPr>
          <w:ilvl w:val="0"/>
          <w:numId w:val="2"/>
        </w:numPr>
        <w:spacing w:line="360" w:lineRule="auto"/>
      </w:pPr>
      <w:r>
        <w:t xml:space="preserve">Make sure those who have the greatest need for housing have the greatest opportunity to get it </w:t>
      </w:r>
    </w:p>
    <w:p w14:paraId="3E2AB68C" w14:textId="4181FC11" w:rsidR="00880AEE" w:rsidRDefault="00880AEE" w:rsidP="00737BE3">
      <w:pPr>
        <w:pStyle w:val="Style2"/>
        <w:numPr>
          <w:ilvl w:val="0"/>
          <w:numId w:val="2"/>
        </w:numPr>
        <w:spacing w:line="360" w:lineRule="auto"/>
      </w:pPr>
      <w:r>
        <w:t>Pay due regard to the aims of the Norwich Homelessness Strategy and Tenancy Strategy</w:t>
      </w:r>
    </w:p>
    <w:p w14:paraId="1AE25075" w14:textId="32AFE4E7" w:rsidR="00880AEE" w:rsidRDefault="00880AEE" w:rsidP="00737BE3">
      <w:pPr>
        <w:pStyle w:val="Style2"/>
        <w:numPr>
          <w:ilvl w:val="0"/>
          <w:numId w:val="2"/>
        </w:numPr>
        <w:spacing w:line="360" w:lineRule="auto"/>
      </w:pPr>
      <w:r>
        <w:t>Meet the council’s corporate priorities of ensuring a fairer city</w:t>
      </w:r>
    </w:p>
    <w:p w14:paraId="2DBAAD74" w14:textId="77777777" w:rsidR="00880AEE" w:rsidRDefault="00880AEE" w:rsidP="00737BE3">
      <w:pPr>
        <w:pStyle w:val="Style2"/>
        <w:spacing w:line="360" w:lineRule="auto"/>
      </w:pPr>
    </w:p>
    <w:p w14:paraId="3E65D0EA" w14:textId="4A59E8D5" w:rsidR="00880AEE" w:rsidRDefault="00880AEE" w:rsidP="00737BE3">
      <w:pPr>
        <w:pStyle w:val="Heading2"/>
        <w:numPr>
          <w:ilvl w:val="1"/>
          <w:numId w:val="7"/>
        </w:numPr>
        <w:spacing w:line="360" w:lineRule="auto"/>
      </w:pPr>
      <w:bookmarkStart w:id="10" w:name="_Toc212473158"/>
      <w:bookmarkStart w:id="11" w:name="_Toc212473286"/>
      <w:bookmarkStart w:id="12" w:name="_Toc213661956"/>
      <w:r>
        <w:t>Legal framework</w:t>
      </w:r>
      <w:bookmarkEnd w:id="10"/>
      <w:bookmarkEnd w:id="11"/>
      <w:bookmarkEnd w:id="12"/>
    </w:p>
    <w:p w14:paraId="0EE3169F" w14:textId="28DFCFC3" w:rsidR="007059F5" w:rsidRDefault="00880AEE" w:rsidP="00737BE3">
      <w:pPr>
        <w:pStyle w:val="Style2"/>
        <w:numPr>
          <w:ilvl w:val="2"/>
          <w:numId w:val="7"/>
        </w:numPr>
        <w:spacing w:line="360" w:lineRule="auto"/>
      </w:pPr>
      <w:r>
        <w:t xml:space="preserve">This allocation scheme complies with the legal framework for allocating social housing, laid down in the Housing Act </w:t>
      </w:r>
      <w:r w:rsidR="0002782A">
        <w:t xml:space="preserve">1996 </w:t>
      </w:r>
      <w:r>
        <w:t xml:space="preserve">and takes account of statutory government guidance on the allocation of accommodation.   </w:t>
      </w:r>
    </w:p>
    <w:p w14:paraId="257940A0" w14:textId="7C062C3C" w:rsidR="007059F5" w:rsidRDefault="00880AEE" w:rsidP="00737BE3">
      <w:pPr>
        <w:pStyle w:val="Style2"/>
        <w:numPr>
          <w:ilvl w:val="2"/>
          <w:numId w:val="7"/>
        </w:numPr>
        <w:spacing w:line="360" w:lineRule="auto"/>
      </w:pPr>
      <w:r>
        <w:t xml:space="preserve">This allocation scheme pays due regard to the </w:t>
      </w:r>
      <w:r w:rsidR="003810AF">
        <w:t xml:space="preserve">Equality Act </w:t>
      </w:r>
      <w:r w:rsidR="0002782A">
        <w:t>2010.</w:t>
      </w:r>
      <w:r>
        <w:t xml:space="preserve"> </w:t>
      </w:r>
    </w:p>
    <w:p w14:paraId="1E6429CB" w14:textId="6A59BEEA" w:rsidR="00880AEE" w:rsidRDefault="00880AEE" w:rsidP="00737BE3">
      <w:pPr>
        <w:pStyle w:val="Style2"/>
        <w:numPr>
          <w:ilvl w:val="2"/>
          <w:numId w:val="7"/>
        </w:numPr>
        <w:spacing w:line="360" w:lineRule="auto"/>
      </w:pPr>
      <w:r>
        <w:t xml:space="preserve">The assessment of eligibility, qualification and assessment of priority for the Home Options scheme will </w:t>
      </w:r>
      <w:proofErr w:type="gramStart"/>
      <w:r>
        <w:t>take into account</w:t>
      </w:r>
      <w:proofErr w:type="gramEnd"/>
      <w:r>
        <w:t xml:space="preserve"> any changes to legislation made </w:t>
      </w:r>
      <w:proofErr w:type="gramStart"/>
      <w:r>
        <w:t>subsequent to</w:t>
      </w:r>
      <w:proofErr w:type="gramEnd"/>
      <w:r>
        <w:t xml:space="preserve"> this policy</w:t>
      </w:r>
      <w:r w:rsidR="007470A9">
        <w:t>.</w:t>
      </w:r>
    </w:p>
    <w:p w14:paraId="7DC9B2DE" w14:textId="77777777" w:rsidR="00CE1185" w:rsidRDefault="00CE1185" w:rsidP="00CE1185">
      <w:pPr>
        <w:pStyle w:val="Style2"/>
        <w:spacing w:line="360" w:lineRule="auto"/>
        <w:ind w:left="1224"/>
      </w:pPr>
    </w:p>
    <w:p w14:paraId="466DEE70" w14:textId="1CC7EF24" w:rsidR="00880AEE" w:rsidRDefault="00880AEE" w:rsidP="00737BE3">
      <w:pPr>
        <w:pStyle w:val="Heading2"/>
        <w:numPr>
          <w:ilvl w:val="1"/>
          <w:numId w:val="7"/>
        </w:numPr>
        <w:spacing w:line="360" w:lineRule="auto"/>
      </w:pPr>
      <w:bookmarkStart w:id="13" w:name="_Toc212473159"/>
      <w:bookmarkStart w:id="14" w:name="_Toc212473287"/>
      <w:bookmarkStart w:id="15" w:name="_Toc213661957"/>
      <w:r>
        <w:t>How does the scheme work?</w:t>
      </w:r>
      <w:bookmarkEnd w:id="13"/>
      <w:bookmarkEnd w:id="14"/>
      <w:bookmarkEnd w:id="15"/>
    </w:p>
    <w:p w14:paraId="1E608787" w14:textId="30303FE6" w:rsidR="007059F5" w:rsidRDefault="00880AEE" w:rsidP="00737BE3">
      <w:pPr>
        <w:pStyle w:val="Style2"/>
        <w:numPr>
          <w:ilvl w:val="2"/>
          <w:numId w:val="7"/>
        </w:numPr>
        <w:spacing w:line="360" w:lineRule="auto"/>
      </w:pPr>
      <w:r>
        <w:t xml:space="preserve">Home Options is a choice-based lettings scheme. The council and scheme landlords advertise their vacant properties to those on the housing register. The </w:t>
      </w:r>
      <w:r>
        <w:lastRenderedPageBreak/>
        <w:t xml:space="preserve">adverts include a detailed description of the property. Applicants on the register can then bid for the property of their choice if they are eligible and meet the qualifying criteria. </w:t>
      </w:r>
    </w:p>
    <w:p w14:paraId="312DA5FD" w14:textId="0F868CFE" w:rsidR="007059F5" w:rsidRDefault="00880AEE" w:rsidP="00737BE3">
      <w:pPr>
        <w:pStyle w:val="Style2"/>
        <w:numPr>
          <w:ilvl w:val="2"/>
          <w:numId w:val="7"/>
        </w:numPr>
        <w:spacing w:line="360" w:lineRule="auto"/>
      </w:pPr>
      <w:r>
        <w:t>The successful applicant will be selected from those who have bid for the property and meet the stated qualifying criteria. Selection will be based on the highest band, followed by the banding date where there is more than one applicant from the same band.</w:t>
      </w:r>
    </w:p>
    <w:p w14:paraId="6D821A75" w14:textId="47E2167F" w:rsidR="007059F5" w:rsidRDefault="00880AEE" w:rsidP="00737BE3">
      <w:pPr>
        <w:pStyle w:val="Style2"/>
        <w:numPr>
          <w:ilvl w:val="2"/>
          <w:numId w:val="7"/>
        </w:numPr>
        <w:spacing w:line="360" w:lineRule="auto"/>
      </w:pPr>
      <w:r>
        <w:t>Feedback will be provided on what demand there was for previously   advertised properties. This will help applicants to make informed choices.</w:t>
      </w:r>
    </w:p>
    <w:p w14:paraId="6EAC7DEB" w14:textId="2B9E9CDC" w:rsidR="00880AEE" w:rsidRDefault="00880AEE" w:rsidP="00737BE3">
      <w:pPr>
        <w:pStyle w:val="Style2"/>
        <w:numPr>
          <w:ilvl w:val="2"/>
          <w:numId w:val="7"/>
        </w:numPr>
        <w:spacing w:line="360" w:lineRule="auto"/>
      </w:pPr>
      <w:r>
        <w:t xml:space="preserve">This policy is available free of charge at the website www.norwich.gov.uk.  A paper copy of the full policy is available upon request from City Hall at a cost of £25.00. </w:t>
      </w:r>
    </w:p>
    <w:p w14:paraId="6A679495" w14:textId="77777777" w:rsidR="00880AEE" w:rsidRDefault="00880AEE" w:rsidP="00737BE3">
      <w:pPr>
        <w:pStyle w:val="Style2"/>
        <w:spacing w:line="360" w:lineRule="auto"/>
      </w:pPr>
    </w:p>
    <w:p w14:paraId="22BC0DD8" w14:textId="0135012B" w:rsidR="00880AEE" w:rsidRDefault="00880AEE" w:rsidP="00737BE3">
      <w:pPr>
        <w:pStyle w:val="Style1"/>
        <w:numPr>
          <w:ilvl w:val="0"/>
          <w:numId w:val="7"/>
        </w:numPr>
        <w:spacing w:line="360" w:lineRule="auto"/>
      </w:pPr>
      <w:bookmarkStart w:id="16" w:name="_Toc212473160"/>
      <w:bookmarkStart w:id="17" w:name="_Toc212473288"/>
      <w:bookmarkStart w:id="18" w:name="_Toc213661958"/>
      <w:r>
        <w:t>Application Procedure</w:t>
      </w:r>
      <w:bookmarkEnd w:id="16"/>
      <w:bookmarkEnd w:id="17"/>
      <w:bookmarkEnd w:id="18"/>
    </w:p>
    <w:p w14:paraId="7B637FEA" w14:textId="697A811F" w:rsidR="00880AEE" w:rsidRDefault="00880AEE" w:rsidP="00737BE3">
      <w:pPr>
        <w:pStyle w:val="Heading2"/>
        <w:numPr>
          <w:ilvl w:val="1"/>
          <w:numId w:val="7"/>
        </w:numPr>
        <w:spacing w:line="360" w:lineRule="auto"/>
      </w:pPr>
      <w:bookmarkStart w:id="19" w:name="_Toc212473161"/>
      <w:bookmarkStart w:id="20" w:name="_Toc212473289"/>
      <w:bookmarkStart w:id="21" w:name="_Toc213661959"/>
      <w:r>
        <w:t>How to apply</w:t>
      </w:r>
      <w:bookmarkEnd w:id="19"/>
      <w:bookmarkEnd w:id="20"/>
      <w:bookmarkEnd w:id="21"/>
    </w:p>
    <w:p w14:paraId="6A7492C2" w14:textId="5EF157A1" w:rsidR="007059F5" w:rsidRDefault="00880AEE" w:rsidP="00737BE3">
      <w:pPr>
        <w:pStyle w:val="Style2"/>
        <w:numPr>
          <w:ilvl w:val="2"/>
          <w:numId w:val="7"/>
        </w:numPr>
        <w:spacing w:line="360" w:lineRule="auto"/>
      </w:pPr>
      <w:r>
        <w:t xml:space="preserve">To apply for a social housing property in Norwich an applicant must be registered with Home Options.  </w:t>
      </w:r>
    </w:p>
    <w:p w14:paraId="4A88FB19" w14:textId="5D1C788E" w:rsidR="007059F5" w:rsidRDefault="00880AEE" w:rsidP="00737BE3">
      <w:pPr>
        <w:pStyle w:val="Style2"/>
        <w:numPr>
          <w:ilvl w:val="2"/>
          <w:numId w:val="7"/>
        </w:numPr>
        <w:spacing w:line="360" w:lineRule="auto"/>
      </w:pPr>
      <w:r>
        <w:t xml:space="preserve">Applications to Home Options can be made over the telephone on 0344 980 3333. All applications will involve a discussion of an applicant’s housing need with an adviser. Acceptance onto Home Options register is not a guarantee that an applicant will be offered accommodation. Home-Options is unable to meet the needs of all home-seekers and transferring tenants looking for accommodation.  Applicants who do not meet the criteria for a priority banding category are extremely unlikely to be rehoused through the Home Options scheme and will be given advice about alternative housing options. </w:t>
      </w:r>
    </w:p>
    <w:p w14:paraId="555DFAFB" w14:textId="3FD00D95" w:rsidR="007059F5" w:rsidRDefault="00880AEE" w:rsidP="00737BE3">
      <w:pPr>
        <w:pStyle w:val="Style2"/>
        <w:numPr>
          <w:ilvl w:val="2"/>
          <w:numId w:val="7"/>
        </w:numPr>
        <w:spacing w:line="360" w:lineRule="auto"/>
      </w:pPr>
      <w:r>
        <w:t xml:space="preserve">Home Options is a scheme which is based on verification. All applicants will be required to provide evidence of their household circumstances including income, savings and housing history. </w:t>
      </w:r>
    </w:p>
    <w:p w14:paraId="6C4827B5" w14:textId="0E81A9CE" w:rsidR="00880AEE" w:rsidRDefault="00880AEE" w:rsidP="00737BE3">
      <w:pPr>
        <w:pStyle w:val="Style2"/>
        <w:numPr>
          <w:ilvl w:val="2"/>
          <w:numId w:val="7"/>
        </w:numPr>
        <w:spacing w:line="360" w:lineRule="auto"/>
      </w:pPr>
      <w:r>
        <w:lastRenderedPageBreak/>
        <w:t>Information to support an application may be asked for at any time. If the information is not provided, the application may be suspended or removed from Home-Options and any offers of accommodation withdrawn. All applicants will be offered help and advice to complete their application. This includes translation and interpreting facilities where required.</w:t>
      </w:r>
    </w:p>
    <w:p w14:paraId="4F68EF68" w14:textId="77777777" w:rsidR="00880AEE" w:rsidRDefault="00880AEE" w:rsidP="00737BE3">
      <w:pPr>
        <w:pStyle w:val="Style2"/>
        <w:spacing w:line="360" w:lineRule="auto"/>
      </w:pPr>
    </w:p>
    <w:p w14:paraId="07B5440C" w14:textId="176011AC" w:rsidR="00880AEE" w:rsidRDefault="00880AEE" w:rsidP="00737BE3">
      <w:pPr>
        <w:pStyle w:val="Heading2"/>
        <w:numPr>
          <w:ilvl w:val="1"/>
          <w:numId w:val="7"/>
        </w:numPr>
        <w:spacing w:line="360" w:lineRule="auto"/>
      </w:pPr>
      <w:bookmarkStart w:id="22" w:name="_Toc212473162"/>
      <w:bookmarkStart w:id="23" w:name="_Toc212473290"/>
      <w:bookmarkStart w:id="24" w:name="_Toc213661960"/>
      <w:r>
        <w:t>Who can apply?</w:t>
      </w:r>
      <w:bookmarkEnd w:id="22"/>
      <w:bookmarkEnd w:id="23"/>
      <w:bookmarkEnd w:id="24"/>
    </w:p>
    <w:p w14:paraId="67BEA47B" w14:textId="1E0DD4D4" w:rsidR="007059F5" w:rsidRDefault="00880AEE" w:rsidP="00737BE3">
      <w:pPr>
        <w:pStyle w:val="Style2"/>
        <w:numPr>
          <w:ilvl w:val="2"/>
          <w:numId w:val="7"/>
        </w:numPr>
        <w:spacing w:line="360" w:lineRule="auto"/>
      </w:pPr>
      <w:r>
        <w:t xml:space="preserve">Residents of the UK who are over 18 years old can apply to Home Options however this does not guarantee an application will be taken or that the applicant will be re-housed under the scheme.  </w:t>
      </w:r>
    </w:p>
    <w:p w14:paraId="2BD0DCC1" w14:textId="5A8507AE" w:rsidR="007059F5" w:rsidRDefault="00880AEE" w:rsidP="00737BE3">
      <w:pPr>
        <w:pStyle w:val="Style2"/>
        <w:numPr>
          <w:ilvl w:val="2"/>
          <w:numId w:val="7"/>
        </w:numPr>
        <w:spacing w:line="360" w:lineRule="auto"/>
      </w:pPr>
      <w:r>
        <w:t>By law, there are defined groups of applicants who cannot be re-housed through the scheme. There are also exceptions or restrictions to an application which may apply.</w:t>
      </w:r>
    </w:p>
    <w:p w14:paraId="44078AFD" w14:textId="3A52D7DC" w:rsidR="00880AEE" w:rsidRDefault="00880AEE" w:rsidP="00737BE3">
      <w:pPr>
        <w:pStyle w:val="Style2"/>
        <w:numPr>
          <w:ilvl w:val="2"/>
          <w:numId w:val="7"/>
        </w:numPr>
        <w:spacing w:line="360" w:lineRule="auto"/>
      </w:pPr>
      <w:r>
        <w:t xml:space="preserve">Under the Housing Act 1996, local authorities must consider whether applicants are eligible for housing assistance. The council will apply the relevant legislation that is in place at the time of application. </w:t>
      </w:r>
    </w:p>
    <w:p w14:paraId="706BE094" w14:textId="53D09714" w:rsidR="00880AEE" w:rsidRDefault="00880AEE" w:rsidP="00737BE3">
      <w:pPr>
        <w:pStyle w:val="Heading2"/>
        <w:numPr>
          <w:ilvl w:val="1"/>
          <w:numId w:val="7"/>
        </w:numPr>
        <w:spacing w:line="360" w:lineRule="auto"/>
      </w:pPr>
      <w:bookmarkStart w:id="25" w:name="_Toc212473163"/>
      <w:bookmarkStart w:id="26" w:name="_Toc212473291"/>
      <w:bookmarkStart w:id="27" w:name="_Toc213661961"/>
      <w:r>
        <w:t>The applicant’s household</w:t>
      </w:r>
      <w:bookmarkEnd w:id="25"/>
      <w:bookmarkEnd w:id="26"/>
      <w:bookmarkEnd w:id="27"/>
    </w:p>
    <w:p w14:paraId="6A4C8C14" w14:textId="3161C7A8" w:rsidR="007059F5" w:rsidRDefault="00880AEE" w:rsidP="00737BE3">
      <w:pPr>
        <w:pStyle w:val="Style2"/>
        <w:numPr>
          <w:ilvl w:val="2"/>
          <w:numId w:val="7"/>
        </w:numPr>
        <w:spacing w:line="360" w:lineRule="auto"/>
      </w:pPr>
      <w:r>
        <w:t xml:space="preserve">The council will decide in each case as to whether the people included in the application by the applicant will be considered as a part of </w:t>
      </w:r>
      <w:r w:rsidR="0002782A">
        <w:t>the household</w:t>
      </w:r>
      <w:r>
        <w:t xml:space="preserve"> for purposes of assessing housing need.  </w:t>
      </w:r>
    </w:p>
    <w:p w14:paraId="393C2A70" w14:textId="53CFE318" w:rsidR="007059F5" w:rsidRDefault="00880AEE" w:rsidP="00737BE3">
      <w:pPr>
        <w:pStyle w:val="Style2"/>
        <w:numPr>
          <w:ilvl w:val="2"/>
          <w:numId w:val="7"/>
        </w:numPr>
        <w:spacing w:line="360" w:lineRule="auto"/>
      </w:pPr>
      <w:r>
        <w:t>Any person wishing to be included as part of an applicant’s household must satisfy the Council that they are a permanent member of the applicant’s household and show that it is reasonable to expect them to reside with the applicant on a continuing basis.</w:t>
      </w:r>
    </w:p>
    <w:p w14:paraId="7DF1552E" w14:textId="4C7BC0F1" w:rsidR="00880AEE" w:rsidRDefault="00880AEE" w:rsidP="00737BE3">
      <w:pPr>
        <w:pStyle w:val="Style2"/>
        <w:numPr>
          <w:ilvl w:val="2"/>
          <w:numId w:val="7"/>
        </w:numPr>
        <w:spacing w:line="360" w:lineRule="auto"/>
      </w:pPr>
      <w:r>
        <w:t xml:space="preserve">The council will not consider the following as members of an applicant’s household: </w:t>
      </w:r>
    </w:p>
    <w:p w14:paraId="608F5BF5" w14:textId="79CB2CEC" w:rsidR="00880AEE" w:rsidRDefault="00880AEE" w:rsidP="00737BE3">
      <w:pPr>
        <w:pStyle w:val="Style2"/>
        <w:numPr>
          <w:ilvl w:val="0"/>
          <w:numId w:val="2"/>
        </w:numPr>
        <w:spacing w:line="360" w:lineRule="auto"/>
      </w:pPr>
      <w:r>
        <w:t xml:space="preserve">Anyone who falls within legislation prohibiting them from having recourse to public funds or is an asylum seeker </w:t>
      </w:r>
    </w:p>
    <w:p w14:paraId="76C7AF5A" w14:textId="02875A2A" w:rsidR="00880AEE" w:rsidRDefault="00880AEE" w:rsidP="00737BE3">
      <w:pPr>
        <w:pStyle w:val="Style2"/>
        <w:numPr>
          <w:ilvl w:val="0"/>
          <w:numId w:val="2"/>
        </w:numPr>
        <w:spacing w:line="360" w:lineRule="auto"/>
      </w:pPr>
      <w:r>
        <w:lastRenderedPageBreak/>
        <w:t>Non-dependent children who have not lived within the household continually throughout their adult lives</w:t>
      </w:r>
    </w:p>
    <w:p w14:paraId="659EF85E" w14:textId="439F36C8" w:rsidR="00880AEE" w:rsidRDefault="00880AEE" w:rsidP="00737BE3">
      <w:pPr>
        <w:pStyle w:val="Style2"/>
        <w:numPr>
          <w:ilvl w:val="0"/>
          <w:numId w:val="2"/>
        </w:numPr>
        <w:spacing w:line="360" w:lineRule="auto"/>
      </w:pPr>
      <w:r>
        <w:t>Relatives who do not form part of the applicant’s immediate family where there is no formal care arrangement; parents or step-parents, grandparents, brothers or step</w:t>
      </w:r>
      <w:r w:rsidR="0002782A">
        <w:t>-</w:t>
      </w:r>
      <w:r>
        <w:t>brothers, sisters or step-sisters, aunts, uncles, grandchildren, nieces, nephews, cousins.</w:t>
      </w:r>
    </w:p>
    <w:p w14:paraId="1EAB24EA" w14:textId="546957BA" w:rsidR="00880AEE" w:rsidRDefault="00880AEE" w:rsidP="00737BE3">
      <w:pPr>
        <w:pStyle w:val="Style2"/>
        <w:numPr>
          <w:ilvl w:val="0"/>
          <w:numId w:val="2"/>
        </w:numPr>
        <w:spacing w:line="360" w:lineRule="auto"/>
      </w:pPr>
      <w:r>
        <w:t xml:space="preserve">Any family member not resident in the UK at the time of the application. </w:t>
      </w:r>
    </w:p>
    <w:p w14:paraId="26B3D4AA" w14:textId="685758AE" w:rsidR="00880AEE" w:rsidRDefault="00880AEE" w:rsidP="00737BE3">
      <w:pPr>
        <w:pStyle w:val="Style2"/>
        <w:numPr>
          <w:ilvl w:val="0"/>
          <w:numId w:val="2"/>
        </w:numPr>
        <w:spacing w:line="360" w:lineRule="auto"/>
      </w:pPr>
      <w:r>
        <w:t>Any person who does not meet eligibility criteria</w:t>
      </w:r>
    </w:p>
    <w:p w14:paraId="5BF24550" w14:textId="79F1EA71" w:rsidR="00880AEE" w:rsidRDefault="00880AEE" w:rsidP="00737BE3">
      <w:pPr>
        <w:pStyle w:val="Style2"/>
        <w:numPr>
          <w:ilvl w:val="0"/>
          <w:numId w:val="2"/>
        </w:numPr>
        <w:spacing w:line="360" w:lineRule="auto"/>
      </w:pPr>
      <w:r>
        <w:t>Friends and acquaintances</w:t>
      </w:r>
    </w:p>
    <w:p w14:paraId="7859F9CE" w14:textId="50BBEC15" w:rsidR="00880AEE" w:rsidRDefault="00880AEE" w:rsidP="00737BE3">
      <w:pPr>
        <w:pStyle w:val="Style2"/>
        <w:numPr>
          <w:ilvl w:val="0"/>
          <w:numId w:val="2"/>
        </w:numPr>
        <w:spacing w:line="360" w:lineRule="auto"/>
      </w:pPr>
      <w:r>
        <w:t>Lodgers</w:t>
      </w:r>
    </w:p>
    <w:p w14:paraId="2ED15BAF" w14:textId="545CC55C" w:rsidR="00880AEE" w:rsidRDefault="00880AEE" w:rsidP="00737BE3">
      <w:pPr>
        <w:pStyle w:val="Style2"/>
        <w:numPr>
          <w:ilvl w:val="0"/>
          <w:numId w:val="2"/>
        </w:numPr>
        <w:spacing w:line="360" w:lineRule="auto"/>
      </w:pPr>
      <w:r>
        <w:t>Live in help</w:t>
      </w:r>
    </w:p>
    <w:p w14:paraId="08616C8F" w14:textId="2F7FF2C4" w:rsidR="007059F5" w:rsidRDefault="00880AEE" w:rsidP="00737BE3">
      <w:pPr>
        <w:pStyle w:val="Style2"/>
        <w:numPr>
          <w:ilvl w:val="0"/>
          <w:numId w:val="2"/>
        </w:numPr>
        <w:spacing w:line="360" w:lineRule="auto"/>
      </w:pPr>
      <w:r>
        <w:t>Students living away from home with their own rent liability</w:t>
      </w:r>
    </w:p>
    <w:p w14:paraId="44D80E5E" w14:textId="4F05AC2A" w:rsidR="00880AEE" w:rsidRDefault="00880AEE" w:rsidP="00737BE3">
      <w:pPr>
        <w:pStyle w:val="Style2"/>
        <w:numPr>
          <w:ilvl w:val="2"/>
          <w:numId w:val="7"/>
        </w:numPr>
        <w:spacing w:line="360" w:lineRule="auto"/>
      </w:pPr>
      <w:r>
        <w:t>Only dependent children that form a permanent part of the household can be considered. Only if an applicant is evidenced to have their child stay with them for four or more nights a week can they be classed as part of the applicant’s household when making an assessment.  Temporary arrangements or contact arrangements cannot be considered and household size will be determined upon evidence that any living arrangements are permanent, and the applicant can demonstrate to the council’s satisfaction that they have full-time, permanent responsibility for the child.  Where a formal residence agreement is not in place, the council will consider:</w:t>
      </w:r>
    </w:p>
    <w:p w14:paraId="770C79F5" w14:textId="66095D77" w:rsidR="00880AEE" w:rsidRDefault="00880AEE" w:rsidP="00737BE3">
      <w:pPr>
        <w:pStyle w:val="Style2"/>
        <w:numPr>
          <w:ilvl w:val="0"/>
          <w:numId w:val="2"/>
        </w:numPr>
        <w:spacing w:line="360" w:lineRule="auto"/>
      </w:pPr>
      <w:r>
        <w:t>Confirmation from the Courts regarding residency or parental responsibility.</w:t>
      </w:r>
    </w:p>
    <w:p w14:paraId="34AF99C6" w14:textId="10539C90" w:rsidR="00880AEE" w:rsidRDefault="00880AEE" w:rsidP="00737BE3">
      <w:pPr>
        <w:pStyle w:val="Style2"/>
        <w:numPr>
          <w:ilvl w:val="0"/>
          <w:numId w:val="2"/>
        </w:numPr>
        <w:spacing w:line="360" w:lineRule="auto"/>
      </w:pPr>
      <w:r>
        <w:t>Who the children usually live with</w:t>
      </w:r>
    </w:p>
    <w:p w14:paraId="4FAB1ED0" w14:textId="72A9FD3A" w:rsidR="00880AEE" w:rsidRDefault="00880AEE" w:rsidP="00737BE3">
      <w:pPr>
        <w:pStyle w:val="Style2"/>
        <w:numPr>
          <w:ilvl w:val="0"/>
          <w:numId w:val="2"/>
        </w:numPr>
        <w:spacing w:line="360" w:lineRule="auto"/>
      </w:pPr>
      <w:r>
        <w:t>Who has financial responsibility for the children</w:t>
      </w:r>
    </w:p>
    <w:p w14:paraId="72CA0240" w14:textId="7E648DC2" w:rsidR="00880AEE" w:rsidRDefault="00880AEE" w:rsidP="00737BE3">
      <w:pPr>
        <w:pStyle w:val="Style2"/>
        <w:numPr>
          <w:ilvl w:val="0"/>
          <w:numId w:val="2"/>
        </w:numPr>
        <w:spacing w:line="360" w:lineRule="auto"/>
      </w:pPr>
      <w:r>
        <w:t>The length of time any arrangement has been in place</w:t>
      </w:r>
    </w:p>
    <w:p w14:paraId="4AC558A5" w14:textId="729F36B2" w:rsidR="00880AEE" w:rsidRDefault="00880AEE" w:rsidP="00737BE3">
      <w:pPr>
        <w:pStyle w:val="Style2"/>
        <w:numPr>
          <w:ilvl w:val="0"/>
          <w:numId w:val="2"/>
        </w:numPr>
        <w:spacing w:line="360" w:lineRule="auto"/>
      </w:pPr>
      <w:r>
        <w:t>Where the children go to school</w:t>
      </w:r>
    </w:p>
    <w:p w14:paraId="1EF5F580" w14:textId="4FB19110" w:rsidR="007059F5" w:rsidRDefault="00880AEE" w:rsidP="00CE1185">
      <w:pPr>
        <w:pStyle w:val="Style2"/>
        <w:numPr>
          <w:ilvl w:val="0"/>
          <w:numId w:val="2"/>
        </w:numPr>
        <w:spacing w:line="360" w:lineRule="auto"/>
      </w:pPr>
      <w:r>
        <w:t>Any other relevant information</w:t>
      </w:r>
    </w:p>
    <w:p w14:paraId="657E10B3" w14:textId="613F5A68" w:rsidR="007059F5" w:rsidRDefault="00880AEE" w:rsidP="00737BE3">
      <w:pPr>
        <w:pStyle w:val="Style2"/>
        <w:numPr>
          <w:ilvl w:val="2"/>
          <w:numId w:val="7"/>
        </w:numPr>
        <w:spacing w:line="360" w:lineRule="auto"/>
      </w:pPr>
      <w:r>
        <w:lastRenderedPageBreak/>
        <w:t>In cases where an applicant wishes to include their children in their Home Options application, this will not be considered where those children have adequate accommodation available to them elsewhere, for example with another parent.</w:t>
      </w:r>
    </w:p>
    <w:p w14:paraId="118A988D" w14:textId="2EDF786D" w:rsidR="007059F5" w:rsidRDefault="00880AEE" w:rsidP="00737BE3">
      <w:pPr>
        <w:pStyle w:val="Style2"/>
        <w:numPr>
          <w:ilvl w:val="2"/>
          <w:numId w:val="7"/>
        </w:numPr>
        <w:spacing w:line="360" w:lineRule="auto"/>
      </w:pPr>
      <w:r>
        <w:t xml:space="preserve">Household members can only appear on one Home Options application. </w:t>
      </w:r>
    </w:p>
    <w:p w14:paraId="7D9F4D6D" w14:textId="6297030C" w:rsidR="007059F5" w:rsidRDefault="00880AEE" w:rsidP="00737BE3">
      <w:pPr>
        <w:pStyle w:val="Style2"/>
        <w:numPr>
          <w:ilvl w:val="2"/>
          <w:numId w:val="7"/>
        </w:numPr>
        <w:spacing w:line="360" w:lineRule="auto"/>
      </w:pPr>
      <w:r>
        <w:t xml:space="preserve">Households that have been accepted to adopt or foster a child will be assessed as if they have assumed parental responsibility upon written confirmation from Norfolk County Council being provided.  </w:t>
      </w:r>
    </w:p>
    <w:p w14:paraId="00440176" w14:textId="6C1D8176" w:rsidR="007059F5" w:rsidRDefault="00880AEE" w:rsidP="00737BE3">
      <w:pPr>
        <w:pStyle w:val="Style2"/>
        <w:numPr>
          <w:ilvl w:val="2"/>
          <w:numId w:val="7"/>
        </w:numPr>
        <w:spacing w:line="360" w:lineRule="auto"/>
      </w:pPr>
      <w:r>
        <w:t xml:space="preserve">Where an applicant feels that an additional bedroom is needed for a </w:t>
      </w:r>
      <w:proofErr w:type="spellStart"/>
      <w:r>
        <w:t>carer</w:t>
      </w:r>
      <w:proofErr w:type="spellEnd"/>
      <w:r>
        <w:t xml:space="preserve">, this can only be considered where we have evidence of the need for permanent </w:t>
      </w:r>
      <w:proofErr w:type="gramStart"/>
      <w:r>
        <w:t>24 hour</w:t>
      </w:r>
      <w:proofErr w:type="gramEnd"/>
      <w:r>
        <w:t xml:space="preserve"> care from a non-family member who is not part of your household and requires their own bedroom to sleep in on a continuing basis. ‘Waking care’ will not be taken into consideration.  We would expect that the applicant would be in receipt of Carer’s Allowance and Disability Living Allowance/Personal Independent Payment with the highest care/enhanced rate component. The carer must be recognised, employed by, or working on behalf of Adult Social Care and we would expect them to be a named person (unless your care is provided on a rota arrangement made by Adult Social Care or an agency on their behalf). The decision will be made by the assessment panel. </w:t>
      </w:r>
    </w:p>
    <w:p w14:paraId="2715BB8E" w14:textId="2F11A9C8" w:rsidR="00126F1D" w:rsidRDefault="00880AEE" w:rsidP="00CE1185">
      <w:pPr>
        <w:pStyle w:val="Style2"/>
        <w:numPr>
          <w:ilvl w:val="2"/>
          <w:numId w:val="7"/>
        </w:numPr>
        <w:spacing w:line="360" w:lineRule="auto"/>
      </w:pPr>
      <w:r>
        <w:t xml:space="preserve">Where the family unit is not currently residing together, the assessment will be based on the part of the household that occupies accommodation that provides them with the most suitable housing providing there is a reasonable expectation that they should reside together.  </w:t>
      </w:r>
    </w:p>
    <w:p w14:paraId="18CCB08B" w14:textId="2DB49155" w:rsidR="007059F5" w:rsidRDefault="00880AEE" w:rsidP="00737BE3">
      <w:pPr>
        <w:pStyle w:val="Style2"/>
        <w:numPr>
          <w:ilvl w:val="2"/>
          <w:numId w:val="7"/>
        </w:numPr>
        <w:spacing w:line="360" w:lineRule="auto"/>
      </w:pPr>
      <w:r>
        <w:t xml:space="preserve">Where an applicant has been assessed in accordance with the Mental Capacity Act 2005 as being unable to hold or to manage a tenancy, they may be suspended from the register until a suitable advocate is appointed to act on their behalf. </w:t>
      </w:r>
    </w:p>
    <w:p w14:paraId="57527A27" w14:textId="1C415EA1" w:rsidR="007059F5" w:rsidRDefault="00880AEE" w:rsidP="00737BE3">
      <w:pPr>
        <w:pStyle w:val="Style2"/>
        <w:numPr>
          <w:ilvl w:val="2"/>
          <w:numId w:val="7"/>
        </w:numPr>
        <w:spacing w:line="360" w:lineRule="auto"/>
      </w:pPr>
      <w:r>
        <w:t xml:space="preserve">For an applicant to become a tenant and enter into a tenancy agreement, they must have the mental capacity to understand the contract. If an applicant does not have the capacity to understand the contract, an application should be made </w:t>
      </w:r>
      <w:r>
        <w:lastRenderedPageBreak/>
        <w:t>to the Court of Protection by an advocate for the tenancy agreement to be signed on their behalf.</w:t>
      </w:r>
    </w:p>
    <w:p w14:paraId="39828FD1" w14:textId="4B48B6BB" w:rsidR="00126F1D" w:rsidRDefault="00880AEE" w:rsidP="00737BE3">
      <w:pPr>
        <w:pStyle w:val="Style2"/>
        <w:numPr>
          <w:ilvl w:val="2"/>
          <w:numId w:val="7"/>
        </w:numPr>
        <w:spacing w:line="360" w:lineRule="auto"/>
      </w:pPr>
      <w:r>
        <w:t xml:space="preserve">Unborn children will not be considered as part of the assessment.  A child cannot be added to an application until the applicant has provided a copy of the birth certificate. </w:t>
      </w:r>
    </w:p>
    <w:p w14:paraId="2004488D" w14:textId="327B7C51" w:rsidR="007059F5" w:rsidRDefault="00880AEE" w:rsidP="00737BE3">
      <w:pPr>
        <w:pStyle w:val="Style2"/>
        <w:numPr>
          <w:ilvl w:val="2"/>
          <w:numId w:val="7"/>
        </w:numPr>
        <w:spacing w:line="360" w:lineRule="auto"/>
      </w:pPr>
      <w:r>
        <w:t>For people in prison, applications can be made within 8 weeks of release if the client meets qualification and local connection criteria.  In such instances the client does not need to apply for housing in person and applications will be accepted from a third party on behalf of a person in custody, for example by a Prison Resettlement Officer as part of a Resettlement Plan where third-party consent has been given</w:t>
      </w:r>
      <w:r w:rsidR="007059F5">
        <w:t>.</w:t>
      </w:r>
    </w:p>
    <w:p w14:paraId="20B5BC53" w14:textId="3835DAD7" w:rsidR="00880AEE" w:rsidRDefault="00880AEE" w:rsidP="00737BE3">
      <w:pPr>
        <w:pStyle w:val="Style2"/>
        <w:numPr>
          <w:ilvl w:val="2"/>
          <w:numId w:val="7"/>
        </w:numPr>
        <w:spacing w:line="360" w:lineRule="auto"/>
      </w:pPr>
      <w:r>
        <w:t xml:space="preserve">Only household members that meet the eligibility and qualification criteria set out in this policy will be included in an application. </w:t>
      </w:r>
    </w:p>
    <w:p w14:paraId="01684574" w14:textId="77777777" w:rsidR="007059F5" w:rsidRDefault="007059F5" w:rsidP="00737BE3">
      <w:pPr>
        <w:pStyle w:val="Style2"/>
        <w:spacing w:line="360" w:lineRule="auto"/>
      </w:pPr>
    </w:p>
    <w:p w14:paraId="13F65705" w14:textId="60D40D9B" w:rsidR="00880AEE" w:rsidRDefault="00880AEE" w:rsidP="00737BE3">
      <w:pPr>
        <w:pStyle w:val="Heading2"/>
        <w:numPr>
          <w:ilvl w:val="1"/>
          <w:numId w:val="7"/>
        </w:numPr>
        <w:spacing w:line="360" w:lineRule="auto"/>
      </w:pPr>
      <w:bookmarkStart w:id="28" w:name="_Toc212473164"/>
      <w:bookmarkStart w:id="29" w:name="_Toc212473292"/>
      <w:bookmarkStart w:id="30" w:name="_Toc213661962"/>
      <w:r>
        <w:t>Eligibility</w:t>
      </w:r>
      <w:bookmarkEnd w:id="28"/>
      <w:bookmarkEnd w:id="29"/>
      <w:bookmarkEnd w:id="30"/>
    </w:p>
    <w:p w14:paraId="631C549F" w14:textId="421AD47E" w:rsidR="00880AEE" w:rsidRDefault="00880AEE" w:rsidP="00737BE3">
      <w:pPr>
        <w:pStyle w:val="Style2"/>
        <w:numPr>
          <w:ilvl w:val="2"/>
          <w:numId w:val="7"/>
        </w:numPr>
        <w:spacing w:line="360" w:lineRule="auto"/>
      </w:pPr>
      <w:r>
        <w:t xml:space="preserve">The Home Options team will determine the eligibility of an applicant, based on immigration status and habitual residence, by applying the legislation that is in place at the time of the application and the point of allocation. </w:t>
      </w:r>
    </w:p>
    <w:p w14:paraId="5301949D" w14:textId="1A56AFCE" w:rsidR="00880AEE" w:rsidRDefault="00880AEE" w:rsidP="00737BE3">
      <w:pPr>
        <w:pStyle w:val="Style2"/>
        <w:numPr>
          <w:ilvl w:val="2"/>
          <w:numId w:val="7"/>
        </w:numPr>
        <w:spacing w:line="360" w:lineRule="auto"/>
      </w:pPr>
      <w:r>
        <w:t xml:space="preserve">Eligibility for Home Options depends on where the applicant normally lives (‘habitual residence’) and their immigration status.  A person is not eligible if they are: </w:t>
      </w:r>
    </w:p>
    <w:p w14:paraId="7EAF276B" w14:textId="05D74441" w:rsidR="00880AEE" w:rsidRDefault="00880AEE" w:rsidP="0002782A">
      <w:pPr>
        <w:pStyle w:val="Style2"/>
        <w:numPr>
          <w:ilvl w:val="3"/>
          <w:numId w:val="7"/>
        </w:numPr>
        <w:spacing w:line="360" w:lineRule="auto"/>
      </w:pPr>
      <w:r>
        <w:t xml:space="preserve">subject to immigration control (with limited exceptions) </w:t>
      </w:r>
    </w:p>
    <w:p w14:paraId="208832A7" w14:textId="2E62192D" w:rsidR="00880AEE" w:rsidRDefault="00880AEE" w:rsidP="0002782A">
      <w:pPr>
        <w:pStyle w:val="Style2"/>
        <w:numPr>
          <w:ilvl w:val="3"/>
          <w:numId w:val="7"/>
        </w:numPr>
        <w:spacing w:line="360" w:lineRule="auto"/>
      </w:pPr>
      <w:r>
        <w:t xml:space="preserve">classed as an ineligible person from abroad </w:t>
      </w:r>
    </w:p>
    <w:p w14:paraId="22FD85D7" w14:textId="502F2CCC" w:rsidR="007059F5" w:rsidRDefault="00880AEE" w:rsidP="0002782A">
      <w:pPr>
        <w:pStyle w:val="Style2"/>
        <w:numPr>
          <w:ilvl w:val="3"/>
          <w:numId w:val="7"/>
        </w:numPr>
        <w:spacing w:line="360" w:lineRule="auto"/>
      </w:pPr>
      <w:r>
        <w:t>A person not habitually resident in the United Kingdom or required to leave the UK by the Secretary of State.</w:t>
      </w:r>
    </w:p>
    <w:p w14:paraId="5E7BF7AC" w14:textId="0EF0641C" w:rsidR="007059F5" w:rsidRDefault="00880AEE" w:rsidP="00737BE3">
      <w:pPr>
        <w:pStyle w:val="Style2"/>
        <w:numPr>
          <w:ilvl w:val="2"/>
          <w:numId w:val="7"/>
        </w:numPr>
        <w:spacing w:line="360" w:lineRule="auto"/>
      </w:pPr>
      <w:r>
        <w:t>Eligibility is explained in detail within statutory guidance – “Allocation of Accommodation: guidance for local authoritie</w:t>
      </w:r>
      <w:r w:rsidR="0002782A">
        <w:t>s</w:t>
      </w:r>
      <w:r>
        <w:t>” which is online at: Allocation of accommodation: guidance for local authorities - Guidance - GOV.UK (www.gov.uk)</w:t>
      </w:r>
      <w:r w:rsidR="00B97A56">
        <w:t>.</w:t>
      </w:r>
    </w:p>
    <w:p w14:paraId="33577C64" w14:textId="0D68DC1C" w:rsidR="007059F5" w:rsidRDefault="00880AEE" w:rsidP="00737BE3">
      <w:pPr>
        <w:pStyle w:val="Style2"/>
        <w:numPr>
          <w:ilvl w:val="2"/>
          <w:numId w:val="7"/>
        </w:numPr>
        <w:spacing w:line="360" w:lineRule="auto"/>
      </w:pPr>
      <w:r>
        <w:lastRenderedPageBreak/>
        <w:t xml:space="preserve">Eligibility for housing assistance can be affected if there is a change in the immigration status of the applicant(s), and therefore eligibility for an allocation of housing will be kept under review. The applicant is responsible for informing the council of any change in their immigration status. </w:t>
      </w:r>
    </w:p>
    <w:p w14:paraId="7246A5C9" w14:textId="321286E2" w:rsidR="00880AEE" w:rsidRDefault="00880AEE" w:rsidP="00737BE3">
      <w:pPr>
        <w:pStyle w:val="Style2"/>
        <w:numPr>
          <w:ilvl w:val="2"/>
          <w:numId w:val="7"/>
        </w:numPr>
        <w:spacing w:line="360" w:lineRule="auto"/>
      </w:pPr>
      <w:r>
        <w:t xml:space="preserve">Applicants whose households include a person from abroad who is ineligible will not be afforded priority if they are only homeless or in housing need </w:t>
      </w:r>
      <w:proofErr w:type="gramStart"/>
      <w:r>
        <w:t>as a consequence of</w:t>
      </w:r>
      <w:proofErr w:type="gramEnd"/>
      <w:r>
        <w:t xml:space="preserve"> the presence of the ineligible person.</w:t>
      </w:r>
    </w:p>
    <w:p w14:paraId="317A879F" w14:textId="77777777" w:rsidR="000F0A8D" w:rsidRDefault="000F0A8D" w:rsidP="00737BE3">
      <w:pPr>
        <w:pStyle w:val="Style2"/>
        <w:spacing w:line="360" w:lineRule="auto"/>
      </w:pPr>
    </w:p>
    <w:p w14:paraId="33D7C0A0" w14:textId="0BCD6605" w:rsidR="00880AEE" w:rsidRDefault="00880AEE" w:rsidP="00737BE3">
      <w:pPr>
        <w:pStyle w:val="Heading2"/>
        <w:numPr>
          <w:ilvl w:val="1"/>
          <w:numId w:val="7"/>
        </w:numPr>
        <w:spacing w:line="360" w:lineRule="auto"/>
      </w:pPr>
      <w:bookmarkStart w:id="31" w:name="_Toc212473165"/>
      <w:bookmarkStart w:id="32" w:name="_Toc212473293"/>
      <w:bookmarkStart w:id="33" w:name="_Toc213661963"/>
      <w:r>
        <w:t>Qualification for housing in Norwich</w:t>
      </w:r>
      <w:bookmarkEnd w:id="31"/>
      <w:bookmarkEnd w:id="32"/>
      <w:bookmarkEnd w:id="33"/>
      <w:r>
        <w:t xml:space="preserve"> </w:t>
      </w:r>
    </w:p>
    <w:p w14:paraId="7E1EDD82" w14:textId="6E04D3DA" w:rsidR="007059F5" w:rsidRDefault="00880AEE" w:rsidP="00737BE3">
      <w:pPr>
        <w:pStyle w:val="Style2"/>
        <w:numPr>
          <w:ilvl w:val="2"/>
          <w:numId w:val="7"/>
        </w:numPr>
        <w:spacing w:line="360" w:lineRule="auto"/>
      </w:pPr>
      <w:r>
        <w:t xml:space="preserve">The Localism Act 2011 allows councils to make local decisions about who qualifies for social housing in their area </w:t>
      </w:r>
      <w:proofErr w:type="gramStart"/>
      <w:r>
        <w:t>in order to</w:t>
      </w:r>
      <w:proofErr w:type="gramEnd"/>
      <w:r>
        <w:t xml:space="preserve"> ensure that local objectives and the needs of </w:t>
      </w:r>
      <w:proofErr w:type="gramStart"/>
      <w:r>
        <w:t>local residents</w:t>
      </w:r>
      <w:proofErr w:type="gramEnd"/>
      <w:r>
        <w:t xml:space="preserve"> are met. </w:t>
      </w:r>
    </w:p>
    <w:p w14:paraId="7AAD4069" w14:textId="6C15FF68" w:rsidR="007059F5" w:rsidRDefault="00880AEE" w:rsidP="00737BE3">
      <w:pPr>
        <w:pStyle w:val="Style2"/>
        <w:numPr>
          <w:ilvl w:val="2"/>
          <w:numId w:val="7"/>
        </w:numPr>
        <w:spacing w:line="360" w:lineRule="auto"/>
      </w:pPr>
      <w:r>
        <w:t>The decision that an applicant does not qualify for an allocation may occur at the time of joining the Home Options scheme, at any time during the life of the application, at the time the applicant is allocated a property, or when the applicant has bid and has been short-listed for a property. The Home Options team will make the decision.</w:t>
      </w:r>
    </w:p>
    <w:p w14:paraId="351B9BF1" w14:textId="5BF58453" w:rsidR="00880AEE" w:rsidRDefault="00880AEE" w:rsidP="00CE1185">
      <w:pPr>
        <w:pStyle w:val="Style2"/>
        <w:numPr>
          <w:ilvl w:val="2"/>
          <w:numId w:val="7"/>
        </w:numPr>
        <w:spacing w:line="360" w:lineRule="auto"/>
      </w:pPr>
      <w:r>
        <w:t>In accordance with statutory guidance and to ensure that the council’s housing policies benefit local people, applicants must have been continuously resident in Norwich for at least the last two years. If applicants cannot provide satisfactory evidence that they meet the criteria, an application will not be taken. For household members to join an application and to be included in any assessment of housing need, the same criteria apply.</w:t>
      </w:r>
    </w:p>
    <w:p w14:paraId="0E65BE70" w14:textId="4163C701" w:rsidR="007059F5" w:rsidRDefault="00880AEE" w:rsidP="00737BE3">
      <w:pPr>
        <w:pStyle w:val="Style2"/>
        <w:numPr>
          <w:ilvl w:val="2"/>
          <w:numId w:val="7"/>
        </w:numPr>
        <w:spacing w:line="360" w:lineRule="auto"/>
      </w:pPr>
      <w:r>
        <w:t xml:space="preserve">Exceptional circumstances will be considered. In such cases, </w:t>
      </w:r>
      <w:r w:rsidR="00D25118">
        <w:t>the decision</w:t>
      </w:r>
      <w:r>
        <w:t xml:space="preserve"> as to whether an applicant qualifies will be determined by a Housing Options team leader or manager, or by the council’s assessment panel.  </w:t>
      </w:r>
    </w:p>
    <w:p w14:paraId="04795791" w14:textId="46ED6DC8" w:rsidR="00880AEE" w:rsidRPr="000F0A8D" w:rsidRDefault="00880AEE" w:rsidP="00737BE3">
      <w:pPr>
        <w:pStyle w:val="Style2"/>
        <w:numPr>
          <w:ilvl w:val="2"/>
          <w:numId w:val="7"/>
        </w:numPr>
        <w:spacing w:line="360" w:lineRule="auto"/>
      </w:pPr>
      <w:r w:rsidRPr="000F0A8D">
        <w:t xml:space="preserve">Examples are: </w:t>
      </w:r>
    </w:p>
    <w:p w14:paraId="3E211763" w14:textId="1B3BDB54" w:rsidR="00880AEE" w:rsidRDefault="00880AEE" w:rsidP="00D25118">
      <w:pPr>
        <w:pStyle w:val="Style2"/>
        <w:numPr>
          <w:ilvl w:val="0"/>
          <w:numId w:val="13"/>
        </w:numPr>
        <w:spacing w:line="360" w:lineRule="auto"/>
      </w:pPr>
      <w:r>
        <w:t xml:space="preserve">Somebody who needs to live in Norwich as they have a significant need to be near specific medical care which is unavailable elsewhere. </w:t>
      </w:r>
    </w:p>
    <w:p w14:paraId="168B1645" w14:textId="6259F6D0" w:rsidR="00880AEE" w:rsidRDefault="00880AEE" w:rsidP="00D25118">
      <w:pPr>
        <w:pStyle w:val="Style2"/>
        <w:numPr>
          <w:ilvl w:val="0"/>
          <w:numId w:val="13"/>
        </w:numPr>
        <w:spacing w:line="360" w:lineRule="auto"/>
      </w:pPr>
      <w:r>
        <w:lastRenderedPageBreak/>
        <w:t xml:space="preserve">Applicants over 60 who have a specific need for sheltered housing in Norwich to be near medical care or family support unavailable elsewhere. </w:t>
      </w:r>
    </w:p>
    <w:p w14:paraId="2DC167E4" w14:textId="359D0B53" w:rsidR="00880AEE" w:rsidRDefault="00880AEE" w:rsidP="00D25118">
      <w:pPr>
        <w:pStyle w:val="Style2"/>
        <w:numPr>
          <w:ilvl w:val="0"/>
          <w:numId w:val="13"/>
        </w:numPr>
        <w:spacing w:line="360" w:lineRule="auto"/>
      </w:pPr>
      <w:r>
        <w:t xml:space="preserve">The applicant needs to move to Norwich where failure to meet that need would cause extreme hardship to themselves or others  </w:t>
      </w:r>
    </w:p>
    <w:p w14:paraId="00177A14" w14:textId="2396AE07" w:rsidR="00880AEE" w:rsidRDefault="00880AEE" w:rsidP="00D25118">
      <w:pPr>
        <w:pStyle w:val="Style2"/>
        <w:numPr>
          <w:ilvl w:val="0"/>
          <w:numId w:val="13"/>
        </w:numPr>
        <w:spacing w:line="360" w:lineRule="auto"/>
      </w:pPr>
      <w:r>
        <w:t>Tenants of social housing needing to move to Norwich for work-related reasons where failure to meet that need would cause hardship, who can evidence that they meet the criteria set out in the 2015 Regulations (SI 2015/967).</w:t>
      </w:r>
    </w:p>
    <w:p w14:paraId="3339AE25" w14:textId="4935E56E" w:rsidR="00880AEE" w:rsidRDefault="00880AEE" w:rsidP="00D25118">
      <w:pPr>
        <w:pStyle w:val="Style2"/>
        <w:numPr>
          <w:ilvl w:val="0"/>
          <w:numId w:val="13"/>
        </w:numPr>
        <w:spacing w:line="360" w:lineRule="auto"/>
      </w:pPr>
      <w:r>
        <w:t>Households accepted as homeless under the Housing Act 1996   where the council has accepted a fully duty to rehouse</w:t>
      </w:r>
    </w:p>
    <w:p w14:paraId="492E05BA" w14:textId="08F9B5CF" w:rsidR="00880AEE" w:rsidRDefault="00880AEE" w:rsidP="00D25118">
      <w:pPr>
        <w:pStyle w:val="Style2"/>
        <w:numPr>
          <w:ilvl w:val="0"/>
          <w:numId w:val="13"/>
        </w:numPr>
        <w:spacing w:line="360" w:lineRule="auto"/>
      </w:pPr>
      <w:r>
        <w:t>Care leavers – Applicants aged 18-21 years (or up to 25 years old if they are pursuing a programme of education agreed in their pathway plan), who are owed a duty under Children Act 1989, section 23C</w:t>
      </w:r>
    </w:p>
    <w:p w14:paraId="301959D5" w14:textId="6DF8308C" w:rsidR="00880AEE" w:rsidRDefault="00880AEE" w:rsidP="00D25118">
      <w:pPr>
        <w:pStyle w:val="Style2"/>
        <w:numPr>
          <w:ilvl w:val="0"/>
          <w:numId w:val="13"/>
        </w:numPr>
        <w:spacing w:line="360" w:lineRule="auto"/>
      </w:pPr>
      <w:r>
        <w:t>Applicants fleeing domestic abuse who are living in refuge accommodation or who need to move urgently for the safety and security of themselves and any dependent children.</w:t>
      </w:r>
    </w:p>
    <w:p w14:paraId="7FA03A1E" w14:textId="05DCE140" w:rsidR="00880AEE" w:rsidRDefault="00880AEE" w:rsidP="00D25118">
      <w:pPr>
        <w:pStyle w:val="Style2"/>
        <w:numPr>
          <w:ilvl w:val="0"/>
          <w:numId w:val="13"/>
        </w:numPr>
        <w:spacing w:line="360" w:lineRule="auto"/>
      </w:pPr>
      <w:r>
        <w:t>Applicants that can demonstrate a lifelong residential connection to Norwich which has been broken for only a short time.</w:t>
      </w:r>
    </w:p>
    <w:p w14:paraId="591B56A0" w14:textId="22DB3D33" w:rsidR="00880AEE" w:rsidRDefault="00880AEE" w:rsidP="00D25118">
      <w:pPr>
        <w:pStyle w:val="Style2"/>
        <w:numPr>
          <w:ilvl w:val="0"/>
          <w:numId w:val="13"/>
        </w:numPr>
        <w:spacing w:line="360" w:lineRule="auto"/>
      </w:pPr>
      <w:r>
        <w:t xml:space="preserve">In the examples above, a ‘reduced preference’ will be applied to the applicant’s banding to ensure priority to long-term </w:t>
      </w:r>
      <w:proofErr w:type="gramStart"/>
      <w:r>
        <w:t>local residents</w:t>
      </w:r>
      <w:proofErr w:type="gramEnd"/>
      <w:r>
        <w:t xml:space="preserve">. </w:t>
      </w:r>
      <w:r>
        <w:tab/>
      </w:r>
    </w:p>
    <w:p w14:paraId="739E147E" w14:textId="28016DC9" w:rsidR="007059F5" w:rsidRDefault="00880AEE" w:rsidP="00737BE3">
      <w:pPr>
        <w:pStyle w:val="Style2"/>
        <w:spacing w:line="360" w:lineRule="auto"/>
      </w:pPr>
      <w:r>
        <w:t>These are examples and this list is not exhaustive</w:t>
      </w:r>
      <w:r w:rsidR="007059F5">
        <w:t>.</w:t>
      </w:r>
    </w:p>
    <w:p w14:paraId="643D4F9D" w14:textId="2F19B403" w:rsidR="00880AEE" w:rsidRDefault="00880AEE" w:rsidP="00737BE3">
      <w:pPr>
        <w:pStyle w:val="Style2"/>
        <w:numPr>
          <w:ilvl w:val="2"/>
          <w:numId w:val="7"/>
        </w:numPr>
        <w:spacing w:line="360" w:lineRule="auto"/>
      </w:pPr>
      <w:r>
        <w:t xml:space="preserve">Residents in prison, bail hostel, hospital or approved premises, or those households referred into or placed into any form of accommodation in Norwich by another agency or local authority will not gain a local connection and time spent in such premises will not count toward local connection. </w:t>
      </w:r>
    </w:p>
    <w:p w14:paraId="5C84066B" w14:textId="77777777" w:rsidR="00126F1D" w:rsidRDefault="00126F1D" w:rsidP="00737BE3">
      <w:pPr>
        <w:pStyle w:val="Style2"/>
        <w:spacing w:line="360" w:lineRule="auto"/>
        <w:ind w:left="1224"/>
      </w:pPr>
    </w:p>
    <w:p w14:paraId="028111CC" w14:textId="750BEAF5" w:rsidR="00126F1D" w:rsidRDefault="00880AEE" w:rsidP="00CE1185">
      <w:pPr>
        <w:pStyle w:val="Style2"/>
        <w:numPr>
          <w:ilvl w:val="2"/>
          <w:numId w:val="7"/>
        </w:numPr>
        <w:spacing w:line="360" w:lineRule="auto"/>
      </w:pPr>
      <w:r>
        <w:t xml:space="preserve">Applicants whose only residential connection to Norwich is through further education or student accommodation will not be considered as having gained </w:t>
      </w:r>
      <w:r>
        <w:lastRenderedPageBreak/>
        <w:t>local connection.  Student accommodation is that provided by an educational establishment or where a student exemption certificate has been provided for council tax purposes.</w:t>
      </w:r>
    </w:p>
    <w:p w14:paraId="5F3DE4F7" w14:textId="6592AAEF" w:rsidR="00126F1D" w:rsidRDefault="00880AEE" w:rsidP="00CE1185">
      <w:pPr>
        <w:pStyle w:val="Style2"/>
        <w:numPr>
          <w:ilvl w:val="2"/>
          <w:numId w:val="7"/>
        </w:numPr>
        <w:spacing w:line="360" w:lineRule="auto"/>
      </w:pPr>
      <w:r>
        <w:t xml:space="preserve">Where an applicant has only become eligible for housing assistance in the last two years, their local connection will commence from the date they became eligible.  </w:t>
      </w:r>
    </w:p>
    <w:p w14:paraId="6DE72190" w14:textId="77777777" w:rsidR="00126F1D" w:rsidRDefault="00126F1D" w:rsidP="00CE1185">
      <w:pPr>
        <w:pStyle w:val="Style2"/>
        <w:spacing w:line="360" w:lineRule="auto"/>
      </w:pPr>
    </w:p>
    <w:p w14:paraId="552C746E" w14:textId="3CF2ACA7" w:rsidR="00880AEE" w:rsidRDefault="00880AEE" w:rsidP="00737BE3">
      <w:pPr>
        <w:pStyle w:val="Heading2"/>
        <w:numPr>
          <w:ilvl w:val="1"/>
          <w:numId w:val="7"/>
        </w:numPr>
        <w:spacing w:line="360" w:lineRule="auto"/>
      </w:pPr>
      <w:bookmarkStart w:id="34" w:name="_Toc212473166"/>
      <w:bookmarkStart w:id="35" w:name="_Toc212473294"/>
      <w:bookmarkStart w:id="36" w:name="_Toc213661964"/>
      <w:r>
        <w:t>Exception to the criteria: Armed and Reserve Forces</w:t>
      </w:r>
      <w:bookmarkEnd w:id="34"/>
      <w:bookmarkEnd w:id="35"/>
      <w:bookmarkEnd w:id="36"/>
    </w:p>
    <w:p w14:paraId="109F793C" w14:textId="726FAC9B" w:rsidR="00880AEE" w:rsidRDefault="00880AEE" w:rsidP="00737BE3">
      <w:pPr>
        <w:pStyle w:val="Style2"/>
        <w:numPr>
          <w:ilvl w:val="2"/>
          <w:numId w:val="7"/>
        </w:numPr>
        <w:spacing w:line="360" w:lineRule="auto"/>
      </w:pPr>
      <w:r>
        <w:t>The council is committed to ensuring that service personnel and their families have access to appropriate accommodation when they leave the British armed forces. Under the terms of the Armed Forces Covenant, to which the council is signatory, the local connection criteria will not apply to the following:</w:t>
      </w:r>
    </w:p>
    <w:p w14:paraId="50FAAB38" w14:textId="00165D07" w:rsidR="00880AEE" w:rsidRDefault="00880AEE" w:rsidP="00D25118">
      <w:pPr>
        <w:pStyle w:val="Style2"/>
        <w:spacing w:line="360" w:lineRule="auto"/>
      </w:pPr>
      <w:r>
        <w:t>Those who are currently serving in the regular forces or who have served in the regular forces.</w:t>
      </w:r>
    </w:p>
    <w:p w14:paraId="3B875491" w14:textId="74FB8100" w:rsidR="00880AEE" w:rsidRDefault="00880AEE" w:rsidP="00D25118">
      <w:pPr>
        <w:pStyle w:val="Style2"/>
        <w:numPr>
          <w:ilvl w:val="0"/>
          <w:numId w:val="14"/>
        </w:numPr>
        <w:spacing w:line="360" w:lineRule="auto"/>
      </w:pPr>
      <w:r>
        <w:t>Bereaved spouses or civil partners of those serving in the armed and reserve forces where (</w:t>
      </w:r>
      <w:proofErr w:type="spellStart"/>
      <w:r>
        <w:t>i</w:t>
      </w:r>
      <w:proofErr w:type="spellEnd"/>
      <w:r>
        <w:t>) the bereaved spouse or civil partner has recently ceased or will cease to be entitled to reside in Ministry of Defence accommodation following the death of their spouse or civil partner and (ii) the death was wholly or partly attributable to their service.</w:t>
      </w:r>
    </w:p>
    <w:p w14:paraId="51C4149E" w14:textId="6F90C453" w:rsidR="00880AEE" w:rsidRDefault="00880AEE" w:rsidP="00D25118">
      <w:pPr>
        <w:pStyle w:val="Style2"/>
        <w:numPr>
          <w:ilvl w:val="0"/>
          <w:numId w:val="14"/>
        </w:numPr>
        <w:spacing w:line="360" w:lineRule="auto"/>
      </w:pPr>
      <w:r>
        <w:t>Existing or former members of the reserve forces who are suffering from a serious injury, illness or disability which is wholly or partly attributable to their service.</w:t>
      </w:r>
    </w:p>
    <w:p w14:paraId="4713BE33" w14:textId="66032F7D" w:rsidR="00880AEE" w:rsidRDefault="00880AEE" w:rsidP="00D25118">
      <w:pPr>
        <w:pStyle w:val="Style2"/>
        <w:numPr>
          <w:ilvl w:val="0"/>
          <w:numId w:val="14"/>
        </w:numPr>
        <w:spacing w:line="360" w:lineRule="auto"/>
      </w:pPr>
      <w:r>
        <w:t xml:space="preserve">Divorced or separated spouses or civil partners of Service personnel who are required to move out of accommodation provided by the Ministry of Defence. </w:t>
      </w:r>
    </w:p>
    <w:p w14:paraId="170C6404" w14:textId="77777777" w:rsidR="007059F5" w:rsidRDefault="007059F5" w:rsidP="00737BE3">
      <w:pPr>
        <w:pStyle w:val="Style2"/>
        <w:spacing w:line="360" w:lineRule="auto"/>
      </w:pPr>
    </w:p>
    <w:p w14:paraId="5B748BA2" w14:textId="77777777" w:rsidR="00880AEE" w:rsidRDefault="00880AEE" w:rsidP="00737BE3">
      <w:pPr>
        <w:pStyle w:val="Style2"/>
        <w:spacing w:line="360" w:lineRule="auto"/>
      </w:pPr>
      <w:r>
        <w:t xml:space="preserve">Under these terms, the council can ensure that current and former service personnel in urgent housing need are awarded preference in line with the priority need bands. </w:t>
      </w:r>
    </w:p>
    <w:p w14:paraId="211DAF47" w14:textId="77777777" w:rsidR="00880AEE" w:rsidRDefault="00880AEE" w:rsidP="00737BE3">
      <w:pPr>
        <w:pStyle w:val="Style2"/>
        <w:spacing w:line="360" w:lineRule="auto"/>
      </w:pPr>
    </w:p>
    <w:p w14:paraId="6841A51A" w14:textId="6D73525E" w:rsidR="00880AEE" w:rsidRDefault="00880AEE" w:rsidP="00737BE3">
      <w:pPr>
        <w:pStyle w:val="Heading2"/>
        <w:numPr>
          <w:ilvl w:val="1"/>
          <w:numId w:val="7"/>
        </w:numPr>
        <w:spacing w:line="360" w:lineRule="auto"/>
      </w:pPr>
      <w:bookmarkStart w:id="37" w:name="_Toc212473167"/>
      <w:bookmarkStart w:id="38" w:name="_Toc212473295"/>
      <w:bookmarkStart w:id="39" w:name="_Toc213661965"/>
      <w:r>
        <w:lastRenderedPageBreak/>
        <w:t xml:space="preserve">Those who will not </w:t>
      </w:r>
      <w:proofErr w:type="gramStart"/>
      <w:r>
        <w:t>qualify:</w:t>
      </w:r>
      <w:proofErr w:type="gramEnd"/>
      <w:r>
        <w:t xml:space="preserve"> need considerations</w:t>
      </w:r>
      <w:bookmarkEnd w:id="37"/>
      <w:bookmarkEnd w:id="38"/>
      <w:bookmarkEnd w:id="39"/>
    </w:p>
    <w:p w14:paraId="3967CC3C" w14:textId="77777777" w:rsidR="00880AEE" w:rsidRDefault="00880AEE" w:rsidP="00737BE3">
      <w:pPr>
        <w:pStyle w:val="Style2"/>
        <w:numPr>
          <w:ilvl w:val="2"/>
          <w:numId w:val="7"/>
        </w:numPr>
        <w:spacing w:line="360" w:lineRule="auto"/>
      </w:pPr>
      <w:r>
        <w:t xml:space="preserve">Home Options policy aims to manage expectations realistically and to focus resources on those in most need of them. Therefore, having considered the provisions made in the Localism Act 2011, the following applicants will not qualify: </w:t>
      </w:r>
    </w:p>
    <w:p w14:paraId="15732469" w14:textId="19226A2A" w:rsidR="00880AEE" w:rsidRDefault="00880AEE" w:rsidP="00D25118">
      <w:pPr>
        <w:pStyle w:val="Style2"/>
        <w:numPr>
          <w:ilvl w:val="3"/>
          <w:numId w:val="7"/>
        </w:numPr>
        <w:spacing w:line="360" w:lineRule="auto"/>
      </w:pPr>
      <w:r>
        <w:t xml:space="preserve">Applicants who are tenants of scheme landlords who have made a ‘right to buy’ application on their property. </w:t>
      </w:r>
    </w:p>
    <w:p w14:paraId="63E265EE" w14:textId="584F95B6" w:rsidR="00880AEE" w:rsidRDefault="00880AEE" w:rsidP="00D25118">
      <w:pPr>
        <w:pStyle w:val="Style2"/>
        <w:numPr>
          <w:ilvl w:val="3"/>
          <w:numId w:val="7"/>
        </w:numPr>
        <w:spacing w:line="360" w:lineRule="auto"/>
      </w:pPr>
      <w:r>
        <w:t xml:space="preserve">Applicants who are tenants of scheme landlords and are in the process of carrying out a mutual exchange or have completed a mutual exchange in the previous 12 months. </w:t>
      </w:r>
    </w:p>
    <w:p w14:paraId="1D5788FD" w14:textId="002F59C3" w:rsidR="00880AEE" w:rsidRDefault="00880AEE" w:rsidP="00D25118">
      <w:pPr>
        <w:pStyle w:val="Style2"/>
        <w:numPr>
          <w:ilvl w:val="3"/>
          <w:numId w:val="7"/>
        </w:numPr>
        <w:spacing w:line="360" w:lineRule="auto"/>
      </w:pPr>
      <w:r>
        <w:t xml:space="preserve">Applicants who have been housed through the scheme will not be able to reapply for Home Options for a 12-month period from the commencement of their new tenancy. This restriction does not apply where the household circumstances have </w:t>
      </w:r>
      <w:proofErr w:type="gramStart"/>
      <w:r>
        <w:t>changed</w:t>
      </w:r>
      <w:proofErr w:type="gramEnd"/>
      <w:r>
        <w:t xml:space="preserve"> and the property is no longer suitable or where there are extenuating circumstances.</w:t>
      </w:r>
    </w:p>
    <w:p w14:paraId="24BFCCAB" w14:textId="33933DDF" w:rsidR="00880AEE" w:rsidRDefault="00880AEE" w:rsidP="00D25118">
      <w:pPr>
        <w:pStyle w:val="Style2"/>
        <w:numPr>
          <w:ilvl w:val="3"/>
          <w:numId w:val="7"/>
        </w:numPr>
        <w:spacing w:line="360" w:lineRule="auto"/>
      </w:pPr>
      <w:r>
        <w:t xml:space="preserve">Applicants who have been housed through the council’s private sector leasing scheme (Let NCC) or through a loan from the council’s homeless prevention fund will have their Home Options application cancelled and will not be able to reapply for a 12-month period from the commencement of their new tenancy. This restriction does not apply where the household circumstances have </w:t>
      </w:r>
      <w:proofErr w:type="gramStart"/>
      <w:r>
        <w:t>changed</w:t>
      </w:r>
      <w:proofErr w:type="gramEnd"/>
      <w:r>
        <w:t xml:space="preserve"> and the property is no longer suitable or where there are extenuating circumstances.</w:t>
      </w:r>
    </w:p>
    <w:p w14:paraId="53413379" w14:textId="32B9580D" w:rsidR="00880AEE" w:rsidRDefault="00880AEE" w:rsidP="00D25118">
      <w:pPr>
        <w:pStyle w:val="Style2"/>
        <w:numPr>
          <w:ilvl w:val="3"/>
          <w:numId w:val="7"/>
        </w:numPr>
        <w:spacing w:line="360" w:lineRule="auto"/>
      </w:pPr>
      <w:r>
        <w:t>Clients who have been sponsored to enter the country in the last five years based on an undertaking given by a sponsor that accommodation was available (and where that sponsor is still alive)</w:t>
      </w:r>
    </w:p>
    <w:p w14:paraId="1EF381D9" w14:textId="0B73A9E4" w:rsidR="00880AEE" w:rsidRDefault="00880AEE" w:rsidP="00D25118">
      <w:pPr>
        <w:pStyle w:val="Style2"/>
        <w:numPr>
          <w:ilvl w:val="3"/>
          <w:numId w:val="7"/>
        </w:numPr>
        <w:spacing w:line="360" w:lineRule="auto"/>
      </w:pPr>
      <w:r>
        <w:t xml:space="preserve">Applicants who own or have an interest in a property as a freeholder, leaseholder, a part-owner through shared ownership, including part commercial/residential property, in the UK or abroad will not qualify unless there are extenuating circumstances, as determined by a review panel. Examples of extenuating circumstances could be someone who requires </w:t>
      </w:r>
      <w:r>
        <w:lastRenderedPageBreak/>
        <w:t xml:space="preserve">sheltered housing in Norwich or someone who has been accepted as statutorily homeless. </w:t>
      </w:r>
    </w:p>
    <w:p w14:paraId="07C6D563" w14:textId="77777777" w:rsidR="00880AEE" w:rsidRDefault="00880AEE" w:rsidP="00737BE3">
      <w:pPr>
        <w:pStyle w:val="Style2"/>
        <w:spacing w:line="360" w:lineRule="auto"/>
      </w:pPr>
    </w:p>
    <w:p w14:paraId="71F4E2F2" w14:textId="390D9A2D" w:rsidR="00880AEE" w:rsidRDefault="00880AEE" w:rsidP="00737BE3">
      <w:pPr>
        <w:pStyle w:val="Heading2"/>
        <w:numPr>
          <w:ilvl w:val="1"/>
          <w:numId w:val="7"/>
        </w:numPr>
        <w:spacing w:line="360" w:lineRule="auto"/>
      </w:pPr>
      <w:bookmarkStart w:id="40" w:name="_Toc212473168"/>
      <w:bookmarkStart w:id="41" w:name="_Toc212473296"/>
      <w:bookmarkStart w:id="42" w:name="_Toc213661966"/>
      <w:r>
        <w:t xml:space="preserve">Those who will not </w:t>
      </w:r>
      <w:proofErr w:type="gramStart"/>
      <w:r>
        <w:t>qualify:</w:t>
      </w:r>
      <w:proofErr w:type="gramEnd"/>
      <w:r>
        <w:t xml:space="preserve"> behaviour considerations</w:t>
      </w:r>
      <w:bookmarkEnd w:id="40"/>
      <w:bookmarkEnd w:id="41"/>
      <w:bookmarkEnd w:id="42"/>
      <w:r>
        <w:t xml:space="preserve"> </w:t>
      </w:r>
    </w:p>
    <w:p w14:paraId="2C03AFAE" w14:textId="77777777" w:rsidR="00880AEE" w:rsidRDefault="00880AEE" w:rsidP="00737BE3">
      <w:pPr>
        <w:pStyle w:val="Style2"/>
        <w:numPr>
          <w:ilvl w:val="2"/>
          <w:numId w:val="7"/>
        </w:numPr>
        <w:spacing w:line="360" w:lineRule="auto"/>
      </w:pPr>
      <w:r>
        <w:t xml:space="preserve">The council, scheme landlords and Norwich residents have a right to expect certain standards of behaviour. Where an applicant or a member of their household has a history of behaviour which, in the opinion of the council, is unacceptable the Council may decide that the applicant does not qualify to be accepted onto the Home Options scheme. </w:t>
      </w:r>
    </w:p>
    <w:p w14:paraId="29A014A0" w14:textId="2CA1EBF3" w:rsidR="00103B02" w:rsidRDefault="00880AEE" w:rsidP="00737BE3">
      <w:pPr>
        <w:pStyle w:val="Style2"/>
        <w:numPr>
          <w:ilvl w:val="2"/>
          <w:numId w:val="7"/>
        </w:numPr>
        <w:spacing w:line="360" w:lineRule="auto"/>
      </w:pPr>
      <w:r>
        <w:t>Some examples of the type of behaviour that could mean that an applicant does not qualify for the Home Options scheme are:</w:t>
      </w:r>
    </w:p>
    <w:p w14:paraId="1D155C93" w14:textId="42B11226" w:rsidR="00880AEE" w:rsidRDefault="00880AEE" w:rsidP="00D25118">
      <w:pPr>
        <w:pStyle w:val="Style2"/>
        <w:numPr>
          <w:ilvl w:val="3"/>
          <w:numId w:val="7"/>
        </w:numPr>
        <w:spacing w:line="360" w:lineRule="auto"/>
      </w:pPr>
      <w:r>
        <w:t xml:space="preserve">Serious rent arrears which, in the council’s view, would entitle the landlord to a possession order. </w:t>
      </w:r>
    </w:p>
    <w:p w14:paraId="578D412E" w14:textId="1E120FA7" w:rsidR="00880AEE" w:rsidRDefault="00880AEE" w:rsidP="00D25118">
      <w:pPr>
        <w:pStyle w:val="Style2"/>
        <w:numPr>
          <w:ilvl w:val="3"/>
          <w:numId w:val="7"/>
        </w:numPr>
        <w:spacing w:line="360" w:lineRule="auto"/>
      </w:pPr>
      <w:r>
        <w:t>Causing deliberate damage to a property.</w:t>
      </w:r>
    </w:p>
    <w:p w14:paraId="610A6105" w14:textId="35EF36F6" w:rsidR="00880AEE" w:rsidRDefault="00880AEE" w:rsidP="00D25118">
      <w:pPr>
        <w:pStyle w:val="Style2"/>
        <w:numPr>
          <w:ilvl w:val="3"/>
          <w:numId w:val="7"/>
        </w:numPr>
        <w:spacing w:line="360" w:lineRule="auto"/>
      </w:pPr>
      <w:r>
        <w:t>Causing anti-social behaviour such as nuisance to neighbours, discriminatory behaviour or harassment, abuse, violence, or intimidation to the community or to council staff.</w:t>
      </w:r>
    </w:p>
    <w:p w14:paraId="6638D874" w14:textId="351C452C" w:rsidR="00880AEE" w:rsidRDefault="00880AEE" w:rsidP="00D25118">
      <w:pPr>
        <w:pStyle w:val="Style2"/>
        <w:numPr>
          <w:ilvl w:val="3"/>
          <w:numId w:val="7"/>
        </w:numPr>
        <w:spacing w:line="360" w:lineRule="auto"/>
      </w:pPr>
      <w:r>
        <w:t>Conviction for using or allowing a property to be used for illegal or immoral purposes</w:t>
      </w:r>
    </w:p>
    <w:p w14:paraId="2DD4B99A" w14:textId="18967F9B" w:rsidR="00880AEE" w:rsidRDefault="00880AEE" w:rsidP="00D25118">
      <w:pPr>
        <w:pStyle w:val="Style2"/>
        <w:numPr>
          <w:ilvl w:val="3"/>
          <w:numId w:val="7"/>
        </w:numPr>
        <w:spacing w:line="360" w:lineRule="auto"/>
      </w:pPr>
      <w:r>
        <w:t>Committing domestic abuse.</w:t>
      </w:r>
    </w:p>
    <w:p w14:paraId="54E10C28" w14:textId="60AA0FE2" w:rsidR="00880AEE" w:rsidRDefault="00880AEE" w:rsidP="00D25118">
      <w:pPr>
        <w:pStyle w:val="Style2"/>
        <w:numPr>
          <w:ilvl w:val="3"/>
          <w:numId w:val="7"/>
        </w:numPr>
        <w:spacing w:line="360" w:lineRule="auto"/>
      </w:pPr>
      <w:r>
        <w:t>Conviction for violent crime or the supply, use or possession of drugs.</w:t>
      </w:r>
    </w:p>
    <w:p w14:paraId="589C31BF" w14:textId="7730423E" w:rsidR="00880AEE" w:rsidRDefault="00880AEE" w:rsidP="00D25118">
      <w:pPr>
        <w:pStyle w:val="Style2"/>
        <w:numPr>
          <w:ilvl w:val="3"/>
          <w:numId w:val="7"/>
        </w:numPr>
        <w:spacing w:line="360" w:lineRule="auto"/>
      </w:pPr>
      <w:r>
        <w:t xml:space="preserve">Conviction of a criminal offence in the property or in the locality of the property </w:t>
      </w:r>
    </w:p>
    <w:p w14:paraId="7B2D56B5" w14:textId="116A2901" w:rsidR="00880AEE" w:rsidRDefault="00880AEE" w:rsidP="00D25118">
      <w:pPr>
        <w:pStyle w:val="Style2"/>
        <w:numPr>
          <w:ilvl w:val="3"/>
          <w:numId w:val="7"/>
        </w:numPr>
        <w:spacing w:line="360" w:lineRule="auto"/>
      </w:pPr>
      <w:r>
        <w:t xml:space="preserve">Eviction from hostel or temporary accommodation </w:t>
      </w:r>
    </w:p>
    <w:p w14:paraId="1564544B" w14:textId="30B3D52B" w:rsidR="00880AEE" w:rsidRDefault="00880AEE" w:rsidP="00D25118">
      <w:pPr>
        <w:pStyle w:val="Style2"/>
        <w:numPr>
          <w:ilvl w:val="3"/>
          <w:numId w:val="7"/>
        </w:numPr>
        <w:spacing w:line="360" w:lineRule="auto"/>
      </w:pPr>
      <w:r>
        <w:t>Being convicted of, issued with, or accepted a sanction for Benefit or Council Tax fraud within the last five years.</w:t>
      </w:r>
    </w:p>
    <w:p w14:paraId="45028282" w14:textId="7E05A93C" w:rsidR="00880AEE" w:rsidRDefault="00880AEE" w:rsidP="00D25118">
      <w:pPr>
        <w:pStyle w:val="Style2"/>
        <w:numPr>
          <w:ilvl w:val="3"/>
          <w:numId w:val="7"/>
        </w:numPr>
        <w:spacing w:line="360" w:lineRule="auto"/>
      </w:pPr>
      <w:r>
        <w:t xml:space="preserve">Making a false statement </w:t>
      </w:r>
      <w:proofErr w:type="gramStart"/>
      <w:r>
        <w:t>in order to</w:t>
      </w:r>
      <w:proofErr w:type="gramEnd"/>
      <w:r>
        <w:t xml:space="preserve"> obtain accommodation</w:t>
      </w:r>
    </w:p>
    <w:p w14:paraId="0C559716" w14:textId="3A3A621A" w:rsidR="00880AEE" w:rsidRDefault="00880AEE" w:rsidP="00D25118">
      <w:pPr>
        <w:pStyle w:val="Style2"/>
        <w:numPr>
          <w:ilvl w:val="3"/>
          <w:numId w:val="7"/>
        </w:numPr>
        <w:spacing w:line="360" w:lineRule="auto"/>
      </w:pPr>
      <w:r>
        <w:lastRenderedPageBreak/>
        <w:t>Failing to provide relevant information that has been reasonably requested to verify an application for housing</w:t>
      </w:r>
    </w:p>
    <w:p w14:paraId="4A91E302" w14:textId="6CD24A4C" w:rsidR="00880AEE" w:rsidRDefault="00880AEE" w:rsidP="00D25118">
      <w:pPr>
        <w:pStyle w:val="Style2"/>
        <w:numPr>
          <w:ilvl w:val="3"/>
          <w:numId w:val="7"/>
        </w:numPr>
        <w:spacing w:line="360" w:lineRule="auto"/>
      </w:pPr>
      <w:r>
        <w:t>Failing to allow contractors to enter the property to carry out maintenance.</w:t>
      </w:r>
    </w:p>
    <w:p w14:paraId="59BEB085" w14:textId="5A79310E" w:rsidR="00880AEE" w:rsidRDefault="00880AEE" w:rsidP="00D25118">
      <w:pPr>
        <w:pStyle w:val="Style2"/>
        <w:numPr>
          <w:ilvl w:val="3"/>
          <w:numId w:val="7"/>
        </w:numPr>
        <w:spacing w:line="360" w:lineRule="auto"/>
      </w:pPr>
      <w:r>
        <w:t>Requesting or colluding with a landlord or family member to issue them with a Notice to Quit.</w:t>
      </w:r>
    </w:p>
    <w:p w14:paraId="00AD884B" w14:textId="77777777" w:rsidR="00103B02" w:rsidRDefault="00880AEE" w:rsidP="00737BE3">
      <w:pPr>
        <w:pStyle w:val="Style2"/>
        <w:spacing w:line="360" w:lineRule="auto"/>
      </w:pPr>
      <w:r>
        <w:t>These are examples and this list is not exhaustive</w:t>
      </w:r>
    </w:p>
    <w:p w14:paraId="24ACD242" w14:textId="65F8D1C7" w:rsidR="00103B02" w:rsidRDefault="00880AEE" w:rsidP="00737BE3">
      <w:pPr>
        <w:pStyle w:val="Style2"/>
        <w:numPr>
          <w:ilvl w:val="2"/>
          <w:numId w:val="7"/>
        </w:numPr>
        <w:spacing w:line="360" w:lineRule="auto"/>
      </w:pPr>
      <w:r>
        <w:t xml:space="preserve">The examples relate to both current and former tenancies and apply no matter who the landlord is, when they happened or what form of tenancy was held.  Paragraphs </w:t>
      </w:r>
      <w:r w:rsidR="007470A9">
        <w:t>15.3</w:t>
      </w:r>
      <w:r>
        <w:t xml:space="preserve"> &amp; </w:t>
      </w:r>
      <w:r w:rsidR="007470A9">
        <w:t>1</w:t>
      </w:r>
      <w:r>
        <w:t>5.</w:t>
      </w:r>
      <w:r w:rsidR="007470A9">
        <w:t>4,</w:t>
      </w:r>
      <w:r>
        <w:t xml:space="preserve"> together with Appendix B, deal with the way in which applicants may demonstrate that they have addressed past behaviour </w:t>
      </w:r>
      <w:proofErr w:type="gramStart"/>
      <w:r>
        <w:t>in order to</w:t>
      </w:r>
      <w:proofErr w:type="gramEnd"/>
      <w:r>
        <w:t xml:space="preserve"> requalify.</w:t>
      </w:r>
    </w:p>
    <w:p w14:paraId="5B4D227B" w14:textId="1FD0B497" w:rsidR="00880AEE" w:rsidRDefault="00880AEE" w:rsidP="00737BE3">
      <w:pPr>
        <w:pStyle w:val="Style2"/>
        <w:numPr>
          <w:ilvl w:val="2"/>
          <w:numId w:val="7"/>
        </w:numPr>
        <w:spacing w:line="360" w:lineRule="auto"/>
      </w:pPr>
      <w:r>
        <w:t xml:space="preserve">Decisions are made on a case-by-case basis, with each case judged on its own merits. </w:t>
      </w:r>
    </w:p>
    <w:p w14:paraId="0BDC3EFF" w14:textId="77777777" w:rsidR="00103B02" w:rsidRDefault="00103B02" w:rsidP="00737BE3">
      <w:pPr>
        <w:pStyle w:val="Heading2"/>
        <w:spacing w:line="360" w:lineRule="auto"/>
      </w:pPr>
      <w:bookmarkStart w:id="43" w:name="_Toc212473169"/>
      <w:bookmarkStart w:id="44" w:name="_Toc212473297"/>
    </w:p>
    <w:p w14:paraId="58F370C1" w14:textId="77EE4BBB" w:rsidR="00880AEE" w:rsidRDefault="00880AEE" w:rsidP="00737BE3">
      <w:pPr>
        <w:pStyle w:val="Heading2"/>
        <w:numPr>
          <w:ilvl w:val="1"/>
          <w:numId w:val="7"/>
        </w:numPr>
        <w:spacing w:line="360" w:lineRule="auto"/>
      </w:pPr>
      <w:bookmarkStart w:id="45" w:name="_Toc213661967"/>
      <w:r>
        <w:t>Public protection arrangements</w:t>
      </w:r>
      <w:bookmarkEnd w:id="43"/>
      <w:bookmarkEnd w:id="44"/>
      <w:bookmarkEnd w:id="45"/>
    </w:p>
    <w:p w14:paraId="4FAAE993" w14:textId="77777777" w:rsidR="00880AEE" w:rsidRDefault="00880AEE" w:rsidP="00737BE3">
      <w:pPr>
        <w:pStyle w:val="Style2"/>
        <w:numPr>
          <w:ilvl w:val="2"/>
          <w:numId w:val="7"/>
        </w:numPr>
        <w:spacing w:line="360" w:lineRule="auto"/>
      </w:pPr>
      <w:r>
        <w:t xml:space="preserve">Applicants subject to multi-agency public protection arrangements can only access the register with the consent of the Housing Options manager. Each case will be considered on its own merits in determining whether an application will be accepted. </w:t>
      </w:r>
    </w:p>
    <w:p w14:paraId="39E181B8" w14:textId="77777777" w:rsidR="00880AEE" w:rsidRDefault="00880AEE" w:rsidP="00737BE3">
      <w:pPr>
        <w:pStyle w:val="Style2"/>
        <w:spacing w:line="360" w:lineRule="auto"/>
      </w:pPr>
    </w:p>
    <w:p w14:paraId="1B3A3169" w14:textId="39CEF804" w:rsidR="00880AEE" w:rsidRDefault="00880AEE" w:rsidP="00737BE3">
      <w:pPr>
        <w:pStyle w:val="Heading2"/>
        <w:numPr>
          <w:ilvl w:val="1"/>
          <w:numId w:val="7"/>
        </w:numPr>
        <w:spacing w:line="360" w:lineRule="auto"/>
      </w:pPr>
      <w:bookmarkStart w:id="46" w:name="_Toc212473170"/>
      <w:bookmarkStart w:id="47" w:name="_Toc212473298"/>
      <w:bookmarkStart w:id="48" w:name="_Toc213661968"/>
      <w:r>
        <w:t>Assessment of applications</w:t>
      </w:r>
      <w:bookmarkEnd w:id="46"/>
      <w:bookmarkEnd w:id="47"/>
      <w:bookmarkEnd w:id="48"/>
    </w:p>
    <w:p w14:paraId="127195B4" w14:textId="23FEFE6F" w:rsidR="00880AEE" w:rsidRPr="001916C1" w:rsidRDefault="00880AEE" w:rsidP="00737BE3">
      <w:pPr>
        <w:pStyle w:val="Style2"/>
        <w:numPr>
          <w:ilvl w:val="1"/>
          <w:numId w:val="7"/>
        </w:numPr>
        <w:spacing w:line="360" w:lineRule="auto"/>
        <w:rPr>
          <w:b/>
          <w:bCs/>
        </w:rPr>
      </w:pPr>
      <w:r w:rsidRPr="001916C1">
        <w:rPr>
          <w:b/>
          <w:bCs/>
        </w:rPr>
        <w:t>Legal background</w:t>
      </w:r>
    </w:p>
    <w:p w14:paraId="5CC5E84A" w14:textId="0FF7F8C5" w:rsidR="007059F5" w:rsidRDefault="00880AEE" w:rsidP="00737BE3">
      <w:pPr>
        <w:pStyle w:val="Style2"/>
        <w:numPr>
          <w:ilvl w:val="2"/>
          <w:numId w:val="7"/>
        </w:numPr>
        <w:spacing w:line="360" w:lineRule="auto"/>
      </w:pPr>
      <w:r>
        <w:t>All applicants who are eligible and who qualify for Home Options will be placed in the appropriate banding based on an assessment of their housing needs. This is to ensure that the council allocates homes to those in the greatest assessed need and to ensure that its legal obligations are met.</w:t>
      </w:r>
    </w:p>
    <w:p w14:paraId="260A384B" w14:textId="6ACD45F3" w:rsidR="00880AEE" w:rsidRDefault="00880AEE" w:rsidP="00737BE3">
      <w:pPr>
        <w:pStyle w:val="Style2"/>
        <w:numPr>
          <w:ilvl w:val="2"/>
          <w:numId w:val="7"/>
        </w:numPr>
        <w:spacing w:line="360" w:lineRule="auto"/>
      </w:pPr>
      <w:r>
        <w:t>The council is required by law to give reasonable preference in the scheme to people with high levels of assessed housing need:</w:t>
      </w:r>
    </w:p>
    <w:p w14:paraId="3522ECFD" w14:textId="518C6B79" w:rsidR="00880AEE" w:rsidRDefault="00880AEE" w:rsidP="00D25118">
      <w:pPr>
        <w:pStyle w:val="Style2"/>
        <w:numPr>
          <w:ilvl w:val="3"/>
          <w:numId w:val="7"/>
        </w:numPr>
        <w:spacing w:line="360" w:lineRule="auto"/>
      </w:pPr>
      <w:r>
        <w:lastRenderedPageBreak/>
        <w:t>People who need to move on welfare or medical grounds (including grounds relating to a disability),</w:t>
      </w:r>
    </w:p>
    <w:p w14:paraId="17EA6D2B" w14:textId="047B2D25" w:rsidR="00880AEE" w:rsidRDefault="00880AEE" w:rsidP="00D25118">
      <w:pPr>
        <w:pStyle w:val="Style2"/>
        <w:numPr>
          <w:ilvl w:val="3"/>
          <w:numId w:val="7"/>
        </w:numPr>
        <w:spacing w:line="360" w:lineRule="auto"/>
      </w:pPr>
      <w:r>
        <w:t>People who need to move to a particular locality of the city to avoid hardship to themselves or others,</w:t>
      </w:r>
    </w:p>
    <w:p w14:paraId="176ADA7F" w14:textId="047F8A36" w:rsidR="00880AEE" w:rsidRDefault="00880AEE" w:rsidP="00D25118">
      <w:pPr>
        <w:pStyle w:val="Style2"/>
        <w:numPr>
          <w:ilvl w:val="3"/>
          <w:numId w:val="7"/>
        </w:numPr>
        <w:spacing w:line="360" w:lineRule="auto"/>
      </w:pPr>
      <w:r>
        <w:t xml:space="preserve">People living in unsanitary, unsatisfactory, or overcrowded housing, and </w:t>
      </w:r>
    </w:p>
    <w:p w14:paraId="794D05BC" w14:textId="2BE5DBB6" w:rsidR="00880AEE" w:rsidRDefault="00880AEE" w:rsidP="00D25118">
      <w:pPr>
        <w:pStyle w:val="Style2"/>
        <w:numPr>
          <w:ilvl w:val="3"/>
          <w:numId w:val="7"/>
        </w:numPr>
        <w:spacing w:line="360" w:lineRule="auto"/>
      </w:pPr>
      <w:r>
        <w:t xml:space="preserve">People who are homeless within the meaning of the Housing Act 1996, and people who are owed a particular statutory duty by any local housing authority under section 190(2), 193(2) or 195(2) (or under section 65(2) or 68(2) of the Housing Act 1985 or who are occupying accommodation secured by any such authority under section 192(3).  </w:t>
      </w:r>
    </w:p>
    <w:p w14:paraId="1AE20811" w14:textId="2C2AA165" w:rsidR="00880AEE" w:rsidRDefault="00880AEE" w:rsidP="00D25118">
      <w:pPr>
        <w:pStyle w:val="Style2"/>
        <w:numPr>
          <w:ilvl w:val="3"/>
          <w:numId w:val="7"/>
        </w:numPr>
        <w:spacing w:line="360" w:lineRule="auto"/>
      </w:pPr>
      <w:r>
        <w:t xml:space="preserve">Former and serving members of the armed or reserve forces who have an urgent housing need or need to move because of a serious injury, medical condition or disability sustained </w:t>
      </w:r>
      <w:proofErr w:type="gramStart"/>
      <w:r>
        <w:t>as a result of</w:t>
      </w:r>
      <w:proofErr w:type="gramEnd"/>
      <w:r>
        <w:t xml:space="preserve"> their service </w:t>
      </w:r>
    </w:p>
    <w:p w14:paraId="102AF495" w14:textId="093948B2" w:rsidR="007059F5" w:rsidRDefault="00880AEE" w:rsidP="00D25118">
      <w:pPr>
        <w:pStyle w:val="Style2"/>
        <w:numPr>
          <w:ilvl w:val="3"/>
          <w:numId w:val="7"/>
        </w:numPr>
        <w:spacing w:line="360" w:lineRule="auto"/>
      </w:pPr>
      <w:r>
        <w:t xml:space="preserve">Bereaved spouses and civil partners of members of the armed forces leaving services family accommodation following the death of their spouse or partner </w:t>
      </w:r>
    </w:p>
    <w:p w14:paraId="20D307CE" w14:textId="2E588797" w:rsidR="007059F5" w:rsidRDefault="00880AEE" w:rsidP="00737BE3">
      <w:pPr>
        <w:pStyle w:val="Style2"/>
        <w:numPr>
          <w:ilvl w:val="2"/>
          <w:numId w:val="7"/>
        </w:numPr>
        <w:spacing w:line="360" w:lineRule="auto"/>
      </w:pPr>
      <w:r>
        <w:t xml:space="preserve">Applicants outside the reasonable preference categories can also be given additional consideration to meet local priorities. </w:t>
      </w:r>
    </w:p>
    <w:p w14:paraId="6E633FED" w14:textId="0CD133FF" w:rsidR="00880AEE" w:rsidRDefault="00880AEE" w:rsidP="00737BE3">
      <w:pPr>
        <w:pStyle w:val="Style2"/>
        <w:numPr>
          <w:ilvl w:val="2"/>
          <w:numId w:val="7"/>
        </w:numPr>
        <w:spacing w:line="360" w:lineRule="auto"/>
      </w:pPr>
      <w:r>
        <w:t xml:space="preserve">Applications are processed by the council’s Home Options team, in accordance with this policy. </w:t>
      </w:r>
    </w:p>
    <w:p w14:paraId="40E0E4C8" w14:textId="77777777" w:rsidR="007059F5" w:rsidRDefault="007059F5" w:rsidP="00737BE3">
      <w:pPr>
        <w:pStyle w:val="Style2"/>
        <w:spacing w:line="360" w:lineRule="auto"/>
      </w:pPr>
    </w:p>
    <w:p w14:paraId="17405572" w14:textId="77777777" w:rsidR="00626A4D" w:rsidRDefault="00626A4D" w:rsidP="00737BE3">
      <w:pPr>
        <w:pStyle w:val="Style2"/>
        <w:spacing w:line="360" w:lineRule="auto"/>
      </w:pPr>
    </w:p>
    <w:p w14:paraId="1032F09E" w14:textId="77777777" w:rsidR="00626A4D" w:rsidRDefault="00626A4D" w:rsidP="00737BE3">
      <w:pPr>
        <w:pStyle w:val="Style2"/>
        <w:spacing w:line="360" w:lineRule="auto"/>
      </w:pPr>
    </w:p>
    <w:p w14:paraId="430719B3" w14:textId="77777777" w:rsidR="00626A4D" w:rsidRDefault="00626A4D" w:rsidP="00737BE3">
      <w:pPr>
        <w:pStyle w:val="Style2"/>
        <w:spacing w:line="360" w:lineRule="auto"/>
      </w:pPr>
    </w:p>
    <w:p w14:paraId="60C577B7" w14:textId="77777777" w:rsidR="00626A4D" w:rsidRDefault="00626A4D" w:rsidP="00737BE3">
      <w:pPr>
        <w:pStyle w:val="Style2"/>
        <w:spacing w:line="360" w:lineRule="auto"/>
      </w:pPr>
    </w:p>
    <w:p w14:paraId="03B2E50D" w14:textId="77777777" w:rsidR="00626A4D" w:rsidRDefault="00626A4D" w:rsidP="00737BE3">
      <w:pPr>
        <w:pStyle w:val="Style2"/>
        <w:spacing w:line="360" w:lineRule="auto"/>
      </w:pPr>
    </w:p>
    <w:p w14:paraId="37B71B77" w14:textId="6A47F675" w:rsidR="00880AEE" w:rsidRPr="001916C1" w:rsidRDefault="00880AEE" w:rsidP="00737BE3">
      <w:pPr>
        <w:pStyle w:val="TOCHeading"/>
        <w:numPr>
          <w:ilvl w:val="0"/>
          <w:numId w:val="7"/>
        </w:numPr>
        <w:spacing w:line="360" w:lineRule="auto"/>
      </w:pPr>
      <w:r w:rsidRPr="001916C1">
        <w:lastRenderedPageBreak/>
        <w:t>The housing need bands</w:t>
      </w:r>
    </w:p>
    <w:p w14:paraId="2B9610BC" w14:textId="36C7885C" w:rsidR="00880AEE" w:rsidRDefault="00880AEE" w:rsidP="00737BE3">
      <w:pPr>
        <w:pStyle w:val="Style2"/>
        <w:numPr>
          <w:ilvl w:val="1"/>
          <w:numId w:val="7"/>
        </w:numPr>
        <w:spacing w:line="360" w:lineRule="auto"/>
      </w:pPr>
      <w:r>
        <w:t>Each application will be assessed to determine the level of housing need of the household and placed into one of five bands:</w:t>
      </w:r>
    </w:p>
    <w:tbl>
      <w:tblPr>
        <w:tblStyle w:val="TableGridLight"/>
        <w:tblW w:w="0" w:type="auto"/>
        <w:tblLook w:val="04A0" w:firstRow="1" w:lastRow="0" w:firstColumn="1" w:lastColumn="0" w:noHBand="0" w:noVBand="1"/>
      </w:tblPr>
      <w:tblGrid>
        <w:gridCol w:w="4814"/>
        <w:gridCol w:w="4814"/>
      </w:tblGrid>
      <w:tr w:rsidR="00FB377E" w14:paraId="01899EA6" w14:textId="77777777" w:rsidTr="00D25118">
        <w:tc>
          <w:tcPr>
            <w:tcW w:w="4814" w:type="dxa"/>
          </w:tcPr>
          <w:p w14:paraId="25950729" w14:textId="2CD15770" w:rsidR="00FB377E" w:rsidRPr="00D25118" w:rsidRDefault="00FB377E" w:rsidP="00737BE3">
            <w:pPr>
              <w:pStyle w:val="Style2"/>
              <w:spacing w:line="360" w:lineRule="auto"/>
              <w:jc w:val="center"/>
              <w:rPr>
                <w:b/>
                <w:bCs/>
              </w:rPr>
            </w:pPr>
            <w:r w:rsidRPr="00D25118">
              <w:rPr>
                <w:b/>
                <w:bCs/>
              </w:rPr>
              <w:t>Emergency Band</w:t>
            </w:r>
          </w:p>
        </w:tc>
        <w:tc>
          <w:tcPr>
            <w:tcW w:w="4814" w:type="dxa"/>
          </w:tcPr>
          <w:p w14:paraId="614079B2" w14:textId="71ACD66C" w:rsidR="00FB377E" w:rsidRDefault="00FB377E" w:rsidP="00737BE3">
            <w:pPr>
              <w:pStyle w:val="Style2"/>
              <w:spacing w:line="360" w:lineRule="auto"/>
              <w:jc w:val="center"/>
            </w:pPr>
            <w:r>
              <w:t>Emergency priority</w:t>
            </w:r>
          </w:p>
        </w:tc>
      </w:tr>
      <w:tr w:rsidR="00FB377E" w14:paraId="287B67B8" w14:textId="77777777" w:rsidTr="00D25118">
        <w:tc>
          <w:tcPr>
            <w:tcW w:w="4814" w:type="dxa"/>
          </w:tcPr>
          <w:p w14:paraId="1797F8E2" w14:textId="032781B2" w:rsidR="00FB377E" w:rsidRPr="00D25118" w:rsidRDefault="00FB377E" w:rsidP="00737BE3">
            <w:pPr>
              <w:pStyle w:val="Style2"/>
              <w:spacing w:line="360" w:lineRule="auto"/>
              <w:jc w:val="center"/>
              <w:rPr>
                <w:b/>
                <w:bCs/>
              </w:rPr>
            </w:pPr>
            <w:r w:rsidRPr="00D25118">
              <w:rPr>
                <w:b/>
                <w:bCs/>
              </w:rPr>
              <w:t>Gold Band</w:t>
            </w:r>
          </w:p>
        </w:tc>
        <w:tc>
          <w:tcPr>
            <w:tcW w:w="4814" w:type="dxa"/>
          </w:tcPr>
          <w:p w14:paraId="3C33C0E2" w14:textId="342F80B5" w:rsidR="00FB377E" w:rsidRDefault="00FB377E" w:rsidP="00737BE3">
            <w:pPr>
              <w:pStyle w:val="Style2"/>
              <w:spacing w:line="360" w:lineRule="auto"/>
              <w:jc w:val="center"/>
            </w:pPr>
            <w:r>
              <w:t>High priority</w:t>
            </w:r>
          </w:p>
        </w:tc>
      </w:tr>
      <w:tr w:rsidR="00FB377E" w14:paraId="6B073C5A" w14:textId="77777777" w:rsidTr="00D25118">
        <w:tc>
          <w:tcPr>
            <w:tcW w:w="4814" w:type="dxa"/>
          </w:tcPr>
          <w:p w14:paraId="2146D643" w14:textId="6E81B27E" w:rsidR="00FB377E" w:rsidRPr="00D25118" w:rsidRDefault="00FB377E" w:rsidP="00737BE3">
            <w:pPr>
              <w:pStyle w:val="Style2"/>
              <w:spacing w:line="360" w:lineRule="auto"/>
              <w:jc w:val="center"/>
              <w:rPr>
                <w:b/>
                <w:bCs/>
              </w:rPr>
            </w:pPr>
            <w:r w:rsidRPr="00D25118">
              <w:rPr>
                <w:b/>
                <w:bCs/>
              </w:rPr>
              <w:t>Silver Band</w:t>
            </w:r>
          </w:p>
        </w:tc>
        <w:tc>
          <w:tcPr>
            <w:tcW w:w="4814" w:type="dxa"/>
          </w:tcPr>
          <w:p w14:paraId="359688B4" w14:textId="40C3109A" w:rsidR="00FB377E" w:rsidRDefault="00FB377E" w:rsidP="00737BE3">
            <w:pPr>
              <w:pStyle w:val="Style2"/>
              <w:spacing w:line="360" w:lineRule="auto"/>
              <w:jc w:val="center"/>
            </w:pPr>
            <w:r>
              <w:t>Medium priority</w:t>
            </w:r>
          </w:p>
        </w:tc>
      </w:tr>
      <w:tr w:rsidR="00FB377E" w14:paraId="5AB40EAA" w14:textId="77777777" w:rsidTr="00D25118">
        <w:tc>
          <w:tcPr>
            <w:tcW w:w="4814" w:type="dxa"/>
          </w:tcPr>
          <w:p w14:paraId="0FA3362B" w14:textId="567B6E10" w:rsidR="00FB377E" w:rsidRPr="00D25118" w:rsidRDefault="00FB377E" w:rsidP="00737BE3">
            <w:pPr>
              <w:pStyle w:val="Style2"/>
              <w:spacing w:line="360" w:lineRule="auto"/>
              <w:jc w:val="center"/>
              <w:rPr>
                <w:b/>
                <w:bCs/>
              </w:rPr>
            </w:pPr>
            <w:r w:rsidRPr="00D25118">
              <w:rPr>
                <w:b/>
                <w:bCs/>
              </w:rPr>
              <w:t>Bronze Band</w:t>
            </w:r>
          </w:p>
        </w:tc>
        <w:tc>
          <w:tcPr>
            <w:tcW w:w="4814" w:type="dxa"/>
          </w:tcPr>
          <w:p w14:paraId="0361D1A3" w14:textId="21B23B5A" w:rsidR="00FB377E" w:rsidRDefault="00FB377E" w:rsidP="00737BE3">
            <w:pPr>
              <w:pStyle w:val="Style2"/>
              <w:spacing w:line="360" w:lineRule="auto"/>
              <w:jc w:val="center"/>
            </w:pPr>
            <w:r>
              <w:t>Emergency/high/medium priority but with reduced preference</w:t>
            </w:r>
          </w:p>
        </w:tc>
      </w:tr>
      <w:tr w:rsidR="00FB377E" w14:paraId="0626DAB2" w14:textId="77777777" w:rsidTr="00D25118">
        <w:tc>
          <w:tcPr>
            <w:tcW w:w="4814" w:type="dxa"/>
          </w:tcPr>
          <w:p w14:paraId="48A36F4B" w14:textId="239956BB" w:rsidR="00FB377E" w:rsidRPr="00D25118" w:rsidRDefault="00FB377E" w:rsidP="00737BE3">
            <w:pPr>
              <w:pStyle w:val="Style2"/>
              <w:spacing w:line="360" w:lineRule="auto"/>
              <w:jc w:val="center"/>
              <w:rPr>
                <w:b/>
                <w:bCs/>
              </w:rPr>
            </w:pPr>
            <w:r w:rsidRPr="00D25118">
              <w:rPr>
                <w:b/>
                <w:bCs/>
              </w:rPr>
              <w:t>Standard Band</w:t>
            </w:r>
          </w:p>
        </w:tc>
        <w:tc>
          <w:tcPr>
            <w:tcW w:w="4814" w:type="dxa"/>
          </w:tcPr>
          <w:p w14:paraId="40F15A6D" w14:textId="20E089CE" w:rsidR="00FB377E" w:rsidRDefault="00FB377E" w:rsidP="00737BE3">
            <w:pPr>
              <w:pStyle w:val="Style2"/>
              <w:spacing w:line="360" w:lineRule="auto"/>
              <w:jc w:val="center"/>
            </w:pPr>
            <w:r>
              <w:t>No priority</w:t>
            </w:r>
          </w:p>
        </w:tc>
      </w:tr>
    </w:tbl>
    <w:p w14:paraId="07595C30" w14:textId="77777777" w:rsidR="00880AEE" w:rsidRDefault="00880AEE" w:rsidP="00737BE3">
      <w:pPr>
        <w:pStyle w:val="Style2"/>
        <w:spacing w:line="360" w:lineRule="auto"/>
      </w:pPr>
    </w:p>
    <w:p w14:paraId="462EE000" w14:textId="49857938" w:rsidR="00880AEE" w:rsidRDefault="00880AEE" w:rsidP="00737BE3">
      <w:pPr>
        <w:pStyle w:val="Style2"/>
        <w:numPr>
          <w:ilvl w:val="1"/>
          <w:numId w:val="7"/>
        </w:numPr>
        <w:spacing w:line="360" w:lineRule="auto"/>
      </w:pPr>
      <w:r>
        <w:t>Banding will only be awarded where the applicant’s circumstances have</w:t>
      </w:r>
      <w:r w:rsidR="00FB377E">
        <w:t xml:space="preserve"> </w:t>
      </w:r>
      <w:r>
        <w:t xml:space="preserve">been verified. </w:t>
      </w:r>
    </w:p>
    <w:p w14:paraId="0F543BDE" w14:textId="10DEAAFF" w:rsidR="00880AEE" w:rsidRDefault="00880AEE" w:rsidP="00737BE3">
      <w:pPr>
        <w:pStyle w:val="Style2"/>
        <w:numPr>
          <w:ilvl w:val="1"/>
          <w:numId w:val="7"/>
        </w:numPr>
        <w:spacing w:line="360" w:lineRule="auto"/>
      </w:pPr>
      <w:r>
        <w:t>An applicant’s circumstances and therefore their level of housing need and banding is subject to change.</w:t>
      </w:r>
      <w:r w:rsidR="009960F1">
        <w:t xml:space="preserve"> </w:t>
      </w:r>
      <w:r>
        <w:t>As such, an applicant’s Home Options banding is kept under continuous review.</w:t>
      </w:r>
    </w:p>
    <w:p w14:paraId="097FDCBC" w14:textId="6A85DECC" w:rsidR="00880AEE" w:rsidRDefault="00880AEE" w:rsidP="00737BE3">
      <w:pPr>
        <w:pStyle w:val="Style2"/>
        <w:numPr>
          <w:ilvl w:val="1"/>
          <w:numId w:val="7"/>
        </w:numPr>
        <w:spacing w:line="360" w:lineRule="auto"/>
      </w:pPr>
      <w:r>
        <w:t>Every applicant is responsible for ensuring that they provide correct and up to date information</w:t>
      </w:r>
      <w:r w:rsidR="001916C1">
        <w:t>.</w:t>
      </w:r>
    </w:p>
    <w:p w14:paraId="08B3BF31" w14:textId="77777777" w:rsidR="00880AEE" w:rsidRDefault="00880AEE" w:rsidP="00737BE3">
      <w:pPr>
        <w:pStyle w:val="Style2"/>
        <w:numPr>
          <w:ilvl w:val="1"/>
          <w:numId w:val="7"/>
        </w:numPr>
        <w:spacing w:line="360" w:lineRule="auto"/>
      </w:pPr>
      <w:r>
        <w:t>The criteria for being placed in each band are as follows:</w:t>
      </w:r>
    </w:p>
    <w:p w14:paraId="0274AD6E" w14:textId="77777777" w:rsidR="00FB377E" w:rsidRDefault="00FB377E" w:rsidP="00737BE3">
      <w:pPr>
        <w:pStyle w:val="Style2"/>
        <w:spacing w:line="360" w:lineRule="auto"/>
      </w:pPr>
    </w:p>
    <w:p w14:paraId="75EEA269" w14:textId="2B8E6377" w:rsidR="00880AEE" w:rsidRDefault="00880AEE" w:rsidP="00737BE3">
      <w:pPr>
        <w:pStyle w:val="Heading2"/>
        <w:numPr>
          <w:ilvl w:val="1"/>
          <w:numId w:val="7"/>
        </w:numPr>
        <w:spacing w:line="360" w:lineRule="auto"/>
      </w:pPr>
      <w:bookmarkStart w:id="49" w:name="_Toc212473171"/>
      <w:bookmarkStart w:id="50" w:name="_Toc212473299"/>
      <w:bookmarkStart w:id="51" w:name="_Toc213661969"/>
      <w:r>
        <w:t>Emergency band</w:t>
      </w:r>
      <w:bookmarkEnd w:id="49"/>
      <w:bookmarkEnd w:id="50"/>
      <w:bookmarkEnd w:id="51"/>
    </w:p>
    <w:p w14:paraId="595BC941" w14:textId="0394EAF9" w:rsidR="00880AEE" w:rsidRDefault="00880AEE" w:rsidP="00737BE3">
      <w:pPr>
        <w:pStyle w:val="Style2"/>
        <w:numPr>
          <w:ilvl w:val="2"/>
          <w:numId w:val="7"/>
        </w:numPr>
        <w:spacing w:line="360" w:lineRule="auto"/>
      </w:pPr>
      <w:r>
        <w:t xml:space="preserve">This band is intended to meet the needs of applicants in extreme circumstances and will only be issued in certain situations where an applicant needs urgent re-housing to ensure their well-being or safety. </w:t>
      </w:r>
    </w:p>
    <w:p w14:paraId="326EE614" w14:textId="727AC51B" w:rsidR="00880AEE" w:rsidRDefault="00880AEE" w:rsidP="00737BE3">
      <w:pPr>
        <w:pStyle w:val="Style2"/>
        <w:numPr>
          <w:ilvl w:val="2"/>
          <w:numId w:val="7"/>
        </w:numPr>
        <w:spacing w:line="360" w:lineRule="auto"/>
      </w:pPr>
      <w:r>
        <w:t>An applicant in Emergency band is expected to place two bids per week with the guidance of their housing adviser and accept the first suitable available property which they successfully bid for</w:t>
      </w:r>
      <w:r w:rsidR="00FB377E">
        <w:t xml:space="preserve">. </w:t>
      </w:r>
      <w:r>
        <w:t>As examples, circumstances where emergency status may be awarded include:</w:t>
      </w:r>
    </w:p>
    <w:p w14:paraId="5AAD4237" w14:textId="1EB9CC1B" w:rsidR="00880AEE" w:rsidRDefault="00880AEE" w:rsidP="00D25118">
      <w:pPr>
        <w:pStyle w:val="Style2"/>
        <w:numPr>
          <w:ilvl w:val="3"/>
          <w:numId w:val="7"/>
        </w:numPr>
        <w:spacing w:line="360" w:lineRule="auto"/>
      </w:pPr>
      <w:r>
        <w:lastRenderedPageBreak/>
        <w:t>An applicant has an extremely urgent medical need, as determined by a Housing Options team leader or manager or the council’s assessment panel.</w:t>
      </w:r>
    </w:p>
    <w:p w14:paraId="43D21FD5" w14:textId="58D7E6D2" w:rsidR="00880AEE" w:rsidRDefault="00880AEE" w:rsidP="00D25118">
      <w:pPr>
        <w:pStyle w:val="Style2"/>
        <w:numPr>
          <w:ilvl w:val="3"/>
          <w:numId w:val="7"/>
        </w:numPr>
        <w:spacing w:line="360" w:lineRule="auto"/>
      </w:pPr>
      <w:r>
        <w:t>Those applicants requiring urgent hospital discharge where their current accommodation is totally unsuitable for their needs</w:t>
      </w:r>
    </w:p>
    <w:p w14:paraId="6F1BFEC6" w14:textId="6DBEFD46" w:rsidR="00880AEE" w:rsidRDefault="00880AEE" w:rsidP="00D25118">
      <w:pPr>
        <w:pStyle w:val="Style2"/>
        <w:numPr>
          <w:ilvl w:val="3"/>
          <w:numId w:val="7"/>
        </w:numPr>
        <w:spacing w:line="360" w:lineRule="auto"/>
      </w:pPr>
      <w:r>
        <w:t xml:space="preserve">Those applicants required to leave their homes </w:t>
      </w:r>
      <w:proofErr w:type="gramStart"/>
      <w:r>
        <w:t>as a result of</w:t>
      </w:r>
      <w:proofErr w:type="gramEnd"/>
      <w:r>
        <w:t xml:space="preserve"> an emergency prohibition order served in relation to the premises under the Housing Act 2004 or as the result of action taken by the Norfolk Fire and Rescue Service</w:t>
      </w:r>
    </w:p>
    <w:p w14:paraId="38083A9F" w14:textId="7B765EBB" w:rsidR="00880AEE" w:rsidRDefault="00880AEE" w:rsidP="00D25118">
      <w:pPr>
        <w:pStyle w:val="Style2"/>
        <w:numPr>
          <w:ilvl w:val="3"/>
          <w:numId w:val="7"/>
        </w:numPr>
        <w:spacing w:line="360" w:lineRule="auto"/>
      </w:pPr>
      <w:r>
        <w:t>Other extreme circumstances as determined by the Housing Options manager or assessment panel.</w:t>
      </w:r>
    </w:p>
    <w:p w14:paraId="2EBDAB26" w14:textId="4ED81ADF" w:rsidR="00880AEE" w:rsidRDefault="00880AEE" w:rsidP="00737BE3">
      <w:pPr>
        <w:pStyle w:val="Heading2"/>
        <w:numPr>
          <w:ilvl w:val="1"/>
          <w:numId w:val="7"/>
        </w:numPr>
        <w:spacing w:line="360" w:lineRule="auto"/>
      </w:pPr>
      <w:bookmarkStart w:id="52" w:name="_Toc212473172"/>
      <w:bookmarkStart w:id="53" w:name="_Toc212473300"/>
      <w:bookmarkStart w:id="54" w:name="_Toc213661970"/>
      <w:r>
        <w:t>Gold band</w:t>
      </w:r>
      <w:bookmarkEnd w:id="52"/>
      <w:bookmarkEnd w:id="53"/>
      <w:bookmarkEnd w:id="54"/>
    </w:p>
    <w:p w14:paraId="7C13C2A2" w14:textId="609B3A9E" w:rsidR="00880AEE" w:rsidRPr="00FB377E" w:rsidRDefault="00880AEE" w:rsidP="00737BE3">
      <w:pPr>
        <w:pStyle w:val="Style2"/>
        <w:numPr>
          <w:ilvl w:val="2"/>
          <w:numId w:val="7"/>
        </w:numPr>
        <w:spacing w:line="360" w:lineRule="auto"/>
        <w:rPr>
          <w:b/>
          <w:bCs/>
        </w:rPr>
      </w:pPr>
      <w:r w:rsidRPr="00FB377E">
        <w:rPr>
          <w:b/>
          <w:bCs/>
        </w:rPr>
        <w:t xml:space="preserve">Homelessness and homeless prevention: </w:t>
      </w:r>
    </w:p>
    <w:p w14:paraId="400F05C4" w14:textId="5A29FF59" w:rsidR="00880AEE" w:rsidRDefault="00880AEE" w:rsidP="00737BE3">
      <w:pPr>
        <w:pStyle w:val="Style2"/>
        <w:numPr>
          <w:ilvl w:val="3"/>
          <w:numId w:val="7"/>
        </w:numPr>
        <w:spacing w:line="360" w:lineRule="auto"/>
      </w:pPr>
      <w:r>
        <w:t>Applicants to whom the council has accepted a prevention of homelessness duty, where their circumstances have been verified and who are assessed by their housing adviser as likely to be in priority need.  Applicants will have completed and kept to a personalised housing plan made with a housing adviser, will place, or have placed for them, two bids per week with the guidance of their adviser and will be entitled to one suitable offer of accommodation.  In such circumstances the need to prevent or relieve homelessness may supersede other housing considerations.</w:t>
      </w:r>
      <w:r w:rsidR="00FB377E">
        <w:t xml:space="preserve"> </w:t>
      </w:r>
      <w:r>
        <w:t>Refusal of the offer or failure to engage with advice will mean the council’s duty is ended and gold banding will be removed.</w:t>
      </w:r>
    </w:p>
    <w:p w14:paraId="04C0DEF6" w14:textId="77777777" w:rsidR="007059F5" w:rsidRDefault="007059F5" w:rsidP="00737BE3">
      <w:pPr>
        <w:pStyle w:val="Style2"/>
        <w:spacing w:line="360" w:lineRule="auto"/>
      </w:pPr>
    </w:p>
    <w:p w14:paraId="2C36533C" w14:textId="5D913B56" w:rsidR="00880AEE" w:rsidRPr="00626A4D" w:rsidRDefault="00880AEE" w:rsidP="00737BE3">
      <w:pPr>
        <w:pStyle w:val="Heading2"/>
        <w:numPr>
          <w:ilvl w:val="2"/>
          <w:numId w:val="7"/>
        </w:numPr>
        <w:spacing w:line="360" w:lineRule="auto"/>
        <w:rPr>
          <w:rFonts w:eastAsiaTheme="minorEastAsia" w:cstheme="minorBidi"/>
          <w:bCs/>
          <w:color w:val="auto"/>
          <w:sz w:val="24"/>
          <w:szCs w:val="22"/>
        </w:rPr>
      </w:pPr>
      <w:bookmarkStart w:id="55" w:name="_Toc213661971"/>
      <w:r w:rsidRPr="00626A4D">
        <w:rPr>
          <w:rFonts w:eastAsiaTheme="minorEastAsia" w:cstheme="minorBidi"/>
          <w:bCs/>
          <w:color w:val="auto"/>
          <w:sz w:val="24"/>
          <w:szCs w:val="22"/>
        </w:rPr>
        <w:t>Severe medical need:</w:t>
      </w:r>
      <w:bookmarkEnd w:id="55"/>
      <w:r w:rsidRPr="00626A4D">
        <w:rPr>
          <w:rFonts w:eastAsiaTheme="minorEastAsia" w:cstheme="minorBidi"/>
          <w:bCs/>
          <w:color w:val="auto"/>
          <w:sz w:val="24"/>
          <w:szCs w:val="22"/>
        </w:rPr>
        <w:t xml:space="preserve"> </w:t>
      </w:r>
    </w:p>
    <w:p w14:paraId="32F975CA" w14:textId="19D1FCE3" w:rsidR="00880AEE" w:rsidRDefault="00880AEE" w:rsidP="00737BE3">
      <w:pPr>
        <w:pStyle w:val="Style2"/>
        <w:numPr>
          <w:ilvl w:val="3"/>
          <w:numId w:val="7"/>
        </w:numPr>
        <w:spacing w:line="360" w:lineRule="auto"/>
      </w:pPr>
      <w:r>
        <w:t>Critical medical needs directly relating to the applicant’s accommodation</w:t>
      </w:r>
      <w:r w:rsidR="00FB377E">
        <w:t xml:space="preserve"> </w:t>
      </w:r>
      <w:r>
        <w:t>or need for accommodation as determined by a Housing Options team</w:t>
      </w:r>
      <w:r w:rsidR="00FB377E">
        <w:t xml:space="preserve"> </w:t>
      </w:r>
      <w:r>
        <w:t xml:space="preserve">leader or manager, or by the council’s assessment panel.  </w:t>
      </w:r>
    </w:p>
    <w:p w14:paraId="5944A2A8" w14:textId="5AAF786F" w:rsidR="00880AEE" w:rsidRDefault="00880AEE" w:rsidP="00737BE3">
      <w:pPr>
        <w:pStyle w:val="Style2"/>
        <w:numPr>
          <w:ilvl w:val="3"/>
          <w:numId w:val="7"/>
        </w:numPr>
        <w:spacing w:line="360" w:lineRule="auto"/>
      </w:pPr>
      <w:r>
        <w:t xml:space="preserve">Medical priority is only awarded where, in the assessment of the panel, an applicant needs urgent re-housing due to a strongly evidenced, serious and </w:t>
      </w:r>
      <w:r>
        <w:lastRenderedPageBreak/>
        <w:t xml:space="preserve">enduring medical condition or disability, which is severely and permanently affected by their current accommodation. </w:t>
      </w:r>
    </w:p>
    <w:p w14:paraId="3920FEFE" w14:textId="77777777" w:rsidR="00880AEE" w:rsidRDefault="00880AEE" w:rsidP="00737BE3">
      <w:pPr>
        <w:pStyle w:val="Style2"/>
        <w:numPr>
          <w:ilvl w:val="3"/>
          <w:numId w:val="7"/>
        </w:numPr>
        <w:spacing w:line="360" w:lineRule="auto"/>
      </w:pPr>
      <w:r>
        <w:t>Examples of severe medical need determining the award of gold band:</w:t>
      </w:r>
    </w:p>
    <w:p w14:paraId="429D0703" w14:textId="1CB3B9BE" w:rsidR="00880AEE" w:rsidRDefault="00880AEE" w:rsidP="00D25118">
      <w:pPr>
        <w:pStyle w:val="Style2"/>
        <w:numPr>
          <w:ilvl w:val="4"/>
          <w:numId w:val="7"/>
        </w:numPr>
        <w:spacing w:line="360" w:lineRule="auto"/>
      </w:pPr>
      <w:r>
        <w:t xml:space="preserve">The applicant is housebound through mobility issues and moving to alternative accommodation would alleviate this. </w:t>
      </w:r>
    </w:p>
    <w:p w14:paraId="1D22C978" w14:textId="35E978A7" w:rsidR="00880AEE" w:rsidRDefault="00880AEE" w:rsidP="00D25118">
      <w:pPr>
        <w:pStyle w:val="Style2"/>
        <w:numPr>
          <w:ilvl w:val="4"/>
          <w:numId w:val="7"/>
        </w:numPr>
        <w:spacing w:line="360" w:lineRule="auto"/>
      </w:pPr>
      <w:r>
        <w:t>The applicant’s life is at risk.</w:t>
      </w:r>
    </w:p>
    <w:p w14:paraId="5A97D017" w14:textId="58C67535" w:rsidR="00880AEE" w:rsidRDefault="00880AEE" w:rsidP="00D25118">
      <w:pPr>
        <w:pStyle w:val="Style2"/>
        <w:numPr>
          <w:ilvl w:val="4"/>
          <w:numId w:val="7"/>
        </w:numPr>
        <w:spacing w:line="360" w:lineRule="auto"/>
      </w:pPr>
      <w:r>
        <w:t>The applicant is unable to move around their current accommodation, and cannot access kitchen or bathing facilities</w:t>
      </w:r>
    </w:p>
    <w:p w14:paraId="0D16F7D9" w14:textId="508B6A97" w:rsidR="00880AEE" w:rsidRDefault="00880AEE" w:rsidP="00D25118">
      <w:pPr>
        <w:pStyle w:val="Style2"/>
        <w:numPr>
          <w:ilvl w:val="4"/>
          <w:numId w:val="7"/>
        </w:numPr>
        <w:spacing w:line="360" w:lineRule="auto"/>
      </w:pPr>
      <w:r>
        <w:t xml:space="preserve">A member the household is severely disabled and needs substantial adaptations to help meet their </w:t>
      </w:r>
      <w:proofErr w:type="gramStart"/>
      <w:r>
        <w:t>needs</w:t>
      </w:r>
      <w:proofErr w:type="gramEnd"/>
      <w:r>
        <w:t xml:space="preserve"> but these cannot be carried out in their current accommodation</w:t>
      </w:r>
    </w:p>
    <w:p w14:paraId="452EEC1D" w14:textId="0F84F1C2" w:rsidR="00880AEE" w:rsidRDefault="00880AEE" w:rsidP="00D25118">
      <w:pPr>
        <w:pStyle w:val="Style2"/>
        <w:numPr>
          <w:ilvl w:val="4"/>
          <w:numId w:val="7"/>
        </w:numPr>
        <w:spacing w:line="360" w:lineRule="auto"/>
      </w:pPr>
      <w:r>
        <w:t xml:space="preserve">The applicant has a terminal </w:t>
      </w:r>
      <w:proofErr w:type="gramStart"/>
      <w:r>
        <w:t>illness</w:t>
      </w:r>
      <w:proofErr w:type="gramEnd"/>
      <w:r>
        <w:t xml:space="preserve"> and alternative accommodation would allow for suitable care to be provided</w:t>
      </w:r>
    </w:p>
    <w:p w14:paraId="3424FBCA" w14:textId="7A3B5D37" w:rsidR="00880AEE" w:rsidRDefault="00880AEE" w:rsidP="00D25118">
      <w:pPr>
        <w:pStyle w:val="Style2"/>
        <w:numPr>
          <w:ilvl w:val="4"/>
          <w:numId w:val="7"/>
        </w:numPr>
        <w:spacing w:line="360" w:lineRule="auto"/>
      </w:pPr>
      <w:r>
        <w:t>The applicant has a severe and enduring medical condition which is significantly exacerbated by poor housing conditions and the accommodation cannot be repaired and no other remedies are available.</w:t>
      </w:r>
    </w:p>
    <w:p w14:paraId="09DC3367" w14:textId="67681F90" w:rsidR="00880AEE" w:rsidRDefault="00880AEE" w:rsidP="00D25118">
      <w:pPr>
        <w:pStyle w:val="Style2"/>
        <w:numPr>
          <w:ilvl w:val="4"/>
          <w:numId w:val="7"/>
        </w:numPr>
        <w:spacing w:line="360" w:lineRule="auto"/>
      </w:pPr>
      <w:r>
        <w:t xml:space="preserve">Armed Forces members and veterans suffering from mental or </w:t>
      </w:r>
      <w:r w:rsidR="00D25118">
        <w:t>physical ill</w:t>
      </w:r>
      <w:r>
        <w:t xml:space="preserve"> health </w:t>
      </w:r>
      <w:proofErr w:type="gramStart"/>
      <w:r>
        <w:t>as a result of</w:t>
      </w:r>
      <w:proofErr w:type="gramEnd"/>
      <w:r>
        <w:t xml:space="preserve"> their service.</w:t>
      </w:r>
    </w:p>
    <w:p w14:paraId="7C9CF7C4" w14:textId="7636344B" w:rsidR="00880AEE" w:rsidRDefault="00880AEE" w:rsidP="00737BE3">
      <w:pPr>
        <w:pStyle w:val="Style2"/>
        <w:spacing w:line="360" w:lineRule="auto"/>
      </w:pPr>
      <w:r>
        <w:t>These are examples and this list is not exhaustive</w:t>
      </w:r>
      <w:r w:rsidR="007059F5">
        <w:t>.</w:t>
      </w:r>
    </w:p>
    <w:p w14:paraId="2AB10430" w14:textId="77777777" w:rsidR="007059F5" w:rsidRDefault="007059F5" w:rsidP="00737BE3">
      <w:pPr>
        <w:pStyle w:val="Style2"/>
        <w:spacing w:line="360" w:lineRule="auto"/>
      </w:pPr>
    </w:p>
    <w:p w14:paraId="6F0A184C" w14:textId="025A3476" w:rsidR="00880AEE" w:rsidRPr="00FB377E" w:rsidRDefault="00880AEE" w:rsidP="00737BE3">
      <w:pPr>
        <w:pStyle w:val="Style2"/>
        <w:numPr>
          <w:ilvl w:val="2"/>
          <w:numId w:val="7"/>
        </w:numPr>
        <w:spacing w:line="360" w:lineRule="auto"/>
        <w:rPr>
          <w:b/>
          <w:bCs/>
        </w:rPr>
      </w:pPr>
      <w:r w:rsidRPr="00FB377E">
        <w:rPr>
          <w:b/>
          <w:bCs/>
        </w:rPr>
        <w:t>Welfare</w:t>
      </w:r>
    </w:p>
    <w:p w14:paraId="17C16164" w14:textId="138319F0" w:rsidR="00880AEE" w:rsidRDefault="00880AEE" w:rsidP="00737BE3">
      <w:pPr>
        <w:pStyle w:val="Style2"/>
        <w:numPr>
          <w:ilvl w:val="3"/>
          <w:numId w:val="7"/>
        </w:numPr>
        <w:spacing w:line="360" w:lineRule="auto"/>
      </w:pPr>
      <w:r>
        <w:t xml:space="preserve">Where the applicant or member of their household assessed by the panel as being grievously and adversely affected by their current accommodation and there is an urgent need to move for welfare reasons. </w:t>
      </w:r>
    </w:p>
    <w:p w14:paraId="5B756332" w14:textId="55D2F3C5" w:rsidR="00880AEE" w:rsidRDefault="00880AEE" w:rsidP="00737BE3">
      <w:pPr>
        <w:pStyle w:val="Style2"/>
        <w:numPr>
          <w:ilvl w:val="3"/>
          <w:numId w:val="7"/>
        </w:numPr>
        <w:spacing w:line="360" w:lineRule="auto"/>
      </w:pPr>
      <w:r>
        <w:t>This may include situations such as:</w:t>
      </w:r>
    </w:p>
    <w:p w14:paraId="416B58E5" w14:textId="52166154" w:rsidR="00880AEE" w:rsidRDefault="00880AEE" w:rsidP="00D25118">
      <w:pPr>
        <w:pStyle w:val="Style2"/>
        <w:numPr>
          <w:ilvl w:val="4"/>
          <w:numId w:val="7"/>
        </w:numPr>
        <w:spacing w:line="360" w:lineRule="auto"/>
      </w:pPr>
      <w:r>
        <w:t xml:space="preserve">Infirmity due to old age </w:t>
      </w:r>
    </w:p>
    <w:p w14:paraId="4E3E19F7" w14:textId="3FA0C27C" w:rsidR="00880AEE" w:rsidRDefault="00880AEE" w:rsidP="00D25118">
      <w:pPr>
        <w:pStyle w:val="Style2"/>
        <w:numPr>
          <w:ilvl w:val="4"/>
          <w:numId w:val="7"/>
        </w:numPr>
        <w:spacing w:line="360" w:lineRule="auto"/>
      </w:pPr>
      <w:r>
        <w:lastRenderedPageBreak/>
        <w:t xml:space="preserve">The need to give or receive care </w:t>
      </w:r>
    </w:p>
    <w:p w14:paraId="3F76EB3A" w14:textId="1551E943" w:rsidR="00880AEE" w:rsidRDefault="00880AEE" w:rsidP="00D25118">
      <w:pPr>
        <w:pStyle w:val="Style2"/>
        <w:numPr>
          <w:ilvl w:val="4"/>
          <w:numId w:val="7"/>
        </w:numPr>
        <w:spacing w:line="360" w:lineRule="auto"/>
      </w:pPr>
      <w:r>
        <w:t xml:space="preserve">A vulnerable applicant is being exploited within their accommodation putting them at risk </w:t>
      </w:r>
    </w:p>
    <w:p w14:paraId="502AE962" w14:textId="026E7D7E" w:rsidR="00880AEE" w:rsidRDefault="00880AEE" w:rsidP="00D25118">
      <w:pPr>
        <w:pStyle w:val="Style2"/>
        <w:numPr>
          <w:ilvl w:val="4"/>
          <w:numId w:val="7"/>
        </w:numPr>
        <w:spacing w:line="360" w:lineRule="auto"/>
      </w:pPr>
      <w:r>
        <w:t>To help avoid a residential placement where an applicant, with the necessary support mechanisms in place, is capable and best suited to independent living.</w:t>
      </w:r>
    </w:p>
    <w:p w14:paraId="19484239" w14:textId="63D10F8E" w:rsidR="00880AEE" w:rsidRDefault="00880AEE" w:rsidP="00D25118">
      <w:pPr>
        <w:pStyle w:val="Style2"/>
        <w:numPr>
          <w:ilvl w:val="4"/>
          <w:numId w:val="7"/>
        </w:numPr>
        <w:spacing w:line="360" w:lineRule="auto"/>
      </w:pPr>
      <w:r>
        <w:t>The applicant is participant is a witness protection programme</w:t>
      </w:r>
    </w:p>
    <w:p w14:paraId="0DB6A3BC" w14:textId="40E2EC23" w:rsidR="00880AEE" w:rsidRDefault="00880AEE" w:rsidP="00D25118">
      <w:pPr>
        <w:pStyle w:val="Style2"/>
        <w:numPr>
          <w:ilvl w:val="4"/>
          <w:numId w:val="7"/>
        </w:numPr>
        <w:spacing w:line="360" w:lineRule="auto"/>
      </w:pPr>
      <w:r>
        <w:t>This list is not exhaustive and other exceptional circumstances will be considered.</w:t>
      </w:r>
    </w:p>
    <w:p w14:paraId="533A5DBD" w14:textId="33696AFE" w:rsidR="007059F5" w:rsidRDefault="00880AEE" w:rsidP="00737BE3">
      <w:pPr>
        <w:pStyle w:val="Style2"/>
        <w:numPr>
          <w:ilvl w:val="3"/>
          <w:numId w:val="7"/>
        </w:numPr>
        <w:spacing w:line="360" w:lineRule="auto"/>
      </w:pPr>
      <w:r>
        <w:t>Assessment will be subject to a thorough investigation of all the circumstances by the council’s assessment panel and the degree of priority awarded will depend on the circumstances of the case.</w:t>
      </w:r>
    </w:p>
    <w:p w14:paraId="5246E6B9" w14:textId="77777777" w:rsidR="00CE1185" w:rsidRDefault="00CE1185" w:rsidP="00CE1185">
      <w:pPr>
        <w:pStyle w:val="Style2"/>
        <w:spacing w:line="360" w:lineRule="auto"/>
      </w:pPr>
    </w:p>
    <w:p w14:paraId="63B68A0E" w14:textId="03E509EB" w:rsidR="00880AEE" w:rsidRPr="00FB377E" w:rsidRDefault="00880AEE" w:rsidP="00737BE3">
      <w:pPr>
        <w:pStyle w:val="Style2"/>
        <w:numPr>
          <w:ilvl w:val="2"/>
          <w:numId w:val="7"/>
        </w:numPr>
        <w:spacing w:line="360" w:lineRule="auto"/>
        <w:rPr>
          <w:b/>
          <w:bCs/>
        </w:rPr>
      </w:pPr>
      <w:r w:rsidRPr="00FB377E">
        <w:rPr>
          <w:b/>
          <w:bCs/>
        </w:rPr>
        <w:t>Housing Conditions</w:t>
      </w:r>
    </w:p>
    <w:p w14:paraId="2FB54C1E" w14:textId="545749DF" w:rsidR="00880AEE" w:rsidRDefault="00880AEE" w:rsidP="00737BE3">
      <w:pPr>
        <w:pStyle w:val="Style2"/>
        <w:numPr>
          <w:ilvl w:val="3"/>
          <w:numId w:val="7"/>
        </w:numPr>
        <w:spacing w:line="360" w:lineRule="auto"/>
      </w:pPr>
      <w:r>
        <w:t>Applicants have no access to a kitchen and/or bathroom.</w:t>
      </w:r>
    </w:p>
    <w:p w14:paraId="066243AE" w14:textId="1FDF299A" w:rsidR="00880AEE" w:rsidRPr="00FB377E" w:rsidRDefault="00880AEE" w:rsidP="00CE1185">
      <w:pPr>
        <w:pStyle w:val="Style2"/>
        <w:spacing w:line="360" w:lineRule="auto"/>
        <w:ind w:left="1440" w:firstLine="288"/>
        <w:rPr>
          <w:b/>
          <w:bCs/>
        </w:rPr>
      </w:pPr>
      <w:r w:rsidRPr="00FB377E">
        <w:rPr>
          <w:b/>
          <w:bCs/>
        </w:rPr>
        <w:t>Or</w:t>
      </w:r>
    </w:p>
    <w:p w14:paraId="45F0F297" w14:textId="3312A755" w:rsidR="00880AEE" w:rsidRDefault="00880AEE" w:rsidP="00737BE3">
      <w:pPr>
        <w:pStyle w:val="Style2"/>
        <w:numPr>
          <w:ilvl w:val="3"/>
          <w:numId w:val="7"/>
        </w:numPr>
        <w:spacing w:line="360" w:lineRule="auto"/>
      </w:pPr>
      <w:r>
        <w:t xml:space="preserve">A prohibition order or demolition order has been served in relation to the applicant’s dwelling by the council’s private sector housing team. This indicates that the property contains one or more category 1 hazards that probably cannot be remedied.  </w:t>
      </w:r>
    </w:p>
    <w:p w14:paraId="17E1D39D" w14:textId="5D9D0DA3" w:rsidR="00880AEE" w:rsidRPr="00FB377E" w:rsidRDefault="00880AEE" w:rsidP="00CE1185">
      <w:pPr>
        <w:pStyle w:val="Style2"/>
        <w:spacing w:line="360" w:lineRule="auto"/>
        <w:ind w:left="1008" w:firstLine="720"/>
        <w:rPr>
          <w:b/>
          <w:bCs/>
        </w:rPr>
      </w:pPr>
      <w:r w:rsidRPr="00FB377E">
        <w:rPr>
          <w:b/>
          <w:bCs/>
        </w:rPr>
        <w:t>Or</w:t>
      </w:r>
    </w:p>
    <w:p w14:paraId="4208E193" w14:textId="3C14E1A5" w:rsidR="00880AEE" w:rsidRDefault="00880AEE" w:rsidP="00737BE3">
      <w:pPr>
        <w:pStyle w:val="Style2"/>
        <w:numPr>
          <w:ilvl w:val="3"/>
          <w:numId w:val="7"/>
        </w:numPr>
        <w:spacing w:line="360" w:lineRule="auto"/>
      </w:pPr>
      <w:r>
        <w:t>An improvement notice has been served in relation to</w:t>
      </w:r>
      <w:r w:rsidR="00D25118">
        <w:t xml:space="preserve"> </w:t>
      </w:r>
      <w:r>
        <w:t>the applicant’s dwelling by the private sector housing team and</w:t>
      </w:r>
      <w:r w:rsidR="00626A4D">
        <w:t>:</w:t>
      </w:r>
    </w:p>
    <w:p w14:paraId="69C2A642" w14:textId="48CB9513" w:rsidR="00880AEE" w:rsidRDefault="00880AEE" w:rsidP="00D25118">
      <w:pPr>
        <w:pStyle w:val="Style2"/>
        <w:numPr>
          <w:ilvl w:val="0"/>
          <w:numId w:val="16"/>
        </w:numPr>
        <w:spacing w:line="360" w:lineRule="auto"/>
      </w:pPr>
      <w:r>
        <w:t xml:space="preserve">The remedies that are needed to reduce the hazard will require the property to be vacated for a significant period </w:t>
      </w:r>
    </w:p>
    <w:p w14:paraId="6B71145B" w14:textId="4522C3DB" w:rsidR="00880AEE" w:rsidRDefault="00880AEE" w:rsidP="00D25118">
      <w:pPr>
        <w:pStyle w:val="Style2"/>
        <w:numPr>
          <w:ilvl w:val="0"/>
          <w:numId w:val="16"/>
        </w:numPr>
        <w:spacing w:line="360" w:lineRule="auto"/>
      </w:pPr>
      <w:r>
        <w:t>The cost of the remedies is beyond the means of the applicant (where applicable)</w:t>
      </w:r>
    </w:p>
    <w:p w14:paraId="6C26D3DA" w14:textId="61C08D1C" w:rsidR="00880AEE" w:rsidRDefault="00880AEE" w:rsidP="00D25118">
      <w:pPr>
        <w:pStyle w:val="Style2"/>
        <w:numPr>
          <w:ilvl w:val="0"/>
          <w:numId w:val="16"/>
        </w:numPr>
        <w:spacing w:line="360" w:lineRule="auto"/>
      </w:pPr>
      <w:r>
        <w:lastRenderedPageBreak/>
        <w:t>The remedies will make the property unsuitable for occupation by the applicant</w:t>
      </w:r>
    </w:p>
    <w:p w14:paraId="2D9B7EBD" w14:textId="39BD705D" w:rsidR="00626A4D" w:rsidRDefault="00880AEE" w:rsidP="00737BE3">
      <w:pPr>
        <w:pStyle w:val="Style2"/>
        <w:numPr>
          <w:ilvl w:val="3"/>
          <w:numId w:val="7"/>
        </w:numPr>
        <w:spacing w:line="360" w:lineRule="auto"/>
      </w:pPr>
      <w:r>
        <w:t xml:space="preserve">In such cases the award of priority banding is dependent upon individual circumstances, which will be considered on a case-by-case basis by a Housing Options team leader or manager.  </w:t>
      </w:r>
    </w:p>
    <w:p w14:paraId="1194470E" w14:textId="77777777" w:rsidR="00CE1185" w:rsidRPr="00CE1185" w:rsidRDefault="00CE1185" w:rsidP="00CE1185">
      <w:pPr>
        <w:pStyle w:val="Style2"/>
        <w:spacing w:line="360" w:lineRule="auto"/>
        <w:ind w:left="1728"/>
      </w:pPr>
    </w:p>
    <w:p w14:paraId="1E8F96B8" w14:textId="5BFDAB25" w:rsidR="00880AEE" w:rsidRPr="00FB377E" w:rsidRDefault="00880AEE" w:rsidP="00737BE3">
      <w:pPr>
        <w:pStyle w:val="Style2"/>
        <w:numPr>
          <w:ilvl w:val="2"/>
          <w:numId w:val="7"/>
        </w:numPr>
        <w:spacing w:line="360" w:lineRule="auto"/>
        <w:rPr>
          <w:b/>
          <w:bCs/>
        </w:rPr>
      </w:pPr>
      <w:r w:rsidRPr="00FB377E">
        <w:rPr>
          <w:b/>
          <w:bCs/>
        </w:rPr>
        <w:t>Overcrowding</w:t>
      </w:r>
    </w:p>
    <w:p w14:paraId="61F77D27" w14:textId="0FCD648B" w:rsidR="00880AEE" w:rsidRDefault="00880AEE" w:rsidP="00737BE3">
      <w:pPr>
        <w:pStyle w:val="Style2"/>
        <w:numPr>
          <w:ilvl w:val="3"/>
          <w:numId w:val="7"/>
        </w:numPr>
        <w:spacing w:line="360" w:lineRule="auto"/>
      </w:pPr>
      <w:r>
        <w:t>Applicants lack two or more bedrooms.</w:t>
      </w:r>
    </w:p>
    <w:p w14:paraId="227D5C24" w14:textId="77777777" w:rsidR="00CE1185" w:rsidRDefault="00CE1185" w:rsidP="00CE1185">
      <w:pPr>
        <w:pStyle w:val="Style2"/>
        <w:spacing w:line="360" w:lineRule="auto"/>
        <w:ind w:left="1728"/>
      </w:pPr>
    </w:p>
    <w:p w14:paraId="1E060015" w14:textId="172E5C83" w:rsidR="00880AEE" w:rsidRPr="00FB377E" w:rsidRDefault="00880AEE" w:rsidP="00737BE3">
      <w:pPr>
        <w:pStyle w:val="Style2"/>
        <w:numPr>
          <w:ilvl w:val="2"/>
          <w:numId w:val="7"/>
        </w:numPr>
        <w:spacing w:line="360" w:lineRule="auto"/>
        <w:rPr>
          <w:b/>
          <w:bCs/>
        </w:rPr>
      </w:pPr>
      <w:r w:rsidRPr="00FB377E">
        <w:rPr>
          <w:b/>
          <w:bCs/>
        </w:rPr>
        <w:t>Under-occupation/council interest</w:t>
      </w:r>
    </w:p>
    <w:p w14:paraId="1ADBF56A" w14:textId="67EDC61B" w:rsidR="00626A4D" w:rsidRDefault="00880AEE" w:rsidP="00737BE3">
      <w:pPr>
        <w:pStyle w:val="Style2"/>
        <w:numPr>
          <w:ilvl w:val="3"/>
          <w:numId w:val="7"/>
        </w:numPr>
        <w:spacing w:line="360" w:lineRule="auto"/>
      </w:pPr>
      <w:r>
        <w:t xml:space="preserve">Tenants of council or scheme landlord accommodation that are under occupying by two or more bedrooms and prepared to move to significantly smaller accommodation or are occupying a substantially adapted property that they no longer require that the housing options manager assesses would be in high demand from applicants in need of those adaptations. </w:t>
      </w:r>
    </w:p>
    <w:p w14:paraId="714B930E" w14:textId="77777777" w:rsidR="00D25118" w:rsidRDefault="00D25118" w:rsidP="00D25118">
      <w:pPr>
        <w:pStyle w:val="Style2"/>
        <w:spacing w:line="360" w:lineRule="auto"/>
      </w:pPr>
    </w:p>
    <w:p w14:paraId="675019BA" w14:textId="4C04556D" w:rsidR="00CE1185" w:rsidRPr="00CE1185" w:rsidRDefault="00880AEE" w:rsidP="00CE1185">
      <w:pPr>
        <w:pStyle w:val="Style2"/>
        <w:numPr>
          <w:ilvl w:val="2"/>
          <w:numId w:val="7"/>
        </w:numPr>
        <w:spacing w:line="360" w:lineRule="auto"/>
        <w:rPr>
          <w:b/>
          <w:bCs/>
        </w:rPr>
      </w:pPr>
      <w:r w:rsidRPr="00FB377E">
        <w:rPr>
          <w:b/>
          <w:bCs/>
        </w:rPr>
        <w:t>Decommissioning</w:t>
      </w:r>
    </w:p>
    <w:p w14:paraId="1A296436" w14:textId="4E95F303" w:rsidR="00CE1185" w:rsidRPr="00D25118" w:rsidRDefault="00880AEE" w:rsidP="00737BE3">
      <w:pPr>
        <w:pStyle w:val="Style2"/>
        <w:numPr>
          <w:ilvl w:val="3"/>
          <w:numId w:val="7"/>
        </w:numPr>
        <w:spacing w:line="360" w:lineRule="auto"/>
        <w:rPr>
          <w:b/>
          <w:bCs/>
        </w:rPr>
      </w:pPr>
      <w:r>
        <w:t>Where a cabinet decision has been made to decommission a council property, gold band will be awarded to any tenant having to move home as a result.</w:t>
      </w:r>
    </w:p>
    <w:p w14:paraId="3ECB799B" w14:textId="77777777" w:rsidR="00CE1185" w:rsidRDefault="00CE1185" w:rsidP="00737BE3">
      <w:pPr>
        <w:pStyle w:val="Style2"/>
        <w:spacing w:line="360" w:lineRule="auto"/>
      </w:pPr>
    </w:p>
    <w:p w14:paraId="290204CC" w14:textId="14C70FD8" w:rsidR="00880AEE" w:rsidRPr="00FB377E" w:rsidRDefault="00880AEE" w:rsidP="00737BE3">
      <w:pPr>
        <w:pStyle w:val="Style2"/>
        <w:numPr>
          <w:ilvl w:val="2"/>
          <w:numId w:val="7"/>
        </w:numPr>
        <w:spacing w:line="360" w:lineRule="auto"/>
        <w:rPr>
          <w:b/>
          <w:bCs/>
        </w:rPr>
      </w:pPr>
      <w:r w:rsidRPr="00FB377E">
        <w:rPr>
          <w:b/>
          <w:bCs/>
        </w:rPr>
        <w:t>Violence/Harassment</w:t>
      </w:r>
    </w:p>
    <w:p w14:paraId="2B1B1FE1" w14:textId="7BAC8B97" w:rsidR="007059F5" w:rsidRDefault="00880AEE" w:rsidP="00737BE3">
      <w:pPr>
        <w:pStyle w:val="Style2"/>
        <w:numPr>
          <w:ilvl w:val="3"/>
          <w:numId w:val="7"/>
        </w:numPr>
        <w:spacing w:line="360" w:lineRule="auto"/>
      </w:pPr>
      <w:r>
        <w:t>Where there is significant evidence of serious ongoing harassment or violence toward a household, where a change of accommodation within Norwich could be reasonably expected to alleviate the problem and there is no other remedy. In such instances banding will be awarded by a housing advisor working with the client to prevent their homelessness or as the result of a of a submission to the assessment panel.</w:t>
      </w:r>
    </w:p>
    <w:p w14:paraId="72AB5505" w14:textId="77777777" w:rsidR="00D25118" w:rsidRDefault="00D25118" w:rsidP="00D25118">
      <w:pPr>
        <w:pStyle w:val="Style2"/>
        <w:spacing w:line="360" w:lineRule="auto"/>
      </w:pPr>
    </w:p>
    <w:p w14:paraId="3D77E16E" w14:textId="035269B9" w:rsidR="00880AEE" w:rsidRPr="00FB377E" w:rsidRDefault="00880AEE" w:rsidP="00737BE3">
      <w:pPr>
        <w:pStyle w:val="Style2"/>
        <w:numPr>
          <w:ilvl w:val="2"/>
          <w:numId w:val="7"/>
        </w:numPr>
        <w:spacing w:line="360" w:lineRule="auto"/>
        <w:rPr>
          <w:b/>
          <w:bCs/>
        </w:rPr>
      </w:pPr>
      <w:r w:rsidRPr="00FB377E">
        <w:rPr>
          <w:b/>
          <w:bCs/>
        </w:rPr>
        <w:t>Care leavers</w:t>
      </w:r>
    </w:p>
    <w:p w14:paraId="4C37A47B" w14:textId="38ADD7EF" w:rsidR="00880AEE" w:rsidRDefault="00880AEE" w:rsidP="00737BE3">
      <w:pPr>
        <w:pStyle w:val="Style2"/>
        <w:numPr>
          <w:ilvl w:val="3"/>
          <w:numId w:val="7"/>
        </w:numPr>
        <w:spacing w:line="360" w:lineRule="auto"/>
      </w:pPr>
      <w:r>
        <w:t>Where an applicant is leaving local authority care and is assessed as needing to move on (as determined by a Housing Options team leader or manager following the required evidence and risk assessment being submitted from Children’s Services), where the applicant has completed a tenancy awareness course, support plan outcomes have been met and there is a suitable support package in place so that the council is satisfied that the applicant is able to successfully manage their own tenancy.   Referrals can be accepted from four weeks before the applicant leaves care.  Applicants will have completed and kept to a personalised housing plan made with a housing adviser, will place two bids per week with the guidance of their adviser and will be entitled to one suitable offer of accommodation. Refusal of the offer will mean that gold banding will be removed</w:t>
      </w:r>
      <w:r w:rsidR="00FB377E">
        <w:t>.</w:t>
      </w:r>
    </w:p>
    <w:p w14:paraId="7565C6A5" w14:textId="77777777" w:rsidR="00FB377E" w:rsidRDefault="00FB377E" w:rsidP="00737BE3">
      <w:pPr>
        <w:pStyle w:val="Style2"/>
        <w:spacing w:line="360" w:lineRule="auto"/>
      </w:pPr>
    </w:p>
    <w:p w14:paraId="6222B027" w14:textId="3217188C" w:rsidR="00880AEE" w:rsidRPr="00FB377E" w:rsidRDefault="00880AEE" w:rsidP="00737BE3">
      <w:pPr>
        <w:pStyle w:val="Style2"/>
        <w:numPr>
          <w:ilvl w:val="2"/>
          <w:numId w:val="7"/>
        </w:numPr>
        <w:spacing w:line="360" w:lineRule="auto"/>
        <w:rPr>
          <w:b/>
          <w:bCs/>
        </w:rPr>
      </w:pPr>
      <w:r w:rsidRPr="00FB377E">
        <w:rPr>
          <w:b/>
          <w:bCs/>
        </w:rPr>
        <w:t>Let NCC</w:t>
      </w:r>
    </w:p>
    <w:p w14:paraId="315E8DAA" w14:textId="781B6B13" w:rsidR="00880AEE" w:rsidRDefault="00880AEE" w:rsidP="00737BE3">
      <w:pPr>
        <w:pStyle w:val="Style2"/>
        <w:numPr>
          <w:ilvl w:val="3"/>
          <w:numId w:val="7"/>
        </w:numPr>
        <w:spacing w:line="360" w:lineRule="auto"/>
      </w:pPr>
      <w:r>
        <w:t xml:space="preserve">Where the applicant meets the criteria set out under the </w:t>
      </w:r>
      <w:proofErr w:type="spellStart"/>
      <w:r>
        <w:t>LetNCC</w:t>
      </w:r>
      <w:proofErr w:type="spellEnd"/>
      <w:r>
        <w:t xml:space="preserve"> tenant incentive scheme (Appendix C)</w:t>
      </w:r>
    </w:p>
    <w:p w14:paraId="136D8F5F" w14:textId="77777777" w:rsidR="00880AEE" w:rsidRDefault="00880AEE" w:rsidP="00737BE3">
      <w:pPr>
        <w:pStyle w:val="Style2"/>
        <w:spacing w:line="360" w:lineRule="auto"/>
      </w:pPr>
    </w:p>
    <w:p w14:paraId="4AF933F5" w14:textId="3DA0F69E" w:rsidR="00880AEE" w:rsidRPr="00FB377E" w:rsidRDefault="00880AEE" w:rsidP="00737BE3">
      <w:pPr>
        <w:pStyle w:val="Style2"/>
        <w:numPr>
          <w:ilvl w:val="2"/>
          <w:numId w:val="7"/>
        </w:numPr>
        <w:spacing w:line="360" w:lineRule="auto"/>
        <w:rPr>
          <w:b/>
          <w:bCs/>
        </w:rPr>
      </w:pPr>
      <w:r w:rsidRPr="00FB377E">
        <w:rPr>
          <w:b/>
          <w:bCs/>
        </w:rPr>
        <w:t>Multiple Needs</w:t>
      </w:r>
    </w:p>
    <w:p w14:paraId="3008943B" w14:textId="5551D27C" w:rsidR="009A34A5" w:rsidRDefault="00880AEE" w:rsidP="00737BE3">
      <w:pPr>
        <w:pStyle w:val="Style2"/>
        <w:numPr>
          <w:ilvl w:val="3"/>
          <w:numId w:val="7"/>
        </w:numPr>
        <w:spacing w:line="360" w:lineRule="auto"/>
      </w:pPr>
      <w:r>
        <w:t>Applicants with a combination of medium needs.</w:t>
      </w:r>
    </w:p>
    <w:p w14:paraId="377CDCDD" w14:textId="77777777" w:rsidR="007059F5" w:rsidRDefault="007059F5" w:rsidP="00737BE3">
      <w:pPr>
        <w:pStyle w:val="Style2"/>
        <w:spacing w:line="360" w:lineRule="auto"/>
      </w:pPr>
    </w:p>
    <w:p w14:paraId="7B8082AC" w14:textId="2CD31C9C" w:rsidR="00FB377E" w:rsidRPr="00FB377E" w:rsidRDefault="00880AEE" w:rsidP="00737BE3">
      <w:pPr>
        <w:pStyle w:val="Heading2"/>
        <w:numPr>
          <w:ilvl w:val="1"/>
          <w:numId w:val="7"/>
        </w:numPr>
        <w:spacing w:line="360" w:lineRule="auto"/>
      </w:pPr>
      <w:bookmarkStart w:id="56" w:name="_Toc212473173"/>
      <w:bookmarkStart w:id="57" w:name="_Toc212473301"/>
      <w:bookmarkStart w:id="58" w:name="_Toc213661972"/>
      <w:r>
        <w:t>Silver band</w:t>
      </w:r>
      <w:bookmarkEnd w:id="56"/>
      <w:bookmarkEnd w:id="57"/>
      <w:bookmarkEnd w:id="58"/>
    </w:p>
    <w:p w14:paraId="12FC04FC" w14:textId="33B78578" w:rsidR="00880AEE" w:rsidRPr="00FB377E" w:rsidRDefault="00880AEE" w:rsidP="00737BE3">
      <w:pPr>
        <w:pStyle w:val="Style2"/>
        <w:numPr>
          <w:ilvl w:val="2"/>
          <w:numId w:val="7"/>
        </w:numPr>
        <w:spacing w:line="360" w:lineRule="auto"/>
        <w:rPr>
          <w:b/>
          <w:bCs/>
        </w:rPr>
      </w:pPr>
      <w:r w:rsidRPr="00FB377E">
        <w:rPr>
          <w:b/>
          <w:bCs/>
        </w:rPr>
        <w:t>Homelessness and homeless prevention</w:t>
      </w:r>
    </w:p>
    <w:p w14:paraId="6B702767" w14:textId="35BABAA4" w:rsidR="00880AEE" w:rsidRDefault="00880AEE" w:rsidP="00737BE3">
      <w:pPr>
        <w:pStyle w:val="Style2"/>
        <w:numPr>
          <w:ilvl w:val="3"/>
          <w:numId w:val="7"/>
        </w:numPr>
        <w:spacing w:line="360" w:lineRule="auto"/>
      </w:pPr>
      <w:r>
        <w:t xml:space="preserve">Applicants to whom the council has accepted a prevention of homelessness or relief of homelessness duty, where their circumstances have been verified and who are assessed by the council’s housing advice team as not likely to be in priority need. Applicants will have completed and kept to a personalised </w:t>
      </w:r>
      <w:r>
        <w:lastRenderedPageBreak/>
        <w:t>housing plan made with a housing adviser, will place or have placed for them two bids per week with the guidance of their adviser and will be entitled to one offer of accommodation. In such circumstances the need to prevent or relieve homelessness may supersede other housing considerations.  Refusal of the offer or failure to engage with advice will mean the council’s duty is ended and silver banding will be removed.</w:t>
      </w:r>
    </w:p>
    <w:p w14:paraId="55504EDF" w14:textId="77777777" w:rsidR="00FB377E" w:rsidRDefault="00FB377E" w:rsidP="00737BE3">
      <w:pPr>
        <w:pStyle w:val="Style2"/>
        <w:spacing w:line="360" w:lineRule="auto"/>
      </w:pPr>
    </w:p>
    <w:p w14:paraId="6C4B68D6" w14:textId="75DF7259" w:rsidR="00880AEE" w:rsidRPr="00FB377E" w:rsidRDefault="00880AEE" w:rsidP="00737BE3">
      <w:pPr>
        <w:pStyle w:val="Style2"/>
        <w:numPr>
          <w:ilvl w:val="2"/>
          <w:numId w:val="7"/>
        </w:numPr>
        <w:spacing w:line="360" w:lineRule="auto"/>
        <w:rPr>
          <w:b/>
          <w:bCs/>
        </w:rPr>
      </w:pPr>
      <w:r w:rsidRPr="00FB377E">
        <w:rPr>
          <w:b/>
          <w:bCs/>
        </w:rPr>
        <w:t>Medical</w:t>
      </w:r>
    </w:p>
    <w:p w14:paraId="7391E76C" w14:textId="6C1665F5" w:rsidR="00880AEE" w:rsidRDefault="00880AEE" w:rsidP="00737BE3">
      <w:pPr>
        <w:pStyle w:val="Style2"/>
        <w:numPr>
          <w:ilvl w:val="3"/>
          <w:numId w:val="7"/>
        </w:numPr>
        <w:spacing w:line="360" w:lineRule="auto"/>
      </w:pPr>
      <w:r>
        <w:t>Significant medical needs directly relating to the applicant’s accommodation or need for accommodation as determined by a Housing Options team leader, manager or by the council’s assessment panel. For example:</w:t>
      </w:r>
    </w:p>
    <w:p w14:paraId="3F681844" w14:textId="44D4CF5F" w:rsidR="00880AEE" w:rsidRDefault="00880AEE" w:rsidP="00D25118">
      <w:pPr>
        <w:pStyle w:val="Style2"/>
        <w:numPr>
          <w:ilvl w:val="4"/>
          <w:numId w:val="7"/>
        </w:numPr>
        <w:spacing w:line="360" w:lineRule="auto"/>
      </w:pPr>
      <w:r>
        <w:t>Applicants with an evidenced, enduring, and significant medical or disability problem which seriously affects their ability to manage in their current accommodation, where a move would resolve the issue and no other remedy is available.</w:t>
      </w:r>
    </w:p>
    <w:p w14:paraId="46050872" w14:textId="77777777" w:rsidR="00626A4D" w:rsidRDefault="00626A4D" w:rsidP="00737BE3">
      <w:pPr>
        <w:pStyle w:val="Style2"/>
        <w:spacing w:line="360" w:lineRule="auto"/>
      </w:pPr>
    </w:p>
    <w:p w14:paraId="6F14FDB0" w14:textId="6D533180" w:rsidR="00880AEE" w:rsidRPr="00FB377E" w:rsidRDefault="00880AEE" w:rsidP="00737BE3">
      <w:pPr>
        <w:pStyle w:val="Style2"/>
        <w:numPr>
          <w:ilvl w:val="2"/>
          <w:numId w:val="7"/>
        </w:numPr>
        <w:spacing w:line="360" w:lineRule="auto"/>
        <w:rPr>
          <w:b/>
          <w:bCs/>
        </w:rPr>
      </w:pPr>
      <w:r w:rsidRPr="00FB377E">
        <w:rPr>
          <w:b/>
          <w:bCs/>
        </w:rPr>
        <w:t>Welfare</w:t>
      </w:r>
    </w:p>
    <w:p w14:paraId="45F2C925" w14:textId="66CCEEC3" w:rsidR="00880AEE" w:rsidRDefault="00880AEE" w:rsidP="00737BE3">
      <w:pPr>
        <w:pStyle w:val="Style2"/>
        <w:numPr>
          <w:ilvl w:val="3"/>
          <w:numId w:val="7"/>
        </w:numPr>
        <w:spacing w:line="360" w:lineRule="auto"/>
      </w:pPr>
      <w:r>
        <w:t xml:space="preserve">Where, in the assessment of the panel, the applicant or member of their household is evidenced as being seriously and adversely affected by their current accommodation, the issue cannot be remedied and there is a significant need to move for welfare reasons. </w:t>
      </w:r>
    </w:p>
    <w:p w14:paraId="4B05D222" w14:textId="7474260B" w:rsidR="00880AEE" w:rsidRDefault="00880AEE" w:rsidP="00737BE3">
      <w:pPr>
        <w:pStyle w:val="Style2"/>
        <w:numPr>
          <w:ilvl w:val="3"/>
          <w:numId w:val="7"/>
        </w:numPr>
        <w:spacing w:line="360" w:lineRule="auto"/>
      </w:pPr>
      <w:r>
        <w:t>Assessment will be subject to a thorough investigation of all the circumstances and the degree of priority awarded by the council’s assessment panel will depend on the circumstances of the case.</w:t>
      </w:r>
    </w:p>
    <w:p w14:paraId="395B3692" w14:textId="77777777" w:rsidR="00880AEE" w:rsidRDefault="00880AEE" w:rsidP="00737BE3">
      <w:pPr>
        <w:pStyle w:val="Style2"/>
        <w:spacing w:line="360" w:lineRule="auto"/>
      </w:pPr>
    </w:p>
    <w:p w14:paraId="48D4F68C" w14:textId="441AED9F" w:rsidR="00880AEE" w:rsidRPr="00FB377E" w:rsidRDefault="00880AEE" w:rsidP="00737BE3">
      <w:pPr>
        <w:pStyle w:val="Style2"/>
        <w:numPr>
          <w:ilvl w:val="2"/>
          <w:numId w:val="7"/>
        </w:numPr>
        <w:spacing w:line="360" w:lineRule="auto"/>
        <w:rPr>
          <w:b/>
          <w:bCs/>
        </w:rPr>
      </w:pPr>
      <w:r w:rsidRPr="00FB377E">
        <w:rPr>
          <w:b/>
          <w:bCs/>
        </w:rPr>
        <w:t>Housing Conditions</w:t>
      </w:r>
    </w:p>
    <w:p w14:paraId="6E8ED0C4" w14:textId="129AB8EF" w:rsidR="00880AEE" w:rsidRDefault="00880AEE" w:rsidP="00737BE3">
      <w:pPr>
        <w:pStyle w:val="Style2"/>
        <w:numPr>
          <w:ilvl w:val="3"/>
          <w:numId w:val="7"/>
        </w:numPr>
        <w:spacing w:line="360" w:lineRule="auto"/>
      </w:pPr>
      <w:r>
        <w:t>A hazard awareness notice has been served by the council’s private sector housing team. In relation to a category 1 or 2 hazard at the applicant’s dwelling and:</w:t>
      </w:r>
    </w:p>
    <w:p w14:paraId="77EBE42A" w14:textId="4A38F193" w:rsidR="00880AEE" w:rsidRDefault="00880AEE" w:rsidP="00D25118">
      <w:pPr>
        <w:pStyle w:val="Style2"/>
        <w:numPr>
          <w:ilvl w:val="4"/>
          <w:numId w:val="7"/>
        </w:numPr>
        <w:spacing w:line="360" w:lineRule="auto"/>
      </w:pPr>
      <w:r>
        <w:lastRenderedPageBreak/>
        <w:t>The remedies that are needed to reduce the hazard will require the property to be vacated for a significant period; or</w:t>
      </w:r>
    </w:p>
    <w:p w14:paraId="2F9D0DEE" w14:textId="11329094" w:rsidR="00880AEE" w:rsidRDefault="00880AEE" w:rsidP="00D25118">
      <w:pPr>
        <w:pStyle w:val="Style2"/>
        <w:numPr>
          <w:ilvl w:val="4"/>
          <w:numId w:val="7"/>
        </w:numPr>
        <w:spacing w:line="360" w:lineRule="auto"/>
      </w:pPr>
      <w:r>
        <w:t>The cost of the remedies is beyond the means of the applicant (where applicable)</w:t>
      </w:r>
      <w:r w:rsidR="00FB377E">
        <w:t xml:space="preserve">; </w:t>
      </w:r>
      <w:r>
        <w:t>or</w:t>
      </w:r>
    </w:p>
    <w:p w14:paraId="2DDC6606" w14:textId="77777777" w:rsidR="00626A4D" w:rsidRDefault="00880AEE" w:rsidP="00D25118">
      <w:pPr>
        <w:pStyle w:val="Style2"/>
        <w:numPr>
          <w:ilvl w:val="4"/>
          <w:numId w:val="7"/>
        </w:numPr>
        <w:spacing w:line="360" w:lineRule="auto"/>
      </w:pPr>
      <w:r>
        <w:t>The remedies will make the property unsuitable for occupation by the applicant</w:t>
      </w:r>
    </w:p>
    <w:p w14:paraId="42A4A824" w14:textId="77777777" w:rsidR="00626A4D" w:rsidRDefault="00880AEE" w:rsidP="00CE1185">
      <w:pPr>
        <w:pStyle w:val="Style2"/>
        <w:numPr>
          <w:ilvl w:val="3"/>
          <w:numId w:val="7"/>
        </w:numPr>
        <w:spacing w:line="360" w:lineRule="auto"/>
      </w:pPr>
      <w:r>
        <w:t xml:space="preserve">A suspended improvement </w:t>
      </w:r>
      <w:proofErr w:type="gramStart"/>
      <w:r>
        <w:t>notice</w:t>
      </w:r>
      <w:proofErr w:type="gramEnd"/>
      <w:r>
        <w:t xml:space="preserve"> or prohibition order exists but a foreseeable change in the applicant’s circumstances will cause it to become active and result in a high priority situation.</w:t>
      </w:r>
    </w:p>
    <w:p w14:paraId="23779989" w14:textId="7104079B" w:rsidR="00880AEE" w:rsidRDefault="00880AEE" w:rsidP="00CE1185">
      <w:pPr>
        <w:pStyle w:val="Style2"/>
        <w:numPr>
          <w:ilvl w:val="3"/>
          <w:numId w:val="7"/>
        </w:numPr>
        <w:spacing w:line="360" w:lineRule="auto"/>
      </w:pPr>
      <w:r>
        <w:t xml:space="preserve">In such cases the award of priority banding is dependent upon individual circumstances, which will be considered on a case-by-case basis.  </w:t>
      </w:r>
    </w:p>
    <w:p w14:paraId="6E6B4B4E" w14:textId="77777777" w:rsidR="00FB377E" w:rsidRDefault="00FB377E" w:rsidP="00737BE3">
      <w:pPr>
        <w:pStyle w:val="Style2"/>
        <w:spacing w:line="360" w:lineRule="auto"/>
      </w:pPr>
    </w:p>
    <w:p w14:paraId="3292BDDE" w14:textId="41D33708" w:rsidR="00880AEE" w:rsidRPr="00FB377E" w:rsidRDefault="00880AEE" w:rsidP="00737BE3">
      <w:pPr>
        <w:pStyle w:val="Style2"/>
        <w:numPr>
          <w:ilvl w:val="2"/>
          <w:numId w:val="7"/>
        </w:numPr>
        <w:spacing w:line="360" w:lineRule="auto"/>
        <w:rPr>
          <w:b/>
          <w:bCs/>
        </w:rPr>
      </w:pPr>
      <w:r w:rsidRPr="00FB377E">
        <w:rPr>
          <w:b/>
          <w:bCs/>
        </w:rPr>
        <w:t>Overcrowding</w:t>
      </w:r>
    </w:p>
    <w:p w14:paraId="5FEEA546" w14:textId="1225E25A" w:rsidR="00880AEE" w:rsidRDefault="00880AEE" w:rsidP="00737BE3">
      <w:pPr>
        <w:pStyle w:val="Style2"/>
        <w:numPr>
          <w:ilvl w:val="3"/>
          <w:numId w:val="7"/>
        </w:numPr>
        <w:spacing w:line="360" w:lineRule="auto"/>
      </w:pPr>
      <w:r>
        <w:t xml:space="preserve">Applicants lack one bedroom and those verified as ‘sofa surfing’. </w:t>
      </w:r>
    </w:p>
    <w:p w14:paraId="323ABB08" w14:textId="77777777" w:rsidR="00FB377E" w:rsidRDefault="00FB377E" w:rsidP="00737BE3">
      <w:pPr>
        <w:pStyle w:val="Style2"/>
        <w:spacing w:line="360" w:lineRule="auto"/>
      </w:pPr>
    </w:p>
    <w:p w14:paraId="065BD45D" w14:textId="7E012F43" w:rsidR="00880AEE" w:rsidRPr="00FB377E" w:rsidRDefault="00880AEE" w:rsidP="00737BE3">
      <w:pPr>
        <w:pStyle w:val="Style2"/>
        <w:numPr>
          <w:ilvl w:val="2"/>
          <w:numId w:val="7"/>
        </w:numPr>
        <w:spacing w:line="360" w:lineRule="auto"/>
        <w:rPr>
          <w:b/>
          <w:bCs/>
        </w:rPr>
      </w:pPr>
      <w:r w:rsidRPr="00FB377E">
        <w:rPr>
          <w:b/>
          <w:bCs/>
        </w:rPr>
        <w:t>Under-occupation</w:t>
      </w:r>
    </w:p>
    <w:p w14:paraId="5D8DC745" w14:textId="3A5E3790" w:rsidR="00880AEE" w:rsidRDefault="00880AEE" w:rsidP="00737BE3">
      <w:pPr>
        <w:pStyle w:val="Style2"/>
        <w:numPr>
          <w:ilvl w:val="3"/>
          <w:numId w:val="7"/>
        </w:numPr>
        <w:spacing w:line="360" w:lineRule="auto"/>
      </w:pPr>
      <w:r>
        <w:t>Applicants in general stock council or scheme landlord accommodation, who are under occupying by one bedroom and are willing to move to smaller accommodation.</w:t>
      </w:r>
    </w:p>
    <w:p w14:paraId="7AF077B4" w14:textId="77777777" w:rsidR="00FB377E" w:rsidRDefault="00FB377E" w:rsidP="00737BE3">
      <w:pPr>
        <w:pStyle w:val="Style2"/>
        <w:spacing w:line="360" w:lineRule="auto"/>
      </w:pPr>
    </w:p>
    <w:p w14:paraId="7E233780" w14:textId="4C7A96F9" w:rsidR="00880AEE" w:rsidRPr="00FB377E" w:rsidRDefault="00880AEE" w:rsidP="00737BE3">
      <w:pPr>
        <w:pStyle w:val="Style2"/>
        <w:numPr>
          <w:ilvl w:val="2"/>
          <w:numId w:val="7"/>
        </w:numPr>
        <w:spacing w:line="360" w:lineRule="auto"/>
        <w:rPr>
          <w:b/>
          <w:bCs/>
        </w:rPr>
      </w:pPr>
      <w:r w:rsidRPr="00FB377E">
        <w:rPr>
          <w:b/>
          <w:bCs/>
        </w:rPr>
        <w:t>Children in flats or maisonettes</w:t>
      </w:r>
    </w:p>
    <w:p w14:paraId="4DDF7C4B" w14:textId="3B7D8A8D" w:rsidR="00880AEE" w:rsidRDefault="00880AEE" w:rsidP="00737BE3">
      <w:pPr>
        <w:pStyle w:val="Style2"/>
        <w:numPr>
          <w:ilvl w:val="3"/>
          <w:numId w:val="7"/>
        </w:numPr>
        <w:spacing w:line="360" w:lineRule="auto"/>
      </w:pPr>
      <w:r>
        <w:t>Applicants with a child or children aged ten or under and living in a flat or maisonette that does not have its own garden or private outdoor space.</w:t>
      </w:r>
    </w:p>
    <w:p w14:paraId="2EC8A2F3" w14:textId="1111BA11" w:rsidR="00880AEE" w:rsidRDefault="00880AEE" w:rsidP="00737BE3">
      <w:pPr>
        <w:pStyle w:val="Style2"/>
        <w:numPr>
          <w:ilvl w:val="3"/>
          <w:numId w:val="7"/>
        </w:numPr>
        <w:spacing w:line="360" w:lineRule="auto"/>
      </w:pPr>
      <w:r>
        <w:t xml:space="preserve">Where a household includes a child or children aged six or under and the applicant lives in a property on the third floor or above where there is no lift access, an extra unit of priority will be added. Please note that any combination of issues related to children in flats would not normally exceed gold band. </w:t>
      </w:r>
    </w:p>
    <w:p w14:paraId="6220022B" w14:textId="77777777" w:rsidR="00880AEE" w:rsidRDefault="00880AEE" w:rsidP="00737BE3">
      <w:pPr>
        <w:pStyle w:val="Style2"/>
        <w:numPr>
          <w:ilvl w:val="3"/>
          <w:numId w:val="7"/>
        </w:numPr>
        <w:spacing w:line="360" w:lineRule="auto"/>
      </w:pPr>
      <w:r>
        <w:lastRenderedPageBreak/>
        <w:t>This category will not be awarded for those children who were born when the current accommodation was accepted.</w:t>
      </w:r>
    </w:p>
    <w:p w14:paraId="010006D0" w14:textId="77777777" w:rsidR="00880AEE" w:rsidRDefault="00880AEE" w:rsidP="00737BE3">
      <w:pPr>
        <w:pStyle w:val="Style2"/>
        <w:spacing w:line="360" w:lineRule="auto"/>
      </w:pPr>
    </w:p>
    <w:p w14:paraId="44DE668E" w14:textId="3DCAE11E" w:rsidR="00880AEE" w:rsidRPr="00FB377E" w:rsidRDefault="00880AEE" w:rsidP="00737BE3">
      <w:pPr>
        <w:pStyle w:val="Style2"/>
        <w:numPr>
          <w:ilvl w:val="2"/>
          <w:numId w:val="7"/>
        </w:numPr>
        <w:spacing w:line="360" w:lineRule="auto"/>
        <w:rPr>
          <w:b/>
          <w:bCs/>
        </w:rPr>
      </w:pPr>
      <w:r w:rsidRPr="00FB377E">
        <w:rPr>
          <w:b/>
          <w:bCs/>
        </w:rPr>
        <w:t>Let NCC</w:t>
      </w:r>
    </w:p>
    <w:p w14:paraId="2311362C" w14:textId="77777777" w:rsidR="00880AEE" w:rsidRDefault="00880AEE" w:rsidP="00737BE3">
      <w:pPr>
        <w:pStyle w:val="Style2"/>
        <w:numPr>
          <w:ilvl w:val="3"/>
          <w:numId w:val="7"/>
        </w:numPr>
        <w:spacing w:line="360" w:lineRule="auto"/>
      </w:pPr>
      <w:r>
        <w:t xml:space="preserve">Where the applicant meets the criteria set out under the </w:t>
      </w:r>
      <w:proofErr w:type="spellStart"/>
      <w:r>
        <w:t>LetNCC</w:t>
      </w:r>
      <w:proofErr w:type="spellEnd"/>
      <w:r>
        <w:t xml:space="preserve"> tenant incentive scheme (Appendix C)</w:t>
      </w:r>
    </w:p>
    <w:p w14:paraId="6657EEA1" w14:textId="77777777" w:rsidR="00880AEE" w:rsidRDefault="00880AEE" w:rsidP="00737BE3">
      <w:pPr>
        <w:pStyle w:val="Style2"/>
        <w:spacing w:line="360" w:lineRule="auto"/>
      </w:pPr>
    </w:p>
    <w:p w14:paraId="4E3B82FA" w14:textId="3C696EFE" w:rsidR="00880AEE" w:rsidRPr="00FB377E" w:rsidRDefault="00880AEE" w:rsidP="00737BE3">
      <w:pPr>
        <w:pStyle w:val="Style2"/>
        <w:numPr>
          <w:ilvl w:val="2"/>
          <w:numId w:val="7"/>
        </w:numPr>
        <w:spacing w:line="360" w:lineRule="auto"/>
        <w:rPr>
          <w:b/>
          <w:bCs/>
        </w:rPr>
      </w:pPr>
      <w:r w:rsidRPr="00FB377E">
        <w:rPr>
          <w:b/>
          <w:bCs/>
        </w:rPr>
        <w:t>Rough sleeping</w:t>
      </w:r>
    </w:p>
    <w:p w14:paraId="53F5C7CA" w14:textId="26AABC67" w:rsidR="00880AEE" w:rsidRDefault="00880AEE" w:rsidP="00737BE3">
      <w:pPr>
        <w:pStyle w:val="Style2"/>
        <w:numPr>
          <w:ilvl w:val="3"/>
          <w:numId w:val="7"/>
        </w:numPr>
        <w:spacing w:line="360" w:lineRule="auto"/>
      </w:pPr>
      <w:r>
        <w:t xml:space="preserve">This priority will be applied where it has been confirmed that an applicant is sleeping rough, meets the qualification criteria and it has been assessed that there is no other accommodation available to them. The council will verify that an applicant is sleeping rough before awarding this priority and banding will be subject to ongoing, regular verification and support to explore off the street accommodation options. Rough sleeping priority will not be awarded when the client does not engage with the council’s support or where accommodation has been made available to the applicant, including a placement at a direct access hostel, supported accommodation or in the private rented sector, but the applicant chooses not to take up this offer of accommodation. Any banding determination will be made in conjunction with the council’s rough sleeping team. Applicants assessed as ‘sleeping rough’ will not be awarded additional priority on any other accommodation related factors. </w:t>
      </w:r>
    </w:p>
    <w:p w14:paraId="4FDF86C2" w14:textId="77777777" w:rsidR="00FB377E" w:rsidRDefault="00FB377E" w:rsidP="00737BE3">
      <w:pPr>
        <w:pStyle w:val="Style2"/>
        <w:spacing w:line="360" w:lineRule="auto"/>
      </w:pPr>
    </w:p>
    <w:p w14:paraId="32BFE673" w14:textId="122F9429" w:rsidR="00FB377E" w:rsidRPr="00FB377E" w:rsidRDefault="00880AEE" w:rsidP="00737BE3">
      <w:pPr>
        <w:pStyle w:val="Heading2"/>
        <w:numPr>
          <w:ilvl w:val="1"/>
          <w:numId w:val="7"/>
        </w:numPr>
        <w:spacing w:line="360" w:lineRule="auto"/>
      </w:pPr>
      <w:bookmarkStart w:id="59" w:name="_Toc212473174"/>
      <w:bookmarkStart w:id="60" w:name="_Toc212473302"/>
      <w:bookmarkStart w:id="61" w:name="_Toc213661973"/>
      <w:r>
        <w:t>Bronze band (reduced preference)</w:t>
      </w:r>
      <w:bookmarkEnd w:id="59"/>
      <w:bookmarkEnd w:id="60"/>
      <w:bookmarkEnd w:id="61"/>
    </w:p>
    <w:p w14:paraId="52340BBC" w14:textId="61DA1863" w:rsidR="00880AEE" w:rsidRPr="00FB377E" w:rsidRDefault="00880AEE" w:rsidP="00737BE3">
      <w:pPr>
        <w:pStyle w:val="Style2"/>
        <w:numPr>
          <w:ilvl w:val="2"/>
          <w:numId w:val="7"/>
        </w:numPr>
        <w:spacing w:line="360" w:lineRule="auto"/>
        <w:rPr>
          <w:b/>
          <w:bCs/>
        </w:rPr>
      </w:pPr>
      <w:r w:rsidRPr="00FB377E">
        <w:rPr>
          <w:b/>
          <w:bCs/>
        </w:rPr>
        <w:t>Reduced preference</w:t>
      </w:r>
    </w:p>
    <w:p w14:paraId="2934D402" w14:textId="1A73BCB1" w:rsidR="0029091A" w:rsidRDefault="00880AEE" w:rsidP="00737BE3">
      <w:pPr>
        <w:pStyle w:val="Style2"/>
        <w:numPr>
          <w:ilvl w:val="3"/>
          <w:numId w:val="7"/>
        </w:numPr>
        <w:spacing w:line="360" w:lineRule="auto"/>
      </w:pPr>
      <w:r>
        <w:t>Applicants with one of the assessed needs as detailed in emergency, gold, or silver band but who have been assessed for reduced preference as set out in section 2.11.  In such cases, any criteria applied to the original banding will apply equally once reduced preference has been applied.</w:t>
      </w:r>
    </w:p>
    <w:p w14:paraId="453A7896" w14:textId="77777777" w:rsidR="00CE1185" w:rsidRDefault="00CE1185" w:rsidP="00CE1185">
      <w:pPr>
        <w:pStyle w:val="Style2"/>
        <w:spacing w:line="360" w:lineRule="auto"/>
      </w:pPr>
    </w:p>
    <w:p w14:paraId="57CF8A6D" w14:textId="5B2CE523" w:rsidR="00880AEE" w:rsidRDefault="00880AEE" w:rsidP="00737BE3">
      <w:pPr>
        <w:pStyle w:val="Heading2"/>
        <w:numPr>
          <w:ilvl w:val="1"/>
          <w:numId w:val="7"/>
        </w:numPr>
        <w:spacing w:line="360" w:lineRule="auto"/>
      </w:pPr>
      <w:bookmarkStart w:id="62" w:name="_Toc212473175"/>
      <w:bookmarkStart w:id="63" w:name="_Toc212473303"/>
      <w:bookmarkStart w:id="64" w:name="_Toc213661974"/>
      <w:r>
        <w:t>Standard band</w:t>
      </w:r>
      <w:bookmarkEnd w:id="62"/>
      <w:bookmarkEnd w:id="63"/>
      <w:bookmarkEnd w:id="64"/>
    </w:p>
    <w:p w14:paraId="6B83FBFA" w14:textId="7E0618F1" w:rsidR="00880AEE" w:rsidRDefault="00880AEE" w:rsidP="00737BE3">
      <w:pPr>
        <w:pStyle w:val="Style2"/>
        <w:numPr>
          <w:ilvl w:val="2"/>
          <w:numId w:val="7"/>
        </w:numPr>
        <w:spacing w:line="360" w:lineRule="auto"/>
      </w:pPr>
      <w:r>
        <w:t>All other applicants to the scheme will be placed in the standard band:</w:t>
      </w:r>
    </w:p>
    <w:p w14:paraId="1F8E2D59" w14:textId="77777777" w:rsidR="00FB377E" w:rsidRDefault="00FB377E" w:rsidP="00737BE3">
      <w:pPr>
        <w:pStyle w:val="Style2"/>
        <w:spacing w:line="360" w:lineRule="auto"/>
      </w:pPr>
    </w:p>
    <w:p w14:paraId="174FE4B5" w14:textId="7E91DE7F" w:rsidR="00880AEE" w:rsidRPr="00FB377E" w:rsidRDefault="00880AEE" w:rsidP="00737BE3">
      <w:pPr>
        <w:pStyle w:val="Style2"/>
        <w:numPr>
          <w:ilvl w:val="2"/>
          <w:numId w:val="7"/>
        </w:numPr>
        <w:spacing w:line="360" w:lineRule="auto"/>
        <w:rPr>
          <w:b/>
          <w:bCs/>
        </w:rPr>
      </w:pPr>
      <w:r w:rsidRPr="00FB377E">
        <w:rPr>
          <w:b/>
          <w:bCs/>
        </w:rPr>
        <w:t>Adequately housed</w:t>
      </w:r>
    </w:p>
    <w:p w14:paraId="6F05C37A" w14:textId="77777777" w:rsidR="00880AEE" w:rsidRDefault="00880AEE" w:rsidP="00737BE3">
      <w:pPr>
        <w:pStyle w:val="Style2"/>
        <w:numPr>
          <w:ilvl w:val="3"/>
          <w:numId w:val="7"/>
        </w:numPr>
        <w:spacing w:line="360" w:lineRule="auto"/>
      </w:pPr>
      <w:r>
        <w:t>Applicants who live in a property that is adequate to meet their needs in terms of property type, size, and facilities.</w:t>
      </w:r>
    </w:p>
    <w:p w14:paraId="4B290359" w14:textId="77777777" w:rsidR="00880AEE" w:rsidRDefault="00880AEE" w:rsidP="00737BE3">
      <w:pPr>
        <w:pStyle w:val="Style2"/>
        <w:spacing w:line="360" w:lineRule="auto"/>
      </w:pPr>
    </w:p>
    <w:p w14:paraId="60F59410" w14:textId="422151DD" w:rsidR="00880AEE" w:rsidRPr="00FB377E" w:rsidRDefault="00880AEE" w:rsidP="00737BE3">
      <w:pPr>
        <w:pStyle w:val="Style2"/>
        <w:numPr>
          <w:ilvl w:val="2"/>
          <w:numId w:val="7"/>
        </w:numPr>
        <w:spacing w:line="360" w:lineRule="auto"/>
        <w:rPr>
          <w:b/>
          <w:bCs/>
        </w:rPr>
      </w:pPr>
      <w:r w:rsidRPr="00FB377E">
        <w:rPr>
          <w:b/>
          <w:bCs/>
        </w:rPr>
        <w:t>Supported Housing/Hostels</w:t>
      </w:r>
    </w:p>
    <w:p w14:paraId="136BB24D" w14:textId="4AB796AB" w:rsidR="00880AEE" w:rsidRDefault="00880AEE" w:rsidP="00737BE3">
      <w:pPr>
        <w:pStyle w:val="Style2"/>
        <w:numPr>
          <w:ilvl w:val="3"/>
          <w:numId w:val="7"/>
        </w:numPr>
        <w:spacing w:line="360" w:lineRule="auto"/>
      </w:pPr>
      <w:r>
        <w:t xml:space="preserve">Applicants in supported housing/hostels and undergoing a resettlement programme and either not yet ready to move on or not engaging fully with the programme (based on the required evidence from an </w:t>
      </w:r>
      <w:r>
        <w:tab/>
        <w:t xml:space="preserve">accredited supporting agency) </w:t>
      </w:r>
    </w:p>
    <w:p w14:paraId="1D96A592" w14:textId="4A9F4293" w:rsidR="00880AEE" w:rsidRPr="00FB377E" w:rsidRDefault="00880AEE" w:rsidP="00737BE3">
      <w:pPr>
        <w:pStyle w:val="Style2"/>
        <w:spacing w:line="360" w:lineRule="auto"/>
        <w:ind w:left="1008" w:firstLine="720"/>
        <w:rPr>
          <w:b/>
          <w:bCs/>
        </w:rPr>
      </w:pPr>
      <w:r w:rsidRPr="00FB377E">
        <w:rPr>
          <w:b/>
          <w:bCs/>
        </w:rPr>
        <w:t>Or</w:t>
      </w:r>
    </w:p>
    <w:p w14:paraId="375A9134" w14:textId="77777777" w:rsidR="00880AEE" w:rsidRDefault="00880AEE" w:rsidP="00737BE3">
      <w:pPr>
        <w:pStyle w:val="Style2"/>
        <w:numPr>
          <w:ilvl w:val="3"/>
          <w:numId w:val="7"/>
        </w:numPr>
        <w:spacing w:line="360" w:lineRule="auto"/>
      </w:pPr>
      <w:r>
        <w:t>Applicants in supported housing/hostels who do not participate in the hostel move on agreement.</w:t>
      </w:r>
    </w:p>
    <w:p w14:paraId="28815674" w14:textId="77777777" w:rsidR="00880AEE" w:rsidRDefault="00880AEE" w:rsidP="00737BE3">
      <w:pPr>
        <w:pStyle w:val="Style2"/>
        <w:spacing w:line="360" w:lineRule="auto"/>
      </w:pPr>
    </w:p>
    <w:p w14:paraId="618DD6CF" w14:textId="65281957" w:rsidR="00880AEE" w:rsidRPr="00FB377E" w:rsidRDefault="00880AEE" w:rsidP="00737BE3">
      <w:pPr>
        <w:pStyle w:val="Style2"/>
        <w:numPr>
          <w:ilvl w:val="2"/>
          <w:numId w:val="7"/>
        </w:numPr>
        <w:spacing w:line="360" w:lineRule="auto"/>
        <w:rPr>
          <w:b/>
          <w:bCs/>
        </w:rPr>
      </w:pPr>
      <w:r w:rsidRPr="00FB377E">
        <w:rPr>
          <w:b/>
          <w:bCs/>
        </w:rPr>
        <w:t>Deliberate worsening of circumstances and becoming homeless intentionally</w:t>
      </w:r>
    </w:p>
    <w:p w14:paraId="783F459C" w14:textId="017A6A3F" w:rsidR="00880AEE" w:rsidRDefault="00880AEE" w:rsidP="00737BE3">
      <w:pPr>
        <w:pStyle w:val="Style2"/>
        <w:numPr>
          <w:ilvl w:val="3"/>
          <w:numId w:val="7"/>
        </w:numPr>
        <w:spacing w:line="360" w:lineRule="auto"/>
      </w:pPr>
      <w:r>
        <w:t xml:space="preserve">Applicants who are assessed by the council as having created or worsened their housing circumstances through their own actions or omissions, including those found to be intentionally homeless under homelessness legislation. This includes applicants who would otherwise be in a priority band. </w:t>
      </w:r>
    </w:p>
    <w:p w14:paraId="2E5E6A3C" w14:textId="77777777" w:rsidR="00880AEE" w:rsidRPr="00FB377E" w:rsidRDefault="00880AEE" w:rsidP="00737BE3">
      <w:pPr>
        <w:pStyle w:val="Style2"/>
        <w:spacing w:line="360" w:lineRule="auto"/>
        <w:ind w:left="720" w:firstLine="720"/>
      </w:pPr>
      <w:r w:rsidRPr="00FB377E">
        <w:t xml:space="preserve">Examples: </w:t>
      </w:r>
    </w:p>
    <w:p w14:paraId="771E3D4F" w14:textId="2B86F596" w:rsidR="00880AEE" w:rsidRDefault="00880AEE" w:rsidP="00D25118">
      <w:pPr>
        <w:pStyle w:val="Style2"/>
        <w:numPr>
          <w:ilvl w:val="4"/>
          <w:numId w:val="7"/>
        </w:numPr>
        <w:spacing w:line="360" w:lineRule="auto"/>
      </w:pPr>
      <w:r>
        <w:lastRenderedPageBreak/>
        <w:t xml:space="preserve">An applicant giving up accommodation that was suitable or more suitable for them than the accommodation they have moved into and which it was reasonable to continue to occupy. </w:t>
      </w:r>
    </w:p>
    <w:p w14:paraId="5E2304C5" w14:textId="73883615" w:rsidR="00880AEE" w:rsidRDefault="00880AEE" w:rsidP="00D25118">
      <w:pPr>
        <w:pStyle w:val="Style2"/>
        <w:numPr>
          <w:ilvl w:val="4"/>
          <w:numId w:val="7"/>
        </w:numPr>
        <w:spacing w:line="360" w:lineRule="auto"/>
      </w:pPr>
      <w:r>
        <w:t xml:space="preserve">An applicant creating overcrowding by allowing family and/or friends to move into their home, which has worsened their housing situation.  </w:t>
      </w:r>
    </w:p>
    <w:p w14:paraId="007AEA30" w14:textId="4B8FC57B" w:rsidR="00880AEE" w:rsidRDefault="00880AEE" w:rsidP="00D25118">
      <w:pPr>
        <w:pStyle w:val="Style2"/>
        <w:numPr>
          <w:ilvl w:val="4"/>
          <w:numId w:val="7"/>
        </w:numPr>
        <w:spacing w:line="360" w:lineRule="auto"/>
      </w:pPr>
      <w:r>
        <w:t xml:space="preserve">An applicant moving into a property that was unsuitable for their needs from the outset. </w:t>
      </w:r>
    </w:p>
    <w:p w14:paraId="0676E724" w14:textId="6597D147" w:rsidR="00880AEE" w:rsidRDefault="00880AEE" w:rsidP="00D25118">
      <w:pPr>
        <w:pStyle w:val="Style2"/>
        <w:numPr>
          <w:ilvl w:val="4"/>
          <w:numId w:val="7"/>
        </w:numPr>
        <w:spacing w:line="360" w:lineRule="auto"/>
      </w:pPr>
      <w:r>
        <w:t xml:space="preserve">An applicant being unable to continue to occupy accommodation due to their deliberate action or omission. </w:t>
      </w:r>
    </w:p>
    <w:p w14:paraId="1A8E104C" w14:textId="0C448995" w:rsidR="00880AEE" w:rsidRDefault="00880AEE" w:rsidP="00D25118">
      <w:pPr>
        <w:pStyle w:val="Style2"/>
        <w:numPr>
          <w:ilvl w:val="4"/>
          <w:numId w:val="7"/>
        </w:numPr>
        <w:spacing w:line="360" w:lineRule="auto"/>
      </w:pPr>
      <w:r>
        <w:t>Homeowners who have transferred or gifted their property to another person</w:t>
      </w:r>
    </w:p>
    <w:p w14:paraId="5713E5C5" w14:textId="3C5EC51D" w:rsidR="00880AEE" w:rsidRDefault="00880AEE" w:rsidP="00D25118">
      <w:pPr>
        <w:pStyle w:val="Style2"/>
        <w:numPr>
          <w:ilvl w:val="4"/>
          <w:numId w:val="7"/>
        </w:numPr>
        <w:spacing w:line="360" w:lineRule="auto"/>
      </w:pPr>
      <w:r>
        <w:t xml:space="preserve">Applicants who have dispersed or deprived themselves of assets or capital which could have reasonably been used to secure housing. </w:t>
      </w:r>
    </w:p>
    <w:p w14:paraId="2CC5C574" w14:textId="4DCD6DEE" w:rsidR="00880AEE" w:rsidRDefault="00880AEE" w:rsidP="00D25118">
      <w:pPr>
        <w:pStyle w:val="Style2"/>
        <w:numPr>
          <w:ilvl w:val="4"/>
          <w:numId w:val="7"/>
        </w:numPr>
        <w:spacing w:line="360" w:lineRule="auto"/>
      </w:pPr>
      <w:r>
        <w:t xml:space="preserve">Unreasonably failing to follow advice given by the council </w:t>
      </w:r>
      <w:proofErr w:type="gramStart"/>
      <w:r>
        <w:t>in order to</w:t>
      </w:r>
      <w:proofErr w:type="gramEnd"/>
      <w:r>
        <w:t xml:space="preserve"> prevent homelessness.</w:t>
      </w:r>
    </w:p>
    <w:p w14:paraId="3A34CD0E" w14:textId="77777777" w:rsidR="00880AEE" w:rsidRDefault="00880AEE" w:rsidP="00CE1185">
      <w:pPr>
        <w:pStyle w:val="Style2"/>
        <w:spacing w:line="360" w:lineRule="auto"/>
        <w:ind w:left="992"/>
      </w:pPr>
      <w:r>
        <w:t>These are examples and this list is not exhaustive</w:t>
      </w:r>
    </w:p>
    <w:p w14:paraId="16AB6ABB" w14:textId="77777777" w:rsidR="00880AEE" w:rsidRDefault="00880AEE" w:rsidP="00CE1185">
      <w:pPr>
        <w:pStyle w:val="Style2"/>
        <w:spacing w:line="360" w:lineRule="auto"/>
        <w:ind w:left="992"/>
      </w:pPr>
      <w:r>
        <w:t xml:space="preserve">There is no time limit on the imposition of standard band on these grounds.   </w:t>
      </w:r>
    </w:p>
    <w:p w14:paraId="7386A4B4" w14:textId="77777777" w:rsidR="00880AEE" w:rsidRDefault="00880AEE" w:rsidP="00737BE3">
      <w:pPr>
        <w:pStyle w:val="Style2"/>
        <w:spacing w:line="360" w:lineRule="auto"/>
      </w:pPr>
    </w:p>
    <w:p w14:paraId="324DE119" w14:textId="7A547098" w:rsidR="007059F5" w:rsidRDefault="00880AEE" w:rsidP="00737BE3">
      <w:pPr>
        <w:pStyle w:val="TOCHeading"/>
        <w:numPr>
          <w:ilvl w:val="0"/>
          <w:numId w:val="7"/>
        </w:numPr>
        <w:spacing w:line="360" w:lineRule="auto"/>
      </w:pPr>
      <w:bookmarkStart w:id="65" w:name="_Toc212473176"/>
      <w:bookmarkStart w:id="66" w:name="_Toc212473304"/>
      <w:r>
        <w:t>Methods of assessment</w:t>
      </w:r>
      <w:bookmarkEnd w:id="65"/>
      <w:bookmarkEnd w:id="66"/>
      <w:r>
        <w:t xml:space="preserve"> </w:t>
      </w:r>
    </w:p>
    <w:p w14:paraId="3571C4D0" w14:textId="421C2F6C" w:rsidR="007059F5" w:rsidRPr="0029091A" w:rsidRDefault="00880AEE" w:rsidP="00737BE3">
      <w:pPr>
        <w:pStyle w:val="Style2"/>
        <w:numPr>
          <w:ilvl w:val="1"/>
          <w:numId w:val="7"/>
        </w:numPr>
        <w:spacing w:line="360" w:lineRule="auto"/>
        <w:rPr>
          <w:b/>
          <w:bCs/>
        </w:rPr>
      </w:pPr>
      <w:r w:rsidRPr="0029091A">
        <w:rPr>
          <w:b/>
          <w:bCs/>
        </w:rPr>
        <w:t>Reduced preference</w:t>
      </w:r>
    </w:p>
    <w:p w14:paraId="05803FB7" w14:textId="40CA2BD3" w:rsidR="00880AEE" w:rsidRDefault="00880AEE" w:rsidP="00737BE3">
      <w:pPr>
        <w:pStyle w:val="Style2"/>
        <w:numPr>
          <w:ilvl w:val="2"/>
          <w:numId w:val="7"/>
        </w:numPr>
        <w:spacing w:line="360" w:lineRule="auto"/>
      </w:pPr>
      <w:r>
        <w:t>Section 166</w:t>
      </w:r>
      <w:proofErr w:type="gramStart"/>
      <w:r>
        <w:t>A(</w:t>
      </w:r>
      <w:proofErr w:type="gramEnd"/>
      <w:r>
        <w:t>5) of the Housing Act 1996</w:t>
      </w:r>
      <w:r w:rsidR="00D25118">
        <w:t>,</w:t>
      </w:r>
      <w:r>
        <w:t xml:space="preserve"> as amended by the Homelessness Act 2002</w:t>
      </w:r>
      <w:r w:rsidR="00D25118">
        <w:t>,</w:t>
      </w:r>
      <w:r>
        <w:t xml:space="preserve"> allows allocation schemes to give reduced preference where the behaviour of an applicant (or member of their household) affects their suitability to be a tenant. </w:t>
      </w:r>
    </w:p>
    <w:p w14:paraId="7E102A4F" w14:textId="0CF7FFEF" w:rsidR="007059F5" w:rsidRDefault="00880AEE" w:rsidP="00737BE3">
      <w:pPr>
        <w:pStyle w:val="Style2"/>
        <w:numPr>
          <w:ilvl w:val="2"/>
          <w:numId w:val="7"/>
        </w:numPr>
        <w:spacing w:line="360" w:lineRule="auto"/>
      </w:pPr>
      <w:r>
        <w:t xml:space="preserve">In such circumstances, where tenancy conditions have been breached, an assessment will be made as to whether the applicant’s behaviour merits </w:t>
      </w:r>
      <w:proofErr w:type="gramStart"/>
      <w:r>
        <w:t>their</w:t>
      </w:r>
      <w:proofErr w:type="gramEnd"/>
      <w:r>
        <w:t xml:space="preserve"> not </w:t>
      </w:r>
      <w:r>
        <w:lastRenderedPageBreak/>
        <w:t xml:space="preserve">qualifying for Home Options or whether an application can be taken and reduced preference applied. </w:t>
      </w:r>
    </w:p>
    <w:p w14:paraId="157E042D" w14:textId="0EC651F1" w:rsidR="00880AEE" w:rsidRDefault="00880AEE" w:rsidP="00737BE3">
      <w:pPr>
        <w:pStyle w:val="Style2"/>
        <w:numPr>
          <w:ilvl w:val="2"/>
          <w:numId w:val="7"/>
        </w:numPr>
        <w:spacing w:line="360" w:lineRule="auto"/>
      </w:pPr>
      <w:r>
        <w:t xml:space="preserve">An applicant will be given reduced preference if the council is </w:t>
      </w:r>
      <w:proofErr w:type="gramStart"/>
      <w:r>
        <w:t>satisfied</w:t>
      </w:r>
      <w:proofErr w:type="gramEnd"/>
      <w:r>
        <w:t xml:space="preserve"> they or a household member owes housing related debts or who has failed to maintain a rented property in a proper and reasonable condition. </w:t>
      </w:r>
    </w:p>
    <w:p w14:paraId="1E72F1D0" w14:textId="77777777" w:rsidR="00880AEE" w:rsidRDefault="00880AEE" w:rsidP="00737BE3">
      <w:pPr>
        <w:pStyle w:val="Style2"/>
        <w:numPr>
          <w:ilvl w:val="2"/>
          <w:numId w:val="7"/>
        </w:numPr>
        <w:spacing w:line="360" w:lineRule="auto"/>
      </w:pPr>
      <w:r>
        <w:t xml:space="preserve">Housing related debt includes but is not limited to: </w:t>
      </w:r>
    </w:p>
    <w:p w14:paraId="3AB38CA2" w14:textId="52E92BE9" w:rsidR="00880AEE" w:rsidRDefault="00880AEE" w:rsidP="00D25118">
      <w:pPr>
        <w:pStyle w:val="Style2"/>
        <w:numPr>
          <w:ilvl w:val="3"/>
          <w:numId w:val="7"/>
        </w:numPr>
        <w:spacing w:line="360" w:lineRule="auto"/>
      </w:pPr>
      <w:r>
        <w:t>Any current or former tenant rent arrears or charges for use and occupation owed to any local authority, registered provider or private sector landlord.</w:t>
      </w:r>
    </w:p>
    <w:p w14:paraId="1526F50D" w14:textId="56467CCF" w:rsidR="00880AEE" w:rsidRDefault="00880AEE" w:rsidP="00D25118">
      <w:pPr>
        <w:pStyle w:val="Style2"/>
        <w:numPr>
          <w:ilvl w:val="3"/>
          <w:numId w:val="7"/>
        </w:numPr>
        <w:spacing w:line="360" w:lineRule="auto"/>
      </w:pPr>
      <w:r>
        <w:t xml:space="preserve">Unpaid sundry debts owing to any local authority, registered provider or private sector landlord, including rechargeable debts or court costs. </w:t>
      </w:r>
    </w:p>
    <w:p w14:paraId="1293B12B" w14:textId="692EF201" w:rsidR="00880AEE" w:rsidRDefault="00880AEE" w:rsidP="00D25118">
      <w:pPr>
        <w:pStyle w:val="Style2"/>
        <w:numPr>
          <w:ilvl w:val="3"/>
          <w:numId w:val="7"/>
        </w:numPr>
        <w:spacing w:line="360" w:lineRule="auto"/>
      </w:pPr>
      <w:r>
        <w:t xml:space="preserve">Any tenancy deposit or rent in advance loans provided by the council that remain unpaid; or tenancy deposit guarantees that have been honoured by the council and remain unpaid. </w:t>
      </w:r>
    </w:p>
    <w:p w14:paraId="47007000" w14:textId="49070447" w:rsidR="00880AEE" w:rsidRDefault="00880AEE" w:rsidP="00D25118">
      <w:pPr>
        <w:pStyle w:val="Style2"/>
        <w:numPr>
          <w:ilvl w:val="3"/>
          <w:numId w:val="7"/>
        </w:numPr>
        <w:spacing w:line="360" w:lineRule="auto"/>
      </w:pPr>
      <w:r>
        <w:t xml:space="preserve">Outstanding council tax debts. </w:t>
      </w:r>
    </w:p>
    <w:p w14:paraId="76D57E5F" w14:textId="2D3BF18F" w:rsidR="00880AEE" w:rsidRDefault="00880AEE" w:rsidP="00D25118">
      <w:pPr>
        <w:pStyle w:val="Style2"/>
        <w:numPr>
          <w:ilvl w:val="3"/>
          <w:numId w:val="7"/>
        </w:numPr>
        <w:spacing w:line="360" w:lineRule="auto"/>
      </w:pPr>
      <w:r>
        <w:t xml:space="preserve">Outstanding re-chargeable repairs. </w:t>
      </w:r>
    </w:p>
    <w:p w14:paraId="775E0290" w14:textId="6FAEC5A6" w:rsidR="00880AEE" w:rsidRDefault="00880AEE" w:rsidP="00D25118">
      <w:pPr>
        <w:pStyle w:val="Style2"/>
        <w:numPr>
          <w:ilvl w:val="3"/>
          <w:numId w:val="7"/>
        </w:numPr>
        <w:spacing w:line="360" w:lineRule="auto"/>
      </w:pPr>
      <w:r>
        <w:t xml:space="preserve">Current and former housing related service charge arrears. </w:t>
      </w:r>
    </w:p>
    <w:p w14:paraId="6C95387C" w14:textId="1EE1752E" w:rsidR="00880AEE" w:rsidRDefault="00880AEE" w:rsidP="00D25118">
      <w:pPr>
        <w:pStyle w:val="Style2"/>
        <w:numPr>
          <w:ilvl w:val="3"/>
          <w:numId w:val="7"/>
        </w:numPr>
        <w:spacing w:line="360" w:lineRule="auto"/>
      </w:pPr>
      <w:r>
        <w:t xml:space="preserve">Temporary accommodation charge arrears where that temporary accommodation was provided by the council. </w:t>
      </w:r>
    </w:p>
    <w:p w14:paraId="634480BC" w14:textId="069351CD" w:rsidR="007059F5" w:rsidRDefault="00880AEE" w:rsidP="00D25118">
      <w:pPr>
        <w:pStyle w:val="Style2"/>
        <w:numPr>
          <w:ilvl w:val="3"/>
          <w:numId w:val="7"/>
        </w:numPr>
        <w:spacing w:line="360" w:lineRule="auto"/>
      </w:pPr>
      <w:r>
        <w:t>Any court costs incurred by the council or a housing association associated with any of the above debts</w:t>
      </w:r>
    </w:p>
    <w:p w14:paraId="202BE813" w14:textId="1C5D17EE" w:rsidR="00880AEE" w:rsidRDefault="0029091A" w:rsidP="00737BE3">
      <w:pPr>
        <w:pStyle w:val="Style2"/>
        <w:numPr>
          <w:ilvl w:val="2"/>
          <w:numId w:val="7"/>
        </w:numPr>
        <w:spacing w:line="360" w:lineRule="auto"/>
      </w:pPr>
      <w:r>
        <w:t xml:space="preserve">In </w:t>
      </w:r>
      <w:r w:rsidR="00880AEE">
        <w:t xml:space="preserve">exceptional circumstances, applicants will be given additional preference despite meeting one of the criteria outlined above. Examples of where this may be appropriate are: </w:t>
      </w:r>
    </w:p>
    <w:p w14:paraId="4F72E649" w14:textId="3B8C6AF3" w:rsidR="00880AEE" w:rsidRDefault="00880AEE" w:rsidP="00D25118">
      <w:pPr>
        <w:pStyle w:val="Style2"/>
        <w:numPr>
          <w:ilvl w:val="3"/>
          <w:numId w:val="7"/>
        </w:numPr>
        <w:spacing w:line="360" w:lineRule="auto"/>
      </w:pPr>
      <w:r>
        <w:t xml:space="preserve">Where a scheme landlord seeks discretion as current rent arrears are caused by welfare reform due to under-occupation and the applicant is seeking to downsize, is keeping to a repayment arrangement and is working with the landlord to address arrears.               </w:t>
      </w:r>
    </w:p>
    <w:p w14:paraId="458909F5" w14:textId="6C346EB6" w:rsidR="00880AEE" w:rsidRDefault="00880AEE" w:rsidP="00D25118">
      <w:pPr>
        <w:pStyle w:val="Style2"/>
        <w:numPr>
          <w:ilvl w:val="3"/>
          <w:numId w:val="7"/>
        </w:numPr>
        <w:spacing w:line="360" w:lineRule="auto"/>
      </w:pPr>
      <w:r>
        <w:t>Where a person is fleeing violence and has rent arrears.</w:t>
      </w:r>
    </w:p>
    <w:p w14:paraId="2D1D82F4" w14:textId="77777777" w:rsidR="007059F5" w:rsidRDefault="007059F5" w:rsidP="00737BE3">
      <w:pPr>
        <w:pStyle w:val="Style2"/>
        <w:spacing w:line="360" w:lineRule="auto"/>
        <w:ind w:left="1080"/>
      </w:pPr>
    </w:p>
    <w:p w14:paraId="51084572" w14:textId="33540C7A" w:rsidR="00880AEE" w:rsidRPr="0029091A" w:rsidRDefault="00880AEE" w:rsidP="00737BE3">
      <w:pPr>
        <w:pStyle w:val="Style2"/>
        <w:numPr>
          <w:ilvl w:val="1"/>
          <w:numId w:val="7"/>
        </w:numPr>
        <w:spacing w:line="360" w:lineRule="auto"/>
        <w:rPr>
          <w:b/>
          <w:bCs/>
        </w:rPr>
      </w:pPr>
      <w:r w:rsidRPr="0029091A">
        <w:rPr>
          <w:b/>
          <w:bCs/>
        </w:rPr>
        <w:t>Significant financial resources:</w:t>
      </w:r>
    </w:p>
    <w:p w14:paraId="1B07F8FD" w14:textId="165193A7" w:rsidR="00880AEE" w:rsidRDefault="00880AEE" w:rsidP="00737BE3">
      <w:pPr>
        <w:pStyle w:val="Style2"/>
        <w:numPr>
          <w:ilvl w:val="2"/>
          <w:numId w:val="7"/>
        </w:numPr>
        <w:spacing w:line="360" w:lineRule="auto"/>
      </w:pPr>
      <w:r>
        <w:t xml:space="preserve">Applicants that have sufficient income or savings which it would be      reasonable for them to use to meet their housing need through other tenures whose circumstances determine that they would otherwise be in emergency, gold or silver band will have their priority downgraded to bronze band. </w:t>
      </w:r>
    </w:p>
    <w:p w14:paraId="1BE7B71D" w14:textId="77777777" w:rsidR="00880AEE" w:rsidRDefault="00880AEE" w:rsidP="00737BE3">
      <w:pPr>
        <w:pStyle w:val="Style2"/>
        <w:numPr>
          <w:ilvl w:val="2"/>
          <w:numId w:val="7"/>
        </w:numPr>
        <w:spacing w:line="360" w:lineRule="auto"/>
      </w:pPr>
      <w:r>
        <w:t xml:space="preserve">This assessment will be based on the following: </w:t>
      </w:r>
    </w:p>
    <w:p w14:paraId="236885AA" w14:textId="74D619C2" w:rsidR="00880AEE" w:rsidRDefault="00880AEE" w:rsidP="00737BE3">
      <w:pPr>
        <w:pStyle w:val="Style2"/>
        <w:numPr>
          <w:ilvl w:val="1"/>
          <w:numId w:val="8"/>
        </w:numPr>
        <w:spacing w:line="360" w:lineRule="auto"/>
      </w:pPr>
      <w:r>
        <w:t>The total income of the applicant/household</w:t>
      </w:r>
    </w:p>
    <w:p w14:paraId="7BDC9216" w14:textId="4BCABD43" w:rsidR="00880AEE" w:rsidRDefault="00880AEE" w:rsidP="00737BE3">
      <w:pPr>
        <w:pStyle w:val="Style2"/>
        <w:numPr>
          <w:ilvl w:val="1"/>
          <w:numId w:val="8"/>
        </w:numPr>
        <w:spacing w:line="360" w:lineRule="auto"/>
      </w:pPr>
      <w:r>
        <w:t xml:space="preserve">Any capital available to the applicant/household </w:t>
      </w:r>
    </w:p>
    <w:p w14:paraId="57DD5332" w14:textId="3BCB9725" w:rsidR="00880AEE" w:rsidRDefault="00880AEE" w:rsidP="00737BE3">
      <w:pPr>
        <w:pStyle w:val="Style2"/>
        <w:numPr>
          <w:ilvl w:val="1"/>
          <w:numId w:val="8"/>
        </w:numPr>
        <w:spacing w:line="360" w:lineRule="auto"/>
      </w:pPr>
      <w:r>
        <w:t xml:space="preserve">Average property prices and rents in the area for the type of accommodation needed by the household </w:t>
      </w:r>
    </w:p>
    <w:p w14:paraId="60CD9315" w14:textId="0C723E30" w:rsidR="00880AEE" w:rsidRDefault="00880AEE" w:rsidP="00737BE3">
      <w:pPr>
        <w:pStyle w:val="Style2"/>
        <w:numPr>
          <w:ilvl w:val="1"/>
          <w:numId w:val="8"/>
        </w:numPr>
        <w:spacing w:line="360" w:lineRule="auto"/>
      </w:pPr>
      <w:r>
        <w:t>The ability of the applicant/partner to rent a property in the private sector based on a realistic assessment of their financial position and commitments.</w:t>
      </w:r>
    </w:p>
    <w:p w14:paraId="4666DC5B" w14:textId="15C85F74" w:rsidR="00880AEE" w:rsidRDefault="00880AEE" w:rsidP="00737BE3">
      <w:pPr>
        <w:pStyle w:val="Style2"/>
        <w:numPr>
          <w:ilvl w:val="1"/>
          <w:numId w:val="8"/>
        </w:numPr>
        <w:spacing w:line="360" w:lineRule="auto"/>
      </w:pPr>
      <w:r>
        <w:t xml:space="preserve">The ability of the applicant/partner to acquire a mortgage and maintain required repayments based on a realistic assessment of their financial position and commitments. </w:t>
      </w:r>
    </w:p>
    <w:p w14:paraId="439B4FEE" w14:textId="682F6EDA" w:rsidR="00880AEE" w:rsidRDefault="00880AEE" w:rsidP="00737BE3">
      <w:pPr>
        <w:pStyle w:val="Style2"/>
        <w:numPr>
          <w:ilvl w:val="2"/>
          <w:numId w:val="7"/>
        </w:numPr>
        <w:spacing w:line="360" w:lineRule="auto"/>
      </w:pPr>
      <w:r>
        <w:t>Excluded from the above financial assessment will be any member of the Armed Forces who may have received a lump sum as compensation for an injury or disability sustained on active service.</w:t>
      </w:r>
    </w:p>
    <w:p w14:paraId="612C58C5" w14:textId="2FF80302" w:rsidR="00880AEE" w:rsidRPr="00FB377E" w:rsidRDefault="00880AEE" w:rsidP="00737BE3">
      <w:pPr>
        <w:pStyle w:val="Style2"/>
        <w:numPr>
          <w:ilvl w:val="1"/>
          <w:numId w:val="7"/>
        </w:numPr>
        <w:spacing w:line="360" w:lineRule="auto"/>
        <w:rPr>
          <w:b/>
          <w:bCs/>
        </w:rPr>
      </w:pPr>
      <w:r w:rsidRPr="00FB377E">
        <w:rPr>
          <w:b/>
          <w:bCs/>
        </w:rPr>
        <w:t>Assessment of overcrowding</w:t>
      </w:r>
    </w:p>
    <w:p w14:paraId="7563D6F1" w14:textId="4362C3C1" w:rsidR="00880AEE" w:rsidRDefault="00880AEE" w:rsidP="00737BE3">
      <w:pPr>
        <w:pStyle w:val="Style2"/>
        <w:numPr>
          <w:ilvl w:val="2"/>
          <w:numId w:val="7"/>
        </w:numPr>
        <w:spacing w:line="360" w:lineRule="auto"/>
      </w:pPr>
      <w:r>
        <w:t>The council will use the following guidelines to assess the level of overcrowding</w:t>
      </w:r>
      <w:r w:rsidR="0029091A">
        <w:t>:</w:t>
      </w:r>
    </w:p>
    <w:p w14:paraId="1239C5E1" w14:textId="280574DC" w:rsidR="00880AEE" w:rsidRDefault="00880AEE" w:rsidP="00D25118">
      <w:pPr>
        <w:pStyle w:val="Style2"/>
        <w:numPr>
          <w:ilvl w:val="3"/>
          <w:numId w:val="7"/>
        </w:numPr>
        <w:spacing w:line="360" w:lineRule="auto"/>
      </w:pPr>
      <w:r>
        <w:t>Assessments are made on the basis that the household is optimising the bedrooms available.</w:t>
      </w:r>
    </w:p>
    <w:p w14:paraId="4D68F29F" w14:textId="7460E486" w:rsidR="00880AEE" w:rsidRDefault="00880AEE" w:rsidP="00D25118">
      <w:pPr>
        <w:pStyle w:val="Style2"/>
        <w:numPr>
          <w:ilvl w:val="3"/>
          <w:numId w:val="7"/>
        </w:numPr>
        <w:spacing w:line="360" w:lineRule="auto"/>
      </w:pPr>
      <w:r>
        <w:t>Couples, married couples and civil partners are expected to share a bedroom/bedspace.</w:t>
      </w:r>
    </w:p>
    <w:p w14:paraId="4E30AC35" w14:textId="442BE942" w:rsidR="00880AEE" w:rsidRDefault="00880AEE" w:rsidP="00D25118">
      <w:pPr>
        <w:pStyle w:val="Style2"/>
        <w:numPr>
          <w:ilvl w:val="3"/>
          <w:numId w:val="7"/>
        </w:numPr>
        <w:spacing w:line="360" w:lineRule="auto"/>
      </w:pPr>
      <w:r>
        <w:t>A room intended as a bedroom but used for another purpose will still be classified as a bedroom.</w:t>
      </w:r>
    </w:p>
    <w:p w14:paraId="3C4B3D0E" w14:textId="63A05720" w:rsidR="00880AEE" w:rsidRDefault="00880AEE" w:rsidP="00D25118">
      <w:pPr>
        <w:pStyle w:val="Style2"/>
        <w:numPr>
          <w:ilvl w:val="3"/>
          <w:numId w:val="7"/>
        </w:numPr>
        <w:spacing w:line="360" w:lineRule="auto"/>
      </w:pPr>
      <w:r>
        <w:lastRenderedPageBreak/>
        <w:t>Where a child has a home elsewhere but chooses to live with another adult, this will not be counted when assessing overcrowding.</w:t>
      </w:r>
    </w:p>
    <w:p w14:paraId="2D7206B9" w14:textId="193B51C6" w:rsidR="00880AEE" w:rsidRDefault="00880AEE" w:rsidP="00D25118">
      <w:pPr>
        <w:pStyle w:val="Style2"/>
        <w:numPr>
          <w:ilvl w:val="3"/>
          <w:numId w:val="7"/>
        </w:numPr>
        <w:spacing w:line="360" w:lineRule="auto"/>
      </w:pPr>
      <w:r>
        <w:t>A single person or couple can occupy one bedroom.</w:t>
      </w:r>
    </w:p>
    <w:p w14:paraId="0A78A95F" w14:textId="13BCE908" w:rsidR="00880AEE" w:rsidRDefault="00880AEE" w:rsidP="00D25118">
      <w:pPr>
        <w:pStyle w:val="Style2"/>
        <w:numPr>
          <w:ilvl w:val="3"/>
          <w:numId w:val="7"/>
        </w:numPr>
        <w:spacing w:line="360" w:lineRule="auto"/>
      </w:pPr>
      <w:r>
        <w:t>Two children of the same gender are expected to share a bedroom up to the age of 16.  When the oldest child is 16 years old, the family is classed as lacking one bedroom.</w:t>
      </w:r>
    </w:p>
    <w:p w14:paraId="520663E6" w14:textId="5144920D" w:rsidR="00880AEE" w:rsidRDefault="00880AEE" w:rsidP="00D25118">
      <w:pPr>
        <w:pStyle w:val="Style2"/>
        <w:numPr>
          <w:ilvl w:val="3"/>
          <w:numId w:val="7"/>
        </w:numPr>
        <w:spacing w:line="360" w:lineRule="auto"/>
      </w:pPr>
      <w:r>
        <w:t>Two children of different gender are expected to share a bedroom until the oldest child is 10 years old, at which time the family is classed as lacking one bedroom.</w:t>
      </w:r>
    </w:p>
    <w:p w14:paraId="5A3345D8" w14:textId="4EA3D4C3" w:rsidR="00880AEE" w:rsidRDefault="00880AEE" w:rsidP="00D25118">
      <w:pPr>
        <w:pStyle w:val="Style2"/>
        <w:numPr>
          <w:ilvl w:val="3"/>
          <w:numId w:val="7"/>
        </w:numPr>
        <w:spacing w:line="360" w:lineRule="auto"/>
      </w:pPr>
      <w:r>
        <w:t>Where adults aged 16 or over are sharing a room, but not living as a couple, they will be classed as lacking one bedroom.</w:t>
      </w:r>
    </w:p>
    <w:p w14:paraId="20D8E6C2" w14:textId="34834B77" w:rsidR="00880AEE" w:rsidRDefault="00880AEE" w:rsidP="00D25118">
      <w:pPr>
        <w:pStyle w:val="Style2"/>
        <w:numPr>
          <w:ilvl w:val="3"/>
          <w:numId w:val="7"/>
        </w:numPr>
        <w:spacing w:line="360" w:lineRule="auto"/>
      </w:pPr>
      <w:r>
        <w:t xml:space="preserve">An infant under 6 months can share a bedroom with their parents.  </w:t>
      </w:r>
    </w:p>
    <w:p w14:paraId="204549FE" w14:textId="77777777" w:rsidR="00FB377E" w:rsidRDefault="00FB377E" w:rsidP="00737BE3">
      <w:pPr>
        <w:pStyle w:val="Style2"/>
        <w:spacing w:line="360" w:lineRule="auto"/>
      </w:pPr>
    </w:p>
    <w:p w14:paraId="3257AD95" w14:textId="2A679CD4" w:rsidR="00880AEE" w:rsidRPr="00FB377E" w:rsidRDefault="00880AEE" w:rsidP="00737BE3">
      <w:pPr>
        <w:pStyle w:val="Style2"/>
        <w:numPr>
          <w:ilvl w:val="1"/>
          <w:numId w:val="7"/>
        </w:numPr>
        <w:spacing w:line="360" w:lineRule="auto"/>
        <w:rPr>
          <w:b/>
          <w:bCs/>
        </w:rPr>
      </w:pPr>
      <w:r w:rsidRPr="00FB377E">
        <w:rPr>
          <w:b/>
          <w:bCs/>
        </w:rPr>
        <w:t>Assessment of multiple/cumulative need</w:t>
      </w:r>
    </w:p>
    <w:p w14:paraId="2574E979" w14:textId="5EFF9531" w:rsidR="0029091A" w:rsidRDefault="00880AEE" w:rsidP="00737BE3">
      <w:pPr>
        <w:pStyle w:val="Style2"/>
        <w:numPr>
          <w:ilvl w:val="2"/>
          <w:numId w:val="7"/>
        </w:numPr>
        <w:spacing w:line="360" w:lineRule="auto"/>
      </w:pPr>
      <w:r>
        <w:t xml:space="preserve">Where a household’s circumstances meet more than one assessed housing need, this will be considered by the council when prioritising the applicant. When a household has two or more housing needs within any one band, they will be moved one band higher to </w:t>
      </w:r>
      <w:proofErr w:type="gramStart"/>
      <w:r>
        <w:t>take into account</w:t>
      </w:r>
      <w:proofErr w:type="gramEnd"/>
      <w:r>
        <w:t xml:space="preserve"> the multiple needs. Any assessment of cumulative need will not normally exceed gold band. </w:t>
      </w:r>
    </w:p>
    <w:p w14:paraId="6767C177" w14:textId="77777777" w:rsidR="00CE1185" w:rsidRDefault="00CE1185" w:rsidP="00CE1185">
      <w:pPr>
        <w:pStyle w:val="Style2"/>
        <w:spacing w:line="360" w:lineRule="auto"/>
      </w:pPr>
    </w:p>
    <w:p w14:paraId="491F3DFC" w14:textId="724A6091" w:rsidR="00880AEE" w:rsidRPr="00FB377E" w:rsidRDefault="00880AEE" w:rsidP="00737BE3">
      <w:pPr>
        <w:pStyle w:val="Style2"/>
        <w:numPr>
          <w:ilvl w:val="1"/>
          <w:numId w:val="7"/>
        </w:numPr>
        <w:spacing w:line="360" w:lineRule="auto"/>
        <w:rPr>
          <w:b/>
          <w:bCs/>
        </w:rPr>
      </w:pPr>
      <w:r w:rsidRPr="00FB377E">
        <w:rPr>
          <w:b/>
          <w:bCs/>
        </w:rPr>
        <w:t xml:space="preserve">Assessment of medical needs </w:t>
      </w:r>
    </w:p>
    <w:p w14:paraId="04A0781C" w14:textId="4603564B" w:rsidR="007059F5" w:rsidRDefault="00880AEE" w:rsidP="00737BE3">
      <w:pPr>
        <w:pStyle w:val="Style2"/>
        <w:numPr>
          <w:ilvl w:val="2"/>
          <w:numId w:val="7"/>
        </w:numPr>
        <w:spacing w:line="360" w:lineRule="auto"/>
      </w:pPr>
      <w:r>
        <w:t xml:space="preserve">Priority will be awarded based on information supplied by the applicant </w:t>
      </w:r>
    </w:p>
    <w:p w14:paraId="15757420" w14:textId="5EA2EC53" w:rsidR="007059F5" w:rsidRDefault="00880AEE" w:rsidP="00737BE3">
      <w:pPr>
        <w:pStyle w:val="Style2"/>
        <w:numPr>
          <w:ilvl w:val="2"/>
          <w:numId w:val="7"/>
        </w:numPr>
        <w:spacing w:line="360" w:lineRule="auto"/>
      </w:pPr>
      <w:r>
        <w:t>The role of the assessment panel is to assess the degree of medical need relating to an applicant’s current accommodation and whether this merits additional priority to move to a more suitable property.</w:t>
      </w:r>
    </w:p>
    <w:p w14:paraId="26D3FA97" w14:textId="48C10B6C" w:rsidR="007059F5" w:rsidRDefault="00880AEE" w:rsidP="00737BE3">
      <w:pPr>
        <w:pStyle w:val="Style2"/>
        <w:numPr>
          <w:ilvl w:val="2"/>
          <w:numId w:val="7"/>
        </w:numPr>
        <w:spacing w:line="360" w:lineRule="auto"/>
      </w:pPr>
      <w:r>
        <w:t xml:space="preserve">A Housing Options team leader, manager and/or assessment panel will assess each case on its merits to determine whether medical priority should be awarded.  </w:t>
      </w:r>
    </w:p>
    <w:p w14:paraId="3BD209BA" w14:textId="615D2134" w:rsidR="007059F5" w:rsidRDefault="00880AEE" w:rsidP="00737BE3">
      <w:pPr>
        <w:pStyle w:val="Style2"/>
        <w:numPr>
          <w:ilvl w:val="2"/>
          <w:numId w:val="7"/>
        </w:numPr>
        <w:spacing w:line="360" w:lineRule="auto"/>
      </w:pPr>
      <w:r>
        <w:lastRenderedPageBreak/>
        <w:t>Where an applicant’s ill health is not directly related to their present housing, then medical priority will not be awarded.</w:t>
      </w:r>
    </w:p>
    <w:p w14:paraId="429B82F3" w14:textId="0E20A09A" w:rsidR="007059F5" w:rsidRDefault="00880AEE" w:rsidP="00737BE3">
      <w:pPr>
        <w:pStyle w:val="Style2"/>
        <w:numPr>
          <w:ilvl w:val="2"/>
          <w:numId w:val="7"/>
        </w:numPr>
        <w:spacing w:line="360" w:lineRule="auto"/>
      </w:pPr>
      <w:r>
        <w:t xml:space="preserve">Disabled applicants with specific accessibility needs receive priority over other applicants when bidding for adapted properties.  Where the medical panel has assessed that an applicant or household member has a specific medical need for adaptations which are not and cannot be provided at their current home, their Home Options application will be given an accessibility rating, which gives additional preference over applicants who are not in need of adaptations when bidding for adapted properties. </w:t>
      </w:r>
    </w:p>
    <w:p w14:paraId="629593ED" w14:textId="03FA6697" w:rsidR="007059F5" w:rsidRDefault="00880AEE" w:rsidP="00737BE3">
      <w:pPr>
        <w:pStyle w:val="Style2"/>
        <w:numPr>
          <w:ilvl w:val="2"/>
          <w:numId w:val="7"/>
        </w:numPr>
        <w:spacing w:line="360" w:lineRule="auto"/>
      </w:pPr>
      <w:r>
        <w:t xml:space="preserve">Where adaptations to the applicant’s home have been completed in the last 5 years </w:t>
      </w:r>
      <w:proofErr w:type="gramStart"/>
      <w:r>
        <w:t>in order to</w:t>
      </w:r>
      <w:proofErr w:type="gramEnd"/>
      <w:r>
        <w:t xml:space="preserve"> address a household medical need, no Home Options medical assessment will be considered unless there has been a significant change of circumstances.</w:t>
      </w:r>
    </w:p>
    <w:p w14:paraId="03924E11" w14:textId="2787F219" w:rsidR="00880AEE" w:rsidRDefault="00880AEE" w:rsidP="00737BE3">
      <w:pPr>
        <w:pStyle w:val="Style2"/>
        <w:numPr>
          <w:ilvl w:val="2"/>
          <w:numId w:val="7"/>
        </w:numPr>
        <w:spacing w:line="360" w:lineRule="auto"/>
      </w:pPr>
      <w:r>
        <w:t>Each household is restricted to submitting one Home Options medical assessment per annum unless there has been a significant change in circumstances such as a new diagnosis or significant deterioration in condition.</w:t>
      </w:r>
    </w:p>
    <w:p w14:paraId="7B6A51A1" w14:textId="77777777" w:rsidR="0029091A" w:rsidRDefault="0029091A" w:rsidP="00737BE3">
      <w:pPr>
        <w:pStyle w:val="Style2"/>
        <w:spacing w:line="360" w:lineRule="auto"/>
      </w:pPr>
    </w:p>
    <w:p w14:paraId="372E5174" w14:textId="2E8A31AF" w:rsidR="00880AEE" w:rsidRPr="00FB377E" w:rsidRDefault="00880AEE" w:rsidP="00737BE3">
      <w:pPr>
        <w:pStyle w:val="Style2"/>
        <w:numPr>
          <w:ilvl w:val="1"/>
          <w:numId w:val="7"/>
        </w:numPr>
        <w:spacing w:line="360" w:lineRule="auto"/>
        <w:rPr>
          <w:b/>
          <w:bCs/>
        </w:rPr>
      </w:pPr>
      <w:r w:rsidRPr="00FB377E">
        <w:rPr>
          <w:b/>
          <w:bCs/>
        </w:rPr>
        <w:t>Assessment of welfare needs</w:t>
      </w:r>
    </w:p>
    <w:p w14:paraId="2DAD0429" w14:textId="7DCC01B2" w:rsidR="007059F5" w:rsidRDefault="00880AEE" w:rsidP="00737BE3">
      <w:pPr>
        <w:pStyle w:val="Style2"/>
        <w:numPr>
          <w:ilvl w:val="2"/>
          <w:numId w:val="7"/>
        </w:numPr>
        <w:spacing w:line="360" w:lineRule="auto"/>
      </w:pPr>
      <w:r>
        <w:t>This will be carried out by a Housing Options team leader or manager or an assessment panel.</w:t>
      </w:r>
    </w:p>
    <w:p w14:paraId="54846B04" w14:textId="5DD28A95" w:rsidR="007059F5" w:rsidRDefault="00880AEE" w:rsidP="00737BE3">
      <w:pPr>
        <w:pStyle w:val="Style2"/>
        <w:numPr>
          <w:ilvl w:val="2"/>
          <w:numId w:val="7"/>
        </w:numPr>
        <w:spacing w:line="360" w:lineRule="auto"/>
      </w:pPr>
      <w:r>
        <w:t xml:space="preserve">Each case will be assessed on its merits to determine whether welfare priority should be awarded. The Home Options team leader or assessment panel will look at whether the situation is targeted, serious and enduring, whether it is directly affected by the applicant’s present housing and whether it would improve if the applicant were re-housed. </w:t>
      </w:r>
    </w:p>
    <w:p w14:paraId="2CE5F978" w14:textId="59C5801C" w:rsidR="00FB377E" w:rsidRDefault="00880AEE" w:rsidP="00737BE3">
      <w:pPr>
        <w:pStyle w:val="Style2"/>
        <w:numPr>
          <w:ilvl w:val="2"/>
          <w:numId w:val="7"/>
        </w:numPr>
        <w:spacing w:line="360" w:lineRule="auto"/>
      </w:pPr>
      <w:r>
        <w:t xml:space="preserve">In some </w:t>
      </w:r>
      <w:r w:rsidR="007470A9">
        <w:t>instances,</w:t>
      </w:r>
      <w:r>
        <w:t xml:space="preserve"> the assessment panel may award priority banding on a time limited basis and/or apply conditions to bidding. </w:t>
      </w:r>
    </w:p>
    <w:p w14:paraId="0E7A6139" w14:textId="77777777" w:rsidR="00CE1185" w:rsidRDefault="00CE1185" w:rsidP="00CE1185">
      <w:pPr>
        <w:pStyle w:val="Style2"/>
        <w:spacing w:line="360" w:lineRule="auto"/>
        <w:ind w:left="929"/>
      </w:pPr>
    </w:p>
    <w:p w14:paraId="4D344838" w14:textId="39A7CD0F" w:rsidR="00880AEE" w:rsidRPr="00FB377E" w:rsidRDefault="00880AEE" w:rsidP="00737BE3">
      <w:pPr>
        <w:pStyle w:val="Style2"/>
        <w:numPr>
          <w:ilvl w:val="1"/>
          <w:numId w:val="7"/>
        </w:numPr>
        <w:spacing w:line="360" w:lineRule="auto"/>
        <w:rPr>
          <w:b/>
          <w:bCs/>
        </w:rPr>
      </w:pPr>
      <w:r w:rsidRPr="00FB377E">
        <w:rPr>
          <w:b/>
          <w:bCs/>
        </w:rPr>
        <w:t>Assessment of under-occupation</w:t>
      </w:r>
    </w:p>
    <w:p w14:paraId="5366DF56" w14:textId="2243C6E0" w:rsidR="00FB377E" w:rsidRDefault="00880AEE" w:rsidP="00737BE3">
      <w:pPr>
        <w:pStyle w:val="Style2"/>
        <w:numPr>
          <w:ilvl w:val="2"/>
          <w:numId w:val="7"/>
        </w:numPr>
        <w:spacing w:line="360" w:lineRule="auto"/>
      </w:pPr>
      <w:r>
        <w:lastRenderedPageBreak/>
        <w:t>Priority for under-occupation will not be awarded where the applicant chose to move into a property which they would under-</w:t>
      </w:r>
      <w:proofErr w:type="gramStart"/>
      <w:r>
        <w:t>occupy</w:t>
      </w:r>
      <w:proofErr w:type="gramEnd"/>
      <w:r>
        <w:t xml:space="preserve"> and their circumstances have not changed.</w:t>
      </w:r>
    </w:p>
    <w:p w14:paraId="05E58AF0" w14:textId="77777777" w:rsidR="00CE1185" w:rsidRDefault="00CE1185" w:rsidP="00CE1185">
      <w:pPr>
        <w:pStyle w:val="Style2"/>
        <w:spacing w:line="360" w:lineRule="auto"/>
        <w:ind w:left="929"/>
      </w:pPr>
    </w:p>
    <w:p w14:paraId="115E5F06" w14:textId="63F8381F" w:rsidR="00880AEE" w:rsidRPr="00FB377E" w:rsidRDefault="00880AEE" w:rsidP="00737BE3">
      <w:pPr>
        <w:pStyle w:val="Style2"/>
        <w:numPr>
          <w:ilvl w:val="1"/>
          <w:numId w:val="7"/>
        </w:numPr>
        <w:spacing w:line="360" w:lineRule="auto"/>
        <w:rPr>
          <w:b/>
          <w:bCs/>
        </w:rPr>
      </w:pPr>
      <w:r w:rsidRPr="00FB377E">
        <w:rPr>
          <w:b/>
          <w:bCs/>
        </w:rPr>
        <w:t>Assessment of housing conditions</w:t>
      </w:r>
    </w:p>
    <w:p w14:paraId="6C7029C4" w14:textId="3703B867" w:rsidR="00880AEE" w:rsidRDefault="00880AEE" w:rsidP="00737BE3">
      <w:pPr>
        <w:pStyle w:val="Style2"/>
        <w:numPr>
          <w:ilvl w:val="2"/>
          <w:numId w:val="7"/>
        </w:numPr>
        <w:spacing w:line="360" w:lineRule="auto"/>
      </w:pPr>
      <w:r>
        <w:t>This will be carried out by the council’s private sector housing team. Assessment will be carried out in line with the Housing, Health and Safety Rating System and priority awarded as set out in the bands above.</w:t>
      </w:r>
    </w:p>
    <w:p w14:paraId="25FF3413" w14:textId="77777777" w:rsidR="00880AEE" w:rsidRDefault="00880AEE" w:rsidP="00737BE3">
      <w:pPr>
        <w:pStyle w:val="Style2"/>
        <w:spacing w:line="360" w:lineRule="auto"/>
      </w:pPr>
    </w:p>
    <w:p w14:paraId="4A66BE3C" w14:textId="448DE590" w:rsidR="00880AEE" w:rsidRPr="00FB377E" w:rsidRDefault="00880AEE" w:rsidP="00737BE3">
      <w:pPr>
        <w:pStyle w:val="Style2"/>
        <w:numPr>
          <w:ilvl w:val="1"/>
          <w:numId w:val="7"/>
        </w:numPr>
        <w:spacing w:line="360" w:lineRule="auto"/>
        <w:rPr>
          <w:b/>
          <w:bCs/>
        </w:rPr>
      </w:pPr>
      <w:r w:rsidRPr="00FB377E">
        <w:rPr>
          <w:b/>
          <w:bCs/>
        </w:rPr>
        <w:t>Assessment of homelessness</w:t>
      </w:r>
    </w:p>
    <w:p w14:paraId="47053A67" w14:textId="739F2F87" w:rsidR="00FB377E" w:rsidRDefault="00880AEE" w:rsidP="00737BE3">
      <w:pPr>
        <w:pStyle w:val="Style2"/>
        <w:numPr>
          <w:ilvl w:val="2"/>
          <w:numId w:val="7"/>
        </w:numPr>
        <w:spacing w:line="360" w:lineRule="auto"/>
      </w:pPr>
      <w:r>
        <w:t>This will be carried out by the council’s housing advice and homelessness service in line with the Housing Act 1996 as amended by the Homelessness Act 2002 and Homelessness Reduction Act 2018.  Priority will be awarded as set out in the bands above.</w:t>
      </w:r>
    </w:p>
    <w:p w14:paraId="41EF35A8" w14:textId="77777777" w:rsidR="00CE1185" w:rsidRDefault="00CE1185" w:rsidP="00737BE3">
      <w:pPr>
        <w:pStyle w:val="Style2"/>
        <w:spacing w:line="360" w:lineRule="auto"/>
      </w:pPr>
    </w:p>
    <w:p w14:paraId="2C17D7A3" w14:textId="12AC9929" w:rsidR="00880AEE" w:rsidRPr="001916C1" w:rsidRDefault="00880AEE" w:rsidP="00737BE3">
      <w:pPr>
        <w:pStyle w:val="Style2"/>
        <w:numPr>
          <w:ilvl w:val="1"/>
          <w:numId w:val="7"/>
        </w:numPr>
        <w:spacing w:line="360" w:lineRule="auto"/>
        <w:rPr>
          <w:b/>
          <w:bCs/>
        </w:rPr>
      </w:pPr>
      <w:r w:rsidRPr="00FB377E">
        <w:rPr>
          <w:b/>
          <w:bCs/>
        </w:rPr>
        <w:t>Supported Housing/Hostels</w:t>
      </w:r>
    </w:p>
    <w:p w14:paraId="29B860DB" w14:textId="48D60B92" w:rsidR="00880AEE" w:rsidRDefault="00880AEE" w:rsidP="00737BE3">
      <w:pPr>
        <w:pStyle w:val="Style2"/>
        <w:numPr>
          <w:ilvl w:val="2"/>
          <w:numId w:val="7"/>
        </w:numPr>
        <w:spacing w:line="360" w:lineRule="auto"/>
      </w:pPr>
      <w:r>
        <w:t xml:space="preserve">Applicants in supported living or hostels participating in the hostel move-on scheme will be allocated properties in accordance with that scheme (Appendix A) </w:t>
      </w:r>
    </w:p>
    <w:p w14:paraId="216886D4" w14:textId="77777777" w:rsidR="00880AEE" w:rsidRDefault="00880AEE" w:rsidP="00737BE3">
      <w:pPr>
        <w:pStyle w:val="Style2"/>
        <w:spacing w:line="360" w:lineRule="auto"/>
      </w:pPr>
    </w:p>
    <w:p w14:paraId="782712A0" w14:textId="027C7731" w:rsidR="00880AEE" w:rsidRPr="001916C1" w:rsidRDefault="00880AEE" w:rsidP="00737BE3">
      <w:pPr>
        <w:pStyle w:val="Style2"/>
        <w:numPr>
          <w:ilvl w:val="1"/>
          <w:numId w:val="7"/>
        </w:numPr>
        <w:spacing w:line="360" w:lineRule="auto"/>
        <w:rPr>
          <w:b/>
          <w:bCs/>
        </w:rPr>
      </w:pPr>
      <w:r w:rsidRPr="001916C1">
        <w:rPr>
          <w:b/>
          <w:bCs/>
        </w:rPr>
        <w:t>Assessments for applicants who are members of staff or elected members of the council</w:t>
      </w:r>
    </w:p>
    <w:p w14:paraId="1230D58A" w14:textId="6A4D1AF6" w:rsidR="00880AEE" w:rsidRDefault="00880AEE" w:rsidP="00737BE3">
      <w:pPr>
        <w:pStyle w:val="Style2"/>
        <w:numPr>
          <w:ilvl w:val="2"/>
          <w:numId w:val="7"/>
        </w:numPr>
        <w:spacing w:line="360" w:lineRule="auto"/>
      </w:pPr>
      <w:r>
        <w:t>Applications from elected members or members of their family will be dealt with by the Housing Options manager. The award of a priority band and/or an allocation to elected members or to members of their family will need to be authorised by the Chief Executive Officer.</w:t>
      </w:r>
    </w:p>
    <w:p w14:paraId="767CD902" w14:textId="70E4499D" w:rsidR="00880AEE" w:rsidRDefault="00880AEE" w:rsidP="00737BE3">
      <w:pPr>
        <w:pStyle w:val="Style2"/>
        <w:numPr>
          <w:ilvl w:val="2"/>
          <w:numId w:val="7"/>
        </w:numPr>
        <w:spacing w:line="360" w:lineRule="auto"/>
      </w:pPr>
      <w:r>
        <w:t>Applications from staff members will be dealt with by the Housing Options manager. The award of a priority banding and /or an allocation to staff members will need to be authorised by the council’s Director with responsibility for housing.</w:t>
      </w:r>
    </w:p>
    <w:p w14:paraId="2E9E25AD" w14:textId="77777777" w:rsidR="00880AEE" w:rsidRDefault="00880AEE" w:rsidP="00737BE3">
      <w:pPr>
        <w:pStyle w:val="Style2"/>
        <w:spacing w:line="360" w:lineRule="auto"/>
      </w:pPr>
    </w:p>
    <w:p w14:paraId="2F5F7525" w14:textId="0FEB1573" w:rsidR="00880AEE" w:rsidRDefault="00880AEE" w:rsidP="00737BE3">
      <w:pPr>
        <w:pStyle w:val="Heading2"/>
        <w:numPr>
          <w:ilvl w:val="0"/>
          <w:numId w:val="7"/>
        </w:numPr>
        <w:spacing w:line="360" w:lineRule="auto"/>
      </w:pPr>
      <w:bookmarkStart w:id="67" w:name="_Toc212473177"/>
      <w:bookmarkStart w:id="68" w:name="_Toc212473305"/>
      <w:bookmarkStart w:id="69" w:name="_Toc213661975"/>
      <w:r w:rsidRPr="001916C1">
        <w:t>Determination of application date</w:t>
      </w:r>
      <w:bookmarkEnd w:id="67"/>
      <w:bookmarkEnd w:id="68"/>
      <w:bookmarkEnd w:id="69"/>
    </w:p>
    <w:p w14:paraId="228B24A8" w14:textId="48A28949" w:rsidR="00880AEE" w:rsidRDefault="00880AEE" w:rsidP="00737BE3">
      <w:pPr>
        <w:pStyle w:val="Style2"/>
        <w:numPr>
          <w:ilvl w:val="1"/>
          <w:numId w:val="7"/>
        </w:numPr>
        <w:spacing w:line="360" w:lineRule="auto"/>
      </w:pPr>
      <w:r>
        <w:t xml:space="preserve">All applications will be awarded an ‘effective date’ by the council. This is usually the date on which the Home Options application was made. The date will determine who is successful in being offered a property where two or more people from the same band bid on the same property. </w:t>
      </w:r>
    </w:p>
    <w:p w14:paraId="48995CE6" w14:textId="77777777" w:rsidR="001916C1" w:rsidRDefault="001916C1" w:rsidP="00737BE3">
      <w:pPr>
        <w:pStyle w:val="Style2"/>
        <w:spacing w:line="360" w:lineRule="auto"/>
      </w:pPr>
    </w:p>
    <w:p w14:paraId="4FF542DC" w14:textId="1D55BA54" w:rsidR="00880AEE" w:rsidRDefault="00880AEE" w:rsidP="00737BE3">
      <w:pPr>
        <w:pStyle w:val="Heading2"/>
        <w:numPr>
          <w:ilvl w:val="0"/>
          <w:numId w:val="7"/>
        </w:numPr>
        <w:spacing w:line="360" w:lineRule="auto"/>
      </w:pPr>
      <w:bookmarkStart w:id="70" w:name="_Toc212473178"/>
      <w:bookmarkStart w:id="71" w:name="_Toc212473306"/>
      <w:bookmarkStart w:id="72" w:name="_Toc213661976"/>
      <w:r>
        <w:t>Change in circumstances</w:t>
      </w:r>
      <w:bookmarkEnd w:id="70"/>
      <w:bookmarkEnd w:id="71"/>
      <w:bookmarkEnd w:id="72"/>
    </w:p>
    <w:p w14:paraId="39B34947" w14:textId="4D7C95AB" w:rsidR="007059F5" w:rsidRDefault="00880AEE" w:rsidP="00737BE3">
      <w:pPr>
        <w:pStyle w:val="Style2"/>
        <w:numPr>
          <w:ilvl w:val="1"/>
          <w:numId w:val="7"/>
        </w:numPr>
        <w:spacing w:line="360" w:lineRule="auto"/>
      </w:pPr>
      <w:r>
        <w:t xml:space="preserve">If an applicant’s circumstances change it is their responsibility to inform the council so that their application can be reassessed. Examples of a change of circumstances could include the serious deterioration in a medical condition, threat of homelessness or an increase in household size due to the birth of a child. Following the reassessment, if the applicant moves into a higher band their effective date will be the date that the council was notified of, or provided with evidence of, their change of circumstances. Alternatively, if an applicant moves into a lower </w:t>
      </w:r>
      <w:proofErr w:type="gramStart"/>
      <w:r>
        <w:t>band</w:t>
      </w:r>
      <w:proofErr w:type="gramEnd"/>
      <w:r>
        <w:t xml:space="preserve"> then the effective date will revert to the original date they applied for Home Options.</w:t>
      </w:r>
    </w:p>
    <w:p w14:paraId="39B3D40D" w14:textId="0CFA885A" w:rsidR="00880AEE" w:rsidRDefault="00880AEE" w:rsidP="00737BE3">
      <w:pPr>
        <w:pStyle w:val="Style2"/>
        <w:numPr>
          <w:ilvl w:val="1"/>
          <w:numId w:val="7"/>
        </w:numPr>
        <w:spacing w:line="360" w:lineRule="auto"/>
      </w:pPr>
      <w:r>
        <w:t xml:space="preserve">It is the applicant’s responsibility to ensure that their contact details are kept up to date. </w:t>
      </w:r>
    </w:p>
    <w:p w14:paraId="3C04766F" w14:textId="77777777" w:rsidR="001916C1" w:rsidRDefault="001916C1" w:rsidP="00737BE3">
      <w:pPr>
        <w:pStyle w:val="Style2"/>
        <w:spacing w:line="360" w:lineRule="auto"/>
      </w:pPr>
    </w:p>
    <w:p w14:paraId="5D01D2B1" w14:textId="198DD718" w:rsidR="00880AEE" w:rsidRDefault="00880AEE" w:rsidP="00737BE3">
      <w:pPr>
        <w:pStyle w:val="Heading2"/>
        <w:numPr>
          <w:ilvl w:val="0"/>
          <w:numId w:val="7"/>
        </w:numPr>
        <w:spacing w:line="360" w:lineRule="auto"/>
      </w:pPr>
      <w:bookmarkStart w:id="73" w:name="_Toc212473179"/>
      <w:bookmarkStart w:id="74" w:name="_Toc212473307"/>
      <w:bookmarkStart w:id="75" w:name="_Toc213661977"/>
      <w:r>
        <w:t>Revision of applications</w:t>
      </w:r>
      <w:bookmarkEnd w:id="73"/>
      <w:bookmarkEnd w:id="74"/>
      <w:bookmarkEnd w:id="75"/>
    </w:p>
    <w:p w14:paraId="61E64166" w14:textId="2585F43F" w:rsidR="00880AEE" w:rsidRDefault="00880AEE" w:rsidP="00737BE3">
      <w:pPr>
        <w:pStyle w:val="Style2"/>
        <w:numPr>
          <w:ilvl w:val="1"/>
          <w:numId w:val="7"/>
        </w:numPr>
        <w:spacing w:line="360" w:lineRule="auto"/>
      </w:pPr>
      <w:r>
        <w:t>Every Home Options applicant is sent a revision form on the anniversary of their application to ensure that their circumstances are kept up to date. They are required to update, sign and return the form to confirm they wish to remain on the housing register. The Home Options application will automatically be cancelled if the form is not returned.</w:t>
      </w:r>
    </w:p>
    <w:p w14:paraId="5C4BF885" w14:textId="77777777" w:rsidR="001916C1" w:rsidRDefault="001916C1" w:rsidP="00737BE3">
      <w:pPr>
        <w:pStyle w:val="Style2"/>
        <w:spacing w:line="360" w:lineRule="auto"/>
      </w:pPr>
    </w:p>
    <w:p w14:paraId="7C4AC515" w14:textId="79BF7190" w:rsidR="00880AEE" w:rsidRDefault="00880AEE" w:rsidP="00737BE3">
      <w:pPr>
        <w:pStyle w:val="Heading2"/>
        <w:numPr>
          <w:ilvl w:val="0"/>
          <w:numId w:val="7"/>
        </w:numPr>
        <w:spacing w:line="360" w:lineRule="auto"/>
      </w:pPr>
      <w:bookmarkStart w:id="76" w:name="_Toc212473180"/>
      <w:bookmarkStart w:id="77" w:name="_Toc212473308"/>
      <w:bookmarkStart w:id="78" w:name="_Toc213661978"/>
      <w:r>
        <w:lastRenderedPageBreak/>
        <w:t>Property size qualification</w:t>
      </w:r>
      <w:bookmarkEnd w:id="76"/>
      <w:bookmarkEnd w:id="77"/>
      <w:bookmarkEnd w:id="78"/>
    </w:p>
    <w:p w14:paraId="5B77C404" w14:textId="77777777" w:rsidR="00880AEE" w:rsidRDefault="00880AEE" w:rsidP="00737BE3">
      <w:pPr>
        <w:pStyle w:val="Style2"/>
        <w:numPr>
          <w:ilvl w:val="1"/>
          <w:numId w:val="7"/>
        </w:numPr>
        <w:spacing w:line="360" w:lineRule="auto"/>
      </w:pPr>
      <w:r>
        <w:t>Each applicant will be assessed by the council, to determine what size of property they qualify for. It is expected that participating landlords will seek to maximise occupation of available properties.  A general guide showing property size qualification for different household sizes is set out in a table at Appendix E however, each participating landlord may choose to take account of local issues in determining what household size is eligible to bid for a property. This will be made clear at point of advertisement. Any potential affordability or housing benefit issues arising from this will be discussed with the applicant prior to their accepting the tenancy.</w:t>
      </w:r>
    </w:p>
    <w:p w14:paraId="1CA7C45E" w14:textId="77777777" w:rsidR="00880AEE" w:rsidRDefault="00880AEE" w:rsidP="00737BE3">
      <w:pPr>
        <w:pStyle w:val="Style2"/>
        <w:spacing w:line="360" w:lineRule="auto"/>
      </w:pPr>
    </w:p>
    <w:p w14:paraId="06A6C357" w14:textId="239E5EDF" w:rsidR="00880AEE" w:rsidRDefault="00880AEE" w:rsidP="00737BE3">
      <w:pPr>
        <w:pStyle w:val="Heading2"/>
        <w:numPr>
          <w:ilvl w:val="0"/>
          <w:numId w:val="7"/>
        </w:numPr>
        <w:spacing w:line="360" w:lineRule="auto"/>
      </w:pPr>
      <w:bookmarkStart w:id="79" w:name="_Toc212473181"/>
      <w:bookmarkStart w:id="80" w:name="_Toc212473309"/>
      <w:bookmarkStart w:id="81" w:name="_Toc213661979"/>
      <w:r>
        <w:t>Notification of applications</w:t>
      </w:r>
      <w:bookmarkEnd w:id="79"/>
      <w:bookmarkEnd w:id="80"/>
      <w:bookmarkEnd w:id="81"/>
    </w:p>
    <w:p w14:paraId="46A0A6D0" w14:textId="7569AB1B" w:rsidR="00880AEE" w:rsidRDefault="00880AEE" w:rsidP="00737BE3">
      <w:pPr>
        <w:pStyle w:val="Style2"/>
        <w:numPr>
          <w:ilvl w:val="1"/>
          <w:numId w:val="7"/>
        </w:numPr>
        <w:spacing w:line="360" w:lineRule="auto"/>
      </w:pPr>
      <w:r>
        <w:t>Once a Home Options application has been assessed the applicant will receive notification from the council confirming the band in which they have been placed.</w:t>
      </w:r>
    </w:p>
    <w:p w14:paraId="1C2C5AF9" w14:textId="77777777" w:rsidR="00880AEE" w:rsidRDefault="00880AEE" w:rsidP="00737BE3">
      <w:pPr>
        <w:pStyle w:val="Style2"/>
        <w:spacing w:line="360" w:lineRule="auto"/>
      </w:pPr>
    </w:p>
    <w:p w14:paraId="6CD5DAB3" w14:textId="391BCC67" w:rsidR="00880AEE" w:rsidRDefault="00880AEE" w:rsidP="00737BE3">
      <w:pPr>
        <w:pStyle w:val="Heading2"/>
        <w:numPr>
          <w:ilvl w:val="0"/>
          <w:numId w:val="7"/>
        </w:numPr>
        <w:spacing w:line="360" w:lineRule="auto"/>
      </w:pPr>
      <w:bookmarkStart w:id="82" w:name="_Toc212473182"/>
      <w:bookmarkStart w:id="83" w:name="_Toc212473310"/>
      <w:bookmarkStart w:id="84" w:name="_Toc213661980"/>
      <w:r>
        <w:t>Cancellation of applications</w:t>
      </w:r>
      <w:bookmarkEnd w:id="82"/>
      <w:bookmarkEnd w:id="83"/>
      <w:bookmarkEnd w:id="84"/>
    </w:p>
    <w:p w14:paraId="5BED8EDF" w14:textId="43B2F109" w:rsidR="00880AEE" w:rsidRDefault="00880AEE" w:rsidP="00737BE3">
      <w:pPr>
        <w:pStyle w:val="Style2"/>
        <w:numPr>
          <w:ilvl w:val="1"/>
          <w:numId w:val="7"/>
        </w:numPr>
        <w:spacing w:line="360" w:lineRule="auto"/>
      </w:pPr>
      <w:r>
        <w:t>Applications will be cancelled by the council for the following reasons:</w:t>
      </w:r>
    </w:p>
    <w:p w14:paraId="438EE890" w14:textId="494205AB" w:rsidR="00880AEE" w:rsidRDefault="00880AEE" w:rsidP="00737BE3">
      <w:pPr>
        <w:pStyle w:val="Style2"/>
        <w:numPr>
          <w:ilvl w:val="0"/>
          <w:numId w:val="3"/>
        </w:numPr>
        <w:spacing w:line="360" w:lineRule="auto"/>
      </w:pPr>
      <w:r>
        <w:t>The applicant requests cancellation</w:t>
      </w:r>
    </w:p>
    <w:p w14:paraId="5C7CB733" w14:textId="04E055C1" w:rsidR="00880AEE" w:rsidRDefault="00880AEE" w:rsidP="00737BE3">
      <w:pPr>
        <w:pStyle w:val="Style2"/>
        <w:numPr>
          <w:ilvl w:val="0"/>
          <w:numId w:val="3"/>
        </w:numPr>
        <w:spacing w:line="360" w:lineRule="auto"/>
      </w:pPr>
      <w:r>
        <w:t xml:space="preserve">The applicant's circumstances </w:t>
      </w:r>
      <w:proofErr w:type="gramStart"/>
      <w:r>
        <w:t>change</w:t>
      </w:r>
      <w:proofErr w:type="gramEnd"/>
      <w:r>
        <w:t xml:space="preserve"> and they are no longer eligible</w:t>
      </w:r>
    </w:p>
    <w:p w14:paraId="378D0608" w14:textId="2D467E6B" w:rsidR="00880AEE" w:rsidRDefault="00880AEE" w:rsidP="00737BE3">
      <w:pPr>
        <w:pStyle w:val="Style2"/>
        <w:numPr>
          <w:ilvl w:val="0"/>
          <w:numId w:val="3"/>
        </w:numPr>
        <w:spacing w:line="360" w:lineRule="auto"/>
      </w:pPr>
      <w:r>
        <w:t xml:space="preserve">The applicant's circumstances </w:t>
      </w:r>
      <w:proofErr w:type="gramStart"/>
      <w:r>
        <w:t>change</w:t>
      </w:r>
      <w:proofErr w:type="gramEnd"/>
      <w:r>
        <w:t xml:space="preserve"> and they no longer qualify</w:t>
      </w:r>
    </w:p>
    <w:p w14:paraId="382D26F7" w14:textId="046C9648" w:rsidR="00880AEE" w:rsidRDefault="00880AEE" w:rsidP="00737BE3">
      <w:pPr>
        <w:pStyle w:val="Style2"/>
        <w:numPr>
          <w:ilvl w:val="0"/>
          <w:numId w:val="3"/>
        </w:numPr>
        <w:spacing w:line="360" w:lineRule="auto"/>
      </w:pPr>
      <w:r>
        <w:t>The applicant fails to return a revision form</w:t>
      </w:r>
    </w:p>
    <w:p w14:paraId="373CA534" w14:textId="54CDFF9A" w:rsidR="00880AEE" w:rsidRDefault="00880AEE" w:rsidP="00737BE3">
      <w:pPr>
        <w:pStyle w:val="Style2"/>
        <w:numPr>
          <w:ilvl w:val="0"/>
          <w:numId w:val="3"/>
        </w:numPr>
        <w:spacing w:line="360" w:lineRule="auto"/>
      </w:pPr>
      <w:r>
        <w:t>The applicant is found to have made a false or deliberately misleading statement in connection with their application</w:t>
      </w:r>
    </w:p>
    <w:p w14:paraId="2C9A7CB5" w14:textId="7DD3A0AA" w:rsidR="00880AEE" w:rsidRDefault="00880AEE" w:rsidP="00737BE3">
      <w:pPr>
        <w:pStyle w:val="Style2"/>
        <w:numPr>
          <w:ilvl w:val="0"/>
          <w:numId w:val="3"/>
        </w:numPr>
        <w:spacing w:line="360" w:lineRule="auto"/>
      </w:pPr>
      <w:r>
        <w:t>The applicant moves outside the Norwich boundary.</w:t>
      </w:r>
    </w:p>
    <w:p w14:paraId="3DAEE3CD" w14:textId="3AC7A546" w:rsidR="00880AEE" w:rsidRDefault="00880AEE" w:rsidP="00737BE3">
      <w:pPr>
        <w:pStyle w:val="Style2"/>
        <w:numPr>
          <w:ilvl w:val="0"/>
          <w:numId w:val="3"/>
        </w:numPr>
        <w:spacing w:line="360" w:lineRule="auto"/>
      </w:pPr>
      <w:r>
        <w:t>The applicant has refused offers or failed to attend viewings on three occasions, where no other restrictions apply.</w:t>
      </w:r>
    </w:p>
    <w:p w14:paraId="79660437" w14:textId="77777777" w:rsidR="00880AEE" w:rsidRDefault="00880AEE" w:rsidP="00737BE3">
      <w:pPr>
        <w:pStyle w:val="Style2"/>
        <w:spacing w:line="360" w:lineRule="auto"/>
      </w:pPr>
    </w:p>
    <w:p w14:paraId="33CDCC46" w14:textId="073CA8D9" w:rsidR="00880AEE" w:rsidRDefault="00880AEE" w:rsidP="00737BE3">
      <w:pPr>
        <w:pStyle w:val="Heading2"/>
        <w:numPr>
          <w:ilvl w:val="0"/>
          <w:numId w:val="7"/>
        </w:numPr>
        <w:spacing w:line="360" w:lineRule="auto"/>
      </w:pPr>
      <w:bookmarkStart w:id="85" w:name="_Toc212473183"/>
      <w:bookmarkStart w:id="86" w:name="_Toc212473311"/>
      <w:bookmarkStart w:id="87" w:name="_Toc213661981"/>
      <w:r>
        <w:lastRenderedPageBreak/>
        <w:t>Refusals or failure to attend viewings</w:t>
      </w:r>
      <w:bookmarkEnd w:id="85"/>
      <w:bookmarkEnd w:id="86"/>
      <w:bookmarkEnd w:id="87"/>
    </w:p>
    <w:p w14:paraId="79225C1D" w14:textId="43CD092D" w:rsidR="00880AEE" w:rsidRDefault="00880AEE" w:rsidP="00737BE3">
      <w:pPr>
        <w:pStyle w:val="Style2"/>
        <w:numPr>
          <w:ilvl w:val="1"/>
          <w:numId w:val="7"/>
        </w:numPr>
        <w:spacing w:line="360" w:lineRule="auto"/>
      </w:pPr>
      <w:r>
        <w:t xml:space="preserve">Where no other restrictions apply to the award of banding and an applicant has bid for three properties, which they have refused or where they have failed to attend the viewing without good cause, then their circumstances and banding will be reviewed. If these refusals are considered by a Housing Options team leader or manager to be unreasonable or without grounds, then the Home Options application will be cancelled and no new application will be accepted for a minimum twelve-month period. </w:t>
      </w:r>
    </w:p>
    <w:p w14:paraId="1F782EE9" w14:textId="77777777" w:rsidR="00880AEE" w:rsidRDefault="00880AEE" w:rsidP="00737BE3">
      <w:pPr>
        <w:pStyle w:val="Style2"/>
        <w:spacing w:line="360" w:lineRule="auto"/>
      </w:pPr>
    </w:p>
    <w:p w14:paraId="4CAAE5FF" w14:textId="17E137E1" w:rsidR="00880AEE" w:rsidRDefault="00880AEE" w:rsidP="00737BE3">
      <w:pPr>
        <w:pStyle w:val="Heading2"/>
        <w:numPr>
          <w:ilvl w:val="0"/>
          <w:numId w:val="7"/>
        </w:numPr>
        <w:spacing w:line="360" w:lineRule="auto"/>
      </w:pPr>
      <w:bookmarkStart w:id="88" w:name="_Toc212473184"/>
      <w:bookmarkStart w:id="89" w:name="_Toc212473312"/>
      <w:bookmarkStart w:id="90" w:name="_Toc213661982"/>
      <w:r>
        <w:t>Misrepresentation or withholding of information</w:t>
      </w:r>
      <w:bookmarkEnd w:id="88"/>
      <w:bookmarkEnd w:id="89"/>
      <w:bookmarkEnd w:id="90"/>
      <w:r>
        <w:t xml:space="preserve"> </w:t>
      </w:r>
    </w:p>
    <w:p w14:paraId="53577477" w14:textId="30A562EB" w:rsidR="007059F5" w:rsidRDefault="00880AEE" w:rsidP="00737BE3">
      <w:pPr>
        <w:pStyle w:val="Style2"/>
        <w:numPr>
          <w:ilvl w:val="1"/>
          <w:numId w:val="7"/>
        </w:numPr>
        <w:spacing w:line="360" w:lineRule="auto"/>
      </w:pPr>
      <w:r>
        <w:t>It is a criminal offence for anyone to try and obtain accommodation from the council by knowingly giving a false statement or withholding information.</w:t>
      </w:r>
    </w:p>
    <w:p w14:paraId="111558DA" w14:textId="0A663047" w:rsidR="007059F5" w:rsidRDefault="00880AEE" w:rsidP="00737BE3">
      <w:pPr>
        <w:pStyle w:val="Style2"/>
        <w:numPr>
          <w:ilvl w:val="1"/>
          <w:numId w:val="7"/>
        </w:numPr>
        <w:spacing w:line="360" w:lineRule="auto"/>
      </w:pPr>
      <w:r>
        <w:t xml:space="preserve">If we suspect that an applicant has given false information or withheld information, we will investigate. The Home Options application will be suspended while the investigation is carried out.  </w:t>
      </w:r>
    </w:p>
    <w:p w14:paraId="08C8E7C0" w14:textId="620D8D03" w:rsidR="007059F5" w:rsidRDefault="00880AEE" w:rsidP="00737BE3">
      <w:pPr>
        <w:pStyle w:val="Style2"/>
        <w:numPr>
          <w:ilvl w:val="1"/>
          <w:numId w:val="7"/>
        </w:numPr>
        <w:spacing w:line="360" w:lineRule="auto"/>
      </w:pPr>
      <w:r>
        <w:t xml:space="preserve">Failure by an applicant, or someone acting at their instigation, to inform the council of changes to their application, contrivance of circumstances or the deliberate withholding,  or misrepresentation of information relevant to their housing circumstances, will mean that the applicant will not to qualify for Home Options and their application will be cancelled for an indefinite period and can be reviewed only after a minimum twelve- month period.   Any such action may also result in criminal prosecution. If found guilty the applicant could be liable to a fine and/or imprisonment.  </w:t>
      </w:r>
    </w:p>
    <w:p w14:paraId="6AB0B6CD" w14:textId="3004A66F" w:rsidR="00CE1185" w:rsidRDefault="00880AEE" w:rsidP="00CE1185">
      <w:pPr>
        <w:pStyle w:val="Style2"/>
        <w:numPr>
          <w:ilvl w:val="1"/>
          <w:numId w:val="7"/>
        </w:numPr>
        <w:spacing w:line="360" w:lineRule="auto"/>
      </w:pPr>
      <w:r>
        <w:t xml:space="preserve">The scheme landlord may seek possession of a tenancy that was granted </w:t>
      </w:r>
      <w:proofErr w:type="gramStart"/>
      <w:r>
        <w:t>as a result of</w:t>
      </w:r>
      <w:proofErr w:type="gramEnd"/>
      <w:r>
        <w:t xml:space="preserve"> a false statement and may also attempt to recover any costs incurred. </w:t>
      </w:r>
    </w:p>
    <w:p w14:paraId="50CA45EA" w14:textId="77777777" w:rsidR="00CE1185" w:rsidRDefault="00CE1185" w:rsidP="00CE1185">
      <w:pPr>
        <w:pStyle w:val="Style2"/>
        <w:spacing w:line="360" w:lineRule="auto"/>
        <w:ind w:left="142"/>
      </w:pPr>
    </w:p>
    <w:p w14:paraId="37F5DAB2" w14:textId="26D7DD34" w:rsidR="00880AEE" w:rsidRDefault="00880AEE" w:rsidP="00737BE3">
      <w:pPr>
        <w:pStyle w:val="Style1"/>
        <w:numPr>
          <w:ilvl w:val="0"/>
          <w:numId w:val="7"/>
        </w:numPr>
        <w:spacing w:line="360" w:lineRule="auto"/>
      </w:pPr>
      <w:bookmarkStart w:id="91" w:name="_Toc212473313"/>
      <w:bookmarkStart w:id="92" w:name="_Toc213661983"/>
      <w:r>
        <w:lastRenderedPageBreak/>
        <w:t>Accessing the housing options</w:t>
      </w:r>
      <w:bookmarkEnd w:id="91"/>
      <w:bookmarkEnd w:id="92"/>
    </w:p>
    <w:p w14:paraId="6AE1C67F" w14:textId="6BABC717" w:rsidR="00880AEE" w:rsidRDefault="00880AEE" w:rsidP="00737BE3">
      <w:pPr>
        <w:pStyle w:val="Heading2"/>
        <w:numPr>
          <w:ilvl w:val="1"/>
          <w:numId w:val="7"/>
        </w:numPr>
        <w:spacing w:line="360" w:lineRule="auto"/>
      </w:pPr>
      <w:bookmarkStart w:id="93" w:name="_Toc212473185"/>
      <w:bookmarkStart w:id="94" w:name="_Toc212473314"/>
      <w:bookmarkStart w:id="95" w:name="_Toc213661984"/>
      <w:r>
        <w:t>Finding a home</w:t>
      </w:r>
      <w:bookmarkEnd w:id="93"/>
      <w:bookmarkEnd w:id="94"/>
      <w:bookmarkEnd w:id="95"/>
    </w:p>
    <w:p w14:paraId="06ADAF6A" w14:textId="7B365405" w:rsidR="00880AEE" w:rsidRDefault="00880AEE" w:rsidP="00737BE3">
      <w:pPr>
        <w:pStyle w:val="Style2"/>
        <w:numPr>
          <w:ilvl w:val="2"/>
          <w:numId w:val="7"/>
        </w:numPr>
        <w:spacing w:line="360" w:lineRule="auto"/>
      </w:pPr>
      <w:r>
        <w:t xml:space="preserve">Once applicants are registered on Home </w:t>
      </w:r>
      <w:proofErr w:type="gramStart"/>
      <w:r>
        <w:t>Options</w:t>
      </w:r>
      <w:proofErr w:type="gramEnd"/>
      <w:r>
        <w:t xml:space="preserve"> they can start looking for a social housing property of their choice.</w:t>
      </w:r>
    </w:p>
    <w:p w14:paraId="7F9B710F" w14:textId="77777777" w:rsidR="001916C1" w:rsidRDefault="001916C1" w:rsidP="00737BE3">
      <w:pPr>
        <w:pStyle w:val="Style2"/>
        <w:spacing w:line="360" w:lineRule="auto"/>
      </w:pPr>
    </w:p>
    <w:p w14:paraId="3CB1584E" w14:textId="3801A6DB" w:rsidR="00880AEE" w:rsidRDefault="00880AEE" w:rsidP="00737BE3">
      <w:pPr>
        <w:pStyle w:val="Heading2"/>
        <w:numPr>
          <w:ilvl w:val="1"/>
          <w:numId w:val="7"/>
        </w:numPr>
        <w:spacing w:line="360" w:lineRule="auto"/>
      </w:pPr>
      <w:bookmarkStart w:id="96" w:name="_Toc212473186"/>
      <w:bookmarkStart w:id="97" w:name="_Toc212473315"/>
      <w:bookmarkStart w:id="98" w:name="_Toc213661985"/>
      <w:r>
        <w:t>Advertising of vacant properties</w:t>
      </w:r>
      <w:bookmarkEnd w:id="96"/>
      <w:bookmarkEnd w:id="97"/>
      <w:bookmarkEnd w:id="98"/>
    </w:p>
    <w:p w14:paraId="301A7120" w14:textId="1795F030" w:rsidR="007059F5" w:rsidRDefault="00880AEE" w:rsidP="00737BE3">
      <w:pPr>
        <w:pStyle w:val="Style2"/>
        <w:numPr>
          <w:ilvl w:val="2"/>
          <w:numId w:val="7"/>
        </w:numPr>
        <w:spacing w:line="360" w:lineRule="auto"/>
      </w:pPr>
      <w:r>
        <w:t xml:space="preserve">Properties will be advertised on a weekly basis. </w:t>
      </w:r>
    </w:p>
    <w:p w14:paraId="5199A47D" w14:textId="4B7EA048" w:rsidR="00880AEE" w:rsidRDefault="00880AEE" w:rsidP="00737BE3">
      <w:pPr>
        <w:pStyle w:val="Style2"/>
        <w:numPr>
          <w:ilvl w:val="2"/>
          <w:numId w:val="7"/>
        </w:numPr>
        <w:spacing w:line="360" w:lineRule="auto"/>
      </w:pPr>
      <w:r>
        <w:t>Properties will be advertised in two main categories.</w:t>
      </w:r>
      <w:r w:rsidR="001916C1">
        <w:t xml:space="preserve"> </w:t>
      </w:r>
      <w:r>
        <w:t>These will be:</w:t>
      </w:r>
    </w:p>
    <w:p w14:paraId="0E482282" w14:textId="26F1789A" w:rsidR="00880AEE" w:rsidRDefault="00880AEE" w:rsidP="00737BE3">
      <w:pPr>
        <w:pStyle w:val="Style2"/>
        <w:numPr>
          <w:ilvl w:val="2"/>
          <w:numId w:val="9"/>
        </w:numPr>
        <w:spacing w:line="360" w:lineRule="auto"/>
      </w:pPr>
      <w:r>
        <w:t>For all applicants.</w:t>
      </w:r>
    </w:p>
    <w:p w14:paraId="14EFF5F8" w14:textId="26122245" w:rsidR="00880AEE" w:rsidRDefault="00880AEE" w:rsidP="00737BE3">
      <w:pPr>
        <w:pStyle w:val="Style2"/>
        <w:numPr>
          <w:ilvl w:val="2"/>
          <w:numId w:val="9"/>
        </w:numPr>
        <w:spacing w:line="360" w:lineRule="auto"/>
      </w:pPr>
      <w:r>
        <w:t xml:space="preserve">For existing (transfer) tenants of the council and scheme landlords only. </w:t>
      </w:r>
    </w:p>
    <w:p w14:paraId="454B131B" w14:textId="749A4BEB" w:rsidR="00880AEE" w:rsidRDefault="00880AEE" w:rsidP="00CE1185">
      <w:pPr>
        <w:pStyle w:val="Style2"/>
        <w:numPr>
          <w:ilvl w:val="2"/>
          <w:numId w:val="9"/>
        </w:numPr>
        <w:spacing w:line="360" w:lineRule="auto"/>
      </w:pPr>
      <w:r>
        <w:t>By these means the council will seek to ensure that at least 20% of allocations made through Home Options are to existing tenants.</w:t>
      </w:r>
    </w:p>
    <w:p w14:paraId="74960A18" w14:textId="53D7B9F4" w:rsidR="00880AEE" w:rsidRDefault="00880AEE" w:rsidP="00737BE3">
      <w:pPr>
        <w:pStyle w:val="Style2"/>
        <w:numPr>
          <w:ilvl w:val="2"/>
          <w:numId w:val="7"/>
        </w:numPr>
        <w:spacing w:line="360" w:lineRule="auto"/>
      </w:pPr>
      <w:r>
        <w:t>Properties will be advertised in the following ways:</w:t>
      </w:r>
    </w:p>
    <w:p w14:paraId="3B0E31EE" w14:textId="379AAC4F" w:rsidR="00880AEE" w:rsidRDefault="00880AEE" w:rsidP="00737BE3">
      <w:pPr>
        <w:pStyle w:val="Style2"/>
        <w:numPr>
          <w:ilvl w:val="2"/>
          <w:numId w:val="10"/>
        </w:numPr>
        <w:spacing w:line="360" w:lineRule="auto"/>
      </w:pPr>
      <w:r>
        <w:t>In a newsletter</w:t>
      </w:r>
    </w:p>
    <w:p w14:paraId="43265C31" w14:textId="77777777" w:rsidR="001916C1" w:rsidRDefault="00880AEE" w:rsidP="00737BE3">
      <w:pPr>
        <w:pStyle w:val="Style2"/>
        <w:numPr>
          <w:ilvl w:val="2"/>
          <w:numId w:val="10"/>
        </w:numPr>
        <w:spacing w:line="360" w:lineRule="auto"/>
      </w:pPr>
      <w:r>
        <w:t>At the council’s website</w:t>
      </w:r>
    </w:p>
    <w:p w14:paraId="1E8193C5" w14:textId="62F74531" w:rsidR="00880AEE" w:rsidRDefault="00880AEE" w:rsidP="00737BE3">
      <w:pPr>
        <w:pStyle w:val="Style2"/>
        <w:numPr>
          <w:ilvl w:val="2"/>
          <w:numId w:val="7"/>
        </w:numPr>
        <w:spacing w:line="360" w:lineRule="auto"/>
      </w:pPr>
      <w:r>
        <w:t>The Home Options bidding cycle runs for the seven days from Wednesday midnight each week.</w:t>
      </w:r>
    </w:p>
    <w:p w14:paraId="6C0EB94A" w14:textId="77777777" w:rsidR="00880AEE" w:rsidRDefault="00880AEE" w:rsidP="00737BE3">
      <w:pPr>
        <w:pStyle w:val="Style2"/>
        <w:spacing w:line="360" w:lineRule="auto"/>
      </w:pPr>
    </w:p>
    <w:p w14:paraId="435EB9BD" w14:textId="1605B0A4" w:rsidR="00880AEE" w:rsidRDefault="00880AEE" w:rsidP="00737BE3">
      <w:pPr>
        <w:pStyle w:val="Heading2"/>
        <w:numPr>
          <w:ilvl w:val="1"/>
          <w:numId w:val="7"/>
        </w:numPr>
        <w:spacing w:line="360" w:lineRule="auto"/>
      </w:pPr>
      <w:bookmarkStart w:id="99" w:name="_Toc212473187"/>
      <w:bookmarkStart w:id="100" w:name="_Toc212473316"/>
      <w:bookmarkStart w:id="101" w:name="_Toc213661986"/>
      <w:r>
        <w:t>Promotion of other housing options</w:t>
      </w:r>
      <w:bookmarkEnd w:id="99"/>
      <w:bookmarkEnd w:id="100"/>
      <w:bookmarkEnd w:id="101"/>
    </w:p>
    <w:p w14:paraId="718B51EB" w14:textId="735645BD" w:rsidR="00880AEE" w:rsidRDefault="00880AEE" w:rsidP="00737BE3">
      <w:pPr>
        <w:pStyle w:val="Style2"/>
        <w:numPr>
          <w:ilvl w:val="2"/>
          <w:numId w:val="7"/>
        </w:numPr>
        <w:spacing w:line="360" w:lineRule="auto"/>
      </w:pPr>
      <w:r>
        <w:t>Information will also be provided about the other housing options we will be promoting through the scheme including:</w:t>
      </w:r>
    </w:p>
    <w:p w14:paraId="08D296DD" w14:textId="29EE6CB5" w:rsidR="00880AEE" w:rsidRDefault="00880AEE" w:rsidP="002E6B84">
      <w:pPr>
        <w:pStyle w:val="Style2"/>
        <w:numPr>
          <w:ilvl w:val="3"/>
          <w:numId w:val="7"/>
        </w:numPr>
        <w:spacing w:line="360" w:lineRule="auto"/>
      </w:pPr>
      <w:r>
        <w:t>Help to stay in your current home (Disabled Facilities Grants, dementia grants and other discretionary loans etc.)</w:t>
      </w:r>
    </w:p>
    <w:p w14:paraId="11F264BE" w14:textId="3ACD2B07" w:rsidR="00880AEE" w:rsidRDefault="00880AEE" w:rsidP="002E6B84">
      <w:pPr>
        <w:pStyle w:val="Style2"/>
        <w:numPr>
          <w:ilvl w:val="3"/>
          <w:numId w:val="7"/>
        </w:numPr>
        <w:spacing w:line="360" w:lineRule="auto"/>
      </w:pPr>
      <w:r>
        <w:t>Rent Deposit Schemes</w:t>
      </w:r>
    </w:p>
    <w:p w14:paraId="1B0F994E" w14:textId="6BF88C20" w:rsidR="00880AEE" w:rsidRDefault="00880AEE" w:rsidP="002E6B84">
      <w:pPr>
        <w:pStyle w:val="Style2"/>
        <w:numPr>
          <w:ilvl w:val="3"/>
          <w:numId w:val="7"/>
        </w:numPr>
        <w:spacing w:line="360" w:lineRule="auto"/>
      </w:pPr>
      <w:proofErr w:type="spellStart"/>
      <w:r>
        <w:lastRenderedPageBreak/>
        <w:t>LetNCC</w:t>
      </w:r>
      <w:proofErr w:type="spellEnd"/>
      <w:r>
        <w:t xml:space="preserve"> scheme</w:t>
      </w:r>
    </w:p>
    <w:p w14:paraId="4078F55E" w14:textId="392486A3" w:rsidR="00880AEE" w:rsidRDefault="00880AEE" w:rsidP="002E6B84">
      <w:pPr>
        <w:pStyle w:val="Style2"/>
        <w:numPr>
          <w:ilvl w:val="3"/>
          <w:numId w:val="7"/>
        </w:numPr>
        <w:spacing w:line="360" w:lineRule="auto"/>
      </w:pPr>
      <w:r>
        <w:t>Discretionary Housing Payments</w:t>
      </w:r>
    </w:p>
    <w:p w14:paraId="7B69DB2E" w14:textId="494DDAFB" w:rsidR="00880AEE" w:rsidRDefault="00880AEE" w:rsidP="002E6B84">
      <w:pPr>
        <w:pStyle w:val="Style2"/>
        <w:numPr>
          <w:ilvl w:val="3"/>
          <w:numId w:val="7"/>
        </w:numPr>
        <w:spacing w:line="360" w:lineRule="auto"/>
      </w:pPr>
      <w:r>
        <w:t>Mutual exchanges</w:t>
      </w:r>
    </w:p>
    <w:p w14:paraId="270A7138" w14:textId="4AD698C3" w:rsidR="00880AEE" w:rsidRDefault="00880AEE" w:rsidP="002E6B84">
      <w:pPr>
        <w:pStyle w:val="Style2"/>
        <w:numPr>
          <w:ilvl w:val="3"/>
          <w:numId w:val="7"/>
        </w:numPr>
        <w:spacing w:line="360" w:lineRule="auto"/>
      </w:pPr>
      <w:r>
        <w:t xml:space="preserve">Help to access properties for shared ownership </w:t>
      </w:r>
    </w:p>
    <w:p w14:paraId="56A62E69" w14:textId="77777777" w:rsidR="00880AEE" w:rsidRDefault="00880AEE" w:rsidP="00737BE3">
      <w:pPr>
        <w:pStyle w:val="Style2"/>
        <w:spacing w:line="360" w:lineRule="auto"/>
      </w:pPr>
    </w:p>
    <w:p w14:paraId="3D5971C3" w14:textId="46FEF49D" w:rsidR="00880AEE" w:rsidRDefault="00880AEE" w:rsidP="00737BE3">
      <w:pPr>
        <w:pStyle w:val="Heading2"/>
        <w:numPr>
          <w:ilvl w:val="1"/>
          <w:numId w:val="7"/>
        </w:numPr>
        <w:spacing w:line="360" w:lineRule="auto"/>
      </w:pPr>
      <w:bookmarkStart w:id="102" w:name="_Toc212473188"/>
      <w:bookmarkStart w:id="103" w:name="_Toc212473317"/>
      <w:bookmarkStart w:id="104" w:name="_Toc213661987"/>
      <w:r>
        <w:t>Property descriptions</w:t>
      </w:r>
      <w:bookmarkEnd w:id="102"/>
      <w:bookmarkEnd w:id="103"/>
      <w:bookmarkEnd w:id="104"/>
    </w:p>
    <w:p w14:paraId="3A748B60" w14:textId="3DFB0639" w:rsidR="00880AEE" w:rsidRDefault="00880AEE" w:rsidP="00737BE3">
      <w:pPr>
        <w:pStyle w:val="Style2"/>
        <w:numPr>
          <w:ilvl w:val="2"/>
          <w:numId w:val="7"/>
        </w:numPr>
        <w:spacing w:line="360" w:lineRule="auto"/>
      </w:pPr>
      <w:r>
        <w:t>Properties advertised will, wherever possible, carry a photograph of the property or similar and will have a description of the property. This description will usually include the following information:</w:t>
      </w:r>
    </w:p>
    <w:p w14:paraId="2413B772" w14:textId="15874F36" w:rsidR="00880AEE" w:rsidRDefault="00880AEE" w:rsidP="002E6B84">
      <w:pPr>
        <w:pStyle w:val="Style2"/>
        <w:numPr>
          <w:ilvl w:val="3"/>
          <w:numId w:val="7"/>
        </w:numPr>
        <w:spacing w:line="360" w:lineRule="auto"/>
      </w:pPr>
      <w:r>
        <w:t>The type of property (house, flat etc.)</w:t>
      </w:r>
    </w:p>
    <w:p w14:paraId="23715487" w14:textId="02F67914" w:rsidR="00880AEE" w:rsidRDefault="00880AEE" w:rsidP="002E6B84">
      <w:pPr>
        <w:pStyle w:val="Style2"/>
        <w:numPr>
          <w:ilvl w:val="3"/>
          <w:numId w:val="7"/>
        </w:numPr>
        <w:spacing w:line="360" w:lineRule="auto"/>
      </w:pPr>
      <w:r>
        <w:t>The tenure of the property (social rented housing, affordable rent, shared ownership etc.)</w:t>
      </w:r>
    </w:p>
    <w:p w14:paraId="4DC476CA" w14:textId="448F990E" w:rsidR="00880AEE" w:rsidRDefault="00880AEE" w:rsidP="002E6B84">
      <w:pPr>
        <w:pStyle w:val="Style2"/>
        <w:numPr>
          <w:ilvl w:val="3"/>
          <w:numId w:val="7"/>
        </w:numPr>
        <w:spacing w:line="360" w:lineRule="auto"/>
      </w:pPr>
      <w:r>
        <w:t>The number of bedrooms the property has</w:t>
      </w:r>
    </w:p>
    <w:p w14:paraId="050E029F" w14:textId="53EF8F0B" w:rsidR="00880AEE" w:rsidRDefault="00880AEE" w:rsidP="002E6B84">
      <w:pPr>
        <w:pStyle w:val="Style2"/>
        <w:numPr>
          <w:ilvl w:val="3"/>
          <w:numId w:val="7"/>
        </w:numPr>
        <w:spacing w:line="360" w:lineRule="auto"/>
      </w:pPr>
      <w:r>
        <w:t xml:space="preserve">The location of the property </w:t>
      </w:r>
    </w:p>
    <w:p w14:paraId="05873C12" w14:textId="284F8B7D" w:rsidR="00880AEE" w:rsidRDefault="00880AEE" w:rsidP="002E6B84">
      <w:pPr>
        <w:pStyle w:val="Style2"/>
        <w:numPr>
          <w:ilvl w:val="3"/>
          <w:numId w:val="7"/>
        </w:numPr>
        <w:spacing w:line="360" w:lineRule="auto"/>
      </w:pPr>
      <w:r>
        <w:t>The level of accessibility the property has for people with mobility problems/wheelchair users</w:t>
      </w:r>
    </w:p>
    <w:p w14:paraId="30183BC2" w14:textId="0EA702DF" w:rsidR="00880AEE" w:rsidRDefault="00880AEE" w:rsidP="002E6B84">
      <w:pPr>
        <w:pStyle w:val="Style2"/>
        <w:numPr>
          <w:ilvl w:val="3"/>
          <w:numId w:val="7"/>
        </w:numPr>
        <w:spacing w:line="360" w:lineRule="auto"/>
      </w:pPr>
      <w:r>
        <w:t>Any services provided to the property e.g. wardens, caretaker etc.</w:t>
      </w:r>
    </w:p>
    <w:p w14:paraId="2CB94450" w14:textId="3825CAED" w:rsidR="00880AEE" w:rsidRDefault="00880AEE" w:rsidP="002E6B84">
      <w:pPr>
        <w:pStyle w:val="Style2"/>
        <w:numPr>
          <w:ilvl w:val="3"/>
          <w:numId w:val="7"/>
        </w:numPr>
        <w:spacing w:line="360" w:lineRule="auto"/>
      </w:pPr>
      <w:r>
        <w:t xml:space="preserve">The heating </w:t>
      </w:r>
      <w:proofErr w:type="gramStart"/>
      <w:r>
        <w:t>type</w:t>
      </w:r>
      <w:proofErr w:type="gramEnd"/>
      <w:r>
        <w:t xml:space="preserve"> the property has</w:t>
      </w:r>
    </w:p>
    <w:p w14:paraId="5A7E8BCD" w14:textId="1CE6BC7E" w:rsidR="00880AEE" w:rsidRDefault="00880AEE" w:rsidP="002E6B84">
      <w:pPr>
        <w:pStyle w:val="Style2"/>
        <w:numPr>
          <w:ilvl w:val="3"/>
          <w:numId w:val="7"/>
        </w:numPr>
        <w:spacing w:line="360" w:lineRule="auto"/>
      </w:pPr>
      <w:r>
        <w:t>Any age restrictions on the property (sheltered etc.)</w:t>
      </w:r>
    </w:p>
    <w:p w14:paraId="43C6100A" w14:textId="5AD9F1CF" w:rsidR="00880AEE" w:rsidRDefault="00880AEE" w:rsidP="002E6B84">
      <w:pPr>
        <w:pStyle w:val="Style2"/>
        <w:numPr>
          <w:ilvl w:val="3"/>
          <w:numId w:val="7"/>
        </w:numPr>
        <w:spacing w:line="360" w:lineRule="auto"/>
      </w:pPr>
      <w:r>
        <w:t>Whether pets are allowed</w:t>
      </w:r>
    </w:p>
    <w:p w14:paraId="20621DEF" w14:textId="761E6956" w:rsidR="00880AEE" w:rsidRDefault="00880AEE" w:rsidP="002E6B84">
      <w:pPr>
        <w:pStyle w:val="Style2"/>
        <w:numPr>
          <w:ilvl w:val="3"/>
          <w:numId w:val="7"/>
        </w:numPr>
        <w:spacing w:line="360" w:lineRule="auto"/>
      </w:pPr>
      <w:r>
        <w:t>Availability of outside space (garden etc.)</w:t>
      </w:r>
    </w:p>
    <w:p w14:paraId="6F232C8B" w14:textId="07BC11F7" w:rsidR="00880AEE" w:rsidRDefault="00880AEE" w:rsidP="002E6B84">
      <w:pPr>
        <w:pStyle w:val="Style2"/>
        <w:numPr>
          <w:ilvl w:val="3"/>
          <w:numId w:val="7"/>
        </w:numPr>
        <w:spacing w:line="360" w:lineRule="auto"/>
      </w:pPr>
      <w:r>
        <w:t>The rent of the property and the service charges. Social rented properties can sometimes have two different rent levels of ‘social rent’ and ‘affordable rent</w:t>
      </w:r>
      <w:proofErr w:type="gramStart"/>
      <w:r>
        <w:t>’</w:t>
      </w:r>
      <w:proofErr w:type="gramEnd"/>
      <w:r>
        <w:t xml:space="preserve"> and each landlord has their own criteria for which rent level applies to which type of property. This should be clearly explained on each advert, where this is relevant.</w:t>
      </w:r>
    </w:p>
    <w:p w14:paraId="3370BEB7" w14:textId="5509DECF" w:rsidR="00880AEE" w:rsidRDefault="00880AEE" w:rsidP="002E6B84">
      <w:pPr>
        <w:pStyle w:val="Style2"/>
        <w:numPr>
          <w:ilvl w:val="3"/>
          <w:numId w:val="7"/>
        </w:numPr>
        <w:spacing w:line="360" w:lineRule="auto"/>
      </w:pPr>
      <w:r>
        <w:lastRenderedPageBreak/>
        <w:t>Special information (location of bus routes/ other amenities etc.)</w:t>
      </w:r>
    </w:p>
    <w:p w14:paraId="0005114B" w14:textId="7A471364" w:rsidR="007059F5" w:rsidRDefault="00880AEE" w:rsidP="002E6B84">
      <w:pPr>
        <w:pStyle w:val="Style2"/>
        <w:numPr>
          <w:ilvl w:val="3"/>
          <w:numId w:val="7"/>
        </w:numPr>
        <w:spacing w:line="360" w:lineRule="auto"/>
      </w:pPr>
      <w:r>
        <w:t>Whether the property is available to all applicants or transfer applicants only</w:t>
      </w:r>
    </w:p>
    <w:p w14:paraId="3D0EC318" w14:textId="79E52743" w:rsidR="007059F5" w:rsidRDefault="00880AEE" w:rsidP="00737BE3">
      <w:pPr>
        <w:pStyle w:val="Style2"/>
        <w:numPr>
          <w:ilvl w:val="2"/>
          <w:numId w:val="7"/>
        </w:numPr>
        <w:spacing w:line="360" w:lineRule="auto"/>
      </w:pPr>
      <w:r>
        <w:t>Applicants must qualify for the size of property as advertised.</w:t>
      </w:r>
    </w:p>
    <w:p w14:paraId="497CBC8B" w14:textId="49DE46B4" w:rsidR="00880AEE" w:rsidRDefault="00880AEE" w:rsidP="00737BE3">
      <w:pPr>
        <w:pStyle w:val="Style2"/>
        <w:numPr>
          <w:ilvl w:val="2"/>
          <w:numId w:val="7"/>
        </w:numPr>
        <w:spacing w:line="360" w:lineRule="auto"/>
      </w:pPr>
      <w:r>
        <w:t xml:space="preserve">The landlord will ascribe tenancy type(s) for their advertised properties. </w:t>
      </w:r>
    </w:p>
    <w:p w14:paraId="5159F790" w14:textId="77777777" w:rsidR="00880AEE" w:rsidRDefault="00880AEE" w:rsidP="00737BE3">
      <w:pPr>
        <w:pStyle w:val="Style2"/>
        <w:spacing w:line="360" w:lineRule="auto"/>
      </w:pPr>
    </w:p>
    <w:p w14:paraId="27484A72" w14:textId="4820BC91" w:rsidR="00880AEE" w:rsidRDefault="00880AEE" w:rsidP="00737BE3">
      <w:pPr>
        <w:pStyle w:val="Heading2"/>
        <w:numPr>
          <w:ilvl w:val="1"/>
          <w:numId w:val="7"/>
        </w:numPr>
        <w:spacing w:line="360" w:lineRule="auto"/>
      </w:pPr>
      <w:bookmarkStart w:id="105" w:name="_Toc212473189"/>
      <w:bookmarkStart w:id="106" w:name="_Toc212473318"/>
      <w:bookmarkStart w:id="107" w:name="_Toc213661988"/>
      <w:r>
        <w:t>Bidding/application process</w:t>
      </w:r>
      <w:bookmarkEnd w:id="105"/>
      <w:bookmarkEnd w:id="106"/>
      <w:bookmarkEnd w:id="107"/>
    </w:p>
    <w:p w14:paraId="1B5CB7C8" w14:textId="2AEEF1D3" w:rsidR="00880AEE" w:rsidRDefault="00880AEE" w:rsidP="00737BE3">
      <w:pPr>
        <w:pStyle w:val="Style2"/>
        <w:numPr>
          <w:ilvl w:val="2"/>
          <w:numId w:val="7"/>
        </w:numPr>
        <w:spacing w:line="360" w:lineRule="auto"/>
      </w:pPr>
      <w:r>
        <w:t xml:space="preserve">Provided the applicant meets the stated </w:t>
      </w:r>
      <w:r>
        <w:tab/>
        <w:t xml:space="preserve">qualifying criteria they can bid for the property by the deadline given. </w:t>
      </w:r>
    </w:p>
    <w:p w14:paraId="4F032841" w14:textId="77777777" w:rsidR="00880AEE" w:rsidRDefault="00880AEE" w:rsidP="00737BE3">
      <w:pPr>
        <w:pStyle w:val="Style2"/>
        <w:spacing w:line="360" w:lineRule="auto"/>
      </w:pPr>
    </w:p>
    <w:p w14:paraId="05B094EF" w14:textId="013A4A1D" w:rsidR="00880AEE" w:rsidRDefault="00880AEE" w:rsidP="00737BE3">
      <w:pPr>
        <w:pStyle w:val="Heading2"/>
        <w:numPr>
          <w:ilvl w:val="1"/>
          <w:numId w:val="7"/>
        </w:numPr>
        <w:spacing w:line="360" w:lineRule="auto"/>
      </w:pPr>
      <w:bookmarkStart w:id="108" w:name="_Toc212473190"/>
      <w:bookmarkStart w:id="109" w:name="_Toc212473319"/>
      <w:bookmarkStart w:id="110" w:name="_Toc213661989"/>
      <w:r>
        <w:t>Deadlines for bids</w:t>
      </w:r>
      <w:bookmarkEnd w:id="108"/>
      <w:bookmarkEnd w:id="109"/>
      <w:bookmarkEnd w:id="110"/>
    </w:p>
    <w:p w14:paraId="491BB81B" w14:textId="57D2F075" w:rsidR="00CE1185" w:rsidRDefault="00880AEE" w:rsidP="00CE1185">
      <w:pPr>
        <w:pStyle w:val="Style2"/>
        <w:numPr>
          <w:ilvl w:val="2"/>
          <w:numId w:val="7"/>
        </w:numPr>
        <w:spacing w:line="360" w:lineRule="auto"/>
      </w:pPr>
      <w:r>
        <w:t xml:space="preserve">Bidding closes at midnight every Wednesday. Bids received after the specified deadline will not be considered unless there are extenuating circumstances.  Any such retrospective bids must be agreed by the Housing Options manager and a record kept of the reasons for acceptance of the retrospective bid held on record for audit purposes.  </w:t>
      </w:r>
    </w:p>
    <w:p w14:paraId="0F94FEB0" w14:textId="77777777" w:rsidR="00CE1185" w:rsidRDefault="00CE1185" w:rsidP="00CE1185">
      <w:pPr>
        <w:pStyle w:val="Style2"/>
        <w:spacing w:line="360" w:lineRule="auto"/>
      </w:pPr>
    </w:p>
    <w:p w14:paraId="15CEBCF6" w14:textId="7DB09E79" w:rsidR="00880AEE" w:rsidRDefault="00880AEE" w:rsidP="00737BE3">
      <w:pPr>
        <w:pStyle w:val="Heading2"/>
        <w:numPr>
          <w:ilvl w:val="1"/>
          <w:numId w:val="7"/>
        </w:numPr>
        <w:spacing w:line="360" w:lineRule="auto"/>
      </w:pPr>
      <w:bookmarkStart w:id="111" w:name="_Toc212473191"/>
      <w:bookmarkStart w:id="112" w:name="_Toc212473320"/>
      <w:bookmarkStart w:id="113" w:name="_Toc213661990"/>
      <w:r>
        <w:t>Bidding methods</w:t>
      </w:r>
      <w:bookmarkEnd w:id="111"/>
      <w:bookmarkEnd w:id="112"/>
      <w:bookmarkEnd w:id="113"/>
      <w:r w:rsidR="006D500F" w:rsidRPr="006D500F">
        <w:t xml:space="preserve"> </w:t>
      </w:r>
    </w:p>
    <w:p w14:paraId="5C94F1AA" w14:textId="2C2034A4" w:rsidR="00880AEE" w:rsidRDefault="00880AEE" w:rsidP="00737BE3">
      <w:pPr>
        <w:pStyle w:val="Style2"/>
        <w:numPr>
          <w:ilvl w:val="2"/>
          <w:numId w:val="7"/>
        </w:numPr>
        <w:spacing w:line="360" w:lineRule="auto"/>
      </w:pPr>
      <w:r>
        <w:t>Applicants can bid in the following ways:</w:t>
      </w:r>
    </w:p>
    <w:p w14:paraId="5907EB9C" w14:textId="28458D32" w:rsidR="00880AEE" w:rsidRDefault="00880AEE" w:rsidP="002E6B84">
      <w:pPr>
        <w:pStyle w:val="Style2"/>
        <w:numPr>
          <w:ilvl w:val="0"/>
          <w:numId w:val="22"/>
        </w:numPr>
        <w:spacing w:line="360" w:lineRule="auto"/>
      </w:pPr>
      <w:r>
        <w:t>On the website, www.norwichhomeoptions.org.uk</w:t>
      </w:r>
    </w:p>
    <w:p w14:paraId="3C597E22" w14:textId="05DD5E30" w:rsidR="001916C1" w:rsidRDefault="00880AEE" w:rsidP="002E6B84">
      <w:pPr>
        <w:pStyle w:val="Style2"/>
        <w:numPr>
          <w:ilvl w:val="0"/>
          <w:numId w:val="22"/>
        </w:numPr>
        <w:spacing w:line="360" w:lineRule="auto"/>
      </w:pPr>
      <w:r>
        <w:t>Over the telephone to the Home Options team.</w:t>
      </w:r>
    </w:p>
    <w:p w14:paraId="78A81004" w14:textId="77777777" w:rsidR="006D500F" w:rsidRDefault="006D500F" w:rsidP="002E6B84">
      <w:pPr>
        <w:pStyle w:val="Style2"/>
        <w:spacing w:line="360" w:lineRule="auto"/>
      </w:pPr>
    </w:p>
    <w:p w14:paraId="745755C1" w14:textId="77777777" w:rsidR="006D500F" w:rsidRDefault="006D500F" w:rsidP="00737BE3">
      <w:pPr>
        <w:pStyle w:val="Heading2"/>
        <w:numPr>
          <w:ilvl w:val="1"/>
          <w:numId w:val="7"/>
        </w:numPr>
        <w:spacing w:line="360" w:lineRule="auto"/>
      </w:pPr>
      <w:bookmarkStart w:id="114" w:name="_Toc212473192"/>
      <w:bookmarkStart w:id="115" w:name="_Toc212473321"/>
      <w:bookmarkStart w:id="116" w:name="_Toc213661991"/>
      <w:r w:rsidRPr="006D500F">
        <w:t>Disqualified bids</w:t>
      </w:r>
      <w:bookmarkEnd w:id="116"/>
    </w:p>
    <w:bookmarkEnd w:id="114"/>
    <w:bookmarkEnd w:id="115"/>
    <w:p w14:paraId="330ED636" w14:textId="54368C98" w:rsidR="007059F5" w:rsidRDefault="00880AEE" w:rsidP="00737BE3">
      <w:pPr>
        <w:pStyle w:val="Style2"/>
        <w:numPr>
          <w:ilvl w:val="2"/>
          <w:numId w:val="7"/>
        </w:numPr>
        <w:spacing w:line="360" w:lineRule="auto"/>
      </w:pPr>
      <w:r>
        <w:t>Applicants are restricted to making two bids for social rented properties per week. Applicants will not be considered for any property</w:t>
      </w:r>
      <w:r w:rsidR="002E6B84">
        <w:t xml:space="preserve"> </w:t>
      </w:r>
      <w:r>
        <w:t xml:space="preserve">for which they do not </w:t>
      </w:r>
      <w:r>
        <w:lastRenderedPageBreak/>
        <w:t>meet the qualifying criteria. For example, a single person would not be considered for a three-bedroom property.</w:t>
      </w:r>
    </w:p>
    <w:p w14:paraId="03DDD839" w14:textId="3F40E6B6" w:rsidR="00880AEE" w:rsidRDefault="00880AEE" w:rsidP="00737BE3">
      <w:pPr>
        <w:pStyle w:val="Style2"/>
        <w:numPr>
          <w:ilvl w:val="2"/>
          <w:numId w:val="7"/>
        </w:numPr>
        <w:spacing w:line="360" w:lineRule="auto"/>
      </w:pPr>
      <w:r>
        <w:t>Where an applicant who has been awarded a priority banding to reflect a specific housing need has bid for a property which does not meet this housing need, their bid will not be considered. For example, an applicant in a priority band based on a medical need for a ground floor property will not be considered if they have bid for a house or upper floor flat.</w:t>
      </w:r>
    </w:p>
    <w:p w14:paraId="79E3D0A1" w14:textId="77777777" w:rsidR="001916C1" w:rsidRDefault="001916C1" w:rsidP="00737BE3">
      <w:pPr>
        <w:pStyle w:val="Style2"/>
        <w:spacing w:line="360" w:lineRule="auto"/>
      </w:pPr>
    </w:p>
    <w:p w14:paraId="134CB340" w14:textId="760803C6" w:rsidR="00880AEE" w:rsidRDefault="00880AEE" w:rsidP="00737BE3">
      <w:pPr>
        <w:pStyle w:val="Heading2"/>
        <w:numPr>
          <w:ilvl w:val="1"/>
          <w:numId w:val="7"/>
        </w:numPr>
        <w:spacing w:line="360" w:lineRule="auto"/>
      </w:pPr>
      <w:bookmarkStart w:id="117" w:name="_Toc212473193"/>
      <w:bookmarkStart w:id="118" w:name="_Toc212473322"/>
      <w:bookmarkStart w:id="119" w:name="_Toc213661992"/>
      <w:r>
        <w:t>Selection of the successful bids</w:t>
      </w:r>
      <w:bookmarkEnd w:id="117"/>
      <w:bookmarkEnd w:id="118"/>
      <w:bookmarkEnd w:id="119"/>
    </w:p>
    <w:p w14:paraId="3FD9878F" w14:textId="13C55AE3" w:rsidR="007059F5" w:rsidRDefault="00880AEE" w:rsidP="00737BE3">
      <w:pPr>
        <w:pStyle w:val="Style2"/>
        <w:numPr>
          <w:ilvl w:val="2"/>
          <w:numId w:val="7"/>
        </w:numPr>
        <w:spacing w:line="360" w:lineRule="auto"/>
      </w:pPr>
      <w:r>
        <w:t xml:space="preserve">At the end of the advertising cycle a shortlist will be drawn up from </w:t>
      </w:r>
      <w:r w:rsidR="001916C1">
        <w:t>all applicants</w:t>
      </w:r>
      <w:r>
        <w:t xml:space="preserve"> that have applied for a property. At this point the banding and qualification of any shortlisted applicant will be reviewed for accuracy. </w:t>
      </w:r>
    </w:p>
    <w:p w14:paraId="000F2786" w14:textId="7D11B1CC" w:rsidR="007059F5" w:rsidRDefault="00880AEE" w:rsidP="00737BE3">
      <w:pPr>
        <w:pStyle w:val="Style2"/>
        <w:numPr>
          <w:ilvl w:val="2"/>
          <w:numId w:val="7"/>
        </w:numPr>
        <w:spacing w:line="360" w:lineRule="auto"/>
      </w:pPr>
      <w:r>
        <w:t>The offer of accommodation will be made to the person in the highest band that meets the qualifying criteria. If there is more than one applicant in the band, the offer will be made to any UK armed forces veteran within that band, followed by the applicant who has been waiting the longest within that band. If the applicant with the highest priority refuses the property it will be offered to the next highest bidder and so on.</w:t>
      </w:r>
    </w:p>
    <w:p w14:paraId="2A6CFF69" w14:textId="0B030553" w:rsidR="007059F5" w:rsidRDefault="00880AEE" w:rsidP="00737BE3">
      <w:pPr>
        <w:pStyle w:val="Style2"/>
        <w:numPr>
          <w:ilvl w:val="2"/>
          <w:numId w:val="7"/>
        </w:numPr>
        <w:spacing w:line="360" w:lineRule="auto"/>
      </w:pPr>
      <w:proofErr w:type="gramStart"/>
      <w:r>
        <w:t>In order to</w:t>
      </w:r>
      <w:proofErr w:type="gramEnd"/>
      <w:r>
        <w:t xml:space="preserve"> maximise use of adapted properties, where a property has had adaptations to improve accessibility, the scheme landlord has the right to allocate the property to the applicant that has bid who is in greatest need of those specific adaptations at that property. As such, an occupational therapist may be invited to viewings of adapted properties to advise on suitability. </w:t>
      </w:r>
    </w:p>
    <w:p w14:paraId="1DF8B22E" w14:textId="42357B47" w:rsidR="00880AEE" w:rsidRDefault="00880AEE" w:rsidP="00737BE3">
      <w:pPr>
        <w:pStyle w:val="Style2"/>
        <w:numPr>
          <w:ilvl w:val="2"/>
          <w:numId w:val="7"/>
        </w:numPr>
        <w:spacing w:line="360" w:lineRule="auto"/>
      </w:pPr>
      <w:r>
        <w:t xml:space="preserve">A risk and support needs assessment may be carried out.  As a result, restrictions may be placed on the area or property which the applicant will be considered for. Applicants will not be offered a property where a risk to themselves or others has been identified.  </w:t>
      </w:r>
    </w:p>
    <w:p w14:paraId="68D85F85" w14:textId="77777777" w:rsidR="00880AEE" w:rsidRDefault="00880AEE" w:rsidP="00737BE3">
      <w:pPr>
        <w:pStyle w:val="Style2"/>
        <w:spacing w:line="360" w:lineRule="auto"/>
      </w:pPr>
    </w:p>
    <w:p w14:paraId="46FCE4B8" w14:textId="6ED42A81" w:rsidR="00880AEE" w:rsidRDefault="00880AEE" w:rsidP="00737BE3">
      <w:pPr>
        <w:pStyle w:val="Heading2"/>
        <w:numPr>
          <w:ilvl w:val="1"/>
          <w:numId w:val="7"/>
        </w:numPr>
        <w:spacing w:line="360" w:lineRule="auto"/>
      </w:pPr>
      <w:bookmarkStart w:id="120" w:name="_Toc212473194"/>
      <w:bookmarkStart w:id="121" w:name="_Toc212473323"/>
      <w:bookmarkStart w:id="122" w:name="_Toc213661993"/>
      <w:r>
        <w:lastRenderedPageBreak/>
        <w:t>Making the offer</w:t>
      </w:r>
      <w:bookmarkEnd w:id="120"/>
      <w:bookmarkEnd w:id="121"/>
      <w:bookmarkEnd w:id="122"/>
    </w:p>
    <w:p w14:paraId="391D0927" w14:textId="2A1246D3" w:rsidR="007059F5" w:rsidRDefault="00880AEE" w:rsidP="00737BE3">
      <w:pPr>
        <w:pStyle w:val="Style2"/>
        <w:numPr>
          <w:ilvl w:val="2"/>
          <w:numId w:val="7"/>
        </w:numPr>
        <w:spacing w:line="360" w:lineRule="auto"/>
      </w:pPr>
      <w:r>
        <w:t xml:space="preserve">The successful applicant will be contacted by the landlord whose property they have applied for to arrange an accompanied viewing. More than one applicant may be invited to the viewing. Photographic identification from the applicant will be required at the viewing. </w:t>
      </w:r>
    </w:p>
    <w:p w14:paraId="36CE8CBA" w14:textId="283D784A" w:rsidR="007059F5" w:rsidRDefault="00880AEE" w:rsidP="00737BE3">
      <w:pPr>
        <w:pStyle w:val="Style2"/>
        <w:numPr>
          <w:ilvl w:val="2"/>
          <w:numId w:val="7"/>
        </w:numPr>
        <w:spacing w:line="360" w:lineRule="auto"/>
      </w:pPr>
      <w:r>
        <w:t>Applicants will usually be contacted within three working days of the advert for the property closing. If an applicant cannot be contacted following multiple attempts the next person on the shortlist will be contacted. It is therefore important that all applicants ensure they are contactable or else they may lose out on a property they have applied for.</w:t>
      </w:r>
    </w:p>
    <w:p w14:paraId="33B492DE" w14:textId="36469F4B" w:rsidR="00880AEE" w:rsidRDefault="00880AEE" w:rsidP="00CE1185">
      <w:pPr>
        <w:pStyle w:val="Style2"/>
        <w:numPr>
          <w:ilvl w:val="2"/>
          <w:numId w:val="7"/>
        </w:numPr>
        <w:spacing w:line="360" w:lineRule="auto"/>
      </w:pPr>
      <w:r>
        <w:t xml:space="preserve">Applicants have 48 hours to decide whether to accept the offer of accommodation. If no response has been received after this time, the next person on the shortlist will be offered the property. </w:t>
      </w:r>
    </w:p>
    <w:p w14:paraId="370BB6C3" w14:textId="1D839157" w:rsidR="007059F5" w:rsidRDefault="00880AEE" w:rsidP="00737BE3">
      <w:pPr>
        <w:pStyle w:val="Style2"/>
        <w:numPr>
          <w:ilvl w:val="2"/>
          <w:numId w:val="7"/>
        </w:numPr>
        <w:spacing w:line="360" w:lineRule="auto"/>
      </w:pPr>
      <w:r>
        <w:t>If an applicant refuses the offer, the property will be offered to the next on the shortlist, and so on until the property is let.</w:t>
      </w:r>
    </w:p>
    <w:p w14:paraId="6088AAEC" w14:textId="33E0E004" w:rsidR="007059F5" w:rsidRDefault="00880AEE" w:rsidP="00737BE3">
      <w:pPr>
        <w:pStyle w:val="Style2"/>
        <w:numPr>
          <w:ilvl w:val="2"/>
          <w:numId w:val="7"/>
        </w:numPr>
        <w:spacing w:line="360" w:lineRule="auto"/>
      </w:pPr>
      <w:r>
        <w:t>Scheme landlords reserve the right to carry out an assessment on applicants to</w:t>
      </w:r>
      <w:r w:rsidR="001916C1">
        <w:t xml:space="preserve"> </w:t>
      </w:r>
      <w:r>
        <w:t>ensure the particular property is appropriate. If the landlord deems the property not to be suitable for the applicant, the property would then be offered to the next applicant on the shortlist.</w:t>
      </w:r>
    </w:p>
    <w:p w14:paraId="376A79E5" w14:textId="60EAC02E" w:rsidR="00880AEE" w:rsidRDefault="00880AEE" w:rsidP="00737BE3">
      <w:pPr>
        <w:pStyle w:val="Style2"/>
        <w:numPr>
          <w:ilvl w:val="2"/>
          <w:numId w:val="7"/>
        </w:numPr>
        <w:spacing w:line="360" w:lineRule="auto"/>
      </w:pPr>
      <w:r>
        <w:t>Offers of accommodation may be withdrawn if it is found that the information supplied by the applicant was incorrect or if they are deemed due to their behaviour to not qualify (e.g. if they have accrued rent arrears that were not previously known about).</w:t>
      </w:r>
    </w:p>
    <w:p w14:paraId="0AD32355" w14:textId="77777777" w:rsidR="00880AEE" w:rsidRDefault="00880AEE" w:rsidP="00737BE3">
      <w:pPr>
        <w:pStyle w:val="Style2"/>
        <w:spacing w:line="360" w:lineRule="auto"/>
      </w:pPr>
    </w:p>
    <w:p w14:paraId="3650CE58" w14:textId="5C586DD5" w:rsidR="00880AEE" w:rsidRDefault="00880AEE" w:rsidP="00737BE3">
      <w:pPr>
        <w:pStyle w:val="Heading2"/>
        <w:numPr>
          <w:ilvl w:val="1"/>
          <w:numId w:val="7"/>
        </w:numPr>
        <w:spacing w:line="360" w:lineRule="auto"/>
      </w:pPr>
      <w:bookmarkStart w:id="123" w:name="_Toc212473195"/>
      <w:bookmarkStart w:id="124" w:name="_Toc212473324"/>
      <w:bookmarkStart w:id="125" w:name="_Toc213661994"/>
      <w:r>
        <w:t>Hostel move-on</w:t>
      </w:r>
      <w:bookmarkEnd w:id="123"/>
      <w:bookmarkEnd w:id="124"/>
      <w:bookmarkEnd w:id="125"/>
    </w:p>
    <w:p w14:paraId="5508E4AD" w14:textId="77777777" w:rsidR="00880AEE" w:rsidRDefault="00880AEE" w:rsidP="00737BE3">
      <w:pPr>
        <w:pStyle w:val="Style2"/>
        <w:numPr>
          <w:ilvl w:val="2"/>
          <w:numId w:val="7"/>
        </w:numPr>
        <w:spacing w:line="360" w:lineRule="auto"/>
      </w:pPr>
      <w:r>
        <w:t xml:space="preserve">The Norwich hostel move on agreement (appendix D) sets out how applicants in participant hostels and supported accommodation who meet the criteria will be allocated social housing. </w:t>
      </w:r>
    </w:p>
    <w:p w14:paraId="5139B177" w14:textId="77777777" w:rsidR="00880AEE" w:rsidRDefault="00880AEE" w:rsidP="00737BE3">
      <w:pPr>
        <w:pStyle w:val="Style2"/>
        <w:spacing w:line="360" w:lineRule="auto"/>
      </w:pPr>
    </w:p>
    <w:p w14:paraId="7030AFD2" w14:textId="7C3B7E68" w:rsidR="00880AEE" w:rsidRDefault="00880AEE" w:rsidP="00737BE3">
      <w:pPr>
        <w:pStyle w:val="Heading2"/>
        <w:numPr>
          <w:ilvl w:val="1"/>
          <w:numId w:val="7"/>
        </w:numPr>
        <w:spacing w:line="360" w:lineRule="auto"/>
      </w:pPr>
      <w:bookmarkStart w:id="126" w:name="_Toc212473196"/>
      <w:bookmarkStart w:id="127" w:name="_Toc212473325"/>
      <w:bookmarkStart w:id="128" w:name="_Toc213661995"/>
      <w:r>
        <w:lastRenderedPageBreak/>
        <w:t>Properties excluded from the scheme</w:t>
      </w:r>
      <w:bookmarkEnd w:id="126"/>
      <w:bookmarkEnd w:id="127"/>
      <w:bookmarkEnd w:id="128"/>
    </w:p>
    <w:p w14:paraId="2A982890" w14:textId="41D24F95" w:rsidR="00880AEE" w:rsidRDefault="00880AEE" w:rsidP="00737BE3">
      <w:pPr>
        <w:pStyle w:val="Style2"/>
        <w:numPr>
          <w:ilvl w:val="2"/>
          <w:numId w:val="7"/>
        </w:numPr>
        <w:spacing w:line="360" w:lineRule="auto"/>
      </w:pPr>
      <w:r>
        <w:t>The council reserves the right to exclude certain properties and housing schemes from the allocations system.  Examples of where this may occur are:</w:t>
      </w:r>
    </w:p>
    <w:p w14:paraId="2A58DD80" w14:textId="079539D8" w:rsidR="00880AEE" w:rsidRDefault="00880AEE" w:rsidP="002E6B84">
      <w:pPr>
        <w:pStyle w:val="Style2"/>
        <w:numPr>
          <w:ilvl w:val="3"/>
          <w:numId w:val="7"/>
        </w:numPr>
        <w:spacing w:line="360" w:lineRule="auto"/>
      </w:pPr>
      <w:r>
        <w:t xml:space="preserve">Where a property is needed urgently to deal with an emergency. </w:t>
      </w:r>
    </w:p>
    <w:p w14:paraId="2E365264" w14:textId="02D8CA2C" w:rsidR="00880AEE" w:rsidRDefault="00880AEE" w:rsidP="002E6B84">
      <w:pPr>
        <w:pStyle w:val="Style2"/>
        <w:numPr>
          <w:ilvl w:val="3"/>
          <w:numId w:val="7"/>
        </w:numPr>
        <w:spacing w:line="360" w:lineRule="auto"/>
      </w:pPr>
      <w:r>
        <w:t xml:space="preserve">Specialist housing schemes, for example Housing with Care Schemes will also be let outside the allocations scheme. </w:t>
      </w:r>
    </w:p>
    <w:p w14:paraId="2236E852" w14:textId="77777777" w:rsidR="006D500F" w:rsidRDefault="006D500F" w:rsidP="00737BE3">
      <w:pPr>
        <w:pStyle w:val="Heading2"/>
        <w:spacing w:line="360" w:lineRule="auto"/>
      </w:pPr>
      <w:bookmarkStart w:id="129" w:name="_Toc212473197"/>
      <w:bookmarkStart w:id="130" w:name="_Toc212473326"/>
    </w:p>
    <w:p w14:paraId="79AA2D36" w14:textId="0F9D579D" w:rsidR="00880AEE" w:rsidRDefault="00880AEE" w:rsidP="00737BE3">
      <w:pPr>
        <w:pStyle w:val="Heading2"/>
        <w:numPr>
          <w:ilvl w:val="1"/>
          <w:numId w:val="7"/>
        </w:numPr>
        <w:spacing w:line="360" w:lineRule="auto"/>
      </w:pPr>
      <w:bookmarkStart w:id="131" w:name="_Toc213661996"/>
      <w:r>
        <w:t>Direct lets</w:t>
      </w:r>
      <w:bookmarkEnd w:id="129"/>
      <w:bookmarkEnd w:id="130"/>
      <w:bookmarkEnd w:id="131"/>
    </w:p>
    <w:p w14:paraId="2EBF3E9D" w14:textId="45C54BAE" w:rsidR="007059F5" w:rsidRDefault="00880AEE" w:rsidP="00737BE3">
      <w:pPr>
        <w:pStyle w:val="Style2"/>
        <w:numPr>
          <w:ilvl w:val="2"/>
          <w:numId w:val="7"/>
        </w:numPr>
        <w:spacing w:line="360" w:lineRule="auto"/>
      </w:pPr>
      <w:r>
        <w:t xml:space="preserve">In certain circumstances the council will allocate properties directly to          applicants, outside of the usual process.  </w:t>
      </w:r>
    </w:p>
    <w:p w14:paraId="0007D29F" w14:textId="503F042C" w:rsidR="00880AEE" w:rsidRDefault="00880AEE" w:rsidP="00737BE3">
      <w:pPr>
        <w:pStyle w:val="Style2"/>
        <w:numPr>
          <w:ilvl w:val="2"/>
          <w:numId w:val="7"/>
        </w:numPr>
        <w:spacing w:line="360" w:lineRule="auto"/>
      </w:pPr>
      <w:r>
        <w:t>Illustrative examples of direct lets are as follows:</w:t>
      </w:r>
    </w:p>
    <w:p w14:paraId="4727C89F" w14:textId="0CA06690" w:rsidR="00880AEE" w:rsidRDefault="00880AEE" w:rsidP="002E6B84">
      <w:pPr>
        <w:pStyle w:val="Style2"/>
        <w:numPr>
          <w:ilvl w:val="0"/>
          <w:numId w:val="25"/>
        </w:numPr>
        <w:spacing w:line="360" w:lineRule="auto"/>
      </w:pPr>
      <w:r>
        <w:t>Where an allocation is required to ensure protection of the public, for example, following a decision made by a Multi-Agency Public Protection Panel meeting, or where an applicant has been referred as part of the witness protection scheme.</w:t>
      </w:r>
    </w:p>
    <w:p w14:paraId="5C4851B4" w14:textId="008B69E0" w:rsidR="00880AEE" w:rsidRDefault="00880AEE" w:rsidP="002E6B84">
      <w:pPr>
        <w:pStyle w:val="Style2"/>
        <w:numPr>
          <w:ilvl w:val="0"/>
          <w:numId w:val="25"/>
        </w:numPr>
        <w:spacing w:line="360" w:lineRule="auto"/>
      </w:pPr>
      <w:r>
        <w:t xml:space="preserve">Where the council or a scheme landlord has entered a special arrangement with a support agency </w:t>
      </w:r>
      <w:proofErr w:type="gramStart"/>
      <w:r>
        <w:t>in order to</w:t>
      </w:r>
      <w:proofErr w:type="gramEnd"/>
      <w:r>
        <w:t xml:space="preserve"> accommodate especially vulnerable or challenging clients.  Any such arrangement will be governed by an agreement signed off by the Head of Housing.</w:t>
      </w:r>
    </w:p>
    <w:p w14:paraId="05FD9908" w14:textId="77777777" w:rsidR="006D500F" w:rsidRDefault="00880AEE" w:rsidP="002E6B84">
      <w:pPr>
        <w:pStyle w:val="Style2"/>
        <w:numPr>
          <w:ilvl w:val="0"/>
          <w:numId w:val="25"/>
        </w:numPr>
        <w:spacing w:line="360" w:lineRule="auto"/>
      </w:pPr>
      <w:r>
        <w:t xml:space="preserve">Where the tenant of a scheme landlord’s home is being repaired and is not occupiable so that they need to be moved from the property on a temporary or permanent basis. </w:t>
      </w:r>
    </w:p>
    <w:p w14:paraId="56084D5A" w14:textId="77777777" w:rsidR="006D500F" w:rsidRDefault="00880AEE" w:rsidP="002E6B84">
      <w:pPr>
        <w:pStyle w:val="Style2"/>
        <w:numPr>
          <w:ilvl w:val="0"/>
          <w:numId w:val="25"/>
        </w:numPr>
        <w:spacing w:line="360" w:lineRule="auto"/>
      </w:pPr>
      <w:r>
        <w:t xml:space="preserve">Where a client has been accepted as statutorily homeless, they will be          direct let the first suitable available property. </w:t>
      </w:r>
    </w:p>
    <w:p w14:paraId="0214CDC3" w14:textId="38C5B8EF" w:rsidR="007059F5" w:rsidRDefault="00880AEE" w:rsidP="002E6B84">
      <w:pPr>
        <w:pStyle w:val="Style2"/>
        <w:numPr>
          <w:ilvl w:val="0"/>
          <w:numId w:val="25"/>
        </w:numPr>
        <w:spacing w:line="360" w:lineRule="auto"/>
      </w:pPr>
      <w:r>
        <w:t xml:space="preserve">As part of the council’s ‘hostel move-on’ scheme (see Appendix </w:t>
      </w:r>
      <w:r w:rsidR="00B97A56">
        <w:t>D)</w:t>
      </w:r>
    </w:p>
    <w:p w14:paraId="1DEF0D3B" w14:textId="178C66D7" w:rsidR="00880AEE" w:rsidRDefault="00880AEE" w:rsidP="00737BE3">
      <w:pPr>
        <w:pStyle w:val="Style2"/>
        <w:numPr>
          <w:ilvl w:val="2"/>
          <w:numId w:val="7"/>
        </w:numPr>
        <w:spacing w:line="360" w:lineRule="auto"/>
      </w:pPr>
      <w:r>
        <w:t xml:space="preserve">A tenancy may also be allocated by the council or scheme landlord, regardless of other priorities, where the applicant has enjoyed established </w:t>
      </w:r>
      <w:r>
        <w:lastRenderedPageBreak/>
        <w:t xml:space="preserve">occupancy of the property, has a reasonable expectation of a property of that type and would be a suitable tenant, (e.g. non-secure tenants, or carers or family members with no succession rights.) In deciding whether to make an offer of a tenancy the landlord will consider whether the property is of a suitable size and type for the applicant’s household and the conduct of the applicant in terms of rent arrears and tenancy conditions. </w:t>
      </w:r>
    </w:p>
    <w:p w14:paraId="76DB409C" w14:textId="77777777" w:rsidR="00880AEE" w:rsidRDefault="00880AEE" w:rsidP="00737BE3">
      <w:pPr>
        <w:pStyle w:val="Style2"/>
        <w:numPr>
          <w:ilvl w:val="2"/>
          <w:numId w:val="7"/>
        </w:numPr>
        <w:spacing w:line="360" w:lineRule="auto"/>
      </w:pPr>
      <w:r>
        <w:t xml:space="preserve">Decisions to allocate properties outside of Home Options will be authorised by the Housing Options manager and held on record.    </w:t>
      </w:r>
    </w:p>
    <w:p w14:paraId="544A9901" w14:textId="77777777" w:rsidR="00880AEE" w:rsidRDefault="00880AEE" w:rsidP="00737BE3">
      <w:pPr>
        <w:pStyle w:val="Style2"/>
        <w:spacing w:line="360" w:lineRule="auto"/>
      </w:pPr>
    </w:p>
    <w:p w14:paraId="49768DF8" w14:textId="729CAE1B" w:rsidR="00880AEE" w:rsidRDefault="00880AEE" w:rsidP="00737BE3">
      <w:pPr>
        <w:pStyle w:val="Heading2"/>
        <w:numPr>
          <w:ilvl w:val="1"/>
          <w:numId w:val="7"/>
        </w:numPr>
        <w:spacing w:line="360" w:lineRule="auto"/>
      </w:pPr>
      <w:bookmarkStart w:id="132" w:name="_Toc212473198"/>
      <w:bookmarkStart w:id="133" w:name="_Toc212473327"/>
      <w:bookmarkStart w:id="134" w:name="_Toc213661997"/>
      <w:r>
        <w:t>Sensitive lets</w:t>
      </w:r>
      <w:bookmarkEnd w:id="132"/>
      <w:bookmarkEnd w:id="133"/>
      <w:bookmarkEnd w:id="134"/>
    </w:p>
    <w:p w14:paraId="221830F7" w14:textId="42808C08" w:rsidR="007059F5" w:rsidRDefault="00880AEE" w:rsidP="00737BE3">
      <w:pPr>
        <w:pStyle w:val="Style2"/>
        <w:numPr>
          <w:ilvl w:val="2"/>
          <w:numId w:val="7"/>
        </w:numPr>
        <w:spacing w:line="360" w:lineRule="auto"/>
      </w:pPr>
      <w:r>
        <w:t>Sensitive lets are used where a specific issue has been identified in a particular area or block, making a property unsuitable for allocation to some applicants. When considering a sensitive let, instead of allocating a property to the applicant at the top of the list, the landlord will consider the suitability of each applicant who has bid for the vacancy. This will be based on information held about the applicant and on knowledge of the property, its location or neighbours.</w:t>
      </w:r>
    </w:p>
    <w:p w14:paraId="4827A1F1" w14:textId="395BC09B" w:rsidR="00880AEE" w:rsidRDefault="00880AEE" w:rsidP="00737BE3">
      <w:pPr>
        <w:pStyle w:val="Style2"/>
        <w:numPr>
          <w:ilvl w:val="2"/>
          <w:numId w:val="7"/>
        </w:numPr>
        <w:spacing w:line="360" w:lineRule="auto"/>
      </w:pPr>
      <w:r>
        <w:t xml:space="preserve">The council will only use sensitive lets in exceptional circumstances. </w:t>
      </w:r>
      <w:proofErr w:type="gramStart"/>
      <w:r>
        <w:t>In order to</w:t>
      </w:r>
      <w:proofErr w:type="gramEnd"/>
      <w:r>
        <w:t xml:space="preserve"> ensure that all decisions on sensitive lets are accountable, transparent and monitored, all decisions must be agreed by the Housing Options manager and the respective manager of the scheme landlord and a record held on file.  </w:t>
      </w:r>
    </w:p>
    <w:p w14:paraId="337C73B7" w14:textId="77777777" w:rsidR="00880AEE" w:rsidRDefault="00880AEE" w:rsidP="00737BE3">
      <w:pPr>
        <w:pStyle w:val="Style2"/>
        <w:spacing w:line="360" w:lineRule="auto"/>
      </w:pPr>
    </w:p>
    <w:p w14:paraId="0E9C0A60" w14:textId="34583628" w:rsidR="00880AEE" w:rsidRDefault="00880AEE" w:rsidP="00737BE3">
      <w:pPr>
        <w:pStyle w:val="Heading2"/>
        <w:numPr>
          <w:ilvl w:val="1"/>
          <w:numId w:val="7"/>
        </w:numPr>
        <w:spacing w:line="360" w:lineRule="auto"/>
      </w:pPr>
      <w:bookmarkStart w:id="135" w:name="_Toc212473199"/>
      <w:bookmarkStart w:id="136" w:name="_Toc212473328"/>
      <w:bookmarkStart w:id="137" w:name="_Toc213661998"/>
      <w:r>
        <w:t>Local lettings plans</w:t>
      </w:r>
      <w:bookmarkEnd w:id="135"/>
      <w:bookmarkEnd w:id="136"/>
      <w:bookmarkEnd w:id="137"/>
    </w:p>
    <w:p w14:paraId="0D183A61" w14:textId="1775DCD6" w:rsidR="006D500F" w:rsidRDefault="00880AEE" w:rsidP="00737BE3">
      <w:pPr>
        <w:pStyle w:val="Style2"/>
        <w:numPr>
          <w:ilvl w:val="2"/>
          <w:numId w:val="7"/>
        </w:numPr>
        <w:spacing w:line="360" w:lineRule="auto"/>
      </w:pPr>
      <w:r>
        <w:t>Local lettings plans are used by landlords to develop policies and                                      letting arrangements that:</w:t>
      </w:r>
    </w:p>
    <w:p w14:paraId="616CCB6C" w14:textId="70C71680" w:rsidR="00880AEE" w:rsidRDefault="00880AEE" w:rsidP="002E6B84">
      <w:pPr>
        <w:pStyle w:val="Style2"/>
        <w:numPr>
          <w:ilvl w:val="0"/>
          <w:numId w:val="27"/>
        </w:numPr>
        <w:spacing w:line="360" w:lineRule="auto"/>
      </w:pPr>
      <w:r>
        <w:t>Respond to local housing need and demand</w:t>
      </w:r>
    </w:p>
    <w:p w14:paraId="25C4E49F" w14:textId="20B7188D" w:rsidR="00880AEE" w:rsidRDefault="00880AEE" w:rsidP="002E6B84">
      <w:pPr>
        <w:pStyle w:val="Style2"/>
        <w:numPr>
          <w:ilvl w:val="0"/>
          <w:numId w:val="27"/>
        </w:numPr>
        <w:spacing w:line="360" w:lineRule="auto"/>
      </w:pPr>
      <w:r>
        <w:t>Help to suitably match applicants to properties; and</w:t>
      </w:r>
    </w:p>
    <w:p w14:paraId="09044323" w14:textId="66D2895E" w:rsidR="00880AEE" w:rsidRDefault="00880AEE" w:rsidP="002E6B84">
      <w:pPr>
        <w:pStyle w:val="Style2"/>
        <w:numPr>
          <w:ilvl w:val="0"/>
          <w:numId w:val="27"/>
        </w:numPr>
        <w:spacing w:line="360" w:lineRule="auto"/>
      </w:pPr>
      <w:r>
        <w:t>Help them to achieve a balanced housing mix within a particular area.</w:t>
      </w:r>
    </w:p>
    <w:p w14:paraId="53BBD2CC" w14:textId="6D48A848" w:rsidR="00880AEE" w:rsidRDefault="00880AEE" w:rsidP="00737BE3">
      <w:pPr>
        <w:pStyle w:val="Style2"/>
        <w:spacing w:line="360" w:lineRule="auto"/>
      </w:pPr>
      <w:r>
        <w:t>The main aim of a local lettings plan is to build a strong and sustainable community.</w:t>
      </w:r>
    </w:p>
    <w:p w14:paraId="674052E8" w14:textId="77777777" w:rsidR="006D500F" w:rsidRDefault="006D500F" w:rsidP="00737BE3">
      <w:pPr>
        <w:pStyle w:val="Style2"/>
        <w:numPr>
          <w:ilvl w:val="2"/>
          <w:numId w:val="7"/>
        </w:numPr>
        <w:spacing w:line="360" w:lineRule="auto"/>
      </w:pPr>
      <w:r>
        <w:lastRenderedPageBreak/>
        <w:t>Local lettings plans are generally used when allocating new build housing for the first time.  New build developments are unusual in terms of housing allocations because of the number of properties that are available for let in a short period of time in one area.</w:t>
      </w:r>
    </w:p>
    <w:p w14:paraId="73C17632" w14:textId="340EA45A" w:rsidR="006D500F" w:rsidRDefault="00880AEE" w:rsidP="00737BE3">
      <w:pPr>
        <w:pStyle w:val="Style2"/>
        <w:numPr>
          <w:ilvl w:val="2"/>
          <w:numId w:val="7"/>
        </w:numPr>
        <w:spacing w:line="360" w:lineRule="auto"/>
      </w:pPr>
      <w:r>
        <w:t>This makes sure that:</w:t>
      </w:r>
    </w:p>
    <w:p w14:paraId="362FB62A" w14:textId="548D4D44" w:rsidR="00880AEE" w:rsidRDefault="00880AEE" w:rsidP="002E6B84">
      <w:pPr>
        <w:pStyle w:val="Style2"/>
        <w:numPr>
          <w:ilvl w:val="0"/>
          <w:numId w:val="28"/>
        </w:numPr>
        <w:spacing w:line="360" w:lineRule="auto"/>
      </w:pPr>
      <w:r>
        <w:t>new build programmes meet the widest possible range of needs; and</w:t>
      </w:r>
    </w:p>
    <w:p w14:paraId="4049A764" w14:textId="72A2768E" w:rsidR="006D500F" w:rsidRDefault="00880AEE" w:rsidP="002E6B84">
      <w:pPr>
        <w:pStyle w:val="Style2"/>
        <w:numPr>
          <w:ilvl w:val="0"/>
          <w:numId w:val="28"/>
        </w:numPr>
        <w:spacing w:line="360" w:lineRule="auto"/>
      </w:pPr>
      <w:r>
        <w:t>the council avoids the creation of groups of vulnerable households in specific communities.</w:t>
      </w:r>
    </w:p>
    <w:p w14:paraId="35762628" w14:textId="77777777" w:rsidR="006D500F" w:rsidRDefault="006D500F" w:rsidP="00737BE3">
      <w:pPr>
        <w:pStyle w:val="Style2"/>
        <w:numPr>
          <w:ilvl w:val="2"/>
          <w:numId w:val="7"/>
        </w:numPr>
        <w:spacing w:line="360" w:lineRule="auto"/>
      </w:pPr>
      <w:r>
        <w:t xml:space="preserve">To make sure that all decisions on local lettings agreements are accountable, transparent and monitored, all decisions must be agreed by the Housing Options manager and the respective manager of the scheme landlord and a record held on file.    </w:t>
      </w:r>
      <w:bookmarkStart w:id="138" w:name="_Toc212473200"/>
      <w:bookmarkStart w:id="139" w:name="_Toc212473329"/>
    </w:p>
    <w:p w14:paraId="27FAC2BD" w14:textId="77777777" w:rsidR="00CE1185" w:rsidRDefault="00CE1185" w:rsidP="00CE1185">
      <w:pPr>
        <w:pStyle w:val="Style2"/>
        <w:spacing w:line="360" w:lineRule="auto"/>
      </w:pPr>
    </w:p>
    <w:p w14:paraId="7199F4DC" w14:textId="77777777" w:rsidR="006D500F" w:rsidRDefault="006D500F" w:rsidP="00737BE3">
      <w:pPr>
        <w:pStyle w:val="Heading2"/>
        <w:numPr>
          <w:ilvl w:val="1"/>
          <w:numId w:val="7"/>
        </w:numPr>
        <w:spacing w:line="360" w:lineRule="auto"/>
      </w:pPr>
      <w:bookmarkStart w:id="140" w:name="_Toc213661999"/>
      <w:r>
        <w:t>Sheltered Housing</w:t>
      </w:r>
      <w:bookmarkEnd w:id="138"/>
      <w:bookmarkEnd w:id="139"/>
      <w:bookmarkEnd w:id="140"/>
    </w:p>
    <w:p w14:paraId="40BE4B8E" w14:textId="03A8D8CA" w:rsidR="007059F5" w:rsidRDefault="00880AEE" w:rsidP="00737BE3">
      <w:pPr>
        <w:pStyle w:val="Style2"/>
        <w:numPr>
          <w:ilvl w:val="2"/>
          <w:numId w:val="7"/>
        </w:numPr>
        <w:spacing w:line="360" w:lineRule="auto"/>
      </w:pPr>
      <w:r>
        <w:t xml:space="preserve">Sheltered housing is accommodation designed specifically for older people.  Residents may pay an additional charge for support services.  </w:t>
      </w:r>
    </w:p>
    <w:p w14:paraId="3AAE3FC7" w14:textId="62844B34" w:rsidR="00880AEE" w:rsidRDefault="00880AEE" w:rsidP="00737BE3">
      <w:pPr>
        <w:pStyle w:val="Style2"/>
        <w:numPr>
          <w:ilvl w:val="2"/>
          <w:numId w:val="7"/>
        </w:numPr>
        <w:spacing w:line="360" w:lineRule="auto"/>
      </w:pPr>
      <w:r>
        <w:t>The minimum age for the landlord to consider an applicant for sheltered housing will be clearly stated when each property is advertised.</w:t>
      </w:r>
    </w:p>
    <w:p w14:paraId="3C56F6C9" w14:textId="1FC85391" w:rsidR="001916C1" w:rsidRDefault="00880AEE" w:rsidP="00737BE3">
      <w:pPr>
        <w:pStyle w:val="Style2"/>
        <w:numPr>
          <w:ilvl w:val="2"/>
          <w:numId w:val="7"/>
        </w:numPr>
        <w:spacing w:line="360" w:lineRule="auto"/>
      </w:pPr>
      <w:r>
        <w:t>The council and scheme landlords may carry out a needs and risk assessment for customers who bid for sheltered housing properties, to ensure the services provided are appropriate to their needs.  This will be done as part of the offer process.</w:t>
      </w:r>
    </w:p>
    <w:p w14:paraId="5CB1C5B9" w14:textId="77777777" w:rsidR="00CE1185" w:rsidRDefault="00CE1185" w:rsidP="00CE1185">
      <w:pPr>
        <w:pStyle w:val="Style2"/>
        <w:spacing w:line="360" w:lineRule="auto"/>
        <w:ind w:left="929"/>
      </w:pPr>
    </w:p>
    <w:p w14:paraId="3C5B13DC" w14:textId="739ECFDD" w:rsidR="00880AEE" w:rsidRDefault="00880AEE" w:rsidP="00737BE3">
      <w:pPr>
        <w:pStyle w:val="Style1"/>
        <w:numPr>
          <w:ilvl w:val="0"/>
          <w:numId w:val="7"/>
        </w:numPr>
        <w:spacing w:line="360" w:lineRule="auto"/>
      </w:pPr>
      <w:bookmarkStart w:id="141" w:name="_Toc213662000"/>
      <w:r>
        <w:t>Statement on equal access</w:t>
      </w:r>
      <w:bookmarkEnd w:id="141"/>
    </w:p>
    <w:p w14:paraId="16A2B3E7" w14:textId="29AD2C34" w:rsidR="00880AEE" w:rsidRDefault="00880AEE" w:rsidP="00737BE3">
      <w:pPr>
        <w:pStyle w:val="Style2"/>
        <w:numPr>
          <w:ilvl w:val="2"/>
          <w:numId w:val="7"/>
        </w:numPr>
        <w:spacing w:line="360" w:lineRule="auto"/>
      </w:pPr>
      <w:r>
        <w:t xml:space="preserve">The council and scheme landlords are committed to ensuring equality of opportunity in all elements of the scheme. This means that we seek to ensure that priority for housing is based on housing need and that housing policies are fair to </w:t>
      </w:r>
      <w:r>
        <w:lastRenderedPageBreak/>
        <w:t xml:space="preserve">all sections of the community regardless of age, disability, gender, marriage and civil partnership, pregnancy and maternity, race, religion or belief, or sexual orientation. </w:t>
      </w:r>
    </w:p>
    <w:p w14:paraId="715A9652" w14:textId="51805164" w:rsidR="00880AEE" w:rsidRDefault="00880AEE" w:rsidP="00737BE3">
      <w:pPr>
        <w:pStyle w:val="Style2"/>
        <w:numPr>
          <w:ilvl w:val="2"/>
          <w:numId w:val="7"/>
        </w:numPr>
        <w:spacing w:line="360" w:lineRule="auto"/>
      </w:pPr>
      <w:r>
        <w:t>We want our services to be accessible to everyone who lives in Norwich. If you need extra help to be able to use our services, such as translation and interpretation services, large print or signing, please tell us.</w:t>
      </w:r>
    </w:p>
    <w:p w14:paraId="7AD79DE7" w14:textId="29C498F2" w:rsidR="00880AEE" w:rsidRDefault="00880AEE" w:rsidP="00737BE3">
      <w:pPr>
        <w:pStyle w:val="Style2"/>
        <w:numPr>
          <w:ilvl w:val="2"/>
          <w:numId w:val="7"/>
        </w:numPr>
        <w:spacing w:line="360" w:lineRule="auto"/>
      </w:pPr>
      <w:r>
        <w:t>All applicants for housing or rehousing may be asked to provide details of age, disability, gender, marriage and civil partnership, pregnancy and maternity, race, religion or belief, or sexual orientation. This is to allow us to assess the application properly as well as to monitor who is allocated housing, and to ensure that properties are being offered and allocated fairly.</w:t>
      </w:r>
    </w:p>
    <w:p w14:paraId="10DC1F59" w14:textId="77777777" w:rsidR="007059F5" w:rsidRDefault="007059F5" w:rsidP="00737BE3">
      <w:pPr>
        <w:pStyle w:val="Style2"/>
        <w:spacing w:line="360" w:lineRule="auto"/>
      </w:pPr>
    </w:p>
    <w:p w14:paraId="50BA90CE" w14:textId="563B3D9E" w:rsidR="00880AEE" w:rsidRDefault="00880AEE" w:rsidP="00737BE3">
      <w:pPr>
        <w:pStyle w:val="Heading2"/>
        <w:numPr>
          <w:ilvl w:val="1"/>
          <w:numId w:val="7"/>
        </w:numPr>
        <w:spacing w:line="360" w:lineRule="auto"/>
      </w:pPr>
      <w:bookmarkStart w:id="142" w:name="_Toc212473201"/>
      <w:bookmarkStart w:id="143" w:name="_Toc212473330"/>
      <w:bookmarkStart w:id="144" w:name="_Toc213662001"/>
      <w:r>
        <w:t>Advice and assistance</w:t>
      </w:r>
      <w:bookmarkEnd w:id="142"/>
      <w:bookmarkEnd w:id="143"/>
      <w:bookmarkEnd w:id="144"/>
    </w:p>
    <w:p w14:paraId="205215CA" w14:textId="10FAEFC9" w:rsidR="00880AEE" w:rsidRDefault="00880AEE" w:rsidP="00737BE3">
      <w:pPr>
        <w:pStyle w:val="Style2"/>
        <w:numPr>
          <w:ilvl w:val="2"/>
          <w:numId w:val="7"/>
        </w:numPr>
        <w:spacing w:line="360" w:lineRule="auto"/>
      </w:pPr>
      <w:r>
        <w:t>The council will ensure that everybody in Norwich seeking housing can easily access the information and assistance they require to use the scheme effectively and we will provide advice on the range of housing options open to them. Staff will be available throughout office hours to provide advice and assistance on the full range of housing options</w:t>
      </w:r>
      <w:r w:rsidR="001916C1">
        <w:t xml:space="preserve"> </w:t>
      </w:r>
      <w:r>
        <w:t xml:space="preserve">available. </w:t>
      </w:r>
    </w:p>
    <w:p w14:paraId="081AAFE4" w14:textId="77777777" w:rsidR="00880AEE" w:rsidRDefault="00880AEE" w:rsidP="00737BE3">
      <w:pPr>
        <w:pStyle w:val="Style2"/>
        <w:spacing w:line="360" w:lineRule="auto"/>
      </w:pPr>
    </w:p>
    <w:p w14:paraId="12506277" w14:textId="7AF9A14A" w:rsidR="00880AEE" w:rsidRDefault="00880AEE" w:rsidP="00737BE3">
      <w:pPr>
        <w:pStyle w:val="Heading2"/>
        <w:numPr>
          <w:ilvl w:val="1"/>
          <w:numId w:val="7"/>
        </w:numPr>
        <w:spacing w:line="360" w:lineRule="auto"/>
      </w:pPr>
      <w:bookmarkStart w:id="145" w:name="_Toc212473202"/>
      <w:bookmarkStart w:id="146" w:name="_Toc212473331"/>
      <w:bookmarkStart w:id="147" w:name="_Toc213662002"/>
      <w:r>
        <w:t>Vulnerable groups</w:t>
      </w:r>
      <w:bookmarkEnd w:id="145"/>
      <w:bookmarkEnd w:id="146"/>
      <w:bookmarkEnd w:id="147"/>
    </w:p>
    <w:p w14:paraId="2A7A7715" w14:textId="28CC5E8A" w:rsidR="006D500F" w:rsidRDefault="00880AEE" w:rsidP="00737BE3">
      <w:pPr>
        <w:pStyle w:val="Style2"/>
        <w:numPr>
          <w:ilvl w:val="2"/>
          <w:numId w:val="7"/>
        </w:numPr>
        <w:spacing w:line="360" w:lineRule="auto"/>
      </w:pPr>
      <w:r>
        <w:t xml:space="preserve">Due to the nature of Home Options, particularly the need for applicants to be proactive in the process, the council realises it is essential that vulnerable and excluded people can participate effectively. The council will therefore ensure all relevant staff are well trained so that they can assist vulnerable applicants to access and use the scheme. </w:t>
      </w:r>
    </w:p>
    <w:p w14:paraId="09D6D087" w14:textId="77777777" w:rsidR="006D500F" w:rsidRDefault="00880AEE" w:rsidP="00737BE3">
      <w:pPr>
        <w:pStyle w:val="Style2"/>
        <w:numPr>
          <w:ilvl w:val="2"/>
          <w:numId w:val="7"/>
        </w:numPr>
        <w:spacing w:line="360" w:lineRule="auto"/>
      </w:pPr>
      <w:r>
        <w:t xml:space="preserve">All literature will be available in a large font and written in plain and unambiguous language. The website is compatible with screen readers and has browse aloud capability. </w:t>
      </w:r>
    </w:p>
    <w:p w14:paraId="164EFD31" w14:textId="77777777" w:rsidR="006D500F" w:rsidRDefault="00880AEE" w:rsidP="00737BE3">
      <w:pPr>
        <w:pStyle w:val="Style2"/>
        <w:numPr>
          <w:ilvl w:val="2"/>
          <w:numId w:val="7"/>
        </w:numPr>
        <w:spacing w:line="360" w:lineRule="auto"/>
      </w:pPr>
      <w:r>
        <w:lastRenderedPageBreak/>
        <w:t xml:space="preserve">The council will also hold an ‘assisted applicants list’ for those who, due to their vulnerability, require additional help with the scheme. This additional help includes helping applicants bid for available homes or sending the property brochures directly to people who cannot access the internet. </w:t>
      </w:r>
    </w:p>
    <w:p w14:paraId="6FB43D35" w14:textId="77777777" w:rsidR="006D500F" w:rsidRDefault="00880AEE" w:rsidP="00737BE3">
      <w:pPr>
        <w:pStyle w:val="Style2"/>
        <w:numPr>
          <w:ilvl w:val="2"/>
          <w:numId w:val="7"/>
        </w:numPr>
        <w:spacing w:line="360" w:lineRule="auto"/>
      </w:pPr>
      <w:r>
        <w:t>The ‘assisted applicants list’ can be accessed by applicants or their support workers informing the council. This service will only be available for the most vulnerable clients as determined by the council.</w:t>
      </w:r>
    </w:p>
    <w:p w14:paraId="2E6704C1" w14:textId="4CBB544C" w:rsidR="001916C1" w:rsidRDefault="00880AEE" w:rsidP="00737BE3">
      <w:pPr>
        <w:pStyle w:val="Style2"/>
        <w:numPr>
          <w:ilvl w:val="2"/>
          <w:numId w:val="7"/>
        </w:numPr>
        <w:spacing w:line="360" w:lineRule="auto"/>
      </w:pPr>
      <w:r>
        <w:t xml:space="preserve">To ensure vulnerable groups are not being disadvantaged under the scheme, the council will monitor systems to ensure all groups are using the scheme successfully. </w:t>
      </w:r>
    </w:p>
    <w:p w14:paraId="219DE36A" w14:textId="77777777" w:rsidR="001916C1" w:rsidRDefault="001916C1" w:rsidP="00737BE3">
      <w:pPr>
        <w:pStyle w:val="Style2"/>
        <w:spacing w:line="360" w:lineRule="auto"/>
      </w:pPr>
    </w:p>
    <w:p w14:paraId="0D7BFCBA" w14:textId="11A8C7C4" w:rsidR="00880AEE" w:rsidRDefault="00880AEE" w:rsidP="00737BE3">
      <w:pPr>
        <w:pStyle w:val="Style1"/>
        <w:numPr>
          <w:ilvl w:val="0"/>
          <w:numId w:val="7"/>
        </w:numPr>
        <w:spacing w:line="360" w:lineRule="auto"/>
      </w:pPr>
      <w:bookmarkStart w:id="148" w:name="_Toc213662003"/>
      <w:r>
        <w:t>Reviews of decisions</w:t>
      </w:r>
      <w:bookmarkEnd w:id="148"/>
    </w:p>
    <w:p w14:paraId="212B4ABC" w14:textId="29F6D0CF" w:rsidR="00880AEE" w:rsidRDefault="00880AEE" w:rsidP="00737BE3">
      <w:pPr>
        <w:pStyle w:val="Style2"/>
        <w:numPr>
          <w:ilvl w:val="1"/>
          <w:numId w:val="7"/>
        </w:numPr>
        <w:spacing w:line="360" w:lineRule="auto"/>
      </w:pPr>
      <w:r>
        <w:t>Notifying an ineligible or non-qualifying applicant:</w:t>
      </w:r>
    </w:p>
    <w:p w14:paraId="40FEB7A1" w14:textId="755AA478" w:rsidR="00880AEE" w:rsidRDefault="00880AEE" w:rsidP="00737BE3">
      <w:pPr>
        <w:pStyle w:val="Style2"/>
        <w:numPr>
          <w:ilvl w:val="2"/>
          <w:numId w:val="7"/>
        </w:numPr>
        <w:spacing w:line="360" w:lineRule="auto"/>
      </w:pPr>
      <w:r>
        <w:t>The council will notify an applicant in writing of any decision that they</w:t>
      </w:r>
      <w:r w:rsidR="006D500F">
        <w:t>:</w:t>
      </w:r>
    </w:p>
    <w:p w14:paraId="06D762D3" w14:textId="2DDDDB2C" w:rsidR="00880AEE" w:rsidRDefault="00880AEE" w:rsidP="002E6B84">
      <w:pPr>
        <w:pStyle w:val="Style2"/>
        <w:numPr>
          <w:ilvl w:val="3"/>
          <w:numId w:val="7"/>
        </w:numPr>
        <w:spacing w:line="360" w:lineRule="auto"/>
      </w:pPr>
      <w:r>
        <w:t>Are ineligible for Home Options</w:t>
      </w:r>
    </w:p>
    <w:p w14:paraId="0E5A84D6" w14:textId="332E022C" w:rsidR="00880AEE" w:rsidRDefault="00880AEE" w:rsidP="002E6B84">
      <w:pPr>
        <w:pStyle w:val="Style2"/>
        <w:numPr>
          <w:ilvl w:val="3"/>
          <w:numId w:val="7"/>
        </w:numPr>
        <w:spacing w:line="360" w:lineRule="auto"/>
      </w:pPr>
      <w:r>
        <w:t>Do not qualify to join Home Options.</w:t>
      </w:r>
    </w:p>
    <w:p w14:paraId="23C0840D" w14:textId="47516E88" w:rsidR="007059F5" w:rsidRDefault="00880AEE" w:rsidP="00737BE3">
      <w:pPr>
        <w:pStyle w:val="Style2"/>
        <w:spacing w:line="360" w:lineRule="auto"/>
      </w:pPr>
      <w:r>
        <w:t>In each instance, the council will give clear grounds for the decision.</w:t>
      </w:r>
    </w:p>
    <w:p w14:paraId="256AB5E2" w14:textId="31649232" w:rsidR="00880AEE" w:rsidRDefault="00880AEE" w:rsidP="00737BE3">
      <w:pPr>
        <w:pStyle w:val="Style2"/>
        <w:numPr>
          <w:ilvl w:val="2"/>
          <w:numId w:val="7"/>
        </w:numPr>
        <w:spacing w:line="360" w:lineRule="auto"/>
      </w:pPr>
      <w:r>
        <w:t xml:space="preserve">An applicant can ask for a review of certain decisions made regarding </w:t>
      </w:r>
    </w:p>
    <w:p w14:paraId="18B1E14B" w14:textId="331ECF49" w:rsidR="00880AEE" w:rsidRDefault="00880AEE" w:rsidP="00737BE3">
      <w:pPr>
        <w:pStyle w:val="Style2"/>
        <w:spacing w:line="360" w:lineRule="auto"/>
      </w:pPr>
      <w:r>
        <w:t xml:space="preserve">          Home Options. These are:</w:t>
      </w:r>
    </w:p>
    <w:p w14:paraId="7B1CB62F" w14:textId="67844649" w:rsidR="00880AEE" w:rsidRDefault="00880AEE" w:rsidP="002E6B84">
      <w:pPr>
        <w:pStyle w:val="Style2"/>
        <w:numPr>
          <w:ilvl w:val="3"/>
          <w:numId w:val="7"/>
        </w:numPr>
        <w:spacing w:line="360" w:lineRule="auto"/>
      </w:pPr>
      <w:r>
        <w:t>That they are not eligible or do not qualify</w:t>
      </w:r>
    </w:p>
    <w:p w14:paraId="17863545" w14:textId="58893B21" w:rsidR="00880AEE" w:rsidRDefault="00880AEE" w:rsidP="002E6B84">
      <w:pPr>
        <w:pStyle w:val="Style2"/>
        <w:numPr>
          <w:ilvl w:val="3"/>
          <w:numId w:val="7"/>
        </w:numPr>
        <w:spacing w:line="360" w:lineRule="auto"/>
      </w:pPr>
      <w:r>
        <w:t>Their band and effective date</w:t>
      </w:r>
    </w:p>
    <w:p w14:paraId="75A26EFE" w14:textId="16333FC7" w:rsidR="00880AEE" w:rsidRDefault="00880AEE" w:rsidP="002E6B84">
      <w:pPr>
        <w:pStyle w:val="Style2"/>
        <w:numPr>
          <w:ilvl w:val="3"/>
          <w:numId w:val="7"/>
        </w:numPr>
        <w:spacing w:line="360" w:lineRule="auto"/>
      </w:pPr>
      <w:r>
        <w:t>The type of property that they can bid/apply for</w:t>
      </w:r>
    </w:p>
    <w:p w14:paraId="43F2F699" w14:textId="77777777" w:rsidR="00DF0DD9" w:rsidRDefault="00880AEE" w:rsidP="00737BE3">
      <w:pPr>
        <w:pStyle w:val="Style2"/>
        <w:numPr>
          <w:ilvl w:val="1"/>
          <w:numId w:val="7"/>
        </w:numPr>
        <w:spacing w:line="360" w:lineRule="auto"/>
      </w:pPr>
      <w:r>
        <w:t>A request for a review of a decision must be made in writing within 2</w:t>
      </w:r>
      <w:r w:rsidR="00DF0DD9">
        <w:t xml:space="preserve">1 </w:t>
      </w:r>
      <w:r>
        <w:t xml:space="preserve">days of receipt of the decision. The decision will be reviewed by a Housing Options team leader or manager or, in complex cases, an assessment panel. The role of the reviewer is to ensure that policy has been correctly applied. We aim to complete all </w:t>
      </w:r>
      <w:r>
        <w:lastRenderedPageBreak/>
        <w:t xml:space="preserve">review and medical assessments within 56 days of the request but in some circumstances this timeframe may be extended. The applicant will be notified in writing of the decision.    </w:t>
      </w:r>
    </w:p>
    <w:p w14:paraId="0CF517E9" w14:textId="77777777" w:rsidR="00DF0DD9" w:rsidRDefault="00880AEE" w:rsidP="00737BE3">
      <w:pPr>
        <w:pStyle w:val="Style2"/>
        <w:numPr>
          <w:ilvl w:val="1"/>
          <w:numId w:val="7"/>
        </w:numPr>
        <w:spacing w:line="360" w:lineRule="auto"/>
      </w:pPr>
      <w:r>
        <w:t xml:space="preserve">In requesting a review of their qualification for Home Options, the applicant will normally be expected to show that they have addressed issues which caused them not to qualify for the scheme over a minimum 12-month period, clearly demonstrating to the council’s satisfaction that their behaviour has been addressed and they are able to independently maintain a tenancy. The applicant’s individual circumstances will be fully considered as part of any </w:t>
      </w:r>
      <w:proofErr w:type="gramStart"/>
      <w:r>
        <w:t>review</w:t>
      </w:r>
      <w:proofErr w:type="gramEnd"/>
      <w:r>
        <w:t xml:space="preserve"> and each case will be treated on its merits.</w:t>
      </w:r>
    </w:p>
    <w:p w14:paraId="4200302E" w14:textId="77777777" w:rsidR="00DF0DD9" w:rsidRDefault="00880AEE" w:rsidP="00737BE3">
      <w:pPr>
        <w:pStyle w:val="Style2"/>
        <w:numPr>
          <w:ilvl w:val="1"/>
          <w:numId w:val="7"/>
        </w:numPr>
        <w:spacing w:line="360" w:lineRule="auto"/>
      </w:pPr>
      <w:r>
        <w:t xml:space="preserve">Where an applicant does not qualify for Home Options through rent arrears, the council has set out in Appendix B the repayment arrangements and timeframes expected to be maintained </w:t>
      </w:r>
      <w:proofErr w:type="gramStart"/>
      <w:r>
        <w:t>in order for</w:t>
      </w:r>
      <w:proofErr w:type="gramEnd"/>
      <w:r>
        <w:t xml:space="preserve"> the applicant to demonstrate that the issue is being satisfactorily addressed. </w:t>
      </w:r>
    </w:p>
    <w:p w14:paraId="0D0FE5D9" w14:textId="4CCF2661" w:rsidR="00880AEE" w:rsidRDefault="00880AEE" w:rsidP="00737BE3">
      <w:pPr>
        <w:pStyle w:val="Style2"/>
        <w:numPr>
          <w:ilvl w:val="1"/>
          <w:numId w:val="7"/>
        </w:numPr>
        <w:spacing w:line="360" w:lineRule="auto"/>
      </w:pPr>
      <w:r>
        <w:t xml:space="preserve">An applicant does not have the right to ask for a further review.  </w:t>
      </w:r>
    </w:p>
    <w:p w14:paraId="35F17B5E" w14:textId="77777777" w:rsidR="00880AEE" w:rsidRDefault="00880AEE" w:rsidP="00737BE3">
      <w:pPr>
        <w:pStyle w:val="Style2"/>
        <w:spacing w:line="360" w:lineRule="auto"/>
      </w:pPr>
    </w:p>
    <w:p w14:paraId="585A3E8D" w14:textId="1C451F7E" w:rsidR="00880AEE" w:rsidRDefault="00880AEE" w:rsidP="00737BE3">
      <w:pPr>
        <w:pStyle w:val="Heading2"/>
        <w:numPr>
          <w:ilvl w:val="1"/>
          <w:numId w:val="7"/>
        </w:numPr>
        <w:spacing w:line="360" w:lineRule="auto"/>
      </w:pPr>
      <w:bookmarkStart w:id="149" w:name="_Toc212473203"/>
      <w:bookmarkStart w:id="150" w:name="_Toc212473332"/>
      <w:bookmarkStart w:id="151" w:name="_Toc213662004"/>
      <w:r>
        <w:t>Complaints procedure</w:t>
      </w:r>
      <w:bookmarkEnd w:id="149"/>
      <w:bookmarkEnd w:id="150"/>
      <w:bookmarkEnd w:id="151"/>
    </w:p>
    <w:p w14:paraId="01406BD1" w14:textId="3775D5C7" w:rsidR="007059F5" w:rsidRDefault="00880AEE" w:rsidP="00737BE3">
      <w:pPr>
        <w:pStyle w:val="Style2"/>
        <w:numPr>
          <w:ilvl w:val="2"/>
          <w:numId w:val="7"/>
        </w:numPr>
        <w:spacing w:line="360" w:lineRule="auto"/>
      </w:pPr>
      <w:r>
        <w:t xml:space="preserve">If an applicant is dissatisfied with any aspect of the management of their Home Options application, other than where a review can be made, they should follow the council’s complaints procedure, details of which can be found at the website </w:t>
      </w:r>
      <w:hyperlink r:id="rId13" w:history="1">
        <w:r w:rsidR="007059F5" w:rsidRPr="00AB0E0E">
          <w:rPr>
            <w:rStyle w:val="Hyperlink"/>
          </w:rPr>
          <w:t>www.norwich.gov.uk</w:t>
        </w:r>
      </w:hyperlink>
      <w:r>
        <w:t>.</w:t>
      </w:r>
    </w:p>
    <w:p w14:paraId="62277398" w14:textId="375002ED" w:rsidR="00880AEE" w:rsidRDefault="00880AEE" w:rsidP="00737BE3">
      <w:pPr>
        <w:pStyle w:val="Style2"/>
        <w:numPr>
          <w:ilvl w:val="2"/>
          <w:numId w:val="7"/>
        </w:numPr>
        <w:spacing w:line="360" w:lineRule="auto"/>
      </w:pPr>
      <w:r>
        <w:t xml:space="preserve">The council will not accept a complaint for issues where there is or has already been a right of appeal, for example reviews of Home Options banding or qualification.  </w:t>
      </w:r>
    </w:p>
    <w:p w14:paraId="1E8A6630" w14:textId="77777777" w:rsidR="00880AEE" w:rsidRDefault="00880AEE" w:rsidP="00737BE3">
      <w:pPr>
        <w:pStyle w:val="Style2"/>
        <w:spacing w:line="360" w:lineRule="auto"/>
      </w:pPr>
    </w:p>
    <w:p w14:paraId="28A3FC63" w14:textId="7E97C204" w:rsidR="00880AEE" w:rsidRDefault="00880AEE" w:rsidP="00737BE3">
      <w:pPr>
        <w:pStyle w:val="Heading2"/>
        <w:numPr>
          <w:ilvl w:val="1"/>
          <w:numId w:val="7"/>
        </w:numPr>
        <w:spacing w:line="360" w:lineRule="auto"/>
      </w:pPr>
      <w:bookmarkStart w:id="152" w:name="_Toc212473204"/>
      <w:bookmarkStart w:id="153" w:name="_Toc212473333"/>
      <w:bookmarkStart w:id="154" w:name="_Toc213662005"/>
      <w:r>
        <w:t>Local Government &amp; Social Care Ombudsman</w:t>
      </w:r>
      <w:bookmarkEnd w:id="152"/>
      <w:bookmarkEnd w:id="153"/>
      <w:bookmarkEnd w:id="154"/>
    </w:p>
    <w:p w14:paraId="0ADC43B9" w14:textId="7EF5DA40" w:rsidR="00880AEE" w:rsidRDefault="00880AEE" w:rsidP="00737BE3">
      <w:pPr>
        <w:pStyle w:val="Style2"/>
        <w:numPr>
          <w:ilvl w:val="2"/>
          <w:numId w:val="7"/>
        </w:numPr>
        <w:spacing w:line="360" w:lineRule="auto"/>
      </w:pPr>
      <w:r>
        <w:t xml:space="preserve">If a complainant is not satisfied with the action the council takes, he or she can send a written complaint to the ombudsman. A complainant must give the </w:t>
      </w:r>
      <w:r>
        <w:lastRenderedPageBreak/>
        <w:t>organisation an opportunity to deal with a complaint first</w:t>
      </w:r>
      <w:r w:rsidR="001916C1">
        <w:t xml:space="preserve">, </w:t>
      </w:r>
      <w:r>
        <w:t>using its complaints procedure.</w:t>
      </w:r>
    </w:p>
    <w:p w14:paraId="3FFAAE8D" w14:textId="77777777" w:rsidR="001916C1" w:rsidRDefault="001916C1" w:rsidP="00737BE3">
      <w:pPr>
        <w:pStyle w:val="Style2"/>
        <w:spacing w:line="360" w:lineRule="auto"/>
      </w:pPr>
    </w:p>
    <w:p w14:paraId="1423BFBC" w14:textId="3A7F4805" w:rsidR="001916C1" w:rsidRDefault="00880AEE" w:rsidP="00737BE3">
      <w:pPr>
        <w:pStyle w:val="Style2"/>
        <w:spacing w:line="360" w:lineRule="auto"/>
      </w:pPr>
      <w:r>
        <w:t>The Local Government &amp; Social Care Ombudsman can be contacted at:</w:t>
      </w:r>
    </w:p>
    <w:p w14:paraId="1A3FFE27" w14:textId="3332C863" w:rsidR="009960F1" w:rsidRDefault="00880AEE" w:rsidP="00737BE3">
      <w:pPr>
        <w:pStyle w:val="Style2"/>
        <w:spacing w:line="360" w:lineRule="auto"/>
      </w:pPr>
      <w:r>
        <w:t>Tel: 0300 061 0614. Website: www.lgo.org.uk</w:t>
      </w:r>
    </w:p>
    <w:p w14:paraId="5F7AA9C2" w14:textId="77777777" w:rsidR="009960F1" w:rsidRDefault="009960F1" w:rsidP="00737BE3">
      <w:pPr>
        <w:pStyle w:val="Style2"/>
        <w:spacing w:line="360" w:lineRule="auto"/>
      </w:pPr>
    </w:p>
    <w:p w14:paraId="721284D5" w14:textId="264450AA" w:rsidR="00880AEE" w:rsidRDefault="00880AEE" w:rsidP="00737BE3">
      <w:pPr>
        <w:pStyle w:val="Style1"/>
        <w:numPr>
          <w:ilvl w:val="0"/>
          <w:numId w:val="7"/>
        </w:numPr>
        <w:spacing w:line="360" w:lineRule="auto"/>
      </w:pPr>
      <w:bookmarkStart w:id="155" w:name="_Toc213662006"/>
      <w:r>
        <w:t>Confidentiality statement</w:t>
      </w:r>
      <w:bookmarkEnd w:id="155"/>
    </w:p>
    <w:p w14:paraId="5C6E3338" w14:textId="7A6616A4" w:rsidR="00880AEE" w:rsidRDefault="00880AEE" w:rsidP="00737BE3">
      <w:pPr>
        <w:pStyle w:val="Style2"/>
        <w:numPr>
          <w:ilvl w:val="1"/>
          <w:numId w:val="7"/>
        </w:numPr>
        <w:spacing w:line="360" w:lineRule="auto"/>
      </w:pPr>
      <w:r>
        <w:t xml:space="preserve">Norwich City Council is committed to protecting the rights of privacy and processing will be conducted fairly, lawfully and transparently in accordance with the General Data Protection Regulation (EU 2016/679) and all other applicable data protection law (‘Data protection legislation’).  </w:t>
      </w:r>
    </w:p>
    <w:p w14:paraId="0AAFE27C" w14:textId="7AFA1EDB" w:rsidR="00880AEE" w:rsidRDefault="00880AEE" w:rsidP="00737BE3">
      <w:pPr>
        <w:pStyle w:val="Style2"/>
        <w:numPr>
          <w:ilvl w:val="1"/>
          <w:numId w:val="7"/>
        </w:numPr>
        <w:spacing w:line="360" w:lineRule="auto"/>
      </w:pPr>
      <w:r>
        <w:t>We will ensure the personal information of all applicants (new, existing and former) is:</w:t>
      </w:r>
    </w:p>
    <w:p w14:paraId="18905B2F" w14:textId="650E4655" w:rsidR="00880AEE" w:rsidRDefault="00880AEE" w:rsidP="00737BE3">
      <w:pPr>
        <w:pStyle w:val="Style2"/>
        <w:numPr>
          <w:ilvl w:val="0"/>
          <w:numId w:val="6"/>
        </w:numPr>
        <w:spacing w:line="360" w:lineRule="auto"/>
      </w:pPr>
      <w:r>
        <w:t xml:space="preserve">Stored lawfully </w:t>
      </w:r>
    </w:p>
    <w:p w14:paraId="7506CD06" w14:textId="6FAD0B9C" w:rsidR="00880AEE" w:rsidRDefault="00880AEE" w:rsidP="00737BE3">
      <w:pPr>
        <w:pStyle w:val="Style2"/>
        <w:numPr>
          <w:ilvl w:val="0"/>
          <w:numId w:val="6"/>
        </w:numPr>
        <w:spacing w:line="360" w:lineRule="auto"/>
      </w:pPr>
      <w:r>
        <w:t xml:space="preserve">Processed in a fair and transparent manner </w:t>
      </w:r>
    </w:p>
    <w:p w14:paraId="20F44CCD" w14:textId="5CA34C9E" w:rsidR="00880AEE" w:rsidRDefault="00880AEE" w:rsidP="00737BE3">
      <w:pPr>
        <w:pStyle w:val="Style2"/>
        <w:numPr>
          <w:ilvl w:val="0"/>
          <w:numId w:val="6"/>
        </w:numPr>
        <w:spacing w:line="360" w:lineRule="auto"/>
      </w:pPr>
      <w:r>
        <w:t xml:space="preserve">Collected for a specific, explicit and legitimate purpose </w:t>
      </w:r>
    </w:p>
    <w:p w14:paraId="5733246C" w14:textId="7FBF276E" w:rsidR="00880AEE" w:rsidRDefault="00880AEE" w:rsidP="00737BE3">
      <w:pPr>
        <w:pStyle w:val="Style2"/>
        <w:numPr>
          <w:ilvl w:val="0"/>
          <w:numId w:val="6"/>
        </w:numPr>
        <w:spacing w:line="360" w:lineRule="auto"/>
      </w:pPr>
      <w:r>
        <w:t xml:space="preserve">The data will be kept up to date and held until it is no longer required </w:t>
      </w:r>
    </w:p>
    <w:p w14:paraId="5796601E" w14:textId="7611AEE7" w:rsidR="00880AEE" w:rsidRDefault="00880AEE" w:rsidP="00737BE3">
      <w:pPr>
        <w:pStyle w:val="Style2"/>
        <w:numPr>
          <w:ilvl w:val="0"/>
          <w:numId w:val="6"/>
        </w:numPr>
        <w:spacing w:line="360" w:lineRule="auto"/>
      </w:pPr>
      <w:r>
        <w:t xml:space="preserve">Shared only with other organisations for legitimate processing, the prevention of fraud or with the person’s explicit consent. Our Privacy Notice can be located online at: </w:t>
      </w:r>
      <w:hyperlink r:id="rId14" w:history="1">
        <w:r w:rsidR="007059F5" w:rsidRPr="00AB0E0E">
          <w:rPr>
            <w:rStyle w:val="Hyperlink"/>
          </w:rPr>
          <w:t>www.norwich.gov.uk</w:t>
        </w:r>
      </w:hyperlink>
    </w:p>
    <w:p w14:paraId="6363CDC6" w14:textId="77777777" w:rsidR="00DF0DD9" w:rsidRDefault="00880AEE" w:rsidP="00737BE3">
      <w:pPr>
        <w:pStyle w:val="Style2"/>
        <w:numPr>
          <w:ilvl w:val="1"/>
          <w:numId w:val="7"/>
        </w:numPr>
        <w:spacing w:line="360" w:lineRule="auto"/>
      </w:pPr>
      <w:r>
        <w:t xml:space="preserve">When an application is made to Home Options, the applicant will be asked to give permission for information to be obtained from, or shared with, third parties, which would be required to enable the Home Options assessment or an allocation of housing to proceed. </w:t>
      </w:r>
    </w:p>
    <w:p w14:paraId="69D2B03B" w14:textId="7D158318" w:rsidR="001916C1" w:rsidRDefault="00880AEE" w:rsidP="00737BE3">
      <w:pPr>
        <w:pStyle w:val="Style2"/>
        <w:numPr>
          <w:ilvl w:val="1"/>
          <w:numId w:val="7"/>
        </w:numPr>
        <w:spacing w:line="360" w:lineRule="auto"/>
      </w:pPr>
      <w:r>
        <w:t xml:space="preserve">If an applicant bids on a property advertised on Home Options, their data will be shared with the council or housing association that owns the property to enable the </w:t>
      </w:r>
      <w:r>
        <w:lastRenderedPageBreak/>
        <w:t xml:space="preserve">accurate and fair matching of people to properties to take place. Home Options partners and housing associations may also make enquires with council housing benefit departments and other agencies such as medical practitioners, DWP, support agencies, police and landlords to confirm the details provided by applicants. </w:t>
      </w:r>
    </w:p>
    <w:p w14:paraId="3B34448D" w14:textId="77777777" w:rsidR="002E6B84" w:rsidRDefault="002E6B84" w:rsidP="002E6B84">
      <w:pPr>
        <w:pStyle w:val="Style2"/>
        <w:spacing w:line="360" w:lineRule="auto"/>
        <w:ind w:left="142"/>
      </w:pPr>
    </w:p>
    <w:p w14:paraId="3BDF0394" w14:textId="06DA1C98" w:rsidR="00880AEE" w:rsidRDefault="00880AEE" w:rsidP="00737BE3">
      <w:pPr>
        <w:pStyle w:val="Style1"/>
        <w:numPr>
          <w:ilvl w:val="0"/>
          <w:numId w:val="7"/>
        </w:numPr>
        <w:spacing w:line="360" w:lineRule="auto"/>
      </w:pPr>
      <w:bookmarkStart w:id="156" w:name="_Toc213662007"/>
      <w:r>
        <w:t>Monitoring/changes to the scheme</w:t>
      </w:r>
      <w:bookmarkEnd w:id="156"/>
    </w:p>
    <w:p w14:paraId="0B8EB0A2" w14:textId="707AF77B" w:rsidR="00880AEE" w:rsidRDefault="00880AEE" w:rsidP="00737BE3">
      <w:pPr>
        <w:pStyle w:val="Heading2"/>
        <w:numPr>
          <w:ilvl w:val="1"/>
          <w:numId w:val="7"/>
        </w:numPr>
        <w:spacing w:line="360" w:lineRule="auto"/>
      </w:pPr>
      <w:bookmarkStart w:id="157" w:name="_Toc212473205"/>
      <w:bookmarkStart w:id="158" w:name="_Toc212473334"/>
      <w:bookmarkStart w:id="159" w:name="_Toc213662008"/>
      <w:r>
        <w:t>Scheme monitoring</w:t>
      </w:r>
      <w:bookmarkEnd w:id="157"/>
      <w:bookmarkEnd w:id="158"/>
      <w:bookmarkEnd w:id="159"/>
    </w:p>
    <w:p w14:paraId="32318C72" w14:textId="026FF43B" w:rsidR="00880AEE" w:rsidRDefault="00880AEE" w:rsidP="00737BE3">
      <w:pPr>
        <w:pStyle w:val="Style2"/>
        <w:numPr>
          <w:ilvl w:val="2"/>
          <w:numId w:val="7"/>
        </w:numPr>
        <w:spacing w:line="360" w:lineRule="auto"/>
      </w:pPr>
      <w:r>
        <w:t>The scheme will be monitored directly by the Housing Options manager. The manager will, where necessary make recommendations for changes to the scheme, taking into consideration the following:</w:t>
      </w:r>
    </w:p>
    <w:p w14:paraId="31E5AFAE" w14:textId="0F2A5FA4" w:rsidR="00880AEE" w:rsidRDefault="00880AEE" w:rsidP="00737BE3">
      <w:pPr>
        <w:pStyle w:val="Style2"/>
        <w:numPr>
          <w:ilvl w:val="0"/>
          <w:numId w:val="6"/>
        </w:numPr>
        <w:spacing w:line="360" w:lineRule="auto"/>
      </w:pPr>
      <w:r>
        <w:t>Application and bidding data, property turnover and demand</w:t>
      </w:r>
    </w:p>
    <w:p w14:paraId="53917DE0" w14:textId="67A3D3F1" w:rsidR="00880AEE" w:rsidRDefault="00880AEE" w:rsidP="00737BE3">
      <w:pPr>
        <w:pStyle w:val="Style2"/>
        <w:numPr>
          <w:ilvl w:val="0"/>
          <w:numId w:val="6"/>
        </w:numPr>
        <w:spacing w:line="360" w:lineRule="auto"/>
      </w:pPr>
      <w:r>
        <w:t>That the highest needs applicants and those who are vulnerable are using the scheme effectively</w:t>
      </w:r>
    </w:p>
    <w:p w14:paraId="0F96E826" w14:textId="1306BBB1" w:rsidR="00880AEE" w:rsidRDefault="00880AEE" w:rsidP="00737BE3">
      <w:pPr>
        <w:pStyle w:val="Style2"/>
        <w:numPr>
          <w:ilvl w:val="0"/>
          <w:numId w:val="6"/>
        </w:numPr>
        <w:spacing w:line="360" w:lineRule="auto"/>
      </w:pPr>
      <w:r>
        <w:t>The scheme’s performance in meeting its agreed aims</w:t>
      </w:r>
    </w:p>
    <w:p w14:paraId="2B54B141" w14:textId="045B2170" w:rsidR="00880AEE" w:rsidRDefault="00880AEE" w:rsidP="00737BE3">
      <w:pPr>
        <w:pStyle w:val="Style2"/>
        <w:numPr>
          <w:ilvl w:val="0"/>
          <w:numId w:val="6"/>
        </w:numPr>
        <w:spacing w:line="360" w:lineRule="auto"/>
      </w:pPr>
      <w:r>
        <w:t>Feedback from applicants and stakeholders</w:t>
      </w:r>
    </w:p>
    <w:p w14:paraId="648AAE9C" w14:textId="28501622" w:rsidR="00880AEE" w:rsidRDefault="00880AEE" w:rsidP="00737BE3">
      <w:pPr>
        <w:pStyle w:val="Style2"/>
        <w:numPr>
          <w:ilvl w:val="0"/>
          <w:numId w:val="6"/>
        </w:numPr>
        <w:spacing w:line="360" w:lineRule="auto"/>
      </w:pPr>
      <w:r>
        <w:t xml:space="preserve">That the scheme continues to address local housing issues. </w:t>
      </w:r>
    </w:p>
    <w:p w14:paraId="7E8014C6" w14:textId="25AC3095" w:rsidR="00880AEE" w:rsidRDefault="00880AEE" w:rsidP="00737BE3">
      <w:pPr>
        <w:pStyle w:val="Heading2"/>
        <w:numPr>
          <w:ilvl w:val="1"/>
          <w:numId w:val="7"/>
        </w:numPr>
        <w:spacing w:line="360" w:lineRule="auto"/>
      </w:pPr>
      <w:bookmarkStart w:id="160" w:name="_Toc212473206"/>
      <w:bookmarkStart w:id="161" w:name="_Toc212473335"/>
      <w:bookmarkStart w:id="162" w:name="_Toc213662009"/>
      <w:r>
        <w:t>Changes to the scheme</w:t>
      </w:r>
      <w:bookmarkEnd w:id="160"/>
      <w:bookmarkEnd w:id="161"/>
      <w:bookmarkEnd w:id="162"/>
    </w:p>
    <w:p w14:paraId="7D518F44" w14:textId="33667075" w:rsidR="002F3E6F" w:rsidRPr="007C2048" w:rsidRDefault="00880AEE" w:rsidP="00737BE3">
      <w:pPr>
        <w:pStyle w:val="Style2"/>
        <w:numPr>
          <w:ilvl w:val="2"/>
          <w:numId w:val="7"/>
        </w:numPr>
        <w:spacing w:line="360" w:lineRule="auto"/>
      </w:pPr>
      <w:r>
        <w:t>The council reserves the right to expand, change or alter any element of the scheme, as and when required, to meet changes in housing need, capacity, resources and legislation.  Any major changes to the scheme will be carried out through a report of the Housing Options Manager to the council executive, following consultation with scheme landlords.</w:t>
      </w:r>
    </w:p>
    <w:p w14:paraId="556A253C" w14:textId="77777777" w:rsidR="00562591" w:rsidRDefault="00562591" w:rsidP="00B5076E">
      <w:pPr>
        <w:ind w:right="794"/>
      </w:pPr>
    </w:p>
    <w:p w14:paraId="16C3B296" w14:textId="77777777" w:rsidR="00111EA0" w:rsidRDefault="00111EA0" w:rsidP="00B5076E">
      <w:pPr>
        <w:ind w:right="794"/>
      </w:pPr>
    </w:p>
    <w:p w14:paraId="58AF4BA4" w14:textId="77777777" w:rsidR="00111EA0" w:rsidRDefault="00111EA0" w:rsidP="00B5076E">
      <w:pPr>
        <w:ind w:right="794"/>
      </w:pPr>
    </w:p>
    <w:p w14:paraId="0B3424E3" w14:textId="77777777" w:rsidR="00111EA0" w:rsidRDefault="00111EA0" w:rsidP="00B5076E">
      <w:pPr>
        <w:ind w:right="794"/>
      </w:pPr>
    </w:p>
    <w:p w14:paraId="4291875F" w14:textId="051E81DD" w:rsidR="007470A9" w:rsidRDefault="007470A9" w:rsidP="007470A9">
      <w:pPr>
        <w:pStyle w:val="TOCHeading"/>
      </w:pPr>
      <w:r>
        <w:lastRenderedPageBreak/>
        <w:t>Appendices</w:t>
      </w:r>
    </w:p>
    <w:p w14:paraId="217174E4" w14:textId="6CC94D3F" w:rsidR="007470A9" w:rsidRDefault="007470A9" w:rsidP="007470A9">
      <w:pPr>
        <w:pStyle w:val="Heading2"/>
      </w:pPr>
      <w:bookmarkStart w:id="163" w:name="_Toc213662010"/>
      <w:r>
        <w:t>Appendix A</w:t>
      </w:r>
      <w:bookmarkEnd w:id="163"/>
    </w:p>
    <w:p w14:paraId="1CE23C67" w14:textId="5C127582" w:rsidR="007470A9" w:rsidRPr="007470A9" w:rsidRDefault="007470A9" w:rsidP="007470A9">
      <w:pPr>
        <w:pStyle w:val="Style2"/>
        <w:rPr>
          <w:b/>
          <w:bCs/>
        </w:rPr>
      </w:pPr>
      <w:r w:rsidRPr="007470A9">
        <w:rPr>
          <w:b/>
          <w:bCs/>
        </w:rPr>
        <w:t>Scheme Landlords</w:t>
      </w:r>
    </w:p>
    <w:p w14:paraId="6EAE3533" w14:textId="77777777" w:rsidR="007470A9" w:rsidRPr="007470A9" w:rsidRDefault="007470A9" w:rsidP="007470A9">
      <w:pPr>
        <w:pStyle w:val="Style2"/>
        <w:numPr>
          <w:ilvl w:val="0"/>
          <w:numId w:val="31"/>
        </w:numPr>
      </w:pPr>
      <w:r w:rsidRPr="007470A9">
        <w:t>Broadland Housing Association</w:t>
      </w:r>
    </w:p>
    <w:p w14:paraId="2C3BD6E5" w14:textId="77777777" w:rsidR="007470A9" w:rsidRPr="007470A9" w:rsidRDefault="007470A9" w:rsidP="007470A9">
      <w:pPr>
        <w:pStyle w:val="Style2"/>
        <w:numPr>
          <w:ilvl w:val="0"/>
          <w:numId w:val="31"/>
        </w:numPr>
      </w:pPr>
      <w:r w:rsidRPr="007470A9">
        <w:t>Orwell Housing Association</w:t>
      </w:r>
    </w:p>
    <w:p w14:paraId="0EAFE24A" w14:textId="77777777" w:rsidR="007470A9" w:rsidRPr="007470A9" w:rsidRDefault="007470A9" w:rsidP="007470A9">
      <w:pPr>
        <w:pStyle w:val="Style2"/>
        <w:numPr>
          <w:ilvl w:val="0"/>
          <w:numId w:val="31"/>
        </w:numPr>
      </w:pPr>
      <w:r w:rsidRPr="007470A9">
        <w:t>Cotman Housing Association</w:t>
      </w:r>
    </w:p>
    <w:p w14:paraId="0C88F539" w14:textId="77777777" w:rsidR="007470A9" w:rsidRPr="007470A9" w:rsidRDefault="007470A9" w:rsidP="007470A9">
      <w:pPr>
        <w:pStyle w:val="Style2"/>
        <w:numPr>
          <w:ilvl w:val="0"/>
          <w:numId w:val="31"/>
        </w:numPr>
      </w:pPr>
      <w:r w:rsidRPr="007470A9">
        <w:t>Orbit East Housing Association</w:t>
      </w:r>
    </w:p>
    <w:p w14:paraId="7D3431FE" w14:textId="77777777" w:rsidR="007470A9" w:rsidRPr="007470A9" w:rsidRDefault="007470A9" w:rsidP="007470A9">
      <w:pPr>
        <w:pStyle w:val="Style2"/>
        <w:numPr>
          <w:ilvl w:val="0"/>
          <w:numId w:val="31"/>
        </w:numPr>
      </w:pPr>
      <w:r w:rsidRPr="007470A9">
        <w:t>Guinness Trust</w:t>
      </w:r>
    </w:p>
    <w:p w14:paraId="566ED682" w14:textId="77777777" w:rsidR="007470A9" w:rsidRPr="007470A9" w:rsidRDefault="007470A9" w:rsidP="007470A9">
      <w:pPr>
        <w:pStyle w:val="Style2"/>
        <w:numPr>
          <w:ilvl w:val="0"/>
          <w:numId w:val="31"/>
        </w:numPr>
      </w:pPr>
      <w:r w:rsidRPr="007470A9">
        <w:t xml:space="preserve">Flagship </w:t>
      </w:r>
      <w:proofErr w:type="spellStart"/>
      <w:r w:rsidRPr="007470A9">
        <w:t>Peddars</w:t>
      </w:r>
      <w:proofErr w:type="spellEnd"/>
      <w:r w:rsidRPr="007470A9">
        <w:t xml:space="preserve"> Way Housing Association</w:t>
      </w:r>
    </w:p>
    <w:p w14:paraId="75280F2B" w14:textId="77777777" w:rsidR="007470A9" w:rsidRPr="007470A9" w:rsidRDefault="007470A9" w:rsidP="007470A9">
      <w:pPr>
        <w:pStyle w:val="Style2"/>
        <w:numPr>
          <w:ilvl w:val="0"/>
          <w:numId w:val="31"/>
        </w:numPr>
      </w:pPr>
      <w:r w:rsidRPr="007470A9">
        <w:t>Wherry Housing Association</w:t>
      </w:r>
    </w:p>
    <w:p w14:paraId="1CDACB93" w14:textId="77777777" w:rsidR="007470A9" w:rsidRPr="007470A9" w:rsidRDefault="007470A9" w:rsidP="007470A9">
      <w:pPr>
        <w:pStyle w:val="Style2"/>
        <w:numPr>
          <w:ilvl w:val="0"/>
          <w:numId w:val="31"/>
        </w:numPr>
      </w:pPr>
      <w:r w:rsidRPr="007470A9">
        <w:t>Saffron Housing Trust</w:t>
      </w:r>
    </w:p>
    <w:p w14:paraId="10C0900F" w14:textId="77777777" w:rsidR="007470A9" w:rsidRPr="007470A9" w:rsidRDefault="007470A9" w:rsidP="007470A9">
      <w:pPr>
        <w:pStyle w:val="Style2"/>
        <w:numPr>
          <w:ilvl w:val="0"/>
          <w:numId w:val="31"/>
        </w:numPr>
      </w:pPr>
      <w:proofErr w:type="spellStart"/>
      <w:r w:rsidRPr="007470A9">
        <w:t>Hastoe</w:t>
      </w:r>
      <w:proofErr w:type="spellEnd"/>
      <w:r w:rsidRPr="007470A9">
        <w:t xml:space="preserve"> Housing Association</w:t>
      </w:r>
    </w:p>
    <w:p w14:paraId="46635821" w14:textId="77777777" w:rsidR="007470A9" w:rsidRPr="007470A9" w:rsidRDefault="007470A9" w:rsidP="007470A9">
      <w:pPr>
        <w:pStyle w:val="Style2"/>
        <w:numPr>
          <w:ilvl w:val="0"/>
          <w:numId w:val="31"/>
        </w:numPr>
      </w:pPr>
      <w:r w:rsidRPr="007470A9">
        <w:t>Places for People Housing Association</w:t>
      </w:r>
    </w:p>
    <w:p w14:paraId="6C38CB2B" w14:textId="77777777" w:rsidR="007470A9" w:rsidRPr="007470A9" w:rsidRDefault="007470A9" w:rsidP="007470A9">
      <w:pPr>
        <w:pStyle w:val="Style2"/>
        <w:numPr>
          <w:ilvl w:val="0"/>
          <w:numId w:val="31"/>
        </w:numPr>
      </w:pPr>
      <w:proofErr w:type="spellStart"/>
      <w:r w:rsidRPr="007470A9">
        <w:t>Habinteg</w:t>
      </w:r>
      <w:proofErr w:type="spellEnd"/>
      <w:r w:rsidRPr="007470A9">
        <w:t xml:space="preserve"> Housing Association</w:t>
      </w:r>
    </w:p>
    <w:p w14:paraId="59D72103" w14:textId="77777777" w:rsidR="007470A9" w:rsidRPr="007470A9" w:rsidRDefault="007470A9" w:rsidP="007470A9">
      <w:pPr>
        <w:pStyle w:val="Style2"/>
        <w:numPr>
          <w:ilvl w:val="0"/>
          <w:numId w:val="31"/>
        </w:numPr>
      </w:pPr>
      <w:r w:rsidRPr="007470A9">
        <w:t>Granta Housing Society</w:t>
      </w:r>
    </w:p>
    <w:p w14:paraId="2D1A5B9D" w14:textId="77777777" w:rsidR="007470A9" w:rsidRPr="007470A9" w:rsidRDefault="007470A9" w:rsidP="007470A9">
      <w:pPr>
        <w:pStyle w:val="Style2"/>
        <w:numPr>
          <w:ilvl w:val="0"/>
          <w:numId w:val="31"/>
        </w:numPr>
      </w:pPr>
      <w:r w:rsidRPr="007470A9">
        <w:t>Victory Housing Trust</w:t>
      </w:r>
    </w:p>
    <w:p w14:paraId="6739629C" w14:textId="77777777" w:rsidR="007470A9" w:rsidRPr="007470A9" w:rsidRDefault="007470A9" w:rsidP="007470A9">
      <w:pPr>
        <w:pStyle w:val="Style2"/>
        <w:numPr>
          <w:ilvl w:val="0"/>
          <w:numId w:val="31"/>
        </w:numPr>
      </w:pPr>
      <w:r w:rsidRPr="007470A9">
        <w:t>Norwich City Council</w:t>
      </w:r>
    </w:p>
    <w:p w14:paraId="1F88ECF1" w14:textId="77777777" w:rsidR="007470A9" w:rsidRPr="007470A9" w:rsidRDefault="007470A9" w:rsidP="007470A9">
      <w:pPr>
        <w:pStyle w:val="Style2"/>
        <w:numPr>
          <w:ilvl w:val="0"/>
          <w:numId w:val="31"/>
        </w:numPr>
      </w:pPr>
      <w:r w:rsidRPr="007470A9">
        <w:t>Suffolk Housing Association</w:t>
      </w:r>
    </w:p>
    <w:p w14:paraId="7A7E827F" w14:textId="77777777" w:rsidR="007470A9" w:rsidRPr="007470A9" w:rsidRDefault="007470A9" w:rsidP="007470A9">
      <w:pPr>
        <w:pStyle w:val="Style2"/>
      </w:pPr>
    </w:p>
    <w:p w14:paraId="694572CB" w14:textId="77777777" w:rsidR="007470A9" w:rsidRDefault="007470A9" w:rsidP="00B5076E">
      <w:pPr>
        <w:ind w:right="794"/>
      </w:pPr>
    </w:p>
    <w:p w14:paraId="641CB8E2" w14:textId="77777777" w:rsidR="007470A9" w:rsidRDefault="007470A9" w:rsidP="00B5076E">
      <w:pPr>
        <w:ind w:right="794"/>
      </w:pPr>
    </w:p>
    <w:p w14:paraId="01D1958E" w14:textId="77777777" w:rsidR="007470A9" w:rsidRDefault="007470A9" w:rsidP="00B5076E">
      <w:pPr>
        <w:ind w:right="794"/>
      </w:pPr>
    </w:p>
    <w:p w14:paraId="521F072E" w14:textId="77777777" w:rsidR="007470A9" w:rsidRDefault="007470A9" w:rsidP="00B5076E">
      <w:pPr>
        <w:ind w:right="794"/>
      </w:pPr>
    </w:p>
    <w:p w14:paraId="7C65483E" w14:textId="77777777" w:rsidR="007470A9" w:rsidRDefault="007470A9" w:rsidP="00B5076E">
      <w:pPr>
        <w:ind w:right="794"/>
      </w:pPr>
    </w:p>
    <w:p w14:paraId="6ADCBC09" w14:textId="77777777" w:rsidR="007470A9" w:rsidRDefault="007470A9" w:rsidP="00B5076E">
      <w:pPr>
        <w:ind w:right="794"/>
      </w:pPr>
    </w:p>
    <w:p w14:paraId="32030C27" w14:textId="77777777" w:rsidR="007470A9" w:rsidRDefault="007470A9" w:rsidP="00B5076E">
      <w:pPr>
        <w:ind w:right="794"/>
      </w:pPr>
    </w:p>
    <w:p w14:paraId="2C7EF730" w14:textId="77777777" w:rsidR="007470A9" w:rsidRDefault="007470A9" w:rsidP="00B5076E">
      <w:pPr>
        <w:ind w:right="794"/>
      </w:pPr>
    </w:p>
    <w:p w14:paraId="231F2CA3" w14:textId="0E15239B" w:rsidR="007470A9" w:rsidRPr="007470A9" w:rsidRDefault="007470A9" w:rsidP="007470A9">
      <w:pPr>
        <w:pStyle w:val="Heading2"/>
      </w:pPr>
      <w:bookmarkStart w:id="164" w:name="_Toc213662011"/>
      <w:r>
        <w:lastRenderedPageBreak/>
        <w:t>Appendix B</w:t>
      </w:r>
      <w:bookmarkEnd w:id="164"/>
    </w:p>
    <w:p w14:paraId="26B7ABDC" w14:textId="77777777" w:rsidR="007470A9" w:rsidRPr="007470A9" w:rsidRDefault="007470A9" w:rsidP="007470A9">
      <w:pPr>
        <w:ind w:right="794"/>
        <w:rPr>
          <w:b/>
          <w:bCs/>
        </w:rPr>
      </w:pPr>
      <w:r w:rsidRPr="007470A9">
        <w:rPr>
          <w:b/>
          <w:bCs/>
        </w:rPr>
        <w:t>Guideline repayment arrangements and timelines</w:t>
      </w:r>
    </w:p>
    <w:p w14:paraId="37651CE6" w14:textId="77777777" w:rsidR="007470A9" w:rsidRPr="007470A9" w:rsidRDefault="007470A9" w:rsidP="007470A9">
      <w:r w:rsidRPr="007470A9">
        <w:t xml:space="preserve">Where an applicant does not qualify through rent arrears alone and is seeking a review of the decision, the guideline repayment arrangements and timeframes expected to be maintained </w:t>
      </w:r>
      <w:proofErr w:type="gramStart"/>
      <w:r w:rsidRPr="007470A9">
        <w:t>in order for</w:t>
      </w:r>
      <w:proofErr w:type="gramEnd"/>
      <w:r w:rsidRPr="007470A9">
        <w:t xml:space="preserve"> the applicant to demonstrate that they are suitable to be a tenant are set out as follows:</w:t>
      </w:r>
    </w:p>
    <w:p w14:paraId="3D127BE5" w14:textId="77777777" w:rsidR="007470A9" w:rsidRPr="007470A9" w:rsidRDefault="007470A9" w:rsidP="007470A9">
      <w:r w:rsidRPr="007470A9">
        <w:t xml:space="preserve">Applicants with a cumulative debt outstanding of £500 - £700 are likely to be ineligible unless they have a repayment plan in place and adhered to for a minimum of six months, or the rent account is cleared, whichever is sooner. If the debts relate to a former </w:t>
      </w:r>
      <w:proofErr w:type="gramStart"/>
      <w:r w:rsidRPr="007470A9">
        <w:t>tenancy</w:t>
      </w:r>
      <w:proofErr w:type="gramEnd"/>
      <w:r w:rsidRPr="007470A9">
        <w:t xml:space="preserve"> it is expected that the applicant can evidence a minimum six months settled accommodation with an </w:t>
      </w:r>
      <w:proofErr w:type="gramStart"/>
      <w:r w:rsidRPr="007470A9">
        <w:t>up to date</w:t>
      </w:r>
      <w:proofErr w:type="gramEnd"/>
      <w:r w:rsidRPr="007470A9">
        <w:t xml:space="preserve"> rent account and no tenancy issues.</w:t>
      </w:r>
    </w:p>
    <w:p w14:paraId="0927DFF4" w14:textId="77777777" w:rsidR="007470A9" w:rsidRPr="007470A9" w:rsidRDefault="007470A9" w:rsidP="007470A9">
      <w:r w:rsidRPr="007470A9">
        <w:t xml:space="preserve">Applicants with a cumulative debt outstanding of over £1000 are likely to be ineligible unless they have a repayment plan in place and adhered to for a minimum of twelve months or the rent account is cleared, whichever is sooner. If the debts relate to a former </w:t>
      </w:r>
      <w:proofErr w:type="gramStart"/>
      <w:r w:rsidRPr="007470A9">
        <w:t>tenancy</w:t>
      </w:r>
      <w:proofErr w:type="gramEnd"/>
      <w:r w:rsidRPr="007470A9">
        <w:t xml:space="preserve"> it is expected that the applicant can evidence a minimum twelve months settled accommodation with </w:t>
      </w:r>
      <w:proofErr w:type="gramStart"/>
      <w:r w:rsidRPr="007470A9">
        <w:t>up to date</w:t>
      </w:r>
      <w:proofErr w:type="gramEnd"/>
      <w:r w:rsidRPr="007470A9">
        <w:t xml:space="preserve"> rent account and no tenancy issues.</w:t>
      </w:r>
    </w:p>
    <w:p w14:paraId="59C74C5C" w14:textId="77777777" w:rsidR="007470A9" w:rsidRPr="007470A9" w:rsidRDefault="007470A9" w:rsidP="007470A9">
      <w:r w:rsidRPr="007470A9">
        <w:t>Where the council assesses that, in the cases above, that an applicant becomes eligible for Home Options, a reduced preference will apply for so long as the debt exists.</w:t>
      </w:r>
    </w:p>
    <w:p w14:paraId="4DC95284" w14:textId="77777777" w:rsidR="007470A9" w:rsidRPr="007470A9" w:rsidRDefault="007470A9" w:rsidP="007470A9">
      <w:r w:rsidRPr="007470A9">
        <w:t>Where an applicant does not qualify through their behaviour and is seeking a review of the decision, they are expected to be able to evidence that they have successfully addressed the issue which caused them not to qualify through successfully maintaining an independent tenancy, without on-site support, for an appropriate period of time and there have been no recurrences of that behaviour or any other which would affect their ability to manage a tenancy.</w:t>
      </w:r>
    </w:p>
    <w:p w14:paraId="3F6F7DC6" w14:textId="77777777" w:rsidR="007470A9" w:rsidRPr="007470A9" w:rsidRDefault="007470A9" w:rsidP="007470A9">
      <w:r w:rsidRPr="007470A9">
        <w:t xml:space="preserve">In such instances the appropriate </w:t>
      </w:r>
      <w:proofErr w:type="gramStart"/>
      <w:r w:rsidRPr="007470A9">
        <w:t>period of time</w:t>
      </w:r>
      <w:proofErr w:type="gramEnd"/>
      <w:r w:rsidRPr="007470A9">
        <w:t xml:space="preserve"> will relate to the severity of the issue and will be confirmed to the applicant at the point they are advised that they do not qualify.</w:t>
      </w:r>
    </w:p>
    <w:p w14:paraId="3338FD61" w14:textId="77777777" w:rsidR="007470A9" w:rsidRPr="007470A9" w:rsidRDefault="007470A9" w:rsidP="007470A9">
      <w:r w:rsidRPr="007470A9">
        <w:t xml:space="preserve">Exceptional circumstances will be </w:t>
      </w:r>
      <w:proofErr w:type="gramStart"/>
      <w:r w:rsidRPr="007470A9">
        <w:t>taken into account</w:t>
      </w:r>
      <w:proofErr w:type="gramEnd"/>
      <w:r w:rsidRPr="007470A9">
        <w:t xml:space="preserve"> and the applicant’s individual circumstances will be fully considered and the case treated on its own merits.</w:t>
      </w:r>
    </w:p>
    <w:p w14:paraId="003F4F4A" w14:textId="77777777" w:rsidR="007470A9" w:rsidRDefault="007470A9" w:rsidP="00B5076E">
      <w:pPr>
        <w:ind w:right="794"/>
      </w:pPr>
    </w:p>
    <w:p w14:paraId="14C10E94" w14:textId="77777777" w:rsidR="007470A9" w:rsidRDefault="007470A9" w:rsidP="00B5076E">
      <w:pPr>
        <w:ind w:right="794"/>
      </w:pPr>
    </w:p>
    <w:p w14:paraId="6CA10E32" w14:textId="77777777" w:rsidR="007470A9" w:rsidRDefault="007470A9" w:rsidP="00B5076E">
      <w:pPr>
        <w:ind w:right="794"/>
      </w:pPr>
    </w:p>
    <w:p w14:paraId="1FABD03D" w14:textId="77777777" w:rsidR="007470A9" w:rsidRDefault="007470A9" w:rsidP="00B5076E">
      <w:pPr>
        <w:ind w:right="794"/>
      </w:pPr>
    </w:p>
    <w:p w14:paraId="2C581706" w14:textId="77777777" w:rsidR="007470A9" w:rsidRDefault="007470A9" w:rsidP="00B5076E">
      <w:pPr>
        <w:ind w:right="794"/>
      </w:pPr>
    </w:p>
    <w:p w14:paraId="52ECA1B3" w14:textId="651A532C" w:rsidR="007470A9" w:rsidRDefault="007470A9" w:rsidP="007470A9">
      <w:pPr>
        <w:pStyle w:val="Heading2"/>
      </w:pPr>
      <w:bookmarkStart w:id="165" w:name="_Toc213662012"/>
      <w:r>
        <w:lastRenderedPageBreak/>
        <w:t>Appendix C</w:t>
      </w:r>
      <w:bookmarkEnd w:id="165"/>
    </w:p>
    <w:p w14:paraId="26BDA524" w14:textId="21CD1007" w:rsidR="007470A9" w:rsidRPr="007470A9" w:rsidRDefault="007470A9" w:rsidP="00B5076E">
      <w:pPr>
        <w:ind w:right="794"/>
        <w:rPr>
          <w:b/>
          <w:bCs/>
        </w:rPr>
      </w:pPr>
      <w:proofErr w:type="spellStart"/>
      <w:r w:rsidRPr="007470A9">
        <w:rPr>
          <w:b/>
          <w:bCs/>
        </w:rPr>
        <w:t>LetNCC</w:t>
      </w:r>
      <w:proofErr w:type="spellEnd"/>
      <w:r w:rsidRPr="007470A9">
        <w:rPr>
          <w:b/>
          <w:bCs/>
        </w:rPr>
        <w:t xml:space="preserve"> tenancy incentives scheme</w:t>
      </w:r>
    </w:p>
    <w:p w14:paraId="22026A94" w14:textId="77777777" w:rsidR="007470A9" w:rsidRPr="007470A9" w:rsidRDefault="007470A9" w:rsidP="007470A9">
      <w:pPr>
        <w:ind w:right="794"/>
      </w:pPr>
      <w:proofErr w:type="spellStart"/>
      <w:r w:rsidRPr="007470A9">
        <w:t>LetNCC</w:t>
      </w:r>
      <w:proofErr w:type="spellEnd"/>
      <w:r w:rsidRPr="007470A9">
        <w:t xml:space="preserve"> is the council’s private sector leasing scheme, designed to use privately leased and managed accommodation to house clients who are facing homelessness.</w:t>
      </w:r>
    </w:p>
    <w:p w14:paraId="51BF8076" w14:textId="77777777" w:rsidR="007470A9" w:rsidRPr="007470A9" w:rsidRDefault="007470A9" w:rsidP="007470A9">
      <w:pPr>
        <w:ind w:right="794"/>
      </w:pPr>
      <w:proofErr w:type="spellStart"/>
      <w:r w:rsidRPr="007470A9">
        <w:t>LetNCC</w:t>
      </w:r>
      <w:proofErr w:type="spellEnd"/>
      <w:r w:rsidRPr="007470A9">
        <w:t xml:space="preserve"> accommodation is, by its nature, not permanent. Therefore, the </w:t>
      </w:r>
      <w:proofErr w:type="spellStart"/>
      <w:r w:rsidRPr="007470A9">
        <w:t>LetNCC</w:t>
      </w:r>
      <w:proofErr w:type="spellEnd"/>
      <w:r w:rsidRPr="007470A9">
        <w:t xml:space="preserve"> tenancy incentive scheme is designed to ensure a pathway for clients through </w:t>
      </w:r>
      <w:proofErr w:type="spellStart"/>
      <w:r w:rsidRPr="007470A9">
        <w:t>LetNCC</w:t>
      </w:r>
      <w:proofErr w:type="spellEnd"/>
      <w:r w:rsidRPr="007470A9">
        <w:t xml:space="preserve"> accommodation and into a secure tenancy via Home Options.</w:t>
      </w:r>
    </w:p>
    <w:p w14:paraId="3AB020C2" w14:textId="77777777" w:rsidR="007470A9" w:rsidRPr="007470A9" w:rsidRDefault="007470A9" w:rsidP="007470A9">
      <w:pPr>
        <w:ind w:right="794"/>
      </w:pPr>
      <w:r w:rsidRPr="007470A9">
        <w:t xml:space="preserve">Priority banding can only be awarded upon written submission by the </w:t>
      </w:r>
      <w:proofErr w:type="spellStart"/>
      <w:r w:rsidRPr="007470A9">
        <w:t>LetNCC</w:t>
      </w:r>
      <w:proofErr w:type="spellEnd"/>
      <w:r w:rsidRPr="007470A9">
        <w:t xml:space="preserve"> team, with the referral to be agreed by the </w:t>
      </w:r>
      <w:proofErr w:type="spellStart"/>
      <w:r w:rsidRPr="007470A9">
        <w:t>LetNCC</w:t>
      </w:r>
      <w:proofErr w:type="spellEnd"/>
      <w:r w:rsidRPr="007470A9">
        <w:t xml:space="preserve"> team-leader and the decision to be made by a review panel.</w:t>
      </w:r>
    </w:p>
    <w:p w14:paraId="11E58FEA" w14:textId="77777777" w:rsidR="007470A9" w:rsidRPr="007470A9" w:rsidRDefault="007470A9" w:rsidP="007470A9">
      <w:pPr>
        <w:ind w:right="794"/>
      </w:pPr>
      <w:r w:rsidRPr="007470A9">
        <w:t>Successful referrals, as agreed by the review panel, will be prioritised as follows:</w:t>
      </w:r>
    </w:p>
    <w:p w14:paraId="2ECECAE4" w14:textId="77777777" w:rsidR="007470A9" w:rsidRPr="007470A9" w:rsidRDefault="007470A9" w:rsidP="007470A9">
      <w:pPr>
        <w:ind w:right="794"/>
        <w:rPr>
          <w:b/>
          <w:bCs/>
        </w:rPr>
      </w:pPr>
      <w:r w:rsidRPr="007470A9">
        <w:rPr>
          <w:b/>
          <w:bCs/>
        </w:rPr>
        <w:t>Gold band</w:t>
      </w:r>
    </w:p>
    <w:p w14:paraId="4E4A6039" w14:textId="77777777" w:rsidR="007470A9" w:rsidRPr="007470A9" w:rsidRDefault="007470A9" w:rsidP="007470A9">
      <w:pPr>
        <w:ind w:right="794"/>
      </w:pPr>
      <w:r w:rsidRPr="007470A9">
        <w:t xml:space="preserve">Families who have been </w:t>
      </w:r>
      <w:proofErr w:type="spellStart"/>
      <w:r w:rsidRPr="007470A9">
        <w:t>LetNCC</w:t>
      </w:r>
      <w:proofErr w:type="spellEnd"/>
      <w:r w:rsidRPr="007470A9">
        <w:t xml:space="preserve"> tenants for at least two years where the tenancy has been well managed, there have been no rent arrears or debts to the council and no matters of concern.</w:t>
      </w:r>
    </w:p>
    <w:p w14:paraId="165A4AEB" w14:textId="77777777" w:rsidR="007470A9" w:rsidRPr="007470A9" w:rsidRDefault="007470A9" w:rsidP="007470A9">
      <w:pPr>
        <w:ind w:right="794"/>
        <w:rPr>
          <w:b/>
          <w:bCs/>
        </w:rPr>
      </w:pPr>
      <w:r w:rsidRPr="007470A9">
        <w:rPr>
          <w:b/>
          <w:bCs/>
        </w:rPr>
        <w:t>Silver band</w:t>
      </w:r>
    </w:p>
    <w:p w14:paraId="20F8D58A" w14:textId="77777777" w:rsidR="007470A9" w:rsidRPr="007470A9" w:rsidRDefault="007470A9" w:rsidP="007470A9">
      <w:pPr>
        <w:ind w:right="794"/>
      </w:pPr>
      <w:r w:rsidRPr="007470A9">
        <w:t xml:space="preserve">Single clients and couples who have been </w:t>
      </w:r>
      <w:proofErr w:type="spellStart"/>
      <w:r w:rsidRPr="007470A9">
        <w:t>LetNCC</w:t>
      </w:r>
      <w:proofErr w:type="spellEnd"/>
      <w:r w:rsidRPr="007470A9">
        <w:t xml:space="preserve"> tenants for at least two years where the tenancy has been well managed, there have been no rent arrears or debts to the council and no matters of concern.</w:t>
      </w:r>
    </w:p>
    <w:p w14:paraId="0524E382" w14:textId="77777777" w:rsidR="007470A9" w:rsidRPr="007470A9" w:rsidRDefault="007470A9" w:rsidP="007470A9">
      <w:pPr>
        <w:ind w:right="794"/>
      </w:pPr>
      <w:r w:rsidRPr="007470A9">
        <w:t>Clients that meet the Home Options qualifying criteria but have not been referred or do not meet the criteria for higher banding under the tenancy incentive scheme will be placed in the low need band, notwithstanding any other issues which may affect their banding in accordance with policy.</w:t>
      </w:r>
    </w:p>
    <w:p w14:paraId="248F200B" w14:textId="77777777" w:rsidR="007470A9" w:rsidRDefault="007470A9" w:rsidP="00B5076E">
      <w:pPr>
        <w:ind w:right="794"/>
      </w:pPr>
    </w:p>
    <w:p w14:paraId="7680D00B" w14:textId="77777777" w:rsidR="007470A9" w:rsidRDefault="007470A9" w:rsidP="00B5076E">
      <w:pPr>
        <w:ind w:right="794"/>
      </w:pPr>
    </w:p>
    <w:p w14:paraId="6D76BA09" w14:textId="77777777" w:rsidR="007470A9" w:rsidRDefault="007470A9" w:rsidP="00B5076E">
      <w:pPr>
        <w:ind w:right="794"/>
      </w:pPr>
    </w:p>
    <w:p w14:paraId="6D6C116D" w14:textId="77777777" w:rsidR="007470A9" w:rsidRDefault="007470A9" w:rsidP="00B5076E">
      <w:pPr>
        <w:ind w:right="794"/>
      </w:pPr>
    </w:p>
    <w:p w14:paraId="2FC3D0A3" w14:textId="77777777" w:rsidR="007470A9" w:rsidRDefault="007470A9" w:rsidP="00B5076E">
      <w:pPr>
        <w:ind w:right="794"/>
      </w:pPr>
    </w:p>
    <w:p w14:paraId="3E784808" w14:textId="77777777" w:rsidR="007470A9" w:rsidRDefault="007470A9" w:rsidP="00B5076E">
      <w:pPr>
        <w:ind w:right="794"/>
      </w:pPr>
    </w:p>
    <w:p w14:paraId="13825925" w14:textId="77777777" w:rsidR="007470A9" w:rsidRDefault="007470A9" w:rsidP="00B5076E">
      <w:pPr>
        <w:ind w:right="794"/>
      </w:pPr>
    </w:p>
    <w:p w14:paraId="19D512C3" w14:textId="77777777" w:rsidR="007470A9" w:rsidRDefault="007470A9" w:rsidP="00B5076E">
      <w:pPr>
        <w:ind w:right="794"/>
      </w:pPr>
    </w:p>
    <w:p w14:paraId="385822EF" w14:textId="7206AE08" w:rsidR="007470A9" w:rsidRDefault="007470A9" w:rsidP="007470A9">
      <w:pPr>
        <w:pStyle w:val="Heading2"/>
      </w:pPr>
      <w:bookmarkStart w:id="166" w:name="_Toc213662013"/>
      <w:r>
        <w:lastRenderedPageBreak/>
        <w:t>Appendix D</w:t>
      </w:r>
      <w:bookmarkEnd w:id="166"/>
    </w:p>
    <w:p w14:paraId="0557DDA7" w14:textId="77777777" w:rsidR="007470A9" w:rsidRPr="007470A9" w:rsidRDefault="007470A9" w:rsidP="007470A9">
      <w:pPr>
        <w:rPr>
          <w:b/>
          <w:bCs/>
        </w:rPr>
      </w:pPr>
      <w:r w:rsidRPr="007470A9">
        <w:rPr>
          <w:b/>
          <w:bCs/>
        </w:rPr>
        <w:t>Norwich Hostel Move-on Agreement 2025</w:t>
      </w:r>
    </w:p>
    <w:p w14:paraId="16DF0A57" w14:textId="77777777" w:rsidR="007470A9" w:rsidRPr="007470A9" w:rsidRDefault="007470A9" w:rsidP="007470A9">
      <w:pPr>
        <w:rPr>
          <w:b/>
          <w:bCs/>
        </w:rPr>
      </w:pPr>
      <w:r w:rsidRPr="007470A9">
        <w:rPr>
          <w:b/>
          <w:bCs/>
        </w:rPr>
        <w:t>1. The agreement</w:t>
      </w:r>
    </w:p>
    <w:p w14:paraId="059C67B4" w14:textId="77777777" w:rsidR="007470A9" w:rsidRPr="007470A9" w:rsidRDefault="007470A9" w:rsidP="007470A9">
      <w:r w:rsidRPr="007470A9">
        <w:t>This agreement is made between:</w:t>
      </w:r>
    </w:p>
    <w:p w14:paraId="5C430B6D" w14:textId="77777777" w:rsidR="007470A9" w:rsidRPr="007470A9" w:rsidRDefault="007470A9" w:rsidP="007470A9">
      <w:pPr>
        <w:numPr>
          <w:ilvl w:val="0"/>
          <w:numId w:val="34"/>
        </w:numPr>
      </w:pPr>
      <w:r w:rsidRPr="007470A9">
        <w:t>Norwich City Council</w:t>
      </w:r>
    </w:p>
    <w:p w14:paraId="131A46CB" w14:textId="77777777" w:rsidR="007470A9" w:rsidRPr="007470A9" w:rsidRDefault="007470A9" w:rsidP="007470A9">
      <w:pPr>
        <w:numPr>
          <w:ilvl w:val="0"/>
          <w:numId w:val="34"/>
        </w:numPr>
      </w:pPr>
      <w:r w:rsidRPr="007470A9">
        <w:t>YMCA Norfolk</w:t>
      </w:r>
    </w:p>
    <w:p w14:paraId="721A8653" w14:textId="77777777" w:rsidR="007470A9" w:rsidRPr="007470A9" w:rsidRDefault="007470A9" w:rsidP="007470A9">
      <w:pPr>
        <w:numPr>
          <w:ilvl w:val="0"/>
          <w:numId w:val="34"/>
        </w:numPr>
      </w:pPr>
      <w:r w:rsidRPr="007470A9">
        <w:t>St Martins Housing Trust</w:t>
      </w:r>
    </w:p>
    <w:p w14:paraId="7EA02146" w14:textId="77777777" w:rsidR="007470A9" w:rsidRPr="007470A9" w:rsidRDefault="007470A9" w:rsidP="007470A9">
      <w:pPr>
        <w:numPr>
          <w:ilvl w:val="0"/>
          <w:numId w:val="34"/>
        </w:numPr>
      </w:pPr>
      <w:r w:rsidRPr="007470A9">
        <w:t>Sanctuary Supported Living</w:t>
      </w:r>
    </w:p>
    <w:p w14:paraId="602975D6" w14:textId="77777777" w:rsidR="007470A9" w:rsidRPr="007470A9" w:rsidRDefault="007470A9" w:rsidP="007470A9">
      <w:pPr>
        <w:numPr>
          <w:ilvl w:val="0"/>
          <w:numId w:val="34"/>
        </w:numPr>
      </w:pPr>
      <w:r w:rsidRPr="007470A9">
        <w:t>Hinde House (Orwell Housing Association)</w:t>
      </w:r>
    </w:p>
    <w:p w14:paraId="319A72E0" w14:textId="77777777" w:rsidR="007470A9" w:rsidRPr="007470A9" w:rsidRDefault="007470A9" w:rsidP="007470A9">
      <w:pPr>
        <w:numPr>
          <w:ilvl w:val="0"/>
          <w:numId w:val="34"/>
        </w:numPr>
      </w:pPr>
      <w:r w:rsidRPr="007470A9">
        <w:t>Hope into Action</w:t>
      </w:r>
    </w:p>
    <w:p w14:paraId="0D35D6F1" w14:textId="77777777" w:rsidR="007470A9" w:rsidRPr="007470A9" w:rsidRDefault="007470A9" w:rsidP="007470A9">
      <w:pPr>
        <w:numPr>
          <w:ilvl w:val="0"/>
          <w:numId w:val="34"/>
        </w:numPr>
      </w:pPr>
      <w:r w:rsidRPr="007470A9">
        <w:t>Stonham Home Group</w:t>
      </w:r>
    </w:p>
    <w:p w14:paraId="65838DAD" w14:textId="77777777" w:rsidR="007470A9" w:rsidRPr="007470A9" w:rsidRDefault="007470A9" w:rsidP="007470A9">
      <w:r w:rsidRPr="007470A9">
        <w:t>(herein referred to as "the parties")</w:t>
      </w:r>
    </w:p>
    <w:p w14:paraId="02DF138C" w14:textId="77777777" w:rsidR="007470A9" w:rsidRPr="007470A9" w:rsidRDefault="007470A9" w:rsidP="007470A9">
      <w:r w:rsidRPr="007470A9">
        <w:t xml:space="preserve">The parties wish to co-operate </w:t>
      </w:r>
      <w:proofErr w:type="gramStart"/>
      <w:r w:rsidRPr="007470A9">
        <w:t>in order to</w:t>
      </w:r>
      <w:proofErr w:type="gramEnd"/>
      <w:r w:rsidRPr="007470A9">
        <w:t xml:space="preserve"> establish and maintain a hostel move-on scheme.</w:t>
      </w:r>
    </w:p>
    <w:p w14:paraId="42FD9257" w14:textId="77777777" w:rsidR="007470A9" w:rsidRPr="007470A9" w:rsidRDefault="007470A9" w:rsidP="007470A9">
      <w:r w:rsidRPr="007470A9">
        <w:t>The parties have agreed to enter into this agreement to record their respective intentions.</w:t>
      </w:r>
    </w:p>
    <w:p w14:paraId="14E3DB18" w14:textId="77777777" w:rsidR="007470A9" w:rsidRPr="007470A9" w:rsidRDefault="007470A9" w:rsidP="007470A9">
      <w:r w:rsidRPr="007470A9">
        <w:t>The purpose of the scheme is to provide a co-ordinated route into and out of hostel and supported accommodation services in Norwich.</w:t>
      </w:r>
    </w:p>
    <w:p w14:paraId="0458D6C7" w14:textId="77777777" w:rsidR="007470A9" w:rsidRPr="007470A9" w:rsidRDefault="007470A9" w:rsidP="007470A9">
      <w:r w:rsidRPr="007470A9">
        <w:t>The parties agree as follows:</w:t>
      </w:r>
    </w:p>
    <w:p w14:paraId="5F344677" w14:textId="77777777" w:rsidR="007470A9" w:rsidRPr="007470A9" w:rsidRDefault="007470A9" w:rsidP="007470A9">
      <w:pPr>
        <w:rPr>
          <w:b/>
          <w:bCs/>
        </w:rPr>
      </w:pPr>
      <w:r w:rsidRPr="007470A9">
        <w:rPr>
          <w:b/>
          <w:bCs/>
        </w:rPr>
        <w:t>2. Objectives</w:t>
      </w:r>
    </w:p>
    <w:p w14:paraId="73802994" w14:textId="77777777" w:rsidR="007470A9" w:rsidRPr="007470A9" w:rsidRDefault="007470A9" w:rsidP="007470A9">
      <w:r w:rsidRPr="007470A9">
        <w:t>The agreed objectives are as follows:</w:t>
      </w:r>
    </w:p>
    <w:p w14:paraId="16C8179E" w14:textId="77777777" w:rsidR="007470A9" w:rsidRPr="007470A9" w:rsidRDefault="007470A9" w:rsidP="007470A9">
      <w:pPr>
        <w:numPr>
          <w:ilvl w:val="0"/>
          <w:numId w:val="35"/>
        </w:numPr>
      </w:pPr>
      <w:r w:rsidRPr="007470A9">
        <w:t>To reduce rough sleeping and homelessness in Norwich.</w:t>
      </w:r>
    </w:p>
    <w:p w14:paraId="153EBDD3" w14:textId="77777777" w:rsidR="007470A9" w:rsidRPr="007470A9" w:rsidRDefault="007470A9" w:rsidP="007470A9">
      <w:pPr>
        <w:numPr>
          <w:ilvl w:val="0"/>
          <w:numId w:val="35"/>
        </w:numPr>
      </w:pPr>
      <w:r w:rsidRPr="007470A9">
        <w:t>To operate the scheme so that those in greatest need can access hostel accommodation quickly and easily.</w:t>
      </w:r>
    </w:p>
    <w:p w14:paraId="23050EB0" w14:textId="77777777" w:rsidR="007470A9" w:rsidRPr="007470A9" w:rsidRDefault="007470A9" w:rsidP="007470A9">
      <w:pPr>
        <w:numPr>
          <w:ilvl w:val="0"/>
          <w:numId w:val="35"/>
        </w:numPr>
      </w:pPr>
      <w:r w:rsidRPr="007470A9">
        <w:t>To provide a co-ordinated hostel system in Norwich which makes best use of its resources.</w:t>
      </w:r>
    </w:p>
    <w:p w14:paraId="141130E9" w14:textId="77777777" w:rsidR="007470A9" w:rsidRPr="007470A9" w:rsidRDefault="007470A9" w:rsidP="007470A9">
      <w:pPr>
        <w:numPr>
          <w:ilvl w:val="0"/>
          <w:numId w:val="35"/>
        </w:numPr>
      </w:pPr>
      <w:r w:rsidRPr="007470A9">
        <w:t>To enable clients to move through different stages of supported accommodation to best meet their needs. The parties will need to create robust move on plans to support internal moves.</w:t>
      </w:r>
    </w:p>
    <w:p w14:paraId="728E0C3F" w14:textId="77777777" w:rsidR="007470A9" w:rsidRPr="007470A9" w:rsidRDefault="007470A9" w:rsidP="007470A9">
      <w:pPr>
        <w:numPr>
          <w:ilvl w:val="0"/>
          <w:numId w:val="35"/>
        </w:numPr>
      </w:pPr>
      <w:r w:rsidRPr="007470A9">
        <w:t>To ensure all hostel clients can move on with the appropriate support to ensure sustainability.</w:t>
      </w:r>
    </w:p>
    <w:p w14:paraId="4E78B02B" w14:textId="77777777" w:rsidR="007470A9" w:rsidRPr="007470A9" w:rsidRDefault="007470A9" w:rsidP="007470A9">
      <w:pPr>
        <w:numPr>
          <w:ilvl w:val="0"/>
          <w:numId w:val="35"/>
        </w:numPr>
      </w:pPr>
      <w:r w:rsidRPr="007470A9">
        <w:lastRenderedPageBreak/>
        <w:t>Comply with attendance at the monthly Norwich Accommodation Meetings.</w:t>
      </w:r>
    </w:p>
    <w:p w14:paraId="070B2F07" w14:textId="77777777" w:rsidR="007470A9" w:rsidRPr="007470A9" w:rsidRDefault="007470A9" w:rsidP="007470A9">
      <w:r w:rsidRPr="007470A9">
        <w:t>The parties agree to co-operate fully with each other for the achievement of these objectives.</w:t>
      </w:r>
    </w:p>
    <w:p w14:paraId="5317C502" w14:textId="77777777" w:rsidR="007470A9" w:rsidRPr="007470A9" w:rsidRDefault="007470A9" w:rsidP="007470A9">
      <w:pPr>
        <w:rPr>
          <w:b/>
          <w:bCs/>
        </w:rPr>
      </w:pPr>
      <w:r w:rsidRPr="007470A9">
        <w:rPr>
          <w:b/>
          <w:bCs/>
        </w:rPr>
        <w:t>3. The process</w:t>
      </w:r>
    </w:p>
    <w:p w14:paraId="51EDB0AC" w14:textId="77777777" w:rsidR="007470A9" w:rsidRPr="007470A9" w:rsidRDefault="007470A9" w:rsidP="007470A9">
      <w:r w:rsidRPr="007470A9">
        <w:t>Nominations arrangements:</w:t>
      </w:r>
    </w:p>
    <w:p w14:paraId="269F933F" w14:textId="77777777" w:rsidR="007470A9" w:rsidRPr="007470A9" w:rsidRDefault="007470A9" w:rsidP="007470A9">
      <w:pPr>
        <w:numPr>
          <w:ilvl w:val="0"/>
          <w:numId w:val="36"/>
        </w:numPr>
      </w:pPr>
      <w:r w:rsidRPr="007470A9">
        <w:t>An initial assessment of the client’s needs, and potential accommodation outcomes will be considered by the parties as part of the referral process and will be ongoing.  Issues such as social care needs, local connection and potential for move-on will be considered as part of the assessment.  </w:t>
      </w:r>
    </w:p>
    <w:p w14:paraId="52E0ACC8" w14:textId="77777777" w:rsidR="007470A9" w:rsidRPr="007470A9" w:rsidRDefault="007470A9" w:rsidP="007470A9">
      <w:pPr>
        <w:numPr>
          <w:ilvl w:val="0"/>
          <w:numId w:val="36"/>
        </w:numPr>
      </w:pPr>
      <w:r w:rsidRPr="007470A9">
        <w:t>Where agreed, clients can be moved between providers to prevent eviction or whether alternative provision is deemed more appropriate.</w:t>
      </w:r>
    </w:p>
    <w:p w14:paraId="105146C8" w14:textId="77777777" w:rsidR="007470A9" w:rsidRPr="007470A9" w:rsidRDefault="007470A9" w:rsidP="007470A9">
      <w:pPr>
        <w:numPr>
          <w:ilvl w:val="0"/>
          <w:numId w:val="36"/>
        </w:numPr>
      </w:pPr>
      <w:r w:rsidRPr="007470A9">
        <w:t>Following assessment, homeless and individuals sleeping rough will be referred into accommodation appropriate to their needs.</w:t>
      </w:r>
    </w:p>
    <w:p w14:paraId="19151D22" w14:textId="77777777" w:rsidR="007470A9" w:rsidRPr="007470A9" w:rsidRDefault="007470A9" w:rsidP="007470A9">
      <w:pPr>
        <w:numPr>
          <w:ilvl w:val="0"/>
          <w:numId w:val="36"/>
        </w:numPr>
      </w:pPr>
      <w:r w:rsidRPr="007470A9">
        <w:t>Clients can be moved between provision where it is agreed by the Norwich Accommodation Meeting and the providers.</w:t>
      </w:r>
    </w:p>
    <w:p w14:paraId="5A0B56D9" w14:textId="77777777" w:rsidR="007470A9" w:rsidRPr="007470A9" w:rsidRDefault="007470A9" w:rsidP="007470A9">
      <w:pPr>
        <w:numPr>
          <w:ilvl w:val="0"/>
          <w:numId w:val="36"/>
        </w:numPr>
      </w:pPr>
      <w:r w:rsidRPr="007470A9">
        <w:t>Individual services retain the right the refuse a referral should they deem the risk too high.</w:t>
      </w:r>
    </w:p>
    <w:p w14:paraId="000FB733" w14:textId="77777777" w:rsidR="007470A9" w:rsidRPr="007470A9" w:rsidRDefault="007470A9" w:rsidP="007470A9">
      <w:pPr>
        <w:numPr>
          <w:ilvl w:val="0"/>
          <w:numId w:val="36"/>
        </w:numPr>
      </w:pPr>
      <w:r w:rsidRPr="007470A9">
        <w:t xml:space="preserve">Vacancies created by successful move-on will be discussed at the Norwich Accommodation Meeting, with a focus on optimising </w:t>
      </w:r>
      <w:proofErr w:type="gramStart"/>
      <w:r w:rsidRPr="007470A9">
        <w:t>bed-spaces</w:t>
      </w:r>
      <w:proofErr w:type="gramEnd"/>
      <w:r w:rsidRPr="007470A9">
        <w:t>. </w:t>
      </w:r>
    </w:p>
    <w:p w14:paraId="75F3D65F" w14:textId="77777777" w:rsidR="007470A9" w:rsidRPr="007470A9" w:rsidRDefault="007470A9" w:rsidP="007470A9">
      <w:r w:rsidRPr="007470A9">
        <w:t>Move-on process for hostel residents</w:t>
      </w:r>
    </w:p>
    <w:p w14:paraId="2673F938" w14:textId="77777777" w:rsidR="007470A9" w:rsidRPr="007470A9" w:rsidRDefault="007470A9" w:rsidP="007470A9">
      <w:r w:rsidRPr="007470A9">
        <w:t>Applicants in supported housing/hostels who participate in the Norwich hostel move on agreement who are assessed as needing to move on as determined by a member of the Housing Options team will be direct let into appropriate social housing tenancy providing the following criteria is met.</w:t>
      </w:r>
    </w:p>
    <w:p w14:paraId="4A2CA073" w14:textId="77777777" w:rsidR="007470A9" w:rsidRPr="007470A9" w:rsidRDefault="007470A9" w:rsidP="007470A9">
      <w:r w:rsidRPr="007470A9">
        <w:t>Local connection and reconnection</w:t>
      </w:r>
    </w:p>
    <w:p w14:paraId="2D144414" w14:textId="77777777" w:rsidR="007470A9" w:rsidRPr="007470A9" w:rsidRDefault="007470A9" w:rsidP="007470A9">
      <w:r w:rsidRPr="007470A9">
        <w:t>Norwich City Council is committed to providing the best possible service to all homeless people, including single homeless people not in priority need. Unfortunately, social housing and supported housing is a scarce resource and we need to ensure that services are prioritised for people with a local connection to Norwich City Council area. It needs to be recognised that people that have lived in Norwich their whole lives may only have a connection to Norwich, whilst newly arrived people sleeping rough to the area are likely to have other options available to them in the area that they are connected to.</w:t>
      </w:r>
    </w:p>
    <w:p w14:paraId="7D84871B" w14:textId="77777777" w:rsidR="007470A9" w:rsidRPr="007470A9" w:rsidRDefault="007470A9" w:rsidP="007470A9">
      <w:r w:rsidRPr="007470A9">
        <w:t xml:space="preserve">Clients will need to be evidenced as having lived in Norwich for at least two years, including for six months before their referral into the participating hostel or supported </w:t>
      </w:r>
      <w:r w:rsidRPr="007470A9">
        <w:lastRenderedPageBreak/>
        <w:t>accommodation. Individuals who have been sleeping rough for six months within this period will not be considered eligible for a direct offer of social housing.</w:t>
      </w:r>
    </w:p>
    <w:p w14:paraId="604020D3" w14:textId="77777777" w:rsidR="007470A9" w:rsidRPr="007470A9" w:rsidRDefault="007470A9" w:rsidP="007470A9">
      <w:r w:rsidRPr="007470A9">
        <w:t xml:space="preserve">Clients that do not meet </w:t>
      </w:r>
      <w:proofErr w:type="gramStart"/>
      <w:r w:rsidRPr="007470A9">
        <w:t>this criteria</w:t>
      </w:r>
      <w:proofErr w:type="gramEnd"/>
      <w:r w:rsidRPr="007470A9">
        <w:t xml:space="preserve"> will not qualify and will be expected to explore alternative housing options or reconnection to their home area with support from the hostel provider.</w:t>
      </w:r>
    </w:p>
    <w:p w14:paraId="17382EF9" w14:textId="77777777" w:rsidR="007470A9" w:rsidRPr="007470A9" w:rsidRDefault="007470A9" w:rsidP="007470A9">
      <w:r w:rsidRPr="007470A9">
        <w:t>Risk</w:t>
      </w:r>
    </w:p>
    <w:p w14:paraId="616EC4A5" w14:textId="77777777" w:rsidR="007470A9" w:rsidRPr="007470A9" w:rsidRDefault="007470A9" w:rsidP="007470A9">
      <w:r w:rsidRPr="007470A9">
        <w:t>The current support provider will provide a risk assessment. Qualification will be determined by a Housing Options officer using criteria set out in Home Options policy in regard unacceptable behaviour and qualification will be applied. </w:t>
      </w:r>
    </w:p>
    <w:p w14:paraId="717AE500" w14:textId="77777777" w:rsidR="007470A9" w:rsidRPr="007470A9" w:rsidRDefault="007470A9" w:rsidP="007470A9">
      <w:r w:rsidRPr="007470A9">
        <w:t>Tenancy ready</w:t>
      </w:r>
    </w:p>
    <w:p w14:paraId="12B022E5" w14:textId="77777777" w:rsidR="007470A9" w:rsidRPr="007470A9" w:rsidRDefault="007470A9" w:rsidP="007470A9">
      <w:r w:rsidRPr="007470A9">
        <w:t>The client must be able to demonstrate that they are able to maintain a tenancy, for example, but not limited to, through an approved tenancy awareness course so that it is reasonable to expect that any tenancy will be sustained.  Previous issues such as rent arrears, or anti-social behaviour will be evidenced as having been addressed. </w:t>
      </w:r>
    </w:p>
    <w:p w14:paraId="0A376244" w14:textId="77777777" w:rsidR="007470A9" w:rsidRPr="007470A9" w:rsidRDefault="007470A9" w:rsidP="007470A9">
      <w:r w:rsidRPr="007470A9">
        <w:t>Personalise housing plan</w:t>
      </w:r>
    </w:p>
    <w:p w14:paraId="09C19197" w14:textId="77777777" w:rsidR="007470A9" w:rsidRPr="007470A9" w:rsidRDefault="007470A9" w:rsidP="007470A9">
      <w:r w:rsidRPr="007470A9">
        <w:t>The applicant will complete a personalised housing plan (PHP) with a Home Options officer.  Any special housing requirements will be agreed and set out in this document. </w:t>
      </w:r>
    </w:p>
    <w:p w14:paraId="61FAFAE3" w14:textId="77777777" w:rsidR="007470A9" w:rsidRPr="007470A9" w:rsidRDefault="007470A9" w:rsidP="007470A9">
      <w:r w:rsidRPr="007470A9">
        <w:t>Applicants demonstrating the above will receive one offer of accommodation via a direct let, which they are expected to accept.  If the client refuses the offer, they will be removed from the process and cannot reapply for move-on through the scheme.  The client has the right to request a review of the offer of accommodation on the grounds of suitability.  This will be carried out by a review panel in accordance with Home Options policy. </w:t>
      </w:r>
    </w:p>
    <w:p w14:paraId="7477B6AB" w14:textId="77777777" w:rsidR="007470A9" w:rsidRPr="007470A9" w:rsidRDefault="007470A9" w:rsidP="007470A9">
      <w:r w:rsidRPr="007470A9">
        <w:t>Those who do not qualify for move-on</w:t>
      </w:r>
    </w:p>
    <w:p w14:paraId="2FA7C704" w14:textId="77777777" w:rsidR="007470A9" w:rsidRPr="007470A9" w:rsidRDefault="007470A9" w:rsidP="007470A9">
      <w:r w:rsidRPr="007470A9">
        <w:t>Any individual has the right to apply to join the Home Options scheme and not be subject to restrictions that the move-on process imposes. The application will be assessed on the qualification criteria set out in Home Options policy. </w:t>
      </w:r>
    </w:p>
    <w:p w14:paraId="528AB8E6" w14:textId="77777777" w:rsidR="007470A9" w:rsidRPr="007470A9" w:rsidRDefault="007470A9" w:rsidP="007470A9">
      <w:r w:rsidRPr="007470A9">
        <w:t>Clients in hostels or supported accommodation will be assessed as adequately housed and therefore placed in the standard band.</w:t>
      </w:r>
    </w:p>
    <w:p w14:paraId="2EE41E3B" w14:textId="77777777" w:rsidR="007470A9" w:rsidRPr="007470A9" w:rsidRDefault="007470A9" w:rsidP="007470A9">
      <w:r w:rsidRPr="007470A9">
        <w:t>Where the client is assessed by the provider as ready to move-on and this has been agreed by the Home Options team but does not qualify for the move-on process, their Home Options application will be placed in the bronze band. </w:t>
      </w:r>
    </w:p>
    <w:p w14:paraId="00688CA3" w14:textId="77777777" w:rsidR="007470A9" w:rsidRPr="007470A9" w:rsidRDefault="007470A9" w:rsidP="007470A9">
      <w:r w:rsidRPr="007470A9">
        <w:t>Given the extremely high levels of demand for social housing in Norwich, clients that do not meet the criteria for move-on will be encouraged to be realistic in their expectations and be supported by their support provider to seek alternative options such as house-share, privately renting and reconnection to their home area.   </w:t>
      </w:r>
    </w:p>
    <w:p w14:paraId="45E7FC77" w14:textId="77777777" w:rsidR="007470A9" w:rsidRPr="007470A9" w:rsidRDefault="007470A9" w:rsidP="007470A9">
      <w:r w:rsidRPr="007470A9">
        <w:lastRenderedPageBreak/>
        <w:t>If a hostel client in bronze band refuses a reasonable offer of accommodation, this will result in their Home Options application being placed in the standard band.  </w:t>
      </w:r>
    </w:p>
    <w:p w14:paraId="6FCD445C" w14:textId="77777777" w:rsidR="007470A9" w:rsidRPr="007470A9" w:rsidRDefault="007470A9" w:rsidP="007470A9">
      <w:pPr>
        <w:rPr>
          <w:b/>
          <w:bCs/>
        </w:rPr>
      </w:pPr>
      <w:r w:rsidRPr="007470A9">
        <w:rPr>
          <w:b/>
          <w:bCs/>
        </w:rPr>
        <w:t>4. Compliance monitoring</w:t>
      </w:r>
    </w:p>
    <w:p w14:paraId="30C47190" w14:textId="77777777" w:rsidR="007470A9" w:rsidRPr="007470A9" w:rsidRDefault="007470A9" w:rsidP="007470A9">
      <w:r w:rsidRPr="007470A9">
        <w:t>If Norwich City Council deems that the provider is not meeting the terms set out in this agreement, they hold the right to temporarily suspend the party from the Move on agreement for 3 months or terminate the agreement with that provider altogether.</w:t>
      </w:r>
    </w:p>
    <w:p w14:paraId="7B4569C4" w14:textId="77777777" w:rsidR="007470A9" w:rsidRPr="007470A9" w:rsidRDefault="007470A9" w:rsidP="007470A9">
      <w:r w:rsidRPr="007470A9">
        <w:t>All hostel providers (The Parties) agree to compliance monitoring by Norwich City Council and agree to submit reports every two months to evidence the following:</w:t>
      </w:r>
    </w:p>
    <w:p w14:paraId="30F776D8" w14:textId="77777777" w:rsidR="007470A9" w:rsidRPr="007470A9" w:rsidRDefault="007470A9" w:rsidP="007470A9">
      <w:r w:rsidRPr="007470A9">
        <w:t>Terms of compliance</w:t>
      </w:r>
    </w:p>
    <w:p w14:paraId="20971303" w14:textId="77777777" w:rsidR="007470A9" w:rsidRPr="007470A9" w:rsidRDefault="007470A9" w:rsidP="007470A9">
      <w:pPr>
        <w:numPr>
          <w:ilvl w:val="0"/>
          <w:numId w:val="37"/>
        </w:numPr>
      </w:pPr>
      <w:r w:rsidRPr="007470A9">
        <w:t>The referral source to evidence keeping within nomination agreement.</w:t>
      </w:r>
    </w:p>
    <w:p w14:paraId="5EC12C0F" w14:textId="77777777" w:rsidR="007470A9" w:rsidRPr="007470A9" w:rsidRDefault="007470A9" w:rsidP="007470A9">
      <w:pPr>
        <w:numPr>
          <w:ilvl w:val="0"/>
          <w:numId w:val="37"/>
        </w:numPr>
      </w:pPr>
      <w:r w:rsidRPr="007470A9">
        <w:t>Evidence of housing history and former rough sleeping **</w:t>
      </w:r>
    </w:p>
    <w:p w14:paraId="33C430B7" w14:textId="77777777" w:rsidR="007470A9" w:rsidRPr="007470A9" w:rsidRDefault="007470A9" w:rsidP="007470A9">
      <w:pPr>
        <w:numPr>
          <w:ilvl w:val="0"/>
          <w:numId w:val="37"/>
        </w:numPr>
      </w:pPr>
      <w:r w:rsidRPr="007470A9">
        <w:t>Full breakdown of all Move On outcomes </w:t>
      </w:r>
    </w:p>
    <w:p w14:paraId="088D9A3A" w14:textId="77777777" w:rsidR="007470A9" w:rsidRPr="007470A9" w:rsidRDefault="007470A9" w:rsidP="007470A9">
      <w:pPr>
        <w:numPr>
          <w:ilvl w:val="0"/>
          <w:numId w:val="37"/>
        </w:numPr>
      </w:pPr>
      <w:r w:rsidRPr="007470A9">
        <w:t>Area of Local connection at the point of access to the hostel </w:t>
      </w:r>
    </w:p>
    <w:p w14:paraId="3B6249F5" w14:textId="77777777" w:rsidR="007470A9" w:rsidRPr="007470A9" w:rsidRDefault="007470A9" w:rsidP="007470A9">
      <w:pPr>
        <w:numPr>
          <w:ilvl w:val="0"/>
          <w:numId w:val="37"/>
        </w:numPr>
      </w:pPr>
      <w:r w:rsidRPr="007470A9">
        <w:t>Support needs</w:t>
      </w:r>
    </w:p>
    <w:p w14:paraId="44BC2042" w14:textId="77777777" w:rsidR="007470A9" w:rsidRPr="007470A9" w:rsidRDefault="007470A9" w:rsidP="007470A9">
      <w:pPr>
        <w:numPr>
          <w:ilvl w:val="0"/>
          <w:numId w:val="37"/>
        </w:numPr>
      </w:pPr>
      <w:r w:rsidRPr="007470A9">
        <w:t>Attendance at Norwich Accommodation Meeting and Hostel Forum away days</w:t>
      </w:r>
    </w:p>
    <w:p w14:paraId="002E5F2B" w14:textId="77777777" w:rsidR="007470A9" w:rsidRPr="007470A9" w:rsidRDefault="007470A9" w:rsidP="007470A9">
      <w:pPr>
        <w:numPr>
          <w:ilvl w:val="0"/>
          <w:numId w:val="37"/>
        </w:numPr>
      </w:pPr>
      <w:r w:rsidRPr="007470A9">
        <w:t>Submission of thoroughly reviewed Move on Paperwork with sign off by management. This ensures high standards and helps prevent delays due to ongoing communication between NCC and hostel providers. NCC can provide a training guide as a reference.   </w:t>
      </w:r>
    </w:p>
    <w:p w14:paraId="0E05AA46" w14:textId="77777777" w:rsidR="007470A9" w:rsidRPr="007470A9" w:rsidRDefault="007470A9" w:rsidP="007470A9">
      <w:pPr>
        <w:rPr>
          <w:b/>
          <w:bCs/>
        </w:rPr>
      </w:pPr>
      <w:r w:rsidRPr="007470A9">
        <w:rPr>
          <w:b/>
          <w:bCs/>
        </w:rPr>
        <w:t>5. The role of Norwich Accommodation Meeting (NAM)</w:t>
      </w:r>
    </w:p>
    <w:p w14:paraId="0A61F502" w14:textId="77777777" w:rsidR="007470A9" w:rsidRPr="007470A9" w:rsidRDefault="007470A9" w:rsidP="007470A9">
      <w:r w:rsidRPr="007470A9">
        <w:t xml:space="preserve">The Norwich Accommodation Meeting takes place in person, </w:t>
      </w:r>
      <w:proofErr w:type="gramStart"/>
      <w:r w:rsidRPr="007470A9">
        <w:t>on a monthly basis</w:t>
      </w:r>
      <w:proofErr w:type="gramEnd"/>
      <w:r w:rsidRPr="007470A9">
        <w:t xml:space="preserve"> with representatives of each of the parties and outreach services.  It is expected that each representative </w:t>
      </w:r>
      <w:proofErr w:type="gramStart"/>
      <w:r w:rsidRPr="007470A9">
        <w:t>is able to</w:t>
      </w:r>
      <w:proofErr w:type="gramEnd"/>
      <w:r w:rsidRPr="007470A9">
        <w:t xml:space="preserve"> make operational decisions on behalf of their respective organisation. In addition to the activities set out above, the Norwich Accommodation meeting will:</w:t>
      </w:r>
    </w:p>
    <w:p w14:paraId="6B010AB2" w14:textId="77777777" w:rsidR="007470A9" w:rsidRPr="007470A9" w:rsidRDefault="007470A9" w:rsidP="007470A9">
      <w:pPr>
        <w:numPr>
          <w:ilvl w:val="0"/>
          <w:numId w:val="38"/>
        </w:numPr>
      </w:pPr>
      <w:r w:rsidRPr="007470A9">
        <w:t>Discuss clients who have been evicted from hostels in the last 4 weeks (The agreement is also that Providers are informing Norwich City Council of evictions where possible before they take place and where not possible beforehand, notices of immediate evictions.</w:t>
      </w:r>
    </w:p>
    <w:p w14:paraId="2204512C" w14:textId="77777777" w:rsidR="007470A9" w:rsidRPr="007470A9" w:rsidRDefault="007470A9" w:rsidP="007470A9">
      <w:pPr>
        <w:numPr>
          <w:ilvl w:val="0"/>
          <w:numId w:val="38"/>
        </w:numPr>
      </w:pPr>
      <w:r w:rsidRPr="007470A9">
        <w:t>Make decisions on current vacancies and share information with other hostel providers. Where required, the meeting will make decisions on moves between providers and explore the moving of clients from one provider to another to prevent eviction and abandonments.</w:t>
      </w:r>
    </w:p>
    <w:p w14:paraId="1AAAD071" w14:textId="77777777" w:rsidR="007470A9" w:rsidRPr="007470A9" w:rsidRDefault="007470A9" w:rsidP="007470A9">
      <w:pPr>
        <w:numPr>
          <w:ilvl w:val="0"/>
          <w:numId w:val="38"/>
        </w:numPr>
      </w:pPr>
      <w:r w:rsidRPr="007470A9">
        <w:lastRenderedPageBreak/>
        <w:t>Discuss clients who are threatened with eviction from hostels and supported accommodation and explore ways this can be prevented.</w:t>
      </w:r>
    </w:p>
    <w:p w14:paraId="260B2F28" w14:textId="77777777" w:rsidR="007470A9" w:rsidRPr="007470A9" w:rsidRDefault="007470A9" w:rsidP="007470A9">
      <w:pPr>
        <w:numPr>
          <w:ilvl w:val="0"/>
          <w:numId w:val="38"/>
        </w:numPr>
      </w:pPr>
      <w:r w:rsidRPr="007470A9">
        <w:t>Where appropriate, discuss current individuals that are rough sleeping and their potential accommodation solutions within the hostel system.</w:t>
      </w:r>
    </w:p>
    <w:p w14:paraId="161CDC8A" w14:textId="77777777" w:rsidR="007470A9" w:rsidRPr="007470A9" w:rsidRDefault="007470A9" w:rsidP="007470A9">
      <w:pPr>
        <w:numPr>
          <w:ilvl w:val="0"/>
          <w:numId w:val="38"/>
        </w:numPr>
      </w:pPr>
      <w:r w:rsidRPr="007470A9">
        <w:t>Discuss clients ready for move-on into social housing through Home Options and any issues affecting this. </w:t>
      </w:r>
    </w:p>
    <w:p w14:paraId="6C4546CA" w14:textId="77777777" w:rsidR="007470A9" w:rsidRPr="007470A9" w:rsidRDefault="007470A9" w:rsidP="007470A9">
      <w:pPr>
        <w:numPr>
          <w:ilvl w:val="0"/>
          <w:numId w:val="38"/>
        </w:numPr>
      </w:pPr>
      <w:r w:rsidRPr="007470A9">
        <w:t>Monitor the efficacy of this scheme. </w:t>
      </w:r>
    </w:p>
    <w:p w14:paraId="38B9971D" w14:textId="77777777" w:rsidR="007470A9" w:rsidRPr="007470A9" w:rsidRDefault="007470A9" w:rsidP="007470A9">
      <w:r w:rsidRPr="007470A9">
        <w:t>In addition to the Norwich Accommodation Meetings providers are asked to commit to attendance the Norwich Hostel Forum that takes place every 4 months. The purpose of the hostel forum away days are to, but not limited to:</w:t>
      </w:r>
    </w:p>
    <w:p w14:paraId="42E70462" w14:textId="77777777" w:rsidR="007470A9" w:rsidRPr="007470A9" w:rsidRDefault="007470A9" w:rsidP="007470A9">
      <w:pPr>
        <w:numPr>
          <w:ilvl w:val="0"/>
          <w:numId w:val="39"/>
        </w:numPr>
      </w:pPr>
      <w:r w:rsidRPr="007470A9">
        <w:t>To share what works well / Shared best practice.</w:t>
      </w:r>
    </w:p>
    <w:p w14:paraId="339FFD11" w14:textId="77777777" w:rsidR="007470A9" w:rsidRPr="007470A9" w:rsidRDefault="007470A9" w:rsidP="007470A9">
      <w:pPr>
        <w:numPr>
          <w:ilvl w:val="0"/>
          <w:numId w:val="39"/>
        </w:numPr>
      </w:pPr>
      <w:r w:rsidRPr="007470A9">
        <w:t>Pool training where applicable.</w:t>
      </w:r>
    </w:p>
    <w:p w14:paraId="1BBC4A5F" w14:textId="77777777" w:rsidR="007470A9" w:rsidRPr="007470A9" w:rsidRDefault="007470A9" w:rsidP="007470A9">
      <w:pPr>
        <w:numPr>
          <w:ilvl w:val="0"/>
          <w:numId w:val="39"/>
        </w:numPr>
      </w:pPr>
      <w:r w:rsidRPr="007470A9">
        <w:t>Feedback outcomes / observations to the existing Greater Norwich Homelessness partnership.</w:t>
      </w:r>
    </w:p>
    <w:p w14:paraId="217DE625" w14:textId="77777777" w:rsidR="007470A9" w:rsidRPr="007470A9" w:rsidRDefault="007470A9" w:rsidP="007470A9">
      <w:pPr>
        <w:numPr>
          <w:ilvl w:val="0"/>
          <w:numId w:val="39"/>
        </w:numPr>
      </w:pPr>
      <w:r w:rsidRPr="007470A9">
        <w:t>To propose changes to the Move On / Hostel system which would improve performance.</w:t>
      </w:r>
    </w:p>
    <w:p w14:paraId="75F2E5CA" w14:textId="77777777" w:rsidR="007470A9" w:rsidRPr="007470A9" w:rsidRDefault="007470A9" w:rsidP="007470A9">
      <w:pPr>
        <w:rPr>
          <w:b/>
          <w:bCs/>
        </w:rPr>
      </w:pPr>
      <w:r w:rsidRPr="007470A9">
        <w:rPr>
          <w:b/>
          <w:bCs/>
        </w:rPr>
        <w:t>6. Practicalities</w:t>
      </w:r>
    </w:p>
    <w:p w14:paraId="02667A1C" w14:textId="77777777" w:rsidR="007470A9" w:rsidRPr="007470A9" w:rsidRDefault="007470A9" w:rsidP="007470A9">
      <w:r w:rsidRPr="007470A9">
        <w:t>Term of the agreement</w:t>
      </w:r>
    </w:p>
    <w:p w14:paraId="3067443D" w14:textId="77777777" w:rsidR="007470A9" w:rsidRPr="007470A9" w:rsidRDefault="007470A9" w:rsidP="007470A9">
      <w:pPr>
        <w:numPr>
          <w:ilvl w:val="0"/>
          <w:numId w:val="40"/>
        </w:numPr>
      </w:pPr>
      <w:r w:rsidRPr="007470A9">
        <w:t>The agreement will be reviewed after two years.</w:t>
      </w:r>
    </w:p>
    <w:p w14:paraId="04B19742" w14:textId="77777777" w:rsidR="007470A9" w:rsidRPr="007470A9" w:rsidRDefault="007470A9" w:rsidP="007470A9">
      <w:pPr>
        <w:numPr>
          <w:ilvl w:val="0"/>
          <w:numId w:val="40"/>
        </w:numPr>
      </w:pPr>
      <w:r w:rsidRPr="007470A9">
        <w:t>Should the parties wish to extend the term, this will be done by variation to this agreement three months prior to the end of term and with the agreement of the parties.</w:t>
      </w:r>
    </w:p>
    <w:p w14:paraId="2C0460D8" w14:textId="77777777" w:rsidR="007470A9" w:rsidRPr="007470A9" w:rsidRDefault="007470A9" w:rsidP="007470A9">
      <w:r w:rsidRPr="007470A9">
        <w:t>Sharing and handling of information</w:t>
      </w:r>
    </w:p>
    <w:p w14:paraId="3F041C34" w14:textId="77777777" w:rsidR="007470A9" w:rsidRPr="007470A9" w:rsidRDefault="007470A9" w:rsidP="007470A9">
      <w:pPr>
        <w:numPr>
          <w:ilvl w:val="0"/>
          <w:numId w:val="41"/>
        </w:numPr>
      </w:pPr>
      <w:r w:rsidRPr="007470A9">
        <w:t>The parties shall ensure that they and their employees observe all their obligations under General Data Protection Regulation which arise in connection with this agreement.</w:t>
      </w:r>
    </w:p>
    <w:p w14:paraId="1BBAD9A6" w14:textId="77777777" w:rsidR="007470A9" w:rsidRPr="007470A9" w:rsidRDefault="007470A9" w:rsidP="007470A9">
      <w:pPr>
        <w:numPr>
          <w:ilvl w:val="0"/>
          <w:numId w:val="41"/>
        </w:numPr>
      </w:pPr>
      <w:r w:rsidRPr="007470A9">
        <w:t>Prior to the issue of any press release or making any contact with the press on any matter relating to the agreement the parties shall consult with each other, initially through the Norwich Accommodation Meeting. </w:t>
      </w:r>
    </w:p>
    <w:p w14:paraId="6A3C7837" w14:textId="77777777" w:rsidR="007470A9" w:rsidRPr="007470A9" w:rsidRDefault="007470A9" w:rsidP="007470A9">
      <w:r w:rsidRPr="007470A9">
        <w:t>Confidentiality</w:t>
      </w:r>
    </w:p>
    <w:p w14:paraId="2CDCB7B0" w14:textId="77777777" w:rsidR="007470A9" w:rsidRPr="007470A9" w:rsidRDefault="007470A9" w:rsidP="007470A9">
      <w:r w:rsidRPr="007470A9">
        <w:t>Each party shall keep the other’s information confidential unless:</w:t>
      </w:r>
    </w:p>
    <w:p w14:paraId="2A7FAF62" w14:textId="77777777" w:rsidR="007470A9" w:rsidRPr="007470A9" w:rsidRDefault="007470A9" w:rsidP="007470A9">
      <w:pPr>
        <w:numPr>
          <w:ilvl w:val="0"/>
          <w:numId w:val="42"/>
        </w:numPr>
      </w:pPr>
      <w:r w:rsidRPr="007470A9">
        <w:t>The information was already lawfully known.</w:t>
      </w:r>
    </w:p>
    <w:p w14:paraId="7F781146" w14:textId="77777777" w:rsidR="007470A9" w:rsidRPr="007470A9" w:rsidRDefault="007470A9" w:rsidP="007470A9">
      <w:pPr>
        <w:numPr>
          <w:ilvl w:val="0"/>
          <w:numId w:val="42"/>
        </w:numPr>
      </w:pPr>
      <w:r w:rsidRPr="007470A9">
        <w:lastRenderedPageBreak/>
        <w:t>Disclosure or use of the information is necessary to meet the terms of this agreement.</w:t>
      </w:r>
    </w:p>
    <w:p w14:paraId="3C3B9FFE" w14:textId="77777777" w:rsidR="007470A9" w:rsidRPr="007470A9" w:rsidRDefault="007470A9" w:rsidP="007470A9">
      <w:pPr>
        <w:numPr>
          <w:ilvl w:val="0"/>
          <w:numId w:val="42"/>
        </w:numPr>
      </w:pPr>
      <w:r w:rsidRPr="007470A9">
        <w:t>Disclosure is required by law (including under the Freedom of Information Act 2000) or disclosure is permitted by the Human Rights Act 1998.</w:t>
      </w:r>
    </w:p>
    <w:p w14:paraId="5675ACF6" w14:textId="77777777" w:rsidR="007470A9" w:rsidRPr="007470A9" w:rsidRDefault="007470A9" w:rsidP="007470A9">
      <w:r w:rsidRPr="007470A9">
        <w:t>Variation</w:t>
      </w:r>
    </w:p>
    <w:p w14:paraId="7B794376" w14:textId="77777777" w:rsidR="007470A9" w:rsidRPr="007470A9" w:rsidRDefault="007470A9" w:rsidP="007470A9">
      <w:pPr>
        <w:numPr>
          <w:ilvl w:val="0"/>
          <w:numId w:val="43"/>
        </w:numPr>
      </w:pPr>
      <w:r w:rsidRPr="007470A9">
        <w:t>No amendment to or variation of this agreement shall take effect unless it is agreed by the parties in writing and signed by an authorised representative of each of the parties.</w:t>
      </w:r>
    </w:p>
    <w:p w14:paraId="761E0DDC" w14:textId="77777777" w:rsidR="007470A9" w:rsidRPr="007470A9" w:rsidRDefault="007470A9" w:rsidP="007470A9">
      <w:r w:rsidRPr="007470A9">
        <w:t>Termination</w:t>
      </w:r>
    </w:p>
    <w:p w14:paraId="7A06A4D5" w14:textId="77777777" w:rsidR="007470A9" w:rsidRPr="007470A9" w:rsidRDefault="007470A9" w:rsidP="007470A9">
      <w:pPr>
        <w:numPr>
          <w:ilvl w:val="0"/>
          <w:numId w:val="44"/>
        </w:numPr>
      </w:pPr>
      <w:r w:rsidRPr="007470A9">
        <w:t>A party may only terminate this agreement by giving the other parties three months’ written notice.</w:t>
      </w:r>
    </w:p>
    <w:p w14:paraId="6BEE7F94" w14:textId="77777777" w:rsidR="007470A9" w:rsidRPr="007470A9" w:rsidRDefault="007470A9" w:rsidP="007470A9">
      <w:r w:rsidRPr="007470A9">
        <w:t>Complaints and disputes resolution</w:t>
      </w:r>
    </w:p>
    <w:p w14:paraId="37A148E0" w14:textId="77777777" w:rsidR="007470A9" w:rsidRPr="007470A9" w:rsidRDefault="007470A9" w:rsidP="007470A9">
      <w:r w:rsidRPr="007470A9">
        <w:t>Complaints in relation to the performance, success or otherwise of this agreement shall be passed, in the first instance, to the Housing Options manager at Norwich City Council who will try and resolve them with the relevant parties.</w:t>
      </w:r>
    </w:p>
    <w:p w14:paraId="417599CF" w14:textId="77777777" w:rsidR="007470A9" w:rsidRPr="007470A9" w:rsidRDefault="007470A9" w:rsidP="007470A9">
      <w:r w:rsidRPr="007470A9">
        <w:t>Where resolution is not reached, the issue will be escalated to the directors of the involved services.</w:t>
      </w:r>
    </w:p>
    <w:p w14:paraId="3D5C6BFE" w14:textId="77777777" w:rsidR="007470A9" w:rsidRPr="007470A9" w:rsidRDefault="007470A9" w:rsidP="007470A9"/>
    <w:p w14:paraId="4F1EEFEC" w14:textId="77777777" w:rsidR="007470A9" w:rsidRDefault="007470A9" w:rsidP="00B5076E">
      <w:pPr>
        <w:ind w:right="794"/>
      </w:pPr>
    </w:p>
    <w:p w14:paraId="5ED5FC87" w14:textId="77777777" w:rsidR="007470A9" w:rsidRDefault="007470A9" w:rsidP="00B5076E">
      <w:pPr>
        <w:ind w:right="794"/>
      </w:pPr>
    </w:p>
    <w:p w14:paraId="5522A54C" w14:textId="77777777" w:rsidR="007470A9" w:rsidRDefault="007470A9" w:rsidP="00B5076E">
      <w:pPr>
        <w:ind w:right="794"/>
      </w:pPr>
    </w:p>
    <w:p w14:paraId="14A55071" w14:textId="77777777" w:rsidR="007470A9" w:rsidRDefault="007470A9" w:rsidP="00B5076E">
      <w:pPr>
        <w:ind w:right="794"/>
      </w:pPr>
    </w:p>
    <w:p w14:paraId="7D93BBD7" w14:textId="77777777" w:rsidR="007470A9" w:rsidRDefault="007470A9" w:rsidP="00B5076E">
      <w:pPr>
        <w:ind w:right="794"/>
      </w:pPr>
    </w:p>
    <w:p w14:paraId="5EF15E4F" w14:textId="77777777" w:rsidR="007470A9" w:rsidRDefault="007470A9" w:rsidP="00B5076E">
      <w:pPr>
        <w:ind w:right="794"/>
      </w:pPr>
    </w:p>
    <w:p w14:paraId="7E3ED0FF" w14:textId="77777777" w:rsidR="007470A9" w:rsidRDefault="007470A9" w:rsidP="00B5076E">
      <w:pPr>
        <w:ind w:right="794"/>
      </w:pPr>
    </w:p>
    <w:p w14:paraId="47B82051" w14:textId="77777777" w:rsidR="007470A9" w:rsidRDefault="007470A9" w:rsidP="00B5076E">
      <w:pPr>
        <w:ind w:right="794"/>
      </w:pPr>
    </w:p>
    <w:p w14:paraId="45B98498" w14:textId="77777777" w:rsidR="007470A9" w:rsidRDefault="007470A9" w:rsidP="00B5076E">
      <w:pPr>
        <w:ind w:right="794"/>
      </w:pPr>
    </w:p>
    <w:p w14:paraId="71A73642" w14:textId="77777777" w:rsidR="007470A9" w:rsidRDefault="007470A9" w:rsidP="00B5076E">
      <w:pPr>
        <w:ind w:right="794"/>
      </w:pPr>
    </w:p>
    <w:p w14:paraId="4E1C9638" w14:textId="77777777" w:rsidR="007470A9" w:rsidRDefault="007470A9" w:rsidP="00B5076E">
      <w:pPr>
        <w:ind w:right="794"/>
      </w:pPr>
    </w:p>
    <w:p w14:paraId="7B93C847" w14:textId="77777777" w:rsidR="007470A9" w:rsidRDefault="007470A9" w:rsidP="00B5076E">
      <w:pPr>
        <w:ind w:right="794"/>
      </w:pPr>
    </w:p>
    <w:p w14:paraId="224F93C5" w14:textId="796B6D8D" w:rsidR="007470A9" w:rsidRDefault="007470A9" w:rsidP="007470A9">
      <w:pPr>
        <w:pStyle w:val="Heading2"/>
      </w:pPr>
      <w:bookmarkStart w:id="167" w:name="_Toc213662014"/>
      <w:r>
        <w:lastRenderedPageBreak/>
        <w:t>Appendix E</w:t>
      </w:r>
      <w:bookmarkEnd w:id="167"/>
    </w:p>
    <w:p w14:paraId="65C9CCD0" w14:textId="6E6E7DED" w:rsidR="007470A9" w:rsidRPr="007470A9" w:rsidRDefault="007470A9" w:rsidP="007470A9">
      <w:r w:rsidRPr="007470A9">
        <w:t>Download the guide showing </w:t>
      </w:r>
      <w:hyperlink r:id="rId15" w:history="1">
        <w:r w:rsidRPr="007470A9">
          <w:rPr>
            <w:rStyle w:val="Hyperlink"/>
          </w:rPr>
          <w:t>property size qua</w:t>
        </w:r>
        <w:r w:rsidRPr="007470A9">
          <w:rPr>
            <w:rStyle w:val="Hyperlink"/>
          </w:rPr>
          <w:t>l</w:t>
        </w:r>
        <w:r w:rsidRPr="007470A9">
          <w:rPr>
            <w:rStyle w:val="Hyperlink"/>
          </w:rPr>
          <w:t>ification for different household sizes</w:t>
        </w:r>
      </w:hyperlink>
      <w:r w:rsidRPr="007470A9">
        <w:t>.</w:t>
      </w:r>
    </w:p>
    <w:p w14:paraId="7FF2B110" w14:textId="77777777" w:rsidR="007470A9" w:rsidRDefault="007470A9" w:rsidP="00B5076E">
      <w:pPr>
        <w:ind w:right="794"/>
      </w:pPr>
    </w:p>
    <w:p w14:paraId="4DEF09A7" w14:textId="77777777" w:rsidR="007470A9" w:rsidRDefault="007470A9" w:rsidP="00B5076E">
      <w:pPr>
        <w:ind w:right="794"/>
      </w:pPr>
    </w:p>
    <w:p w14:paraId="7941D4B7" w14:textId="77777777" w:rsidR="007470A9" w:rsidRDefault="007470A9" w:rsidP="00B5076E">
      <w:pPr>
        <w:ind w:right="794"/>
      </w:pPr>
    </w:p>
    <w:p w14:paraId="6F65C588" w14:textId="77777777" w:rsidR="007470A9" w:rsidRDefault="007470A9" w:rsidP="00B5076E">
      <w:pPr>
        <w:ind w:right="794"/>
      </w:pPr>
    </w:p>
    <w:p w14:paraId="7FAF94A8" w14:textId="77777777" w:rsidR="007470A9" w:rsidRDefault="007470A9" w:rsidP="00B5076E">
      <w:pPr>
        <w:ind w:right="794"/>
      </w:pPr>
    </w:p>
    <w:p w14:paraId="6E2C0EDA" w14:textId="77777777" w:rsidR="007470A9" w:rsidRDefault="007470A9" w:rsidP="00B5076E">
      <w:pPr>
        <w:ind w:right="794"/>
      </w:pPr>
    </w:p>
    <w:p w14:paraId="381F791D" w14:textId="77777777" w:rsidR="007470A9" w:rsidRDefault="007470A9" w:rsidP="00B5076E">
      <w:pPr>
        <w:ind w:right="794"/>
      </w:pPr>
    </w:p>
    <w:p w14:paraId="11950244" w14:textId="77777777" w:rsidR="007470A9" w:rsidRDefault="007470A9" w:rsidP="00B5076E">
      <w:pPr>
        <w:ind w:right="794"/>
      </w:pPr>
    </w:p>
    <w:p w14:paraId="281C6C38" w14:textId="77777777" w:rsidR="007470A9" w:rsidRDefault="007470A9" w:rsidP="00B5076E">
      <w:pPr>
        <w:ind w:right="794"/>
      </w:pPr>
    </w:p>
    <w:p w14:paraId="24856BD9" w14:textId="77777777" w:rsidR="007470A9" w:rsidRDefault="007470A9" w:rsidP="00B5076E">
      <w:pPr>
        <w:ind w:right="794"/>
      </w:pPr>
    </w:p>
    <w:p w14:paraId="337ED8E6" w14:textId="77777777" w:rsidR="007470A9" w:rsidRDefault="007470A9" w:rsidP="00B5076E">
      <w:pPr>
        <w:ind w:right="794"/>
      </w:pPr>
    </w:p>
    <w:p w14:paraId="3948C891" w14:textId="77777777" w:rsidR="007470A9" w:rsidRDefault="007470A9" w:rsidP="00B5076E">
      <w:pPr>
        <w:ind w:right="794"/>
      </w:pPr>
    </w:p>
    <w:p w14:paraId="0797B891" w14:textId="77777777" w:rsidR="007470A9" w:rsidRDefault="007470A9" w:rsidP="00B5076E">
      <w:pPr>
        <w:ind w:right="794"/>
      </w:pPr>
    </w:p>
    <w:p w14:paraId="54AC2EA8" w14:textId="77777777" w:rsidR="007470A9" w:rsidRDefault="007470A9" w:rsidP="00B5076E">
      <w:pPr>
        <w:ind w:right="794"/>
      </w:pPr>
    </w:p>
    <w:p w14:paraId="0A1C50C3" w14:textId="77777777" w:rsidR="007470A9" w:rsidRDefault="007470A9" w:rsidP="00B5076E">
      <w:pPr>
        <w:ind w:right="794"/>
      </w:pPr>
    </w:p>
    <w:p w14:paraId="642355BF" w14:textId="6C86CABB" w:rsidR="006962D5" w:rsidRPr="00072A64" w:rsidRDefault="00072A64" w:rsidP="00B5076E">
      <w:pPr>
        <w:ind w:right="794"/>
      </w:pPr>
      <w:r w:rsidRPr="00072A64">
        <w:rPr>
          <w:noProof/>
        </w:rPr>
        <w:drawing>
          <wp:anchor distT="0" distB="0" distL="180340" distR="288290" simplePos="0" relativeHeight="251658240" behindDoc="0" locked="0" layoutInCell="1" allowOverlap="1" wp14:anchorId="563F3B30" wp14:editId="07735AC5">
            <wp:simplePos x="0" y="0"/>
            <wp:positionH relativeFrom="margin">
              <wp:posOffset>257188</wp:posOffset>
            </wp:positionH>
            <wp:positionV relativeFrom="paragraph">
              <wp:posOffset>285750</wp:posOffset>
            </wp:positionV>
            <wp:extent cx="972000" cy="511200"/>
            <wp:effectExtent l="0" t="0" r="0" b="3175"/>
            <wp:wrapSquare wrapText="bothSides"/>
            <wp:docPr id="9401498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49898" name="Picture 1">
                      <a:extLst>
                        <a:ext uri="{C183D7F6-B498-43B3-948B-1728B52AA6E4}">
                          <adec:decorative xmlns:adec="http://schemas.microsoft.com/office/drawing/2017/decorative" val="1"/>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72000" cy="511200"/>
                    </a:xfrm>
                    <a:prstGeom prst="rect">
                      <a:avLst/>
                    </a:prstGeom>
                  </pic:spPr>
                </pic:pic>
              </a:graphicData>
            </a:graphic>
            <wp14:sizeRelH relativeFrom="margin">
              <wp14:pctWidth>0</wp14:pctWidth>
            </wp14:sizeRelH>
            <wp14:sizeRelV relativeFrom="margin">
              <wp14:pctHeight>0</wp14:pctHeight>
            </wp14:sizeRelV>
          </wp:anchor>
        </w:drawing>
      </w:r>
    </w:p>
    <w:p w14:paraId="3A9D7041" w14:textId="77777777" w:rsidR="003A6120" w:rsidRPr="00DC5898" w:rsidRDefault="003A6120" w:rsidP="003A6120">
      <w:r w:rsidRPr="00DC5898">
        <w:rPr>
          <w:szCs w:val="24"/>
        </w:rPr>
        <w:t xml:space="preserve">If you need this information by email for use with the </w:t>
      </w:r>
      <w:r>
        <w:rPr>
          <w:szCs w:val="24"/>
        </w:rPr>
        <w:br/>
      </w:r>
      <w:r w:rsidRPr="00DC5898">
        <w:rPr>
          <w:szCs w:val="24"/>
        </w:rPr>
        <w:t xml:space="preserve">read-aloud function or in an alternative format, please </w:t>
      </w:r>
      <w:r>
        <w:rPr>
          <w:szCs w:val="24"/>
        </w:rPr>
        <w:br/>
      </w:r>
      <w:r w:rsidRPr="00DC5898">
        <w:rPr>
          <w:szCs w:val="24"/>
        </w:rPr>
        <w:t xml:space="preserve">contact us on </w:t>
      </w:r>
      <w:r w:rsidRPr="00DC5898">
        <w:rPr>
          <w:b/>
          <w:bCs/>
          <w:szCs w:val="24"/>
        </w:rPr>
        <w:t xml:space="preserve">0344 980 </w:t>
      </w:r>
      <w:r w:rsidR="00B04A89">
        <w:rPr>
          <w:b/>
          <w:bCs/>
          <w:szCs w:val="24"/>
        </w:rPr>
        <w:t>3333</w:t>
      </w:r>
      <w:r w:rsidRPr="00DC5898">
        <w:rPr>
          <w:b/>
          <w:bCs/>
          <w:szCs w:val="24"/>
        </w:rPr>
        <w:t xml:space="preserve"> </w:t>
      </w:r>
      <w:r w:rsidRPr="00DC5898">
        <w:rPr>
          <w:szCs w:val="24"/>
        </w:rPr>
        <w:t xml:space="preserve">or visit </w:t>
      </w:r>
      <w:r w:rsidRPr="00DC5898">
        <w:rPr>
          <w:b/>
          <w:bCs/>
          <w:szCs w:val="24"/>
        </w:rPr>
        <w:t>norwich.gov.uk/</w:t>
      </w:r>
      <w:proofErr w:type="spellStart"/>
      <w:r w:rsidRPr="00DC5898">
        <w:rPr>
          <w:b/>
          <w:bCs/>
          <w:szCs w:val="24"/>
        </w:rPr>
        <w:t>intran</w:t>
      </w:r>
      <w:proofErr w:type="spellEnd"/>
    </w:p>
    <w:p w14:paraId="44E84EB8" w14:textId="77777777" w:rsidR="006962D5" w:rsidRPr="00072A64" w:rsidRDefault="006962D5" w:rsidP="006962D5">
      <w:pPr>
        <w:spacing w:before="120" w:after="120"/>
        <w:ind w:left="1871" w:right="624"/>
      </w:pPr>
    </w:p>
    <w:p w14:paraId="1F20D245" w14:textId="77777777" w:rsidR="006962D5" w:rsidRPr="00374E58" w:rsidRDefault="006962D5" w:rsidP="00374E58">
      <w:pPr>
        <w:ind w:left="2381"/>
      </w:pPr>
      <w:r w:rsidRPr="00374E58">
        <w:t>Produced by Norwich City Council</w:t>
      </w:r>
    </w:p>
    <w:p w14:paraId="492F6A59" w14:textId="77777777" w:rsidR="00F5454E" w:rsidRPr="00374E58" w:rsidRDefault="006962D5" w:rsidP="00374E58">
      <w:pPr>
        <w:ind w:left="2381"/>
      </w:pPr>
      <w:r w:rsidRPr="00374E58">
        <w:t>www.norwich.gov.uk</w:t>
      </w:r>
    </w:p>
    <w:sectPr w:rsidR="00F5454E" w:rsidRPr="00374E58" w:rsidSect="00B5076E">
      <w:headerReference w:type="even" r:id="rId17"/>
      <w:headerReference w:type="default" r:id="rId18"/>
      <w:footerReference w:type="even" r:id="rId19"/>
      <w:footerReference w:type="default" r:id="rId20"/>
      <w:headerReference w:type="first" r:id="rId21"/>
      <w:footerReference w:type="first" r:id="rId22"/>
      <w:pgSz w:w="11906" w:h="16838"/>
      <w:pgMar w:top="1418" w:right="1134" w:bottom="1701" w:left="1134"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E8E4B" w14:textId="77777777" w:rsidR="00D539C9" w:rsidRDefault="00D539C9" w:rsidP="009F0AD5">
      <w:r>
        <w:separator/>
      </w:r>
    </w:p>
  </w:endnote>
  <w:endnote w:type="continuationSeparator" w:id="0">
    <w:p w14:paraId="09C0BB95" w14:textId="77777777" w:rsidR="00D539C9" w:rsidRDefault="00D539C9" w:rsidP="009F0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3ACA" w14:textId="77777777" w:rsidR="009D52F7" w:rsidRDefault="009D52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BDEAD" w14:textId="6992BA88" w:rsidR="003853CE" w:rsidRPr="003853CE" w:rsidRDefault="003853CE">
    <w:pPr>
      <w:pStyle w:val="Footer"/>
      <w:rPr>
        <w:b/>
        <w:bCs/>
        <w:color w:val="009AA4"/>
      </w:rPr>
    </w:pPr>
    <w:r>
      <w:rPr>
        <w:noProof/>
      </w:rPr>
      <w:drawing>
        <wp:anchor distT="0" distB="0" distL="114300" distR="114300" simplePos="0" relativeHeight="251658240" behindDoc="1" locked="0" layoutInCell="1" allowOverlap="1" wp14:anchorId="7F810AD6" wp14:editId="31F7DA82">
          <wp:simplePos x="0" y="0"/>
          <wp:positionH relativeFrom="margin">
            <wp:posOffset>5807146</wp:posOffset>
          </wp:positionH>
          <wp:positionV relativeFrom="paragraph">
            <wp:posOffset>-104775</wp:posOffset>
          </wp:positionV>
          <wp:extent cx="368300" cy="768985"/>
          <wp:effectExtent l="0" t="0" r="0" b="0"/>
          <wp:wrapNone/>
          <wp:docPr id="1437769544" name="Graphic 581">
            <a:extLst xmlns:a="http://schemas.openxmlformats.org/drawingml/2006/main">
              <a:ext uri="{FF2B5EF4-FFF2-40B4-BE49-F238E27FC236}">
                <a16:creationId xmlns:a16="http://schemas.microsoft.com/office/drawing/2014/main" id="{BD357C6A-7BF1-366F-F716-292663BE8AE4}"/>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69544" name="Graphic 581">
                    <a:extLst>
                      <a:ext uri="{FF2B5EF4-FFF2-40B4-BE49-F238E27FC236}">
                        <a16:creationId xmlns:a16="http://schemas.microsoft.com/office/drawing/2014/main" id="{BD357C6A-7BF1-366F-F716-292663BE8AE4}"/>
                      </a:ex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68300" cy="768985"/>
                  </a:xfrm>
                  <a:prstGeom prst="rect">
                    <a:avLst/>
                  </a:prstGeom>
                </pic:spPr>
              </pic:pic>
            </a:graphicData>
          </a:graphic>
        </wp:anchor>
      </w:drawing>
    </w:r>
    <w:r w:rsidR="00F56C02" w:rsidRPr="009D52F7">
      <w:rPr>
        <w:b/>
        <w:bCs/>
      </w:rPr>
      <w:t xml:space="preserve">Norwich Home Options Allocations Scheme </w:t>
    </w:r>
    <w:r w:rsidRPr="009D52F7">
      <w:rPr>
        <w:b/>
        <w:bCs/>
      </w:rPr>
      <w:tab/>
    </w:r>
    <w:r w:rsidRPr="009D52F7">
      <w:rPr>
        <w:b/>
        <w:bCs/>
      </w:rPr>
      <w:tab/>
    </w:r>
    <w:r w:rsidRPr="009D52F7">
      <w:rPr>
        <w:b/>
        <w:bCs/>
        <w:sz w:val="20"/>
        <w:szCs w:val="20"/>
      </w:rPr>
      <w:fldChar w:fldCharType="begin"/>
    </w:r>
    <w:r w:rsidRPr="009D52F7">
      <w:rPr>
        <w:b/>
        <w:bCs/>
        <w:sz w:val="20"/>
        <w:szCs w:val="20"/>
      </w:rPr>
      <w:instrText>PAGE   \* MERGEFORMAT</w:instrText>
    </w:r>
    <w:r w:rsidRPr="009D52F7">
      <w:rPr>
        <w:b/>
        <w:bCs/>
        <w:sz w:val="20"/>
        <w:szCs w:val="20"/>
      </w:rPr>
      <w:fldChar w:fldCharType="separate"/>
    </w:r>
    <w:r w:rsidRPr="009D52F7">
      <w:rPr>
        <w:b/>
        <w:bCs/>
        <w:sz w:val="20"/>
        <w:szCs w:val="20"/>
      </w:rPr>
      <w:t>1</w:t>
    </w:r>
    <w:r w:rsidRPr="009D52F7">
      <w:rPr>
        <w:b/>
        <w:bCs/>
        <w:sz w:val="20"/>
        <w:szCs w:val="20"/>
      </w:rPr>
      <w:fldChar w:fldCharType="end"/>
    </w:r>
  </w:p>
  <w:p w14:paraId="7DBA74DA" w14:textId="77777777" w:rsidR="00B73865" w:rsidRDefault="00B73865" w:rsidP="00B738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4137" w14:textId="77777777" w:rsidR="009D52F7" w:rsidRDefault="009D5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B7E8" w14:textId="77777777" w:rsidR="00D539C9" w:rsidRDefault="00D539C9" w:rsidP="009F0AD5">
      <w:r>
        <w:separator/>
      </w:r>
    </w:p>
  </w:footnote>
  <w:footnote w:type="continuationSeparator" w:id="0">
    <w:p w14:paraId="4EC6F69C" w14:textId="77777777" w:rsidR="00D539C9" w:rsidRDefault="00D539C9" w:rsidP="009F0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6D47" w14:textId="457AC6DD" w:rsidR="009D52F7" w:rsidRDefault="00520AAD">
    <w:pPr>
      <w:pStyle w:val="Header"/>
    </w:pPr>
    <w:r>
      <w:rPr>
        <w:noProof/>
      </w:rPr>
      <w:pict w14:anchorId="2D3AD7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1680016" o:spid="_x0000_s1026" type="#_x0000_t136" style="position:absolute;margin-left:0;margin-top:0;width:603.9pt;height:75.45pt;rotation:315;z-index:-251658237;mso-position-horizontal:center;mso-position-horizontal-relative:margin;mso-position-vertical:center;mso-position-vertical-relative:margin" o:allowincell="f" fillcolor="silver" stroked="f">
          <v:fill opacity=".5"/>
          <v:textpath style="font-family:&quot;Arial&quot;;font-size:1pt" string="Consultation 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87D3" w14:textId="71E35729" w:rsidR="005A391B" w:rsidRDefault="00520AAD" w:rsidP="00950AF2">
    <w:pPr>
      <w:pStyle w:val="Header"/>
      <w:jc w:val="right"/>
    </w:pPr>
    <w:r>
      <w:rPr>
        <w:noProof/>
      </w:rPr>
      <w:pict w14:anchorId="749777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1680017" o:spid="_x0000_s1027" type="#_x0000_t136" style="position:absolute;left:0;text-align:left;margin-left:0;margin-top:0;width:603.9pt;height:75.45pt;rotation:315;z-index:-251658236;mso-position-horizontal:center;mso-position-horizontal-relative:margin;mso-position-vertical:center;mso-position-vertical-relative:margin" o:allowincell="f" fillcolor="silver" stroked="f">
          <v:fill opacity=".5"/>
          <v:textpath style="font-family:&quot;Arial&quot;;font-size:1pt" string="Consultation Draft"/>
          <w10:wrap anchorx="margin" anchory="margin"/>
        </v:shape>
      </w:pict>
    </w:r>
    <w:r w:rsidR="00562591">
      <w:rPr>
        <w:noProof/>
      </w:rPr>
      <mc:AlternateContent>
        <mc:Choice Requires="wpg">
          <w:drawing>
            <wp:anchor distT="0" distB="0" distL="114300" distR="114300" simplePos="0" relativeHeight="251658241" behindDoc="0" locked="0" layoutInCell="1" allowOverlap="1" wp14:anchorId="2C4BE116" wp14:editId="6DA36F75">
              <wp:simplePos x="0" y="0"/>
              <wp:positionH relativeFrom="margin">
                <wp:posOffset>4529612</wp:posOffset>
              </wp:positionH>
              <wp:positionV relativeFrom="paragraph">
                <wp:posOffset>-326202</wp:posOffset>
              </wp:positionV>
              <wp:extent cx="1936235" cy="1350041"/>
              <wp:effectExtent l="0" t="0" r="159385" b="0"/>
              <wp:wrapNone/>
              <wp:docPr id="465685437" name="Graphic 10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18900000">
                        <a:off x="0" y="0"/>
                        <a:ext cx="1936235" cy="1350041"/>
                        <a:chOff x="0" y="0"/>
                        <a:chExt cx="3270221" cy="2282783"/>
                      </a:xfrm>
                      <a:noFill/>
                    </wpg:grpSpPr>
                    <wps:wsp>
                      <wps:cNvPr id="1176592973" name="Free-form: Shape 1176592973"/>
                      <wps:cNvSpPr/>
                      <wps:spPr>
                        <a:xfrm>
                          <a:off x="20560" y="0"/>
                          <a:ext cx="600816" cy="66773"/>
                        </a:xfrm>
                        <a:custGeom>
                          <a:avLst/>
                          <a:gdLst>
                            <a:gd name="connsiteX0" fmla="*/ 0 w 600816"/>
                            <a:gd name="connsiteY0" fmla="*/ 62738 h 66773"/>
                            <a:gd name="connsiteX1" fmla="*/ 600816 w 600816"/>
                            <a:gd name="connsiteY1" fmla="*/ 66774 h 66773"/>
                          </a:gdLst>
                          <a:ahLst/>
                          <a:cxnLst>
                            <a:cxn ang="0">
                              <a:pos x="connsiteX0" y="connsiteY0"/>
                            </a:cxn>
                            <a:cxn ang="0">
                              <a:pos x="connsiteX1" y="connsiteY1"/>
                            </a:cxn>
                          </a:cxnLst>
                          <a:rect l="l" t="t" r="r" b="b"/>
                          <a:pathLst>
                            <a:path w="600816" h="66773">
                              <a:moveTo>
                                <a:pt x="0" y="62738"/>
                              </a:moveTo>
                              <a:cubicBezTo>
                                <a:pt x="74855" y="31212"/>
                                <a:pt x="342214" y="-63289"/>
                                <a:pt x="600816" y="66774"/>
                              </a:cubicBezTo>
                            </a:path>
                          </a:pathLst>
                        </a:custGeom>
                        <a:noFill/>
                        <a:ln w="11411" cap="rnd">
                          <a:solidFill>
                            <a:srgbClr val="1C3742"/>
                          </a:solidFill>
                          <a:custDash>
                            <a:ds d="0" sp="221850"/>
                          </a:custDash>
                          <a:round/>
                        </a:ln>
                      </wps:spPr>
                      <wps:bodyPr rtlCol="0" anchor="ctr"/>
                    </wps:wsp>
                    <wps:wsp>
                      <wps:cNvPr id="2077658277" name="Free-form: Shape 2077658277"/>
                      <wps:cNvSpPr/>
                      <wps:spPr>
                        <a:xfrm>
                          <a:off x="651227" y="83146"/>
                          <a:ext cx="320694" cy="902975"/>
                        </a:xfrm>
                        <a:custGeom>
                          <a:avLst/>
                          <a:gdLst>
                            <a:gd name="connsiteX0" fmla="*/ 0 w 320694"/>
                            <a:gd name="connsiteY0" fmla="*/ 0 h 902975"/>
                            <a:gd name="connsiteX1" fmla="*/ 262790 w 320694"/>
                            <a:gd name="connsiteY1" fmla="*/ 902976 h 902975"/>
                          </a:gdLst>
                          <a:ahLst/>
                          <a:cxnLst>
                            <a:cxn ang="0">
                              <a:pos x="connsiteX0" y="connsiteY0"/>
                            </a:cxn>
                            <a:cxn ang="0">
                              <a:pos x="connsiteX1" y="connsiteY1"/>
                            </a:cxn>
                          </a:cxnLst>
                          <a:rect l="l" t="t" r="r" b="b"/>
                          <a:pathLst>
                            <a:path w="320694" h="902975">
                              <a:moveTo>
                                <a:pt x="0" y="0"/>
                              </a:moveTo>
                              <a:cubicBezTo>
                                <a:pt x="287691" y="173544"/>
                                <a:pt x="399250" y="733316"/>
                                <a:pt x="262790" y="902976"/>
                              </a:cubicBezTo>
                            </a:path>
                          </a:pathLst>
                        </a:custGeom>
                        <a:noFill/>
                        <a:ln w="11411" cap="rnd">
                          <a:solidFill>
                            <a:srgbClr val="1C3742"/>
                          </a:solidFill>
                          <a:custDash>
                            <a:ds d="0" sp="224625"/>
                          </a:custDash>
                          <a:round/>
                        </a:ln>
                      </wps:spPr>
                      <wps:bodyPr rtlCol="0" anchor="ctr"/>
                    </wps:wsp>
                    <wps:wsp>
                      <wps:cNvPr id="313109853" name="Free-form: Shape 313109853"/>
                      <wps:cNvSpPr/>
                      <wps:spPr>
                        <a:xfrm>
                          <a:off x="491162" y="1008128"/>
                          <a:ext cx="399401" cy="129270"/>
                        </a:xfrm>
                        <a:custGeom>
                          <a:avLst/>
                          <a:gdLst>
                            <a:gd name="connsiteX0" fmla="*/ 399402 w 399401"/>
                            <a:gd name="connsiteY0" fmla="*/ 3198 h 129270"/>
                            <a:gd name="connsiteX1" fmla="*/ 0 w 399401"/>
                            <a:gd name="connsiteY1" fmla="*/ 0 h 129270"/>
                          </a:gdLst>
                          <a:ahLst/>
                          <a:cxnLst>
                            <a:cxn ang="0">
                              <a:pos x="connsiteX0" y="connsiteY0"/>
                            </a:cxn>
                            <a:cxn ang="0">
                              <a:pos x="connsiteX1" y="connsiteY1"/>
                            </a:cxn>
                          </a:cxnLst>
                          <a:rect l="l" t="t" r="r" b="b"/>
                          <a:pathLst>
                            <a:path w="399401" h="129270">
                              <a:moveTo>
                                <a:pt x="399402" y="3198"/>
                              </a:moveTo>
                              <a:cubicBezTo>
                                <a:pt x="253729" y="149252"/>
                                <a:pt x="76530" y="193190"/>
                                <a:pt x="0" y="0"/>
                              </a:cubicBezTo>
                            </a:path>
                          </a:pathLst>
                        </a:custGeom>
                        <a:noFill/>
                        <a:ln w="11411" cap="rnd">
                          <a:solidFill>
                            <a:srgbClr val="1C3742"/>
                          </a:solidFill>
                          <a:custDash>
                            <a:ds d="0" sp="227625"/>
                          </a:custDash>
                          <a:round/>
                        </a:ln>
                      </wps:spPr>
                      <wps:bodyPr rtlCol="0" anchor="ctr"/>
                    </wps:wsp>
                    <wps:wsp>
                      <wps:cNvPr id="889429263" name="Free-form: Shape 889429263"/>
                      <wps:cNvSpPr/>
                      <wps:spPr>
                        <a:xfrm>
                          <a:off x="468027" y="593040"/>
                          <a:ext cx="233381" cy="382649"/>
                        </a:xfrm>
                        <a:custGeom>
                          <a:avLst/>
                          <a:gdLst>
                            <a:gd name="connsiteX0" fmla="*/ 12017 w 233381"/>
                            <a:gd name="connsiteY0" fmla="*/ 382649 h 382649"/>
                            <a:gd name="connsiteX1" fmla="*/ 233382 w 233381"/>
                            <a:gd name="connsiteY1" fmla="*/ 0 h 382649"/>
                          </a:gdLst>
                          <a:ahLst/>
                          <a:cxnLst>
                            <a:cxn ang="0">
                              <a:pos x="connsiteX0" y="connsiteY0"/>
                            </a:cxn>
                            <a:cxn ang="0">
                              <a:pos x="connsiteX1" y="connsiteY1"/>
                            </a:cxn>
                          </a:cxnLst>
                          <a:rect l="l" t="t" r="r" b="b"/>
                          <a:pathLst>
                            <a:path w="233381" h="382649">
                              <a:moveTo>
                                <a:pt x="12017" y="382649"/>
                              </a:moveTo>
                              <a:cubicBezTo>
                                <a:pt x="-44486" y="186184"/>
                                <a:pt x="109868" y="37085"/>
                                <a:pt x="233382" y="0"/>
                              </a:cubicBezTo>
                            </a:path>
                          </a:pathLst>
                        </a:custGeom>
                        <a:noFill/>
                        <a:ln w="11411" cap="rnd">
                          <a:solidFill>
                            <a:srgbClr val="1C3742"/>
                          </a:solidFill>
                          <a:custDash>
                            <a:ds d="0" sp="224100"/>
                          </a:custDash>
                          <a:round/>
                        </a:ln>
                      </wps:spPr>
                      <wps:bodyPr rtlCol="0" anchor="ctr"/>
                    </wps:wsp>
                    <wps:wsp>
                      <wps:cNvPr id="709935547" name="Free-form: Shape 709935547"/>
                      <wps:cNvSpPr/>
                      <wps:spPr>
                        <a:xfrm>
                          <a:off x="734610" y="574950"/>
                          <a:ext cx="508142" cy="231002"/>
                        </a:xfrm>
                        <a:custGeom>
                          <a:avLst/>
                          <a:gdLst>
                            <a:gd name="connsiteX0" fmla="*/ 0 w 508142"/>
                            <a:gd name="connsiteY0" fmla="*/ 10247 h 231002"/>
                            <a:gd name="connsiteX1" fmla="*/ 508143 w 508142"/>
                            <a:gd name="connsiteY1" fmla="*/ 231003 h 231002"/>
                          </a:gdLst>
                          <a:ahLst/>
                          <a:cxnLst>
                            <a:cxn ang="0">
                              <a:pos x="connsiteX0" y="connsiteY0"/>
                            </a:cxn>
                            <a:cxn ang="0">
                              <a:pos x="connsiteX1" y="connsiteY1"/>
                            </a:cxn>
                          </a:cxnLst>
                          <a:rect l="l" t="t" r="r" b="b"/>
                          <a:pathLst>
                            <a:path w="508142" h="231002">
                              <a:moveTo>
                                <a:pt x="0" y="10247"/>
                              </a:moveTo>
                              <a:cubicBezTo>
                                <a:pt x="118412" y="-11989"/>
                                <a:pt x="412880" y="-20441"/>
                                <a:pt x="508143" y="231003"/>
                              </a:cubicBezTo>
                            </a:path>
                          </a:pathLst>
                        </a:custGeom>
                        <a:noFill/>
                        <a:ln w="11411" cap="rnd">
                          <a:solidFill>
                            <a:srgbClr val="1C3742"/>
                          </a:solidFill>
                          <a:custDash>
                            <a:ds d="0" sp="224250"/>
                          </a:custDash>
                          <a:round/>
                        </a:ln>
                      </wps:spPr>
                      <wps:bodyPr rtlCol="0" anchor="ctr"/>
                    </wps:wsp>
                    <wps:wsp>
                      <wps:cNvPr id="2107038118" name="Free-form: Shape 2107038118"/>
                      <wps:cNvSpPr/>
                      <wps:spPr>
                        <a:xfrm>
                          <a:off x="1254175" y="838392"/>
                          <a:ext cx="619091" cy="799131"/>
                        </a:xfrm>
                        <a:custGeom>
                          <a:avLst/>
                          <a:gdLst>
                            <a:gd name="connsiteX0" fmla="*/ 0 w 619091"/>
                            <a:gd name="connsiteY0" fmla="*/ 0 h 799131"/>
                            <a:gd name="connsiteX1" fmla="*/ 619092 w 619091"/>
                            <a:gd name="connsiteY1" fmla="*/ 717324 h 799131"/>
                          </a:gdLst>
                          <a:ahLst/>
                          <a:cxnLst>
                            <a:cxn ang="0">
                              <a:pos x="connsiteX0" y="connsiteY0"/>
                            </a:cxn>
                            <a:cxn ang="0">
                              <a:pos x="connsiteX1" y="connsiteY1"/>
                            </a:cxn>
                          </a:cxnLst>
                          <a:rect l="l" t="t" r="r" b="b"/>
                          <a:pathLst>
                            <a:path w="619091" h="799131">
                              <a:moveTo>
                                <a:pt x="0" y="0"/>
                              </a:moveTo>
                              <a:cubicBezTo>
                                <a:pt x="179026" y="505858"/>
                                <a:pt x="488572" y="998162"/>
                                <a:pt x="619092" y="717324"/>
                              </a:cubicBezTo>
                            </a:path>
                          </a:pathLst>
                        </a:custGeom>
                        <a:noFill/>
                        <a:ln w="11411" cap="rnd">
                          <a:solidFill>
                            <a:srgbClr val="1C3742"/>
                          </a:solidFill>
                          <a:custDash>
                            <a:ds d="0" sp="227100"/>
                          </a:custDash>
                          <a:round/>
                        </a:ln>
                      </wps:spPr>
                      <wps:bodyPr rtlCol="0" anchor="ctr"/>
                    </wps:wsp>
                    <wps:wsp>
                      <wps:cNvPr id="1832156451" name="Free-form: Shape 1832156451"/>
                      <wps:cNvSpPr/>
                      <wps:spPr>
                        <a:xfrm>
                          <a:off x="1684570" y="1379485"/>
                          <a:ext cx="214672" cy="144781"/>
                        </a:xfrm>
                        <a:custGeom>
                          <a:avLst/>
                          <a:gdLst>
                            <a:gd name="connsiteX0" fmla="*/ 201414 w 214672"/>
                            <a:gd name="connsiteY0" fmla="*/ 144781 h 144781"/>
                            <a:gd name="connsiteX1" fmla="*/ 0 w 214672"/>
                            <a:gd name="connsiteY1" fmla="*/ 89725 h 144781"/>
                          </a:gdLst>
                          <a:ahLst/>
                          <a:cxnLst>
                            <a:cxn ang="0">
                              <a:pos x="connsiteX0" y="connsiteY0"/>
                            </a:cxn>
                            <a:cxn ang="0">
                              <a:pos x="connsiteX1" y="connsiteY1"/>
                            </a:cxn>
                          </a:cxnLst>
                          <a:rect l="l" t="t" r="r" b="b"/>
                          <a:pathLst>
                            <a:path w="214672" h="144781">
                              <a:moveTo>
                                <a:pt x="201414" y="144781"/>
                              </a:moveTo>
                              <a:cubicBezTo>
                                <a:pt x="275203" y="-65086"/>
                                <a:pt x="17743" y="-13076"/>
                                <a:pt x="0" y="89725"/>
                              </a:cubicBezTo>
                            </a:path>
                          </a:pathLst>
                        </a:custGeom>
                        <a:noFill/>
                        <a:ln w="11411" cap="rnd">
                          <a:solidFill>
                            <a:srgbClr val="1C3742"/>
                          </a:solidFill>
                          <a:custDash>
                            <a:ds d="0" sp="220125"/>
                          </a:custDash>
                          <a:round/>
                        </a:ln>
                      </wps:spPr>
                      <wps:bodyPr rtlCol="0" anchor="ctr"/>
                    </wps:wsp>
                    <wps:wsp>
                      <wps:cNvPr id="115399611" name="Free-form: Shape 115399611"/>
                      <wps:cNvSpPr/>
                      <wps:spPr>
                        <a:xfrm>
                          <a:off x="1683808" y="1503630"/>
                          <a:ext cx="312211" cy="330563"/>
                        </a:xfrm>
                        <a:custGeom>
                          <a:avLst/>
                          <a:gdLst>
                            <a:gd name="connsiteX0" fmla="*/ 0 w 312211"/>
                            <a:gd name="connsiteY0" fmla="*/ 0 h 330563"/>
                            <a:gd name="connsiteX1" fmla="*/ 312211 w 312211"/>
                            <a:gd name="connsiteY1" fmla="*/ 330563 h 330563"/>
                          </a:gdLst>
                          <a:ahLst/>
                          <a:cxnLst>
                            <a:cxn ang="0">
                              <a:pos x="connsiteX0" y="connsiteY0"/>
                            </a:cxn>
                            <a:cxn ang="0">
                              <a:pos x="connsiteX1" y="connsiteY1"/>
                            </a:cxn>
                          </a:cxnLst>
                          <a:rect l="l" t="t" r="r" b="b"/>
                          <a:pathLst>
                            <a:path w="312211" h="330563">
                              <a:moveTo>
                                <a:pt x="0" y="0"/>
                              </a:moveTo>
                              <a:cubicBezTo>
                                <a:pt x="1752" y="97471"/>
                                <a:pt x="24444" y="268730"/>
                                <a:pt x="312211" y="330563"/>
                              </a:cubicBezTo>
                            </a:path>
                          </a:pathLst>
                        </a:custGeom>
                        <a:noFill/>
                        <a:ln w="11411" cap="rnd">
                          <a:solidFill>
                            <a:srgbClr val="1C3742"/>
                          </a:solidFill>
                          <a:custDash>
                            <a:ds d="0" sp="228900"/>
                          </a:custDash>
                          <a:round/>
                        </a:ln>
                      </wps:spPr>
                      <wps:bodyPr rtlCol="0" anchor="ctr"/>
                    </wps:wsp>
                    <wps:wsp>
                      <wps:cNvPr id="361363727" name="Free-form: Shape 361363727"/>
                      <wps:cNvSpPr/>
                      <wps:spPr>
                        <a:xfrm>
                          <a:off x="2030210" y="1653720"/>
                          <a:ext cx="536546" cy="208768"/>
                        </a:xfrm>
                        <a:custGeom>
                          <a:avLst/>
                          <a:gdLst>
                            <a:gd name="connsiteX0" fmla="*/ 0 w 536546"/>
                            <a:gd name="connsiteY0" fmla="*/ 187251 h 208768"/>
                            <a:gd name="connsiteX1" fmla="*/ 536547 w 536546"/>
                            <a:gd name="connsiteY1" fmla="*/ 0 h 208768"/>
                          </a:gdLst>
                          <a:ahLst/>
                          <a:cxnLst>
                            <a:cxn ang="0">
                              <a:pos x="connsiteX0" y="connsiteY0"/>
                            </a:cxn>
                            <a:cxn ang="0">
                              <a:pos x="connsiteX1" y="connsiteY1"/>
                            </a:cxn>
                          </a:cxnLst>
                          <a:rect l="l" t="t" r="r" b="b"/>
                          <a:pathLst>
                            <a:path w="536546" h="208768">
                              <a:moveTo>
                                <a:pt x="0" y="187251"/>
                              </a:moveTo>
                              <a:cubicBezTo>
                                <a:pt x="387827" y="259364"/>
                                <a:pt x="510732" y="138363"/>
                                <a:pt x="536547" y="0"/>
                              </a:cubicBezTo>
                            </a:path>
                          </a:pathLst>
                        </a:custGeom>
                        <a:noFill/>
                        <a:ln w="11411" cap="rnd">
                          <a:solidFill>
                            <a:srgbClr val="1C3742"/>
                          </a:solidFill>
                          <a:custDash>
                            <a:ds d="0" sp="228150"/>
                          </a:custDash>
                          <a:round/>
                        </a:ln>
                      </wps:spPr>
                      <wps:bodyPr rtlCol="0" anchor="ctr"/>
                    </wps:wsp>
                    <wps:wsp>
                      <wps:cNvPr id="659276550" name="Free-form: Shape 659276550"/>
                      <wps:cNvSpPr/>
                      <wps:spPr>
                        <a:xfrm>
                          <a:off x="2291478" y="1446458"/>
                          <a:ext cx="278781" cy="173071"/>
                        </a:xfrm>
                        <a:custGeom>
                          <a:avLst/>
                          <a:gdLst>
                            <a:gd name="connsiteX0" fmla="*/ 278782 w 278781"/>
                            <a:gd name="connsiteY0" fmla="*/ 173071 h 173071"/>
                            <a:gd name="connsiteX1" fmla="*/ 0 w 278781"/>
                            <a:gd name="connsiteY1" fmla="*/ 26713 h 173071"/>
                          </a:gdLst>
                          <a:ahLst/>
                          <a:cxnLst>
                            <a:cxn ang="0">
                              <a:pos x="connsiteX0" y="connsiteY0"/>
                            </a:cxn>
                            <a:cxn ang="0">
                              <a:pos x="connsiteX1" y="connsiteY1"/>
                            </a:cxn>
                          </a:cxnLst>
                          <a:rect l="l" t="t" r="r" b="b"/>
                          <a:pathLst>
                            <a:path w="278781" h="173071">
                              <a:moveTo>
                                <a:pt x="278782" y="173071"/>
                              </a:moveTo>
                              <a:cubicBezTo>
                                <a:pt x="277487" y="43237"/>
                                <a:pt x="99298" y="-47533"/>
                                <a:pt x="0" y="26713"/>
                              </a:cubicBezTo>
                            </a:path>
                          </a:pathLst>
                        </a:custGeom>
                        <a:noFill/>
                        <a:ln w="11411" cap="rnd">
                          <a:solidFill>
                            <a:srgbClr val="1C3742"/>
                          </a:solidFill>
                          <a:custDash>
                            <a:ds d="0" sp="224625"/>
                          </a:custDash>
                          <a:round/>
                        </a:ln>
                      </wps:spPr>
                      <wps:bodyPr rtlCol="0" anchor="ctr"/>
                    </wps:wsp>
                    <wps:wsp>
                      <wps:cNvPr id="1543146532" name="Free-form: Shape 1543146532"/>
                      <wps:cNvSpPr/>
                      <wps:spPr>
                        <a:xfrm>
                          <a:off x="2059867" y="1495178"/>
                          <a:ext cx="205720" cy="587413"/>
                        </a:xfrm>
                        <a:custGeom>
                          <a:avLst/>
                          <a:gdLst>
                            <a:gd name="connsiteX0" fmla="*/ 205720 w 205720"/>
                            <a:gd name="connsiteY0" fmla="*/ 0 h 587413"/>
                            <a:gd name="connsiteX1" fmla="*/ 155005 w 205720"/>
                            <a:gd name="connsiteY1" fmla="*/ 587414 h 587413"/>
                          </a:gdLst>
                          <a:ahLst/>
                          <a:cxnLst>
                            <a:cxn ang="0">
                              <a:pos x="connsiteX0" y="connsiteY0"/>
                            </a:cxn>
                            <a:cxn ang="0">
                              <a:pos x="connsiteX1" y="connsiteY1"/>
                            </a:cxn>
                          </a:cxnLst>
                          <a:rect l="l" t="t" r="r" b="b"/>
                          <a:pathLst>
                            <a:path w="205720" h="587413">
                              <a:moveTo>
                                <a:pt x="205720" y="0"/>
                              </a:moveTo>
                              <a:cubicBezTo>
                                <a:pt x="91725" y="97166"/>
                                <a:pt x="-165126" y="294468"/>
                                <a:pt x="155005" y="587414"/>
                              </a:cubicBezTo>
                            </a:path>
                          </a:pathLst>
                        </a:custGeom>
                        <a:noFill/>
                        <a:ln w="11411" cap="rnd">
                          <a:solidFill>
                            <a:srgbClr val="1C3742"/>
                          </a:solidFill>
                          <a:custDash>
                            <a:ds d="0" sp="222600"/>
                          </a:custDash>
                          <a:round/>
                        </a:ln>
                      </wps:spPr>
                      <wps:bodyPr rtlCol="0" anchor="ctr"/>
                    </wps:wsp>
                    <wps:wsp>
                      <wps:cNvPr id="1580073822" name="Free-form: Shape 1580073822"/>
                      <wps:cNvSpPr/>
                      <wps:spPr>
                        <a:xfrm>
                          <a:off x="2240763" y="2105284"/>
                          <a:ext cx="1018646" cy="177499"/>
                        </a:xfrm>
                        <a:custGeom>
                          <a:avLst/>
                          <a:gdLst>
                            <a:gd name="connsiteX0" fmla="*/ 0 w 1018646"/>
                            <a:gd name="connsiteY0" fmla="*/ 0 h 177499"/>
                            <a:gd name="connsiteX1" fmla="*/ 1018646 w 1018646"/>
                            <a:gd name="connsiteY1" fmla="*/ 75235 h 177499"/>
                          </a:gdLst>
                          <a:ahLst/>
                          <a:cxnLst>
                            <a:cxn ang="0">
                              <a:pos x="connsiteX0" y="connsiteY0"/>
                            </a:cxn>
                            <a:cxn ang="0">
                              <a:pos x="connsiteX1" y="connsiteY1"/>
                            </a:cxn>
                          </a:cxnLst>
                          <a:rect l="l" t="t" r="r" b="b"/>
                          <a:pathLst>
                            <a:path w="1018646" h="177499">
                              <a:moveTo>
                                <a:pt x="0" y="0"/>
                              </a:moveTo>
                              <a:cubicBezTo>
                                <a:pt x="343204" y="288529"/>
                                <a:pt x="791950" y="157705"/>
                                <a:pt x="1018646" y="75235"/>
                              </a:cubicBezTo>
                            </a:path>
                          </a:pathLst>
                        </a:custGeom>
                        <a:noFill/>
                        <a:ln w="11411" cap="rnd">
                          <a:solidFill>
                            <a:srgbClr val="1C3742"/>
                          </a:solidFill>
                          <a:custDash>
                            <a:ds d="0" sp="227250"/>
                          </a:custDash>
                          <a:round/>
                        </a:ln>
                      </wps:spPr>
                      <wps:bodyPr rtlCol="0" anchor="ctr"/>
                    </wps:wsp>
                    <wps:wsp>
                      <wps:cNvPr id="1146167157" name="Free-form: Shape 1146167157"/>
                      <wps:cNvSpPr/>
                      <wps:spPr>
                        <a:xfrm>
                          <a:off x="0" y="71952"/>
                          <a:ext cx="3270221" cy="2104531"/>
                        </a:xfrm>
                        <a:custGeom>
                          <a:avLst/>
                          <a:gdLst>
                            <a:gd name="connsiteX0" fmla="*/ 3270222 w 3270221"/>
                            <a:gd name="connsiteY0" fmla="*/ 2104532 h 2104531"/>
                            <a:gd name="connsiteX1" fmla="*/ 3270222 w 3270221"/>
                            <a:gd name="connsiteY1" fmla="*/ 2104532 h 2104531"/>
                            <a:gd name="connsiteX2" fmla="*/ 2223325 w 3270221"/>
                            <a:gd name="connsiteY2" fmla="*/ 2018255 h 2104531"/>
                            <a:gd name="connsiteX3" fmla="*/ 2223325 w 3270221"/>
                            <a:gd name="connsiteY3" fmla="*/ 2018255 h 2104531"/>
                            <a:gd name="connsiteX4" fmla="*/ 2282645 w 3270221"/>
                            <a:gd name="connsiteY4" fmla="*/ 1408453 h 2104531"/>
                            <a:gd name="connsiteX5" fmla="*/ 2282645 w 3270221"/>
                            <a:gd name="connsiteY5" fmla="*/ 1408453 h 2104531"/>
                            <a:gd name="connsiteX6" fmla="*/ 2568661 w 3270221"/>
                            <a:gd name="connsiteY6" fmla="*/ 1570346 h 2104531"/>
                            <a:gd name="connsiteX7" fmla="*/ 2568661 w 3270221"/>
                            <a:gd name="connsiteY7" fmla="*/ 1570346 h 2104531"/>
                            <a:gd name="connsiteX8" fmla="*/ 2007442 w 3270221"/>
                            <a:gd name="connsiteY8" fmla="*/ 1764603 h 2104531"/>
                            <a:gd name="connsiteX9" fmla="*/ 2007442 w 3270221"/>
                            <a:gd name="connsiteY9" fmla="*/ 1764603 h 2104531"/>
                            <a:gd name="connsiteX10" fmla="*/ 1683656 w 3270221"/>
                            <a:gd name="connsiteY10" fmla="*/ 1408453 h 2104531"/>
                            <a:gd name="connsiteX11" fmla="*/ 1683656 w 3270221"/>
                            <a:gd name="connsiteY11" fmla="*/ 1408453 h 2104531"/>
                            <a:gd name="connsiteX12" fmla="*/ 1877912 w 3270221"/>
                            <a:gd name="connsiteY12" fmla="*/ 1473180 h 2104531"/>
                            <a:gd name="connsiteX13" fmla="*/ 1877912 w 3270221"/>
                            <a:gd name="connsiteY13" fmla="*/ 1473180 h 2104531"/>
                            <a:gd name="connsiteX14" fmla="*/ 1246560 w 3270221"/>
                            <a:gd name="connsiteY14" fmla="*/ 744662 h 2104531"/>
                            <a:gd name="connsiteX15" fmla="*/ 1246560 w 3270221"/>
                            <a:gd name="connsiteY15" fmla="*/ 744662 h 2104531"/>
                            <a:gd name="connsiteX16" fmla="*/ 712298 w 3270221"/>
                            <a:gd name="connsiteY16" fmla="*/ 518042 h 2104531"/>
                            <a:gd name="connsiteX17" fmla="*/ 712298 w 3270221"/>
                            <a:gd name="connsiteY17" fmla="*/ 518042 h 2104531"/>
                            <a:gd name="connsiteX18" fmla="*/ 487049 w 3270221"/>
                            <a:gd name="connsiteY18" fmla="*/ 925364 h 2104531"/>
                            <a:gd name="connsiteX19" fmla="*/ 487049 w 3270221"/>
                            <a:gd name="connsiteY19" fmla="*/ 925364 h 2104531"/>
                            <a:gd name="connsiteX20" fmla="*/ 906555 w 3270221"/>
                            <a:gd name="connsiteY20" fmla="*/ 922774 h 2104531"/>
                            <a:gd name="connsiteX21" fmla="*/ 906555 w 3270221"/>
                            <a:gd name="connsiteY21" fmla="*/ 922774 h 2104531"/>
                            <a:gd name="connsiteX22" fmla="*/ 631352 w 3270221"/>
                            <a:gd name="connsiteY22" fmla="*/ 0 h 2104531"/>
                            <a:gd name="connsiteX23" fmla="*/ 631352 w 3270221"/>
                            <a:gd name="connsiteY23" fmla="*/ 0 h 2104531"/>
                            <a:gd name="connsiteX24" fmla="*/ 0 w 3270221"/>
                            <a:gd name="connsiteY24" fmla="*/ 0 h 2104531"/>
                            <a:gd name="connsiteX25" fmla="*/ 0 w 3270221"/>
                            <a:gd name="connsiteY25" fmla="*/ 0 h 21045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3270221" h="2104531">
                              <a:moveTo>
                                <a:pt x="3270222" y="2104532"/>
                              </a:moveTo>
                              <a:lnTo>
                                <a:pt x="3270222" y="2104532"/>
                              </a:lnTo>
                              <a:moveTo>
                                <a:pt x="2223325" y="2018255"/>
                              </a:moveTo>
                              <a:lnTo>
                                <a:pt x="2223325" y="2018255"/>
                              </a:lnTo>
                              <a:moveTo>
                                <a:pt x="2282645" y="1408453"/>
                              </a:moveTo>
                              <a:lnTo>
                                <a:pt x="2282645" y="1408453"/>
                              </a:lnTo>
                              <a:moveTo>
                                <a:pt x="2568661" y="1570346"/>
                              </a:moveTo>
                              <a:lnTo>
                                <a:pt x="2568661" y="1570346"/>
                              </a:lnTo>
                              <a:moveTo>
                                <a:pt x="2007442" y="1764603"/>
                              </a:moveTo>
                              <a:lnTo>
                                <a:pt x="2007442" y="1764603"/>
                              </a:lnTo>
                              <a:moveTo>
                                <a:pt x="1683656" y="1408453"/>
                              </a:moveTo>
                              <a:lnTo>
                                <a:pt x="1683656" y="1408453"/>
                              </a:lnTo>
                              <a:moveTo>
                                <a:pt x="1877912" y="1473180"/>
                              </a:moveTo>
                              <a:lnTo>
                                <a:pt x="1877912" y="1473180"/>
                              </a:lnTo>
                              <a:moveTo>
                                <a:pt x="1246560" y="744662"/>
                              </a:moveTo>
                              <a:lnTo>
                                <a:pt x="1246560" y="744662"/>
                              </a:lnTo>
                              <a:moveTo>
                                <a:pt x="712298" y="518042"/>
                              </a:moveTo>
                              <a:lnTo>
                                <a:pt x="712298" y="518042"/>
                              </a:lnTo>
                              <a:moveTo>
                                <a:pt x="487049" y="925364"/>
                              </a:moveTo>
                              <a:lnTo>
                                <a:pt x="487049" y="925364"/>
                              </a:lnTo>
                              <a:moveTo>
                                <a:pt x="906555" y="922774"/>
                              </a:moveTo>
                              <a:lnTo>
                                <a:pt x="906555" y="922774"/>
                              </a:lnTo>
                              <a:moveTo>
                                <a:pt x="631352" y="0"/>
                              </a:moveTo>
                              <a:lnTo>
                                <a:pt x="631352" y="0"/>
                              </a:lnTo>
                              <a:moveTo>
                                <a:pt x="0" y="0"/>
                              </a:moveTo>
                              <a:lnTo>
                                <a:pt x="0" y="0"/>
                              </a:lnTo>
                            </a:path>
                          </a:pathLst>
                        </a:custGeom>
                        <a:noFill/>
                        <a:ln w="11411" cap="rnd">
                          <a:solidFill>
                            <a:srgbClr val="1C3742"/>
                          </a:solidFill>
                          <a:prstDash val="solid"/>
                          <a:round/>
                        </a:ln>
                      </wps:spPr>
                      <wps:bodyPr rtlCol="0" anchor="ctr"/>
                    </wps:wsp>
                  </wpg:wgp>
                </a:graphicData>
              </a:graphic>
              <wp14:sizeRelH relativeFrom="margin">
                <wp14:pctWidth>0</wp14:pctWidth>
              </wp14:sizeRelH>
              <wp14:sizeRelV relativeFrom="margin">
                <wp14:pctHeight>0</wp14:pctHeight>
              </wp14:sizeRelV>
            </wp:anchor>
          </w:drawing>
        </mc:Choice>
        <mc:Fallback>
          <w:pict>
            <v:group w14:anchorId="5733093F" id="Graphic 102" o:spid="_x0000_s1026" alt="&quot;&quot;" style="position:absolute;margin-left:356.65pt;margin-top:-25.7pt;width:152.45pt;height:106.3pt;rotation:-45;z-index:251658241;mso-position-horizontal-relative:margin;mso-width-relative:margin;mso-height-relative:margin" coordsize="32702,2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">
              <v:shape id="Free-form: Shape 1176592973" o:spid="_x0000_s1027" style="position:absolute;left:205;width:6008;height:667;visibility:visible;mso-wrap-style:square;v-text-anchor:middle" coordsize="600816,6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" path="m,62738c74855,31212,342214,-63289,600816,66774e" filled="f" strokecolor="#1c3742" strokeweight=".31697mm">
                <v:stroke endcap="round"/>
                <v:path arrowok="t" o:connecttype="custom" o:connectlocs="0,62738;600816,66774" o:connectangles="0,0"/>
              </v:shape>
              <v:shape id="Free-form: Shape 2077658277" o:spid="_x0000_s1028" style="position:absolute;left:6512;top:831;width:3207;height:9030;visibility:visible;mso-wrap-style:square;v-text-anchor:middle" coordsize="320694,90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" path="m,c287691,173544,399250,733316,262790,902976e" filled="f" strokecolor="#1c3742" strokeweight=".31697mm">
                <v:stroke endcap="round"/>
                <v:path arrowok="t" o:connecttype="custom" o:connectlocs="0,0;262790,902976" o:connectangles="0,0"/>
              </v:shape>
              <v:shape id="Free-form: Shape 313109853" o:spid="_x0000_s1029" style="position:absolute;left:4911;top:10081;width:3994;height:1292;visibility:visible;mso-wrap-style:square;v-text-anchor:middle" coordsize="399401,12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" path="m399402,3198c253729,149252,76530,193190,,e" filled="f" strokecolor="#1c3742" strokeweight=".31697mm">
                <v:stroke endcap="round"/>
                <v:path arrowok="t" o:connecttype="custom" o:connectlocs="399402,3198;0,0" o:connectangles="0,0"/>
              </v:shape>
              <v:shape id="Free-form: Shape 889429263" o:spid="_x0000_s1030" style="position:absolute;left:4680;top:5930;width:2334;height:3826;visibility:visible;mso-wrap-style:square;v-text-anchor:middle" coordsize="233381,382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" path="m12017,382649c-44486,186184,109868,37085,233382,e" filled="f" strokecolor="#1c3742" strokeweight=".31697mm">
                <v:stroke endcap="round"/>
                <v:path arrowok="t" o:connecttype="custom" o:connectlocs="12017,382649;233382,0" o:connectangles="0,0"/>
              </v:shape>
              <v:shape id="Free-form: Shape 709935547" o:spid="_x0000_s1031" style="position:absolute;left:7346;top:5749;width:5081;height:2310;visibility:visible;mso-wrap-style:square;v-text-anchor:middle" coordsize="508142,231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" path="m,10247c118412,-11989,412880,-20441,508143,231003e" filled="f" strokecolor="#1c3742" strokeweight=".31697mm">
                <v:stroke endcap="round"/>
                <v:path arrowok="t" o:connecttype="custom" o:connectlocs="0,10247;508143,231003" o:connectangles="0,0"/>
              </v:shape>
              <v:shape id="Free-form: Shape 2107038118" o:spid="_x0000_s1032" style="position:absolute;left:12541;top:8383;width:6191;height:7992;visibility:visible;mso-wrap-style:square;v-text-anchor:middle" coordsize="619091,799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" path="m,c179026,505858,488572,998162,619092,717324e" filled="f" strokecolor="#1c3742" strokeweight=".31697mm">
                <v:stroke endcap="round"/>
                <v:path arrowok="t" o:connecttype="custom" o:connectlocs="0,0;619092,717324" o:connectangles="0,0"/>
              </v:shape>
              <v:shape id="Free-form: Shape 1832156451" o:spid="_x0000_s1033" style="position:absolute;left:16845;top:13794;width:2147;height:1448;visibility:visible;mso-wrap-style:square;v-text-anchor:middle" coordsize="214672,144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" path="m201414,144781c275203,-65086,17743,-13076,,89725e" filled="f" strokecolor="#1c3742" strokeweight=".31697mm">
                <v:stroke endcap="round"/>
                <v:path arrowok="t" o:connecttype="custom" o:connectlocs="201414,144781;0,89725" o:connectangles="0,0"/>
              </v:shape>
              <v:shape id="Free-form: Shape 115399611" o:spid="_x0000_s1034" style="position:absolute;left:16838;top:15036;width:3122;height:3305;visibility:visible;mso-wrap-style:square;v-text-anchor:middle" coordsize="312211,330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" path="m,c1752,97471,24444,268730,312211,330563e" filled="f" strokecolor="#1c3742" strokeweight=".31697mm">
                <v:stroke endcap="round"/>
                <v:path arrowok="t" o:connecttype="custom" o:connectlocs="0,0;312211,330563" o:connectangles="0,0"/>
              </v:shape>
              <v:shape id="Free-form: Shape 361363727" o:spid="_x0000_s1035" style="position:absolute;left:20302;top:16537;width:5365;height:2087;visibility:visible;mso-wrap-style:square;v-text-anchor:middle" coordsize="536546,20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" path="m,187251c387827,259364,510732,138363,536547,e" filled="f" strokecolor="#1c3742" strokeweight=".31697mm">
                <v:stroke endcap="round"/>
                <v:path arrowok="t" o:connecttype="custom" o:connectlocs="0,187251;536547,0" o:connectangles="0,0"/>
              </v:shape>
              <v:shape id="Free-form: Shape 659276550" o:spid="_x0000_s1036" style="position:absolute;left:22914;top:14464;width:2788;height:1731;visibility:visible;mso-wrap-style:square;v-text-anchor:middle" coordsize="278781,173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" path="m278782,173071c277487,43237,99298,-47533,,26713e" filled="f" strokecolor="#1c3742" strokeweight=".31697mm">
                <v:stroke endcap="round"/>
                <v:path arrowok="t" o:connecttype="custom" o:connectlocs="278782,173071;0,26713" o:connectangles="0,0"/>
              </v:shape>
              <v:shape id="Free-form: Shape 1543146532" o:spid="_x0000_s1037" style="position:absolute;left:20598;top:14951;width:2057;height:5874;visibility:visible;mso-wrap-style:square;v-text-anchor:middle" coordsize="205720,58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" path="m205720,c91725,97166,-165126,294468,155005,587414e" filled="f" strokecolor="#1c3742" strokeweight=".31697mm">
                <v:stroke endcap="round"/>
                <v:path arrowok="t" o:connecttype="custom" o:connectlocs="205720,0;155005,587414" o:connectangles="0,0"/>
              </v:shape>
              <v:shape id="Free-form: Shape 1580073822" o:spid="_x0000_s1038" style="position:absolute;left:22407;top:21052;width:10187;height:1775;visibility:visible;mso-wrap-style:square;v-text-anchor:middle" coordsize="1018646,177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" path="m,c343204,288529,791950,157705,1018646,75235e" filled="f" strokecolor="#1c3742" strokeweight=".31697mm">
                <v:stroke endcap="round"/>
                <v:path arrowok="t" o:connecttype="custom" o:connectlocs="0,0;1018646,75235" o:connectangles="0,0"/>
              </v:shape>
              <v:shape id="Free-form: Shape 1146167157" o:spid="_x0000_s1039" style="position:absolute;top:719;width:32702;height:21045;visibility:visible;mso-wrap-style:square;v-text-anchor:middle" coordsize="3270221,2104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" path="m3270222,2104532r,m2223325,2018255r,m2282645,1408453r,m2568661,1570346r,m2007442,1764603r,m1683656,1408453r,m1877912,1473180r,m1246560,744662r,m712298,518042r,m487049,925364r,m906555,922774r,m631352,r,m,l,e" filled="f" strokecolor="#1c3742" strokeweight=".31697mm">
                <v:stroke endcap="round"/>
                <v:path arrowok="t" o:connecttype="custom" o:connectlocs="3270222,2104532;3270222,2104532;2223325,2018255;2223325,2018255;2282645,1408453;2282645,1408453;2568661,1570346;2568661,1570346;2007442,1764603;2007442,1764603;1683656,1408453;1683656,1408453;1877912,1473180;1877912,1473180;1246560,744662;1246560,744662;712298,518042;712298,518042;487049,925364;487049,925364;906555,922774;906555,922774;631352,0;631352,0;0,0;0,0" o:connectangles="0,0,0,0,0,0,0,0,0,0,0,0,0,0,0,0,0,0,0,0,0,0,0,0,0,0"/>
              </v:shape>
              <w10:wrap anchorx="margin"/>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E612" w14:textId="770EA40F" w:rsidR="009D52F7" w:rsidRDefault="00520AAD">
    <w:pPr>
      <w:pStyle w:val="Header"/>
    </w:pPr>
    <w:r>
      <w:rPr>
        <w:noProof/>
      </w:rPr>
      <w:pict w14:anchorId="503407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1680015" o:spid="_x0000_s1025" type="#_x0000_t136" style="position:absolute;margin-left:0;margin-top:0;width:603.9pt;height:75.45pt;rotation:315;z-index:-251658238;mso-position-horizontal:center;mso-position-horizontal-relative:margin;mso-position-vertical:center;mso-position-vertical-relative:margin" o:allowincell="f" fillcolor="silver" stroked="f">
          <v:fill opacity=".5"/>
          <v:textpath style="font-family:&quot;Arial&quot;;font-size:1pt" string="Consultation 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6477"/>
    <w:multiLevelType w:val="hybridMultilevel"/>
    <w:tmpl w:val="DAE8B682"/>
    <w:lvl w:ilvl="0" w:tplc="42949AA8">
      <w:start w:val="1"/>
      <w:numFmt w:val="bullet"/>
      <w:lvlText w:val=""/>
      <w:lvlJc w:val="left"/>
      <w:pPr>
        <w:ind w:left="2410" w:hanging="698"/>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1" w15:restartNumberingAfterBreak="0">
    <w:nsid w:val="0A5629E0"/>
    <w:multiLevelType w:val="hybridMultilevel"/>
    <w:tmpl w:val="4E08F0DC"/>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17FD7"/>
    <w:multiLevelType w:val="multilevel"/>
    <w:tmpl w:val="662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D064D"/>
    <w:multiLevelType w:val="hybridMultilevel"/>
    <w:tmpl w:val="E1E46CCA"/>
    <w:lvl w:ilvl="0" w:tplc="42949AA8">
      <w:start w:val="1"/>
      <w:numFmt w:val="bullet"/>
      <w:lvlText w:val=""/>
      <w:lvlJc w:val="left"/>
      <w:pPr>
        <w:ind w:left="2410" w:hanging="698"/>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4" w15:restartNumberingAfterBreak="0">
    <w:nsid w:val="138F02E5"/>
    <w:multiLevelType w:val="hybridMultilevel"/>
    <w:tmpl w:val="141A7CF4"/>
    <w:lvl w:ilvl="0" w:tplc="3AFEAEDE">
      <w:numFmt w:val="bullet"/>
      <w:suff w:val="space"/>
      <w:lvlText w:val="•"/>
      <w:lvlJc w:val="left"/>
      <w:pPr>
        <w:ind w:left="1712" w:hanging="720"/>
      </w:pPr>
      <w:rPr>
        <w:rFonts w:ascii="Arial" w:eastAsiaTheme="minorEastAsia" w:hAnsi="Aria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F70424"/>
    <w:multiLevelType w:val="multilevel"/>
    <w:tmpl w:val="038C927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294C69"/>
    <w:multiLevelType w:val="hybridMultilevel"/>
    <w:tmpl w:val="3E140930"/>
    <w:lvl w:ilvl="0" w:tplc="08090001">
      <w:start w:val="1"/>
      <w:numFmt w:val="bullet"/>
      <w:lvlText w:val=""/>
      <w:lvlJc w:val="left"/>
      <w:pPr>
        <w:ind w:left="1712" w:hanging="360"/>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7" w15:restartNumberingAfterBreak="0">
    <w:nsid w:val="20F33093"/>
    <w:multiLevelType w:val="multilevel"/>
    <w:tmpl w:val="7CA0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82EA5"/>
    <w:multiLevelType w:val="multilevel"/>
    <w:tmpl w:val="0809001D"/>
    <w:styleLink w:val="NCCbulletpoints"/>
    <w:lvl w:ilvl="0">
      <w:start w:val="1"/>
      <w:numFmt w:val="bullet"/>
      <w:lvlText w:val=""/>
      <w:lvlJc w:val="left"/>
      <w:pPr>
        <w:ind w:left="1080" w:hanging="360"/>
      </w:pPr>
      <w:rPr>
        <w:rFonts w:ascii="Symbol" w:hAnsi="Symbol" w:hint="default"/>
        <w:color w:val="auto"/>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D491841"/>
    <w:multiLevelType w:val="hybridMultilevel"/>
    <w:tmpl w:val="3A9E4420"/>
    <w:lvl w:ilvl="0" w:tplc="42949AA8">
      <w:start w:val="1"/>
      <w:numFmt w:val="bullet"/>
      <w:lvlText w:val=""/>
      <w:lvlJc w:val="left"/>
      <w:pPr>
        <w:ind w:left="2410" w:hanging="698"/>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10" w15:restartNumberingAfterBreak="0">
    <w:nsid w:val="2F853945"/>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18203FD"/>
    <w:multiLevelType w:val="multilevel"/>
    <w:tmpl w:val="58C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573C3"/>
    <w:multiLevelType w:val="hybridMultilevel"/>
    <w:tmpl w:val="C696F0BC"/>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32D1013"/>
    <w:multiLevelType w:val="hybridMultilevel"/>
    <w:tmpl w:val="C6F88B48"/>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34E7B74"/>
    <w:multiLevelType w:val="multilevel"/>
    <w:tmpl w:val="BF3C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F0ABE"/>
    <w:multiLevelType w:val="multilevel"/>
    <w:tmpl w:val="B254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745A9"/>
    <w:multiLevelType w:val="multilevel"/>
    <w:tmpl w:val="4366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7587F"/>
    <w:multiLevelType w:val="multilevel"/>
    <w:tmpl w:val="038C927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00C453B"/>
    <w:multiLevelType w:val="multilevel"/>
    <w:tmpl w:val="540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E0DB2"/>
    <w:multiLevelType w:val="hybridMultilevel"/>
    <w:tmpl w:val="DBECABCA"/>
    <w:lvl w:ilvl="0" w:tplc="BE6E154A">
      <w:start w:val="1"/>
      <w:numFmt w:val="lowerRoman"/>
      <w:lvlText w:val="%1)"/>
      <w:lvlJc w:val="left"/>
      <w:pPr>
        <w:ind w:left="1080" w:hanging="720"/>
      </w:pPr>
      <w:rPr>
        <w:rFonts w:hint="default"/>
      </w:rPr>
    </w:lvl>
    <w:lvl w:ilvl="1" w:tplc="0A0A6D4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32A6FCE"/>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3BB2489"/>
    <w:multiLevelType w:val="hybridMultilevel"/>
    <w:tmpl w:val="971A5C76"/>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773922"/>
    <w:multiLevelType w:val="multilevel"/>
    <w:tmpl w:val="3022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86B54"/>
    <w:multiLevelType w:val="hybridMultilevel"/>
    <w:tmpl w:val="7AA8DF42"/>
    <w:lvl w:ilvl="0" w:tplc="42949AA8">
      <w:start w:val="1"/>
      <w:numFmt w:val="bullet"/>
      <w:lvlText w:val=""/>
      <w:lvlJc w:val="left"/>
      <w:pPr>
        <w:ind w:left="2410" w:hanging="698"/>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24" w15:restartNumberingAfterBreak="0">
    <w:nsid w:val="48FA5385"/>
    <w:multiLevelType w:val="multilevel"/>
    <w:tmpl w:val="9C7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405C1"/>
    <w:multiLevelType w:val="hybridMultilevel"/>
    <w:tmpl w:val="F190E2E0"/>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C521CF"/>
    <w:multiLevelType w:val="hybridMultilevel"/>
    <w:tmpl w:val="93047D70"/>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354F9F"/>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D087CC9"/>
    <w:multiLevelType w:val="multilevel"/>
    <w:tmpl w:val="05B8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379E4"/>
    <w:multiLevelType w:val="hybridMultilevel"/>
    <w:tmpl w:val="0AAE1ED8"/>
    <w:lvl w:ilvl="0" w:tplc="42949AA8">
      <w:start w:val="1"/>
      <w:numFmt w:val="bullet"/>
      <w:lvlText w:val=""/>
      <w:lvlJc w:val="left"/>
      <w:pPr>
        <w:ind w:left="2410" w:hanging="698"/>
      </w:pPr>
      <w:rPr>
        <w:rFonts w:ascii="Symbol" w:hAnsi="Symbol" w:hint="default"/>
      </w:rPr>
    </w:lvl>
    <w:lvl w:ilvl="1" w:tplc="08090003" w:tentative="1">
      <w:start w:val="1"/>
      <w:numFmt w:val="bullet"/>
      <w:lvlText w:val="o"/>
      <w:lvlJc w:val="left"/>
      <w:pPr>
        <w:ind w:left="2432" w:hanging="360"/>
      </w:pPr>
      <w:rPr>
        <w:rFonts w:ascii="Courier New" w:hAnsi="Courier New" w:cs="Courier New" w:hint="default"/>
      </w:rPr>
    </w:lvl>
    <w:lvl w:ilvl="2" w:tplc="08090005" w:tentative="1">
      <w:start w:val="1"/>
      <w:numFmt w:val="bullet"/>
      <w:lvlText w:val=""/>
      <w:lvlJc w:val="left"/>
      <w:pPr>
        <w:ind w:left="3152" w:hanging="360"/>
      </w:pPr>
      <w:rPr>
        <w:rFonts w:ascii="Wingdings" w:hAnsi="Wingdings" w:hint="default"/>
      </w:rPr>
    </w:lvl>
    <w:lvl w:ilvl="3" w:tplc="08090001" w:tentative="1">
      <w:start w:val="1"/>
      <w:numFmt w:val="bullet"/>
      <w:lvlText w:val=""/>
      <w:lvlJc w:val="left"/>
      <w:pPr>
        <w:ind w:left="3872" w:hanging="360"/>
      </w:pPr>
      <w:rPr>
        <w:rFonts w:ascii="Symbol" w:hAnsi="Symbol" w:hint="default"/>
      </w:rPr>
    </w:lvl>
    <w:lvl w:ilvl="4" w:tplc="08090003" w:tentative="1">
      <w:start w:val="1"/>
      <w:numFmt w:val="bullet"/>
      <w:lvlText w:val="o"/>
      <w:lvlJc w:val="left"/>
      <w:pPr>
        <w:ind w:left="4592" w:hanging="360"/>
      </w:pPr>
      <w:rPr>
        <w:rFonts w:ascii="Courier New" w:hAnsi="Courier New" w:cs="Courier New" w:hint="default"/>
      </w:rPr>
    </w:lvl>
    <w:lvl w:ilvl="5" w:tplc="08090005" w:tentative="1">
      <w:start w:val="1"/>
      <w:numFmt w:val="bullet"/>
      <w:lvlText w:val=""/>
      <w:lvlJc w:val="left"/>
      <w:pPr>
        <w:ind w:left="5312" w:hanging="360"/>
      </w:pPr>
      <w:rPr>
        <w:rFonts w:ascii="Wingdings" w:hAnsi="Wingdings" w:hint="default"/>
      </w:rPr>
    </w:lvl>
    <w:lvl w:ilvl="6" w:tplc="08090001" w:tentative="1">
      <w:start w:val="1"/>
      <w:numFmt w:val="bullet"/>
      <w:lvlText w:val=""/>
      <w:lvlJc w:val="left"/>
      <w:pPr>
        <w:ind w:left="6032" w:hanging="360"/>
      </w:pPr>
      <w:rPr>
        <w:rFonts w:ascii="Symbol" w:hAnsi="Symbol" w:hint="default"/>
      </w:rPr>
    </w:lvl>
    <w:lvl w:ilvl="7" w:tplc="08090003" w:tentative="1">
      <w:start w:val="1"/>
      <w:numFmt w:val="bullet"/>
      <w:lvlText w:val="o"/>
      <w:lvlJc w:val="left"/>
      <w:pPr>
        <w:ind w:left="6752" w:hanging="360"/>
      </w:pPr>
      <w:rPr>
        <w:rFonts w:ascii="Courier New" w:hAnsi="Courier New" w:cs="Courier New" w:hint="default"/>
      </w:rPr>
    </w:lvl>
    <w:lvl w:ilvl="8" w:tplc="08090005" w:tentative="1">
      <w:start w:val="1"/>
      <w:numFmt w:val="bullet"/>
      <w:lvlText w:val=""/>
      <w:lvlJc w:val="left"/>
      <w:pPr>
        <w:ind w:left="7472" w:hanging="360"/>
      </w:pPr>
      <w:rPr>
        <w:rFonts w:ascii="Wingdings" w:hAnsi="Wingdings" w:hint="default"/>
      </w:rPr>
    </w:lvl>
  </w:abstractNum>
  <w:abstractNum w:abstractNumId="30" w15:restartNumberingAfterBreak="0">
    <w:nsid w:val="589F0D84"/>
    <w:multiLevelType w:val="multilevel"/>
    <w:tmpl w:val="589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A320FB"/>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CE91E01"/>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1F115F0"/>
    <w:multiLevelType w:val="hybridMultilevel"/>
    <w:tmpl w:val="B8E2535E"/>
    <w:lvl w:ilvl="0" w:tplc="42762D48">
      <w:numFmt w:val="bullet"/>
      <w:lvlText w:val="•"/>
      <w:lvlJc w:val="left"/>
      <w:pPr>
        <w:ind w:left="1440" w:hanging="720"/>
      </w:pPr>
      <w:rPr>
        <w:rFonts w:ascii="Arial" w:eastAsiaTheme="minorEastAsia"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62C20395"/>
    <w:multiLevelType w:val="hybridMultilevel"/>
    <w:tmpl w:val="2212630C"/>
    <w:lvl w:ilvl="0" w:tplc="42949AA8">
      <w:start w:val="1"/>
      <w:numFmt w:val="bullet"/>
      <w:lvlText w:val=""/>
      <w:lvlJc w:val="left"/>
      <w:pPr>
        <w:ind w:left="1418" w:hanging="698"/>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317429D"/>
    <w:multiLevelType w:val="hybridMultilevel"/>
    <w:tmpl w:val="7D688F50"/>
    <w:lvl w:ilvl="0" w:tplc="B59801AA">
      <w:numFmt w:val="bullet"/>
      <w:suff w:val="space"/>
      <w:lvlText w:val="•"/>
      <w:lvlJc w:val="left"/>
      <w:pPr>
        <w:ind w:left="1712" w:hanging="720"/>
      </w:pPr>
      <w:rPr>
        <w:rFonts w:ascii="Arial" w:eastAsiaTheme="minorEastAsia"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9C64F6"/>
    <w:multiLevelType w:val="hybridMultilevel"/>
    <w:tmpl w:val="01103B2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C4266DC"/>
    <w:multiLevelType w:val="hybridMultilevel"/>
    <w:tmpl w:val="C486FDE2"/>
    <w:lvl w:ilvl="0" w:tplc="42762D48">
      <w:numFmt w:val="bullet"/>
      <w:lvlText w:val="•"/>
      <w:lvlJc w:val="left"/>
      <w:pPr>
        <w:ind w:left="1712" w:hanging="720"/>
      </w:pPr>
      <w:rPr>
        <w:rFonts w:ascii="Arial" w:eastAsiaTheme="minorEastAsia" w:hAnsi="Arial" w:cs="Arial"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38" w15:restartNumberingAfterBreak="0">
    <w:nsid w:val="720F7F8E"/>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6927F54"/>
    <w:multiLevelType w:val="multilevel"/>
    <w:tmpl w:val="F9F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C497D"/>
    <w:multiLevelType w:val="hybridMultilevel"/>
    <w:tmpl w:val="AF2498DA"/>
    <w:lvl w:ilvl="0" w:tplc="42949AA8">
      <w:start w:val="1"/>
      <w:numFmt w:val="bullet"/>
      <w:lvlText w:val=""/>
      <w:lvlJc w:val="left"/>
      <w:pPr>
        <w:ind w:left="1265" w:hanging="698"/>
      </w:pPr>
      <w:rPr>
        <w:rFonts w:ascii="Symbol" w:hAnsi="Symbol" w:hint="default"/>
      </w:rPr>
    </w:lvl>
    <w:lvl w:ilvl="1" w:tplc="08090003" w:tentative="1">
      <w:start w:val="1"/>
      <w:numFmt w:val="bullet"/>
      <w:lvlText w:val="o"/>
      <w:lvlJc w:val="left"/>
      <w:pPr>
        <w:ind w:left="1287" w:hanging="360"/>
      </w:pPr>
      <w:rPr>
        <w:rFonts w:ascii="Courier New" w:hAnsi="Courier New" w:cs="Courier New" w:hint="default"/>
      </w:rPr>
    </w:lvl>
    <w:lvl w:ilvl="2" w:tplc="08090005" w:tentative="1">
      <w:start w:val="1"/>
      <w:numFmt w:val="bullet"/>
      <w:lvlText w:val=""/>
      <w:lvlJc w:val="left"/>
      <w:pPr>
        <w:ind w:left="2007" w:hanging="360"/>
      </w:pPr>
      <w:rPr>
        <w:rFonts w:ascii="Wingdings" w:hAnsi="Wingdings" w:hint="default"/>
      </w:rPr>
    </w:lvl>
    <w:lvl w:ilvl="3" w:tplc="08090001" w:tentative="1">
      <w:start w:val="1"/>
      <w:numFmt w:val="bullet"/>
      <w:lvlText w:val=""/>
      <w:lvlJc w:val="left"/>
      <w:pPr>
        <w:ind w:left="2727" w:hanging="360"/>
      </w:pPr>
      <w:rPr>
        <w:rFonts w:ascii="Symbol" w:hAnsi="Symbol" w:hint="default"/>
      </w:rPr>
    </w:lvl>
    <w:lvl w:ilvl="4" w:tplc="08090003" w:tentative="1">
      <w:start w:val="1"/>
      <w:numFmt w:val="bullet"/>
      <w:lvlText w:val="o"/>
      <w:lvlJc w:val="left"/>
      <w:pPr>
        <w:ind w:left="3447" w:hanging="360"/>
      </w:pPr>
      <w:rPr>
        <w:rFonts w:ascii="Courier New" w:hAnsi="Courier New" w:cs="Courier New" w:hint="default"/>
      </w:rPr>
    </w:lvl>
    <w:lvl w:ilvl="5" w:tplc="08090005" w:tentative="1">
      <w:start w:val="1"/>
      <w:numFmt w:val="bullet"/>
      <w:lvlText w:val=""/>
      <w:lvlJc w:val="left"/>
      <w:pPr>
        <w:ind w:left="4167" w:hanging="360"/>
      </w:pPr>
      <w:rPr>
        <w:rFonts w:ascii="Wingdings" w:hAnsi="Wingdings" w:hint="default"/>
      </w:rPr>
    </w:lvl>
    <w:lvl w:ilvl="6" w:tplc="08090001" w:tentative="1">
      <w:start w:val="1"/>
      <w:numFmt w:val="bullet"/>
      <w:lvlText w:val=""/>
      <w:lvlJc w:val="left"/>
      <w:pPr>
        <w:ind w:left="4887" w:hanging="360"/>
      </w:pPr>
      <w:rPr>
        <w:rFonts w:ascii="Symbol" w:hAnsi="Symbol" w:hint="default"/>
      </w:rPr>
    </w:lvl>
    <w:lvl w:ilvl="7" w:tplc="08090003" w:tentative="1">
      <w:start w:val="1"/>
      <w:numFmt w:val="bullet"/>
      <w:lvlText w:val="o"/>
      <w:lvlJc w:val="left"/>
      <w:pPr>
        <w:ind w:left="5607" w:hanging="360"/>
      </w:pPr>
      <w:rPr>
        <w:rFonts w:ascii="Courier New" w:hAnsi="Courier New" w:cs="Courier New" w:hint="default"/>
      </w:rPr>
    </w:lvl>
    <w:lvl w:ilvl="8" w:tplc="08090005" w:tentative="1">
      <w:start w:val="1"/>
      <w:numFmt w:val="bullet"/>
      <w:lvlText w:val=""/>
      <w:lvlJc w:val="left"/>
      <w:pPr>
        <w:ind w:left="6327" w:hanging="360"/>
      </w:pPr>
      <w:rPr>
        <w:rFonts w:ascii="Wingdings" w:hAnsi="Wingdings" w:hint="default"/>
      </w:rPr>
    </w:lvl>
  </w:abstractNum>
  <w:abstractNum w:abstractNumId="41" w15:restartNumberingAfterBreak="0">
    <w:nsid w:val="7C065685"/>
    <w:multiLevelType w:val="multilevel"/>
    <w:tmpl w:val="4D041D5C"/>
    <w:lvl w:ilvl="0">
      <w:start w:val="1"/>
      <w:numFmt w:val="decimal"/>
      <w:suff w:val="space"/>
      <w:lvlText w:val="%1."/>
      <w:lvlJc w:val="left"/>
      <w:pPr>
        <w:ind w:left="360" w:hanging="360"/>
      </w:pPr>
      <w:rPr>
        <w:rFonts w:hint="default"/>
      </w:rPr>
    </w:lvl>
    <w:lvl w:ilvl="1">
      <w:start w:val="1"/>
      <w:numFmt w:val="decimal"/>
      <w:suff w:val="space"/>
      <w:lvlText w:val="%1.%2."/>
      <w:lvlJc w:val="left"/>
      <w:pPr>
        <w:ind w:left="574" w:hanging="432"/>
      </w:pPr>
      <w:rPr>
        <w:rFonts w:hint="default"/>
      </w:rPr>
    </w:lvl>
    <w:lvl w:ilvl="2">
      <w:start w:val="1"/>
      <w:numFmt w:val="decimal"/>
      <w:suff w:val="space"/>
      <w:lvlText w:val="%1.%2.%3."/>
      <w:lvlJc w:val="left"/>
      <w:pPr>
        <w:ind w:left="929" w:hanging="504"/>
      </w:pPr>
      <w:rPr>
        <w:rFonts w:hint="default"/>
      </w:rPr>
    </w:lvl>
    <w:lvl w:ilvl="3">
      <w:start w:val="1"/>
      <w:numFmt w:val="decimal"/>
      <w:suff w:val="space"/>
      <w:lvlText w:val="%1.%2.%3.%4."/>
      <w:lvlJc w:val="left"/>
      <w:pPr>
        <w:ind w:left="1357"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EF724B1"/>
    <w:multiLevelType w:val="hybridMultilevel"/>
    <w:tmpl w:val="938846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FF935E8"/>
    <w:multiLevelType w:val="multilevel"/>
    <w:tmpl w:val="A580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949185">
    <w:abstractNumId w:val="8"/>
  </w:num>
  <w:num w:numId="2" w16cid:durableId="2060279239">
    <w:abstractNumId w:val="33"/>
  </w:num>
  <w:num w:numId="3" w16cid:durableId="2120682862">
    <w:abstractNumId w:val="35"/>
  </w:num>
  <w:num w:numId="4" w16cid:durableId="438723722">
    <w:abstractNumId w:val="19"/>
  </w:num>
  <w:num w:numId="5" w16cid:durableId="317148047">
    <w:abstractNumId w:val="37"/>
  </w:num>
  <w:num w:numId="6" w16cid:durableId="1940671356">
    <w:abstractNumId w:val="4"/>
  </w:num>
  <w:num w:numId="7" w16cid:durableId="818498940">
    <w:abstractNumId w:val="20"/>
  </w:num>
  <w:num w:numId="8" w16cid:durableId="29889482">
    <w:abstractNumId w:val="36"/>
  </w:num>
  <w:num w:numId="9" w16cid:durableId="1451365156">
    <w:abstractNumId w:val="17"/>
  </w:num>
  <w:num w:numId="10" w16cid:durableId="1583903638">
    <w:abstractNumId w:val="5"/>
  </w:num>
  <w:num w:numId="11" w16cid:durableId="686323276">
    <w:abstractNumId w:val="6"/>
  </w:num>
  <w:num w:numId="12" w16cid:durableId="1558853044">
    <w:abstractNumId w:val="42"/>
  </w:num>
  <w:num w:numId="13" w16cid:durableId="1147671906">
    <w:abstractNumId w:val="40"/>
  </w:num>
  <w:num w:numId="14" w16cid:durableId="342366819">
    <w:abstractNumId w:val="1"/>
  </w:num>
  <w:num w:numId="15" w16cid:durableId="240991878">
    <w:abstractNumId w:val="31"/>
  </w:num>
  <w:num w:numId="16" w16cid:durableId="31005926">
    <w:abstractNumId w:val="29"/>
  </w:num>
  <w:num w:numId="17" w16cid:durableId="1438672712">
    <w:abstractNumId w:val="38"/>
  </w:num>
  <w:num w:numId="18" w16cid:durableId="157767233">
    <w:abstractNumId w:val="27"/>
  </w:num>
  <w:num w:numId="19" w16cid:durableId="1830093256">
    <w:abstractNumId w:val="41"/>
  </w:num>
  <w:num w:numId="20" w16cid:durableId="1132677091">
    <w:abstractNumId w:val="0"/>
  </w:num>
  <w:num w:numId="21" w16cid:durableId="317420393">
    <w:abstractNumId w:val="23"/>
  </w:num>
  <w:num w:numId="22" w16cid:durableId="434207521">
    <w:abstractNumId w:val="34"/>
  </w:num>
  <w:num w:numId="23" w16cid:durableId="475299712">
    <w:abstractNumId w:val="10"/>
  </w:num>
  <w:num w:numId="24" w16cid:durableId="1481465231">
    <w:abstractNumId w:val="3"/>
  </w:num>
  <w:num w:numId="25" w16cid:durableId="1372615198">
    <w:abstractNumId w:val="25"/>
  </w:num>
  <w:num w:numId="26" w16cid:durableId="382680745">
    <w:abstractNumId w:val="9"/>
  </w:num>
  <w:num w:numId="27" w16cid:durableId="516429666">
    <w:abstractNumId w:val="13"/>
  </w:num>
  <w:num w:numId="28" w16cid:durableId="417673807">
    <w:abstractNumId w:val="26"/>
  </w:num>
  <w:num w:numId="29" w16cid:durableId="1496797290">
    <w:abstractNumId w:val="12"/>
  </w:num>
  <w:num w:numId="30" w16cid:durableId="1950500910">
    <w:abstractNumId w:val="32"/>
  </w:num>
  <w:num w:numId="31" w16cid:durableId="1290435768">
    <w:abstractNumId w:val="15"/>
  </w:num>
  <w:num w:numId="32" w16cid:durableId="1943679720">
    <w:abstractNumId w:val="24"/>
  </w:num>
  <w:num w:numId="33" w16cid:durableId="1861552459">
    <w:abstractNumId w:val="21"/>
  </w:num>
  <w:num w:numId="34" w16cid:durableId="1451631678">
    <w:abstractNumId w:val="11"/>
  </w:num>
  <w:num w:numId="35" w16cid:durableId="365300714">
    <w:abstractNumId w:val="2"/>
  </w:num>
  <w:num w:numId="36" w16cid:durableId="551115988">
    <w:abstractNumId w:val="28"/>
  </w:num>
  <w:num w:numId="37" w16cid:durableId="1330715155">
    <w:abstractNumId w:val="43"/>
  </w:num>
  <w:num w:numId="38" w16cid:durableId="1902985231">
    <w:abstractNumId w:val="39"/>
  </w:num>
  <w:num w:numId="39" w16cid:durableId="862861399">
    <w:abstractNumId w:val="18"/>
  </w:num>
  <w:num w:numId="40" w16cid:durableId="1539469129">
    <w:abstractNumId w:val="14"/>
  </w:num>
  <w:num w:numId="41" w16cid:durableId="1211847003">
    <w:abstractNumId w:val="7"/>
  </w:num>
  <w:num w:numId="42" w16cid:durableId="2103718652">
    <w:abstractNumId w:val="30"/>
  </w:num>
  <w:num w:numId="43" w16cid:durableId="1919172523">
    <w:abstractNumId w:val="16"/>
  </w:num>
  <w:num w:numId="44" w16cid:durableId="1782534754">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1F"/>
    <w:rsid w:val="0000406D"/>
    <w:rsid w:val="00013367"/>
    <w:rsid w:val="00022CEA"/>
    <w:rsid w:val="0002782A"/>
    <w:rsid w:val="000322DA"/>
    <w:rsid w:val="00036759"/>
    <w:rsid w:val="000426CB"/>
    <w:rsid w:val="00044BD5"/>
    <w:rsid w:val="00072A64"/>
    <w:rsid w:val="00073225"/>
    <w:rsid w:val="0007406B"/>
    <w:rsid w:val="00085EA6"/>
    <w:rsid w:val="000A731E"/>
    <w:rsid w:val="000A796D"/>
    <w:rsid w:val="000B6192"/>
    <w:rsid w:val="000C22D3"/>
    <w:rsid w:val="000D5D7A"/>
    <w:rsid w:val="000F0A8D"/>
    <w:rsid w:val="00103B02"/>
    <w:rsid w:val="00107CDF"/>
    <w:rsid w:val="00111EA0"/>
    <w:rsid w:val="00116AED"/>
    <w:rsid w:val="00120435"/>
    <w:rsid w:val="00120526"/>
    <w:rsid w:val="0012619C"/>
    <w:rsid w:val="00126F1D"/>
    <w:rsid w:val="00127D64"/>
    <w:rsid w:val="001319AE"/>
    <w:rsid w:val="0013439E"/>
    <w:rsid w:val="00150363"/>
    <w:rsid w:val="001603BB"/>
    <w:rsid w:val="00161AB4"/>
    <w:rsid w:val="00162488"/>
    <w:rsid w:val="0016535E"/>
    <w:rsid w:val="00170ECC"/>
    <w:rsid w:val="00174999"/>
    <w:rsid w:val="00174E1D"/>
    <w:rsid w:val="001916C1"/>
    <w:rsid w:val="0019556A"/>
    <w:rsid w:val="001A5415"/>
    <w:rsid w:val="001B1172"/>
    <w:rsid w:val="001B14C5"/>
    <w:rsid w:val="001C1AB0"/>
    <w:rsid w:val="001C2506"/>
    <w:rsid w:val="001C3650"/>
    <w:rsid w:val="001C4C02"/>
    <w:rsid w:val="001D2356"/>
    <w:rsid w:val="001F086F"/>
    <w:rsid w:val="002004B1"/>
    <w:rsid w:val="00201BCC"/>
    <w:rsid w:val="00213FCA"/>
    <w:rsid w:val="00232E9F"/>
    <w:rsid w:val="00233468"/>
    <w:rsid w:val="00234720"/>
    <w:rsid w:val="00236B1F"/>
    <w:rsid w:val="00280ACA"/>
    <w:rsid w:val="0029091A"/>
    <w:rsid w:val="002A078E"/>
    <w:rsid w:val="002A50C5"/>
    <w:rsid w:val="002A539D"/>
    <w:rsid w:val="002A651E"/>
    <w:rsid w:val="002C4E6C"/>
    <w:rsid w:val="002E1DFA"/>
    <w:rsid w:val="002E6B84"/>
    <w:rsid w:val="002F3E6F"/>
    <w:rsid w:val="002F4D2A"/>
    <w:rsid w:val="00310695"/>
    <w:rsid w:val="00310F3F"/>
    <w:rsid w:val="00312728"/>
    <w:rsid w:val="00315FC1"/>
    <w:rsid w:val="003164D3"/>
    <w:rsid w:val="00324301"/>
    <w:rsid w:val="00352134"/>
    <w:rsid w:val="00360619"/>
    <w:rsid w:val="00363C3F"/>
    <w:rsid w:val="00365BC5"/>
    <w:rsid w:val="00371757"/>
    <w:rsid w:val="00374E58"/>
    <w:rsid w:val="003750DF"/>
    <w:rsid w:val="003810AF"/>
    <w:rsid w:val="003853CE"/>
    <w:rsid w:val="003A27C4"/>
    <w:rsid w:val="003A5E94"/>
    <w:rsid w:val="003A6120"/>
    <w:rsid w:val="003B2C95"/>
    <w:rsid w:val="003B4609"/>
    <w:rsid w:val="003B7AF9"/>
    <w:rsid w:val="003C5A0B"/>
    <w:rsid w:val="003F3644"/>
    <w:rsid w:val="0041468D"/>
    <w:rsid w:val="004352EC"/>
    <w:rsid w:val="00435BE9"/>
    <w:rsid w:val="00441F12"/>
    <w:rsid w:val="00453E50"/>
    <w:rsid w:val="004568C6"/>
    <w:rsid w:val="00464296"/>
    <w:rsid w:val="00476F02"/>
    <w:rsid w:val="0048198F"/>
    <w:rsid w:val="00491C9E"/>
    <w:rsid w:val="004B4095"/>
    <w:rsid w:val="004B78FE"/>
    <w:rsid w:val="004C3CC6"/>
    <w:rsid w:val="004C6577"/>
    <w:rsid w:val="004D05DA"/>
    <w:rsid w:val="004E3EC3"/>
    <w:rsid w:val="004E66A4"/>
    <w:rsid w:val="004F2406"/>
    <w:rsid w:val="004F549B"/>
    <w:rsid w:val="00503C0C"/>
    <w:rsid w:val="0050750D"/>
    <w:rsid w:val="00520AAD"/>
    <w:rsid w:val="00525E0C"/>
    <w:rsid w:val="0053463B"/>
    <w:rsid w:val="0053489E"/>
    <w:rsid w:val="005422D3"/>
    <w:rsid w:val="0055049C"/>
    <w:rsid w:val="00552152"/>
    <w:rsid w:val="0055286F"/>
    <w:rsid w:val="005545AE"/>
    <w:rsid w:val="005601EE"/>
    <w:rsid w:val="00562591"/>
    <w:rsid w:val="005641A2"/>
    <w:rsid w:val="00573E74"/>
    <w:rsid w:val="005771AC"/>
    <w:rsid w:val="005A1776"/>
    <w:rsid w:val="005A391B"/>
    <w:rsid w:val="005A6DC8"/>
    <w:rsid w:val="005A7883"/>
    <w:rsid w:val="005C3338"/>
    <w:rsid w:val="005C56DA"/>
    <w:rsid w:val="005D6F45"/>
    <w:rsid w:val="005D7746"/>
    <w:rsid w:val="00614323"/>
    <w:rsid w:val="006255AB"/>
    <w:rsid w:val="00626A4D"/>
    <w:rsid w:val="00632390"/>
    <w:rsid w:val="00632ED6"/>
    <w:rsid w:val="00640B87"/>
    <w:rsid w:val="00656978"/>
    <w:rsid w:val="00657787"/>
    <w:rsid w:val="006635A7"/>
    <w:rsid w:val="00674EF9"/>
    <w:rsid w:val="00686723"/>
    <w:rsid w:val="00686B62"/>
    <w:rsid w:val="00694535"/>
    <w:rsid w:val="006962D5"/>
    <w:rsid w:val="00697B8B"/>
    <w:rsid w:val="00697C8D"/>
    <w:rsid w:val="006B324F"/>
    <w:rsid w:val="006D02E5"/>
    <w:rsid w:val="006D250A"/>
    <w:rsid w:val="006D500F"/>
    <w:rsid w:val="006D733A"/>
    <w:rsid w:val="00704AEA"/>
    <w:rsid w:val="007059F5"/>
    <w:rsid w:val="0071254B"/>
    <w:rsid w:val="00736A21"/>
    <w:rsid w:val="00737BE3"/>
    <w:rsid w:val="007470A9"/>
    <w:rsid w:val="0074791F"/>
    <w:rsid w:val="00750015"/>
    <w:rsid w:val="007522C1"/>
    <w:rsid w:val="00753B15"/>
    <w:rsid w:val="007567D5"/>
    <w:rsid w:val="0076014A"/>
    <w:rsid w:val="00767813"/>
    <w:rsid w:val="00773F72"/>
    <w:rsid w:val="00794D6E"/>
    <w:rsid w:val="007B03C0"/>
    <w:rsid w:val="007C01BA"/>
    <w:rsid w:val="007C1952"/>
    <w:rsid w:val="007C2048"/>
    <w:rsid w:val="007D30A7"/>
    <w:rsid w:val="007D6E17"/>
    <w:rsid w:val="007F05F3"/>
    <w:rsid w:val="007F557D"/>
    <w:rsid w:val="00833F94"/>
    <w:rsid w:val="008763FC"/>
    <w:rsid w:val="00880AEE"/>
    <w:rsid w:val="00883F3F"/>
    <w:rsid w:val="008A0158"/>
    <w:rsid w:val="008E1848"/>
    <w:rsid w:val="008E1A25"/>
    <w:rsid w:val="008E309A"/>
    <w:rsid w:val="00900D23"/>
    <w:rsid w:val="0090345E"/>
    <w:rsid w:val="00912120"/>
    <w:rsid w:val="00914498"/>
    <w:rsid w:val="00923022"/>
    <w:rsid w:val="0092709E"/>
    <w:rsid w:val="0092745D"/>
    <w:rsid w:val="00950AF2"/>
    <w:rsid w:val="00954E94"/>
    <w:rsid w:val="0095511F"/>
    <w:rsid w:val="00967133"/>
    <w:rsid w:val="009727F4"/>
    <w:rsid w:val="00973A37"/>
    <w:rsid w:val="009818BA"/>
    <w:rsid w:val="0098503C"/>
    <w:rsid w:val="009960F1"/>
    <w:rsid w:val="009A15C0"/>
    <w:rsid w:val="009A34A5"/>
    <w:rsid w:val="009B1EA8"/>
    <w:rsid w:val="009B58A9"/>
    <w:rsid w:val="009B5E7A"/>
    <w:rsid w:val="009C04D0"/>
    <w:rsid w:val="009D52F7"/>
    <w:rsid w:val="009D53C7"/>
    <w:rsid w:val="009D6C53"/>
    <w:rsid w:val="009E7666"/>
    <w:rsid w:val="009F0AD5"/>
    <w:rsid w:val="00A14D2C"/>
    <w:rsid w:val="00A15C81"/>
    <w:rsid w:val="00A75786"/>
    <w:rsid w:val="00AB163F"/>
    <w:rsid w:val="00AB2E33"/>
    <w:rsid w:val="00AB51FC"/>
    <w:rsid w:val="00AC4415"/>
    <w:rsid w:val="00AC7E62"/>
    <w:rsid w:val="00AE7D14"/>
    <w:rsid w:val="00AF491B"/>
    <w:rsid w:val="00B04A89"/>
    <w:rsid w:val="00B04CBD"/>
    <w:rsid w:val="00B15DF3"/>
    <w:rsid w:val="00B33183"/>
    <w:rsid w:val="00B3CF78"/>
    <w:rsid w:val="00B5076E"/>
    <w:rsid w:val="00B6007B"/>
    <w:rsid w:val="00B73865"/>
    <w:rsid w:val="00B73BB3"/>
    <w:rsid w:val="00B81ECB"/>
    <w:rsid w:val="00B83C0E"/>
    <w:rsid w:val="00B83FC3"/>
    <w:rsid w:val="00B92E2F"/>
    <w:rsid w:val="00B96614"/>
    <w:rsid w:val="00B96724"/>
    <w:rsid w:val="00B97A56"/>
    <w:rsid w:val="00BA611C"/>
    <w:rsid w:val="00BB5207"/>
    <w:rsid w:val="00BF0F32"/>
    <w:rsid w:val="00C00ECD"/>
    <w:rsid w:val="00C144EB"/>
    <w:rsid w:val="00C14809"/>
    <w:rsid w:val="00C25807"/>
    <w:rsid w:val="00C377AB"/>
    <w:rsid w:val="00C37CC4"/>
    <w:rsid w:val="00C416E4"/>
    <w:rsid w:val="00C75C90"/>
    <w:rsid w:val="00C84704"/>
    <w:rsid w:val="00CD03AB"/>
    <w:rsid w:val="00CE1185"/>
    <w:rsid w:val="00CE5CEC"/>
    <w:rsid w:val="00CE605C"/>
    <w:rsid w:val="00CF5CEF"/>
    <w:rsid w:val="00CF7477"/>
    <w:rsid w:val="00D21D5B"/>
    <w:rsid w:val="00D22006"/>
    <w:rsid w:val="00D23419"/>
    <w:rsid w:val="00D25118"/>
    <w:rsid w:val="00D33755"/>
    <w:rsid w:val="00D36A41"/>
    <w:rsid w:val="00D44B5A"/>
    <w:rsid w:val="00D539C9"/>
    <w:rsid w:val="00D651F8"/>
    <w:rsid w:val="00D65224"/>
    <w:rsid w:val="00D70287"/>
    <w:rsid w:val="00D7119D"/>
    <w:rsid w:val="00D76E4D"/>
    <w:rsid w:val="00D802D4"/>
    <w:rsid w:val="00D823E2"/>
    <w:rsid w:val="00D83510"/>
    <w:rsid w:val="00D919E9"/>
    <w:rsid w:val="00DA144C"/>
    <w:rsid w:val="00DA2A10"/>
    <w:rsid w:val="00DB3A23"/>
    <w:rsid w:val="00DC29D9"/>
    <w:rsid w:val="00DD6770"/>
    <w:rsid w:val="00DF0DD9"/>
    <w:rsid w:val="00E068EB"/>
    <w:rsid w:val="00E21FE5"/>
    <w:rsid w:val="00E375D5"/>
    <w:rsid w:val="00E51983"/>
    <w:rsid w:val="00E52161"/>
    <w:rsid w:val="00E6264B"/>
    <w:rsid w:val="00E63E5B"/>
    <w:rsid w:val="00E64330"/>
    <w:rsid w:val="00E85342"/>
    <w:rsid w:val="00E92AA8"/>
    <w:rsid w:val="00EC46F6"/>
    <w:rsid w:val="00ED1B1F"/>
    <w:rsid w:val="00ED79EC"/>
    <w:rsid w:val="00F00F77"/>
    <w:rsid w:val="00F072E8"/>
    <w:rsid w:val="00F07E68"/>
    <w:rsid w:val="00F2381F"/>
    <w:rsid w:val="00F263C2"/>
    <w:rsid w:val="00F26CC2"/>
    <w:rsid w:val="00F32CA4"/>
    <w:rsid w:val="00F5454E"/>
    <w:rsid w:val="00F54B40"/>
    <w:rsid w:val="00F56C02"/>
    <w:rsid w:val="00F577CF"/>
    <w:rsid w:val="00F66024"/>
    <w:rsid w:val="00F70F7C"/>
    <w:rsid w:val="00FA3986"/>
    <w:rsid w:val="00FB103D"/>
    <w:rsid w:val="00FB377E"/>
    <w:rsid w:val="00FB606C"/>
    <w:rsid w:val="00FE01B9"/>
    <w:rsid w:val="00FE1273"/>
    <w:rsid w:val="05E32948"/>
    <w:rsid w:val="073F4ACC"/>
    <w:rsid w:val="0E82F385"/>
    <w:rsid w:val="0FBFEA82"/>
    <w:rsid w:val="123B61E7"/>
    <w:rsid w:val="1375C066"/>
    <w:rsid w:val="1654DA51"/>
    <w:rsid w:val="1D6CA81D"/>
    <w:rsid w:val="235157FF"/>
    <w:rsid w:val="2AA850B4"/>
    <w:rsid w:val="2EC33B05"/>
    <w:rsid w:val="30504F34"/>
    <w:rsid w:val="306D77E9"/>
    <w:rsid w:val="335B6AF6"/>
    <w:rsid w:val="37899132"/>
    <w:rsid w:val="3AD797CA"/>
    <w:rsid w:val="41D0945B"/>
    <w:rsid w:val="48EEED6C"/>
    <w:rsid w:val="4A161FF3"/>
    <w:rsid w:val="4BB1F054"/>
    <w:rsid w:val="4D4DC0B5"/>
    <w:rsid w:val="4EE99116"/>
    <w:rsid w:val="50CC9BA8"/>
    <w:rsid w:val="511B0550"/>
    <w:rsid w:val="57BB03C5"/>
    <w:rsid w:val="5A741A60"/>
    <w:rsid w:val="5E336537"/>
    <w:rsid w:val="5E603CD2"/>
    <w:rsid w:val="6009DDA9"/>
    <w:rsid w:val="617FFB20"/>
    <w:rsid w:val="62C96274"/>
    <w:rsid w:val="68013AF5"/>
    <w:rsid w:val="71C892B7"/>
    <w:rsid w:val="72BB82DC"/>
    <w:rsid w:val="7EFFC5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076DB"/>
  <w15:chartTrackingRefBased/>
  <w15:docId w15:val="{1DC9C426-8370-4D6F-A0EF-EAD07A22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3986"/>
    <w:pPr>
      <w:spacing w:line="288" w:lineRule="auto"/>
    </w:pPr>
    <w:rPr>
      <w:rFonts w:ascii="Arial" w:hAnsi="Arial"/>
      <w:sz w:val="24"/>
    </w:rPr>
  </w:style>
  <w:style w:type="paragraph" w:styleId="Heading1">
    <w:name w:val="heading 1"/>
    <w:basedOn w:val="Normal"/>
    <w:next w:val="Normal"/>
    <w:link w:val="Heading1Char"/>
    <w:uiPriority w:val="9"/>
    <w:rsid w:val="0016535E"/>
    <w:pPr>
      <w:keepNext/>
      <w:keepLines/>
      <w:spacing w:before="280" w:after="240" w:line="240" w:lineRule="auto"/>
      <w:outlineLvl w:val="0"/>
    </w:pPr>
    <w:rPr>
      <w:rFonts w:eastAsiaTheme="majorEastAsia" w:cstheme="majorBidi"/>
      <w:b/>
      <w:color w:val="009AA4"/>
      <w:sz w:val="40"/>
      <w:szCs w:val="36"/>
    </w:rPr>
  </w:style>
  <w:style w:type="paragraph" w:styleId="Heading2">
    <w:name w:val="heading 2"/>
    <w:basedOn w:val="Normal"/>
    <w:next w:val="Normal"/>
    <w:link w:val="Heading2Char"/>
    <w:uiPriority w:val="9"/>
    <w:unhideWhenUsed/>
    <w:qFormat/>
    <w:rsid w:val="0000406D"/>
    <w:pPr>
      <w:keepNext/>
      <w:keepLines/>
      <w:spacing w:before="160" w:after="120" w:line="240" w:lineRule="auto"/>
      <w:outlineLvl w:val="1"/>
    </w:pPr>
    <w:rPr>
      <w:rFonts w:eastAsiaTheme="majorEastAsia" w:cstheme="majorBidi"/>
      <w:b/>
      <w:color w:val="A71564"/>
      <w:sz w:val="28"/>
      <w:szCs w:val="32"/>
    </w:rPr>
  </w:style>
  <w:style w:type="paragraph" w:styleId="Heading3">
    <w:name w:val="heading 3"/>
    <w:basedOn w:val="Normal"/>
    <w:next w:val="Normal"/>
    <w:link w:val="Heading3Char"/>
    <w:uiPriority w:val="9"/>
    <w:unhideWhenUsed/>
    <w:qFormat/>
    <w:rsid w:val="00FA3986"/>
    <w:pPr>
      <w:keepNext/>
      <w:keepLines/>
      <w:spacing w:before="240" w:after="120" w:line="240" w:lineRule="auto"/>
      <w:outlineLvl w:val="2"/>
    </w:pPr>
    <w:rPr>
      <w:rFonts w:eastAsiaTheme="majorEastAsia" w:cstheme="majorBidi"/>
      <w:b/>
      <w:color w:val="262626" w:themeColor="text1" w:themeTint="D9"/>
      <w:szCs w:val="28"/>
    </w:rPr>
  </w:style>
  <w:style w:type="paragraph" w:styleId="Heading4">
    <w:name w:val="heading 4"/>
    <w:basedOn w:val="Normal"/>
    <w:next w:val="Normal"/>
    <w:link w:val="Heading4Char"/>
    <w:uiPriority w:val="9"/>
    <w:unhideWhenUsed/>
    <w:qFormat/>
    <w:rsid w:val="002C4E6C"/>
    <w:pPr>
      <w:keepNext/>
      <w:keepLines/>
      <w:spacing w:before="40" w:after="0"/>
      <w:outlineLvl w:val="3"/>
    </w:pPr>
    <w:rPr>
      <w:rFonts w:asciiTheme="majorHAnsi" w:eastAsiaTheme="majorEastAsia" w:hAnsiTheme="majorHAnsi" w:cstheme="majorBidi"/>
      <w:color w:val="123745" w:themeColor="accent1" w:themeShade="BF"/>
      <w:szCs w:val="24"/>
    </w:rPr>
  </w:style>
  <w:style w:type="paragraph" w:styleId="Heading5">
    <w:name w:val="heading 5"/>
    <w:basedOn w:val="Normal"/>
    <w:next w:val="Normal"/>
    <w:link w:val="Heading5Char"/>
    <w:uiPriority w:val="9"/>
    <w:unhideWhenUsed/>
    <w:qFormat/>
    <w:rsid w:val="002C4E6C"/>
    <w:pPr>
      <w:keepNext/>
      <w:keepLines/>
      <w:spacing w:before="40" w:after="0"/>
      <w:outlineLvl w:val="4"/>
    </w:pPr>
    <w:rPr>
      <w:rFonts w:asciiTheme="majorHAnsi" w:eastAsiaTheme="majorEastAsia" w:hAnsiTheme="majorHAnsi" w:cstheme="majorBidi"/>
      <w:caps/>
      <w:color w:val="123745" w:themeColor="accent1" w:themeShade="BF"/>
    </w:rPr>
  </w:style>
  <w:style w:type="paragraph" w:styleId="Heading6">
    <w:name w:val="heading 6"/>
    <w:basedOn w:val="Normal"/>
    <w:next w:val="Normal"/>
    <w:link w:val="Heading6Char"/>
    <w:uiPriority w:val="9"/>
    <w:unhideWhenUsed/>
    <w:qFormat/>
    <w:rsid w:val="002C4E6C"/>
    <w:pPr>
      <w:keepNext/>
      <w:keepLines/>
      <w:spacing w:before="40" w:after="0"/>
      <w:outlineLvl w:val="5"/>
    </w:pPr>
    <w:rPr>
      <w:rFonts w:asciiTheme="majorHAnsi" w:eastAsiaTheme="majorEastAsia" w:hAnsiTheme="majorHAnsi" w:cstheme="majorBidi"/>
      <w:i/>
      <w:iCs/>
      <w:caps/>
      <w:color w:val="0C242E" w:themeColor="accent1" w:themeShade="80"/>
    </w:rPr>
  </w:style>
  <w:style w:type="paragraph" w:styleId="Heading7">
    <w:name w:val="heading 7"/>
    <w:basedOn w:val="Normal"/>
    <w:next w:val="Normal"/>
    <w:link w:val="Heading7Char"/>
    <w:uiPriority w:val="9"/>
    <w:unhideWhenUsed/>
    <w:qFormat/>
    <w:rsid w:val="002C4E6C"/>
    <w:pPr>
      <w:keepNext/>
      <w:keepLines/>
      <w:spacing w:before="40" w:after="0"/>
      <w:outlineLvl w:val="6"/>
    </w:pPr>
    <w:rPr>
      <w:rFonts w:asciiTheme="majorHAnsi" w:eastAsiaTheme="majorEastAsia" w:hAnsiTheme="majorHAnsi" w:cstheme="majorBidi"/>
      <w:b/>
      <w:bCs/>
      <w:color w:val="0C242E" w:themeColor="accent1" w:themeShade="80"/>
    </w:rPr>
  </w:style>
  <w:style w:type="paragraph" w:styleId="Heading8">
    <w:name w:val="heading 8"/>
    <w:basedOn w:val="Normal"/>
    <w:next w:val="Normal"/>
    <w:link w:val="Heading8Char"/>
    <w:uiPriority w:val="9"/>
    <w:unhideWhenUsed/>
    <w:qFormat/>
    <w:rsid w:val="002C4E6C"/>
    <w:pPr>
      <w:keepNext/>
      <w:keepLines/>
      <w:spacing w:before="40" w:after="0"/>
      <w:outlineLvl w:val="7"/>
    </w:pPr>
    <w:rPr>
      <w:rFonts w:asciiTheme="majorHAnsi" w:eastAsiaTheme="majorEastAsia" w:hAnsiTheme="majorHAnsi" w:cstheme="majorBidi"/>
      <w:b/>
      <w:bCs/>
      <w:i/>
      <w:iCs/>
      <w:color w:val="0C242E" w:themeColor="accent1" w:themeShade="80"/>
    </w:rPr>
  </w:style>
  <w:style w:type="paragraph" w:styleId="Heading9">
    <w:name w:val="heading 9"/>
    <w:basedOn w:val="Normal"/>
    <w:next w:val="Normal"/>
    <w:link w:val="Heading9Char"/>
    <w:uiPriority w:val="9"/>
    <w:unhideWhenUsed/>
    <w:qFormat/>
    <w:rsid w:val="002C4E6C"/>
    <w:pPr>
      <w:keepNext/>
      <w:keepLines/>
      <w:spacing w:before="40" w:after="0"/>
      <w:outlineLvl w:val="8"/>
    </w:pPr>
    <w:rPr>
      <w:rFonts w:asciiTheme="majorHAnsi" w:eastAsiaTheme="majorEastAsia" w:hAnsiTheme="majorHAnsi" w:cstheme="majorBidi"/>
      <w:i/>
      <w:iCs/>
      <w:color w:val="0C242E"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35E"/>
    <w:rPr>
      <w:rFonts w:ascii="Arial" w:eastAsiaTheme="majorEastAsia" w:hAnsi="Arial" w:cstheme="majorBidi"/>
      <w:b/>
      <w:color w:val="009AA4"/>
      <w:sz w:val="40"/>
      <w:szCs w:val="36"/>
    </w:rPr>
  </w:style>
  <w:style w:type="character" w:customStyle="1" w:styleId="Heading2Char">
    <w:name w:val="Heading 2 Char"/>
    <w:basedOn w:val="DefaultParagraphFont"/>
    <w:link w:val="Heading2"/>
    <w:uiPriority w:val="9"/>
    <w:rsid w:val="0000406D"/>
    <w:rPr>
      <w:rFonts w:ascii="Arial" w:eastAsiaTheme="majorEastAsia" w:hAnsi="Arial" w:cstheme="majorBidi"/>
      <w:b/>
      <w:color w:val="A71564"/>
      <w:sz w:val="28"/>
      <w:szCs w:val="32"/>
    </w:rPr>
  </w:style>
  <w:style w:type="paragraph" w:styleId="Title">
    <w:name w:val="Title"/>
    <w:basedOn w:val="Normal"/>
    <w:next w:val="Normal"/>
    <w:link w:val="TitleChar"/>
    <w:uiPriority w:val="10"/>
    <w:qFormat/>
    <w:rsid w:val="002C4E6C"/>
    <w:pPr>
      <w:spacing w:after="0" w:line="204" w:lineRule="auto"/>
      <w:contextualSpacing/>
    </w:pPr>
    <w:rPr>
      <w:rFonts w:asciiTheme="majorHAnsi" w:eastAsiaTheme="majorEastAsia" w:hAnsiTheme="majorHAnsi" w:cstheme="majorBidi"/>
      <w:caps/>
      <w:color w:val="373545" w:themeColor="text2"/>
      <w:spacing w:val="-15"/>
      <w:sz w:val="72"/>
      <w:szCs w:val="72"/>
    </w:rPr>
  </w:style>
  <w:style w:type="character" w:customStyle="1" w:styleId="TitleChar">
    <w:name w:val="Title Char"/>
    <w:basedOn w:val="DefaultParagraphFont"/>
    <w:link w:val="Title"/>
    <w:uiPriority w:val="10"/>
    <w:rsid w:val="002C4E6C"/>
    <w:rPr>
      <w:rFonts w:asciiTheme="majorHAnsi" w:eastAsiaTheme="majorEastAsia" w:hAnsiTheme="majorHAnsi" w:cstheme="majorBidi"/>
      <w:caps/>
      <w:color w:val="373545" w:themeColor="text2"/>
      <w:spacing w:val="-15"/>
      <w:sz w:val="72"/>
      <w:szCs w:val="72"/>
    </w:rPr>
  </w:style>
  <w:style w:type="paragraph" w:styleId="Subtitle">
    <w:name w:val="Subtitle"/>
    <w:basedOn w:val="Normal"/>
    <w:next w:val="Normal"/>
    <w:link w:val="SubtitleChar"/>
    <w:uiPriority w:val="11"/>
    <w:qFormat/>
    <w:rsid w:val="002C4E6C"/>
    <w:pPr>
      <w:numPr>
        <w:ilvl w:val="1"/>
      </w:numPr>
      <w:spacing w:after="240" w:line="240" w:lineRule="auto"/>
    </w:pPr>
    <w:rPr>
      <w:rFonts w:asciiTheme="majorHAnsi" w:eastAsiaTheme="majorEastAsia" w:hAnsiTheme="majorHAnsi" w:cstheme="majorBidi"/>
      <w:color w:val="194A5D" w:themeColor="accent1"/>
      <w:sz w:val="28"/>
      <w:szCs w:val="28"/>
    </w:rPr>
  </w:style>
  <w:style w:type="character" w:customStyle="1" w:styleId="SubtitleChar">
    <w:name w:val="Subtitle Char"/>
    <w:basedOn w:val="DefaultParagraphFont"/>
    <w:link w:val="Subtitle"/>
    <w:uiPriority w:val="11"/>
    <w:rsid w:val="002C4E6C"/>
    <w:rPr>
      <w:rFonts w:asciiTheme="majorHAnsi" w:eastAsiaTheme="majorEastAsia" w:hAnsiTheme="majorHAnsi" w:cstheme="majorBidi"/>
      <w:color w:val="194A5D" w:themeColor="accent1"/>
      <w:sz w:val="28"/>
      <w:szCs w:val="28"/>
    </w:rPr>
  </w:style>
  <w:style w:type="character" w:styleId="SubtleEmphasis">
    <w:name w:val="Subtle Emphasis"/>
    <w:basedOn w:val="DefaultParagraphFont"/>
    <w:uiPriority w:val="19"/>
    <w:qFormat/>
    <w:rsid w:val="002C4E6C"/>
    <w:rPr>
      <w:i/>
      <w:iCs/>
      <w:color w:val="595959" w:themeColor="text1" w:themeTint="A6"/>
    </w:rPr>
  </w:style>
  <w:style w:type="character" w:styleId="Emphasis">
    <w:name w:val="Emphasis"/>
    <w:basedOn w:val="DefaultParagraphFont"/>
    <w:uiPriority w:val="20"/>
    <w:qFormat/>
    <w:rsid w:val="002C4E6C"/>
    <w:rPr>
      <w:i/>
      <w:iCs/>
    </w:rPr>
  </w:style>
  <w:style w:type="character" w:styleId="IntenseEmphasis">
    <w:name w:val="Intense Emphasis"/>
    <w:basedOn w:val="DefaultParagraphFont"/>
    <w:uiPriority w:val="21"/>
    <w:qFormat/>
    <w:rsid w:val="002C4E6C"/>
    <w:rPr>
      <w:b/>
      <w:bCs/>
      <w:i/>
      <w:iCs/>
    </w:rPr>
  </w:style>
  <w:style w:type="character" w:styleId="Strong">
    <w:name w:val="Strong"/>
    <w:basedOn w:val="DefaultParagraphFont"/>
    <w:uiPriority w:val="22"/>
    <w:qFormat/>
    <w:rsid w:val="000C22D3"/>
    <w:rPr>
      <w:rFonts w:ascii="Arial" w:hAnsi="Arial"/>
      <w:b/>
      <w:bCs/>
      <w:color w:val="0D0D0D" w:themeColor="text1" w:themeTint="F2"/>
      <w:sz w:val="24"/>
    </w:rPr>
  </w:style>
  <w:style w:type="paragraph" w:styleId="Quote">
    <w:name w:val="Quote"/>
    <w:basedOn w:val="Normal"/>
    <w:next w:val="Normal"/>
    <w:link w:val="QuoteChar"/>
    <w:uiPriority w:val="29"/>
    <w:qFormat/>
    <w:rsid w:val="002C4E6C"/>
    <w:pPr>
      <w:spacing w:before="120" w:after="120"/>
      <w:ind w:left="720"/>
    </w:pPr>
    <w:rPr>
      <w:color w:val="373545" w:themeColor="text2"/>
      <w:szCs w:val="24"/>
    </w:rPr>
  </w:style>
  <w:style w:type="character" w:customStyle="1" w:styleId="QuoteChar">
    <w:name w:val="Quote Char"/>
    <w:basedOn w:val="DefaultParagraphFont"/>
    <w:link w:val="Quote"/>
    <w:uiPriority w:val="29"/>
    <w:rsid w:val="002C4E6C"/>
    <w:rPr>
      <w:color w:val="373545" w:themeColor="text2"/>
      <w:sz w:val="24"/>
      <w:szCs w:val="24"/>
    </w:rPr>
  </w:style>
  <w:style w:type="character" w:styleId="SubtleReference">
    <w:name w:val="Subtle Reference"/>
    <w:basedOn w:val="DefaultParagraphFont"/>
    <w:uiPriority w:val="31"/>
    <w:qFormat/>
    <w:rsid w:val="002C4E6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C4E6C"/>
    <w:rPr>
      <w:b/>
      <w:bCs/>
      <w:smallCaps/>
      <w:color w:val="373545" w:themeColor="text2"/>
      <w:u w:val="single"/>
    </w:rPr>
  </w:style>
  <w:style w:type="character" w:styleId="BookTitle">
    <w:name w:val="Book Title"/>
    <w:basedOn w:val="DefaultParagraphFont"/>
    <w:uiPriority w:val="33"/>
    <w:qFormat/>
    <w:rsid w:val="002C4E6C"/>
    <w:rPr>
      <w:b/>
      <w:bCs/>
      <w:smallCaps/>
      <w:spacing w:val="10"/>
    </w:rPr>
  </w:style>
  <w:style w:type="paragraph" w:styleId="ListParagraph">
    <w:name w:val="List Paragraph"/>
    <w:basedOn w:val="Normal"/>
    <w:uiPriority w:val="34"/>
    <w:qFormat/>
    <w:rsid w:val="002F4D2A"/>
    <w:pPr>
      <w:ind w:left="720"/>
      <w:contextualSpacing/>
    </w:pPr>
  </w:style>
  <w:style w:type="paragraph" w:customStyle="1" w:styleId="NCCcaptions">
    <w:name w:val="NCC captions"/>
    <w:next w:val="Normal"/>
    <w:qFormat/>
    <w:rsid w:val="005422D3"/>
    <w:pPr>
      <w:ind w:right="794"/>
    </w:pPr>
    <w:rPr>
      <w:rFonts w:ascii="Arial" w:hAnsi="Arial"/>
      <w:b/>
      <w:sz w:val="18"/>
    </w:rPr>
  </w:style>
  <w:style w:type="character" w:customStyle="1" w:styleId="Heading3Char">
    <w:name w:val="Heading 3 Char"/>
    <w:basedOn w:val="DefaultParagraphFont"/>
    <w:link w:val="Heading3"/>
    <w:uiPriority w:val="9"/>
    <w:rsid w:val="00FA3986"/>
    <w:rPr>
      <w:rFonts w:ascii="Arial" w:eastAsiaTheme="majorEastAsia" w:hAnsi="Arial" w:cstheme="majorBidi"/>
      <w:b/>
      <w:color w:val="262626" w:themeColor="text1" w:themeTint="D9"/>
      <w:sz w:val="24"/>
      <w:szCs w:val="28"/>
    </w:rPr>
  </w:style>
  <w:style w:type="character" w:customStyle="1" w:styleId="Heading4Char">
    <w:name w:val="Heading 4 Char"/>
    <w:basedOn w:val="DefaultParagraphFont"/>
    <w:link w:val="Heading4"/>
    <w:uiPriority w:val="9"/>
    <w:rsid w:val="002C4E6C"/>
    <w:rPr>
      <w:rFonts w:asciiTheme="majorHAnsi" w:eastAsiaTheme="majorEastAsia" w:hAnsiTheme="majorHAnsi" w:cstheme="majorBidi"/>
      <w:color w:val="123745" w:themeColor="accent1" w:themeShade="BF"/>
      <w:sz w:val="24"/>
      <w:szCs w:val="24"/>
    </w:rPr>
  </w:style>
  <w:style w:type="character" w:customStyle="1" w:styleId="Heading5Char">
    <w:name w:val="Heading 5 Char"/>
    <w:basedOn w:val="DefaultParagraphFont"/>
    <w:link w:val="Heading5"/>
    <w:uiPriority w:val="9"/>
    <w:rsid w:val="002C4E6C"/>
    <w:rPr>
      <w:rFonts w:asciiTheme="majorHAnsi" w:eastAsiaTheme="majorEastAsia" w:hAnsiTheme="majorHAnsi" w:cstheme="majorBidi"/>
      <w:caps/>
      <w:color w:val="123745" w:themeColor="accent1" w:themeShade="BF"/>
    </w:rPr>
  </w:style>
  <w:style w:type="character" w:customStyle="1" w:styleId="Heading6Char">
    <w:name w:val="Heading 6 Char"/>
    <w:basedOn w:val="DefaultParagraphFont"/>
    <w:link w:val="Heading6"/>
    <w:uiPriority w:val="9"/>
    <w:rsid w:val="002C4E6C"/>
    <w:rPr>
      <w:rFonts w:asciiTheme="majorHAnsi" w:eastAsiaTheme="majorEastAsia" w:hAnsiTheme="majorHAnsi" w:cstheme="majorBidi"/>
      <w:i/>
      <w:iCs/>
      <w:caps/>
      <w:color w:val="0C242E" w:themeColor="accent1" w:themeShade="80"/>
    </w:rPr>
  </w:style>
  <w:style w:type="character" w:customStyle="1" w:styleId="Heading7Char">
    <w:name w:val="Heading 7 Char"/>
    <w:basedOn w:val="DefaultParagraphFont"/>
    <w:link w:val="Heading7"/>
    <w:uiPriority w:val="9"/>
    <w:rsid w:val="002C4E6C"/>
    <w:rPr>
      <w:rFonts w:asciiTheme="majorHAnsi" w:eastAsiaTheme="majorEastAsia" w:hAnsiTheme="majorHAnsi" w:cstheme="majorBidi"/>
      <w:b/>
      <w:bCs/>
      <w:color w:val="0C242E" w:themeColor="accent1" w:themeShade="80"/>
    </w:rPr>
  </w:style>
  <w:style w:type="character" w:customStyle="1" w:styleId="Heading8Char">
    <w:name w:val="Heading 8 Char"/>
    <w:basedOn w:val="DefaultParagraphFont"/>
    <w:link w:val="Heading8"/>
    <w:uiPriority w:val="9"/>
    <w:rsid w:val="002C4E6C"/>
    <w:rPr>
      <w:rFonts w:asciiTheme="majorHAnsi" w:eastAsiaTheme="majorEastAsia" w:hAnsiTheme="majorHAnsi" w:cstheme="majorBidi"/>
      <w:b/>
      <w:bCs/>
      <w:i/>
      <w:iCs/>
      <w:color w:val="0C242E" w:themeColor="accent1" w:themeShade="80"/>
    </w:rPr>
  </w:style>
  <w:style w:type="character" w:customStyle="1" w:styleId="Heading9Char">
    <w:name w:val="Heading 9 Char"/>
    <w:basedOn w:val="DefaultParagraphFont"/>
    <w:link w:val="Heading9"/>
    <w:uiPriority w:val="9"/>
    <w:rsid w:val="002C4E6C"/>
    <w:rPr>
      <w:rFonts w:asciiTheme="majorHAnsi" w:eastAsiaTheme="majorEastAsia" w:hAnsiTheme="majorHAnsi" w:cstheme="majorBidi"/>
      <w:i/>
      <w:iCs/>
      <w:color w:val="0C242E" w:themeColor="accent1" w:themeShade="80"/>
    </w:rPr>
  </w:style>
  <w:style w:type="paragraph" w:styleId="Header">
    <w:name w:val="header"/>
    <w:basedOn w:val="Normal"/>
    <w:link w:val="HeaderChar"/>
    <w:uiPriority w:val="99"/>
    <w:unhideWhenUsed/>
    <w:rsid w:val="009F0AD5"/>
    <w:pPr>
      <w:tabs>
        <w:tab w:val="center" w:pos="4513"/>
        <w:tab w:val="right" w:pos="9026"/>
      </w:tabs>
    </w:pPr>
  </w:style>
  <w:style w:type="character" w:customStyle="1" w:styleId="HeaderChar">
    <w:name w:val="Header Char"/>
    <w:basedOn w:val="DefaultParagraphFont"/>
    <w:link w:val="Header"/>
    <w:uiPriority w:val="99"/>
    <w:rsid w:val="009F0AD5"/>
  </w:style>
  <w:style w:type="paragraph" w:styleId="Footer">
    <w:name w:val="footer"/>
    <w:basedOn w:val="Normal"/>
    <w:link w:val="FooterChar"/>
    <w:uiPriority w:val="99"/>
    <w:unhideWhenUsed/>
    <w:rsid w:val="009F0AD5"/>
    <w:pPr>
      <w:tabs>
        <w:tab w:val="center" w:pos="4513"/>
        <w:tab w:val="right" w:pos="9026"/>
      </w:tabs>
    </w:pPr>
  </w:style>
  <w:style w:type="character" w:customStyle="1" w:styleId="FooterChar">
    <w:name w:val="Footer Char"/>
    <w:basedOn w:val="DefaultParagraphFont"/>
    <w:link w:val="Footer"/>
    <w:uiPriority w:val="99"/>
    <w:rsid w:val="009F0AD5"/>
  </w:style>
  <w:style w:type="table" w:styleId="TableGrid">
    <w:name w:val="Table Grid"/>
    <w:basedOn w:val="TableNormal"/>
    <w:uiPriority w:val="39"/>
    <w:rsid w:val="009F0AD5"/>
    <w:tblPr/>
  </w:style>
  <w:style w:type="character" w:styleId="PlaceholderText">
    <w:name w:val="Placeholder Text"/>
    <w:basedOn w:val="DefaultParagraphFont"/>
    <w:uiPriority w:val="99"/>
    <w:semiHidden/>
    <w:rsid w:val="00973A37"/>
    <w:rPr>
      <w:color w:val="808080"/>
    </w:rPr>
  </w:style>
  <w:style w:type="paragraph" w:styleId="TOCHeading">
    <w:name w:val="TOC Heading"/>
    <w:basedOn w:val="Heading1"/>
    <w:next w:val="Normal"/>
    <w:uiPriority w:val="39"/>
    <w:unhideWhenUsed/>
    <w:qFormat/>
    <w:rsid w:val="002C4E6C"/>
    <w:pPr>
      <w:outlineLvl w:val="9"/>
    </w:pPr>
  </w:style>
  <w:style w:type="paragraph" w:styleId="TOC1">
    <w:name w:val="toc 1"/>
    <w:basedOn w:val="Normal"/>
    <w:next w:val="Normal"/>
    <w:autoRedefine/>
    <w:uiPriority w:val="39"/>
    <w:unhideWhenUsed/>
    <w:rsid w:val="00FA3986"/>
    <w:pPr>
      <w:spacing w:after="100"/>
    </w:pPr>
    <w:rPr>
      <w:b/>
      <w:color w:val="0D0D0D" w:themeColor="text1" w:themeTint="F2"/>
      <w:sz w:val="28"/>
    </w:rPr>
  </w:style>
  <w:style w:type="character" w:styleId="Hyperlink">
    <w:name w:val="Hyperlink"/>
    <w:basedOn w:val="DefaultParagraphFont"/>
    <w:uiPriority w:val="99"/>
    <w:unhideWhenUsed/>
    <w:rsid w:val="005771AC"/>
    <w:rPr>
      <w:color w:val="774D0F" w:themeColor="hyperlink"/>
      <w:u w:val="single"/>
    </w:rPr>
  </w:style>
  <w:style w:type="character" w:styleId="CommentReference">
    <w:name w:val="annotation reference"/>
    <w:basedOn w:val="DefaultParagraphFont"/>
    <w:uiPriority w:val="99"/>
    <w:semiHidden/>
    <w:unhideWhenUsed/>
    <w:rsid w:val="006D733A"/>
    <w:rPr>
      <w:sz w:val="16"/>
      <w:szCs w:val="16"/>
    </w:rPr>
  </w:style>
  <w:style w:type="paragraph" w:styleId="CommentText">
    <w:name w:val="annotation text"/>
    <w:basedOn w:val="Normal"/>
    <w:link w:val="CommentTextChar"/>
    <w:uiPriority w:val="99"/>
    <w:unhideWhenUsed/>
    <w:rsid w:val="006D733A"/>
    <w:rPr>
      <w:sz w:val="20"/>
      <w:szCs w:val="20"/>
    </w:rPr>
  </w:style>
  <w:style w:type="character" w:customStyle="1" w:styleId="CommentTextChar">
    <w:name w:val="Comment Text Char"/>
    <w:basedOn w:val="DefaultParagraphFont"/>
    <w:link w:val="CommentText"/>
    <w:uiPriority w:val="99"/>
    <w:rsid w:val="006D733A"/>
    <w:rPr>
      <w:sz w:val="20"/>
      <w:szCs w:val="20"/>
    </w:rPr>
  </w:style>
  <w:style w:type="paragraph" w:styleId="CommentSubject">
    <w:name w:val="annotation subject"/>
    <w:basedOn w:val="CommentText"/>
    <w:next w:val="CommentText"/>
    <w:link w:val="CommentSubjectChar"/>
    <w:uiPriority w:val="99"/>
    <w:semiHidden/>
    <w:unhideWhenUsed/>
    <w:rsid w:val="006D733A"/>
    <w:rPr>
      <w:b/>
      <w:bCs/>
    </w:rPr>
  </w:style>
  <w:style w:type="character" w:customStyle="1" w:styleId="CommentSubjectChar">
    <w:name w:val="Comment Subject Char"/>
    <w:basedOn w:val="CommentTextChar"/>
    <w:link w:val="CommentSubject"/>
    <w:uiPriority w:val="99"/>
    <w:semiHidden/>
    <w:rsid w:val="006D733A"/>
    <w:rPr>
      <w:b/>
      <w:bCs/>
      <w:sz w:val="20"/>
      <w:szCs w:val="20"/>
    </w:rPr>
  </w:style>
  <w:style w:type="paragraph" w:styleId="Caption">
    <w:name w:val="caption"/>
    <w:basedOn w:val="Normal"/>
    <w:next w:val="Normal"/>
    <w:uiPriority w:val="35"/>
    <w:unhideWhenUsed/>
    <w:qFormat/>
    <w:rsid w:val="002C4E6C"/>
    <w:pPr>
      <w:spacing w:line="240" w:lineRule="auto"/>
    </w:pPr>
    <w:rPr>
      <w:b/>
      <w:bCs/>
      <w:smallCaps/>
      <w:color w:val="373545" w:themeColor="text2"/>
    </w:rPr>
  </w:style>
  <w:style w:type="paragraph" w:styleId="IntenseQuote">
    <w:name w:val="Intense Quote"/>
    <w:basedOn w:val="Normal"/>
    <w:next w:val="Normal"/>
    <w:link w:val="IntenseQuoteChar"/>
    <w:uiPriority w:val="30"/>
    <w:qFormat/>
    <w:rsid w:val="002C4E6C"/>
    <w:pPr>
      <w:spacing w:before="100" w:beforeAutospacing="1" w:after="240" w:line="240" w:lineRule="auto"/>
      <w:ind w:left="720"/>
      <w:jc w:val="center"/>
    </w:pPr>
    <w:rPr>
      <w:rFonts w:asciiTheme="majorHAnsi" w:eastAsiaTheme="majorEastAsia" w:hAnsiTheme="majorHAnsi" w:cstheme="majorBidi"/>
      <w:color w:val="373545" w:themeColor="text2"/>
      <w:spacing w:val="-6"/>
      <w:sz w:val="32"/>
      <w:szCs w:val="32"/>
    </w:rPr>
  </w:style>
  <w:style w:type="character" w:customStyle="1" w:styleId="IntenseQuoteChar">
    <w:name w:val="Intense Quote Char"/>
    <w:basedOn w:val="DefaultParagraphFont"/>
    <w:link w:val="IntenseQuote"/>
    <w:uiPriority w:val="30"/>
    <w:rsid w:val="002C4E6C"/>
    <w:rPr>
      <w:rFonts w:asciiTheme="majorHAnsi" w:eastAsiaTheme="majorEastAsia" w:hAnsiTheme="majorHAnsi" w:cstheme="majorBidi"/>
      <w:color w:val="373545" w:themeColor="text2"/>
      <w:spacing w:val="-6"/>
      <w:sz w:val="32"/>
      <w:szCs w:val="32"/>
    </w:rPr>
  </w:style>
  <w:style w:type="numbering" w:customStyle="1" w:styleId="NCCbulletpoints">
    <w:name w:val="NCC bullet points"/>
    <w:uiPriority w:val="99"/>
    <w:rsid w:val="00C37CC4"/>
    <w:pPr>
      <w:numPr>
        <w:numId w:val="1"/>
      </w:numPr>
    </w:pPr>
  </w:style>
  <w:style w:type="paragraph" w:customStyle="1" w:styleId="NCCdocumenttitle">
    <w:name w:val="NCC document title"/>
    <w:basedOn w:val="Normal"/>
    <w:next w:val="Normal"/>
    <w:qFormat/>
    <w:rsid w:val="00073225"/>
    <w:pPr>
      <w:framePr w:hSpace="181" w:wrap="around" w:vAnchor="text" w:hAnchor="margin" w:y="-895"/>
      <w:spacing w:before="240" w:after="240"/>
    </w:pPr>
    <w:rPr>
      <w:rFonts w:eastAsiaTheme="majorEastAsia" w:cstheme="majorBidi"/>
      <w:b/>
      <w:color w:val="FFFFFF" w:themeColor="background1"/>
      <w:sz w:val="90"/>
      <w:szCs w:val="36"/>
    </w:rPr>
  </w:style>
  <w:style w:type="paragraph" w:customStyle="1" w:styleId="NCCdocumentsubtitle">
    <w:name w:val="NCC document subtitle"/>
    <w:basedOn w:val="Normal"/>
    <w:next w:val="Normal"/>
    <w:qFormat/>
    <w:rsid w:val="00073225"/>
    <w:pPr>
      <w:framePr w:hSpace="181" w:wrap="around" w:vAnchor="text" w:hAnchor="margin" w:y="-895"/>
      <w:spacing w:before="120" w:after="120"/>
    </w:pPr>
    <w:rPr>
      <w:rFonts w:eastAsiaTheme="majorEastAsia" w:cstheme="majorBidi"/>
      <w:b/>
      <w:color w:val="EDB42F"/>
      <w:sz w:val="44"/>
      <w:szCs w:val="36"/>
    </w:rPr>
  </w:style>
  <w:style w:type="character" w:styleId="PageNumber">
    <w:name w:val="page number"/>
    <w:basedOn w:val="DefaultParagraphFont"/>
    <w:uiPriority w:val="99"/>
    <w:semiHidden/>
    <w:rsid w:val="00B73865"/>
  </w:style>
  <w:style w:type="paragraph" w:styleId="TOC2">
    <w:name w:val="toc 2"/>
    <w:basedOn w:val="Heading2"/>
    <w:next w:val="Normal"/>
    <w:autoRedefine/>
    <w:uiPriority w:val="39"/>
    <w:unhideWhenUsed/>
    <w:rsid w:val="00FA3986"/>
    <w:pPr>
      <w:spacing w:after="100"/>
      <w:ind w:left="220"/>
    </w:pPr>
    <w:rPr>
      <w:color w:val="262626" w:themeColor="text1" w:themeTint="D9"/>
      <w:sz w:val="24"/>
    </w:rPr>
  </w:style>
  <w:style w:type="paragraph" w:styleId="TOC3">
    <w:name w:val="toc 3"/>
    <w:basedOn w:val="Normal"/>
    <w:next w:val="Normal"/>
    <w:autoRedefine/>
    <w:uiPriority w:val="39"/>
    <w:unhideWhenUsed/>
    <w:rsid w:val="00FA3986"/>
    <w:pPr>
      <w:spacing w:after="100"/>
      <w:ind w:left="440"/>
    </w:pPr>
    <w:rPr>
      <w:color w:val="404040" w:themeColor="text1" w:themeTint="BF"/>
    </w:rPr>
  </w:style>
  <w:style w:type="table" w:styleId="GridTable4-Accent1">
    <w:name w:val="Grid Table 4 Accent 1"/>
    <w:basedOn w:val="TableNormal"/>
    <w:uiPriority w:val="49"/>
    <w:rsid w:val="00B96614"/>
    <w:pPr>
      <w:spacing w:after="0" w:line="240" w:lineRule="auto"/>
    </w:pPr>
    <w:tblPr>
      <w:tblStyleRowBandSize w:val="1"/>
      <w:tblStyleColBandSize w:val="1"/>
      <w:tblBorders>
        <w:top w:val="single" w:sz="4" w:space="0" w:color="45A6CD" w:themeColor="accent1" w:themeTint="99"/>
        <w:left w:val="single" w:sz="4" w:space="0" w:color="45A6CD" w:themeColor="accent1" w:themeTint="99"/>
        <w:bottom w:val="single" w:sz="4" w:space="0" w:color="45A6CD" w:themeColor="accent1" w:themeTint="99"/>
        <w:right w:val="single" w:sz="4" w:space="0" w:color="45A6CD" w:themeColor="accent1" w:themeTint="99"/>
        <w:insideH w:val="single" w:sz="4" w:space="0" w:color="45A6CD" w:themeColor="accent1" w:themeTint="99"/>
        <w:insideV w:val="single" w:sz="4" w:space="0" w:color="45A6CD" w:themeColor="accent1" w:themeTint="99"/>
      </w:tblBorders>
    </w:tblPr>
    <w:tblStylePr w:type="firstRow">
      <w:rPr>
        <w:b/>
        <w:bCs/>
        <w:color w:val="FFFFFF" w:themeColor="background1"/>
      </w:rPr>
      <w:tblPr/>
      <w:tcPr>
        <w:tcBorders>
          <w:top w:val="single" w:sz="4" w:space="0" w:color="194A5D" w:themeColor="accent1"/>
          <w:left w:val="single" w:sz="4" w:space="0" w:color="194A5D" w:themeColor="accent1"/>
          <w:bottom w:val="single" w:sz="4" w:space="0" w:color="194A5D" w:themeColor="accent1"/>
          <w:right w:val="single" w:sz="4" w:space="0" w:color="194A5D" w:themeColor="accent1"/>
          <w:insideH w:val="nil"/>
          <w:insideV w:val="nil"/>
        </w:tcBorders>
        <w:shd w:val="clear" w:color="auto" w:fill="194A5D" w:themeFill="accent1"/>
      </w:tcPr>
    </w:tblStylePr>
    <w:tblStylePr w:type="lastRow">
      <w:rPr>
        <w:b/>
        <w:bCs/>
      </w:rPr>
      <w:tblPr/>
      <w:tcPr>
        <w:tcBorders>
          <w:top w:val="double" w:sz="4" w:space="0" w:color="194A5D" w:themeColor="accent1"/>
        </w:tcBorders>
      </w:tcPr>
    </w:tblStylePr>
    <w:tblStylePr w:type="firstCol">
      <w:rPr>
        <w:b/>
        <w:bCs/>
      </w:rPr>
    </w:tblStylePr>
    <w:tblStylePr w:type="lastCol">
      <w:rPr>
        <w:b/>
        <w:bCs/>
      </w:rPr>
    </w:tblStylePr>
    <w:tblStylePr w:type="band1Vert">
      <w:tblPr/>
      <w:tcPr>
        <w:shd w:val="clear" w:color="auto" w:fill="C1E1EE" w:themeFill="accent1" w:themeFillTint="33"/>
      </w:tcPr>
    </w:tblStylePr>
    <w:tblStylePr w:type="band1Horz">
      <w:tblPr/>
      <w:tcPr>
        <w:shd w:val="clear" w:color="auto" w:fill="C1E1EE" w:themeFill="accent1" w:themeFillTint="33"/>
      </w:tcPr>
    </w:tblStylePr>
  </w:style>
  <w:style w:type="paragraph" w:customStyle="1" w:styleId="Style1">
    <w:name w:val="Style1"/>
    <w:basedOn w:val="Heading1"/>
    <w:link w:val="Style1Char"/>
    <w:qFormat/>
    <w:rsid w:val="00111EA0"/>
  </w:style>
  <w:style w:type="character" w:customStyle="1" w:styleId="Style1Char">
    <w:name w:val="Style1 Char"/>
    <w:basedOn w:val="Heading1Char"/>
    <w:link w:val="Style1"/>
    <w:rsid w:val="00111EA0"/>
    <w:rPr>
      <w:rFonts w:ascii="Arial" w:eastAsiaTheme="majorEastAsia" w:hAnsi="Arial" w:cstheme="majorBidi"/>
      <w:b/>
      <w:color w:val="009AA4"/>
      <w:sz w:val="40"/>
      <w:szCs w:val="36"/>
    </w:rPr>
  </w:style>
  <w:style w:type="paragraph" w:styleId="NoSpacing">
    <w:name w:val="No Spacing"/>
    <w:uiPriority w:val="1"/>
    <w:qFormat/>
    <w:rsid w:val="00111EA0"/>
    <w:pPr>
      <w:spacing w:after="0" w:line="240" w:lineRule="auto"/>
    </w:pPr>
    <w:rPr>
      <w:rFonts w:ascii="Arial" w:hAnsi="Arial"/>
      <w:sz w:val="24"/>
    </w:rPr>
  </w:style>
  <w:style w:type="paragraph" w:customStyle="1" w:styleId="Style2">
    <w:name w:val="Style2"/>
    <w:basedOn w:val="Normal"/>
    <w:link w:val="Style2Char"/>
    <w:qFormat/>
    <w:rsid w:val="00111EA0"/>
  </w:style>
  <w:style w:type="character" w:customStyle="1" w:styleId="Style2Char">
    <w:name w:val="Style2 Char"/>
    <w:basedOn w:val="DefaultParagraphFont"/>
    <w:link w:val="Style2"/>
    <w:rsid w:val="00111EA0"/>
    <w:rPr>
      <w:rFonts w:ascii="Arial" w:hAnsi="Arial"/>
      <w:sz w:val="24"/>
    </w:rPr>
  </w:style>
  <w:style w:type="character" w:styleId="UnresolvedMention">
    <w:name w:val="Unresolved Mention"/>
    <w:basedOn w:val="DefaultParagraphFont"/>
    <w:uiPriority w:val="99"/>
    <w:semiHidden/>
    <w:unhideWhenUsed/>
    <w:rsid w:val="007059F5"/>
    <w:rPr>
      <w:color w:val="605E5C"/>
      <w:shd w:val="clear" w:color="auto" w:fill="E1DFDD"/>
    </w:rPr>
  </w:style>
  <w:style w:type="table" w:styleId="TableGridLight">
    <w:name w:val="Grid Table Light"/>
    <w:basedOn w:val="TableNormal"/>
    <w:uiPriority w:val="40"/>
    <w:rsid w:val="00D251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7470A9"/>
    <w:rPr>
      <w:color w:val="E7AA5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27893">
      <w:bodyDiv w:val="1"/>
      <w:marLeft w:val="0"/>
      <w:marRight w:val="0"/>
      <w:marTop w:val="0"/>
      <w:marBottom w:val="0"/>
      <w:divBdr>
        <w:top w:val="none" w:sz="0" w:space="0" w:color="auto"/>
        <w:left w:val="none" w:sz="0" w:space="0" w:color="auto"/>
        <w:bottom w:val="none" w:sz="0" w:space="0" w:color="auto"/>
        <w:right w:val="none" w:sz="0" w:space="0" w:color="auto"/>
      </w:divBdr>
    </w:div>
    <w:div w:id="185363040">
      <w:bodyDiv w:val="1"/>
      <w:marLeft w:val="0"/>
      <w:marRight w:val="0"/>
      <w:marTop w:val="0"/>
      <w:marBottom w:val="0"/>
      <w:divBdr>
        <w:top w:val="none" w:sz="0" w:space="0" w:color="auto"/>
        <w:left w:val="none" w:sz="0" w:space="0" w:color="auto"/>
        <w:bottom w:val="none" w:sz="0" w:space="0" w:color="auto"/>
        <w:right w:val="none" w:sz="0" w:space="0" w:color="auto"/>
      </w:divBdr>
    </w:div>
    <w:div w:id="343872345">
      <w:bodyDiv w:val="1"/>
      <w:marLeft w:val="0"/>
      <w:marRight w:val="0"/>
      <w:marTop w:val="0"/>
      <w:marBottom w:val="0"/>
      <w:divBdr>
        <w:top w:val="none" w:sz="0" w:space="0" w:color="auto"/>
        <w:left w:val="none" w:sz="0" w:space="0" w:color="auto"/>
        <w:bottom w:val="none" w:sz="0" w:space="0" w:color="auto"/>
        <w:right w:val="none" w:sz="0" w:space="0" w:color="auto"/>
      </w:divBdr>
    </w:div>
    <w:div w:id="359550609">
      <w:bodyDiv w:val="1"/>
      <w:marLeft w:val="0"/>
      <w:marRight w:val="0"/>
      <w:marTop w:val="0"/>
      <w:marBottom w:val="0"/>
      <w:divBdr>
        <w:top w:val="none" w:sz="0" w:space="0" w:color="auto"/>
        <w:left w:val="none" w:sz="0" w:space="0" w:color="auto"/>
        <w:bottom w:val="none" w:sz="0" w:space="0" w:color="auto"/>
        <w:right w:val="none" w:sz="0" w:space="0" w:color="auto"/>
      </w:divBdr>
    </w:div>
    <w:div w:id="378405706">
      <w:bodyDiv w:val="1"/>
      <w:marLeft w:val="0"/>
      <w:marRight w:val="0"/>
      <w:marTop w:val="0"/>
      <w:marBottom w:val="0"/>
      <w:divBdr>
        <w:top w:val="none" w:sz="0" w:space="0" w:color="auto"/>
        <w:left w:val="none" w:sz="0" w:space="0" w:color="auto"/>
        <w:bottom w:val="none" w:sz="0" w:space="0" w:color="auto"/>
        <w:right w:val="none" w:sz="0" w:space="0" w:color="auto"/>
      </w:divBdr>
    </w:div>
    <w:div w:id="607398287">
      <w:bodyDiv w:val="1"/>
      <w:marLeft w:val="0"/>
      <w:marRight w:val="0"/>
      <w:marTop w:val="0"/>
      <w:marBottom w:val="0"/>
      <w:divBdr>
        <w:top w:val="none" w:sz="0" w:space="0" w:color="auto"/>
        <w:left w:val="none" w:sz="0" w:space="0" w:color="auto"/>
        <w:bottom w:val="none" w:sz="0" w:space="0" w:color="auto"/>
        <w:right w:val="none" w:sz="0" w:space="0" w:color="auto"/>
      </w:divBdr>
    </w:div>
    <w:div w:id="731201070">
      <w:bodyDiv w:val="1"/>
      <w:marLeft w:val="0"/>
      <w:marRight w:val="0"/>
      <w:marTop w:val="0"/>
      <w:marBottom w:val="0"/>
      <w:divBdr>
        <w:top w:val="none" w:sz="0" w:space="0" w:color="auto"/>
        <w:left w:val="none" w:sz="0" w:space="0" w:color="auto"/>
        <w:bottom w:val="none" w:sz="0" w:space="0" w:color="auto"/>
        <w:right w:val="none" w:sz="0" w:space="0" w:color="auto"/>
      </w:divBdr>
    </w:div>
    <w:div w:id="825127257">
      <w:bodyDiv w:val="1"/>
      <w:marLeft w:val="0"/>
      <w:marRight w:val="0"/>
      <w:marTop w:val="0"/>
      <w:marBottom w:val="0"/>
      <w:divBdr>
        <w:top w:val="none" w:sz="0" w:space="0" w:color="auto"/>
        <w:left w:val="none" w:sz="0" w:space="0" w:color="auto"/>
        <w:bottom w:val="none" w:sz="0" w:space="0" w:color="auto"/>
        <w:right w:val="none" w:sz="0" w:space="0" w:color="auto"/>
      </w:divBdr>
    </w:div>
    <w:div w:id="939262348">
      <w:bodyDiv w:val="1"/>
      <w:marLeft w:val="0"/>
      <w:marRight w:val="0"/>
      <w:marTop w:val="0"/>
      <w:marBottom w:val="0"/>
      <w:divBdr>
        <w:top w:val="none" w:sz="0" w:space="0" w:color="auto"/>
        <w:left w:val="none" w:sz="0" w:space="0" w:color="auto"/>
        <w:bottom w:val="none" w:sz="0" w:space="0" w:color="auto"/>
        <w:right w:val="none" w:sz="0" w:space="0" w:color="auto"/>
      </w:divBdr>
    </w:div>
    <w:div w:id="1104156185">
      <w:bodyDiv w:val="1"/>
      <w:marLeft w:val="0"/>
      <w:marRight w:val="0"/>
      <w:marTop w:val="0"/>
      <w:marBottom w:val="0"/>
      <w:divBdr>
        <w:top w:val="none" w:sz="0" w:space="0" w:color="auto"/>
        <w:left w:val="none" w:sz="0" w:space="0" w:color="auto"/>
        <w:bottom w:val="none" w:sz="0" w:space="0" w:color="auto"/>
        <w:right w:val="none" w:sz="0" w:space="0" w:color="auto"/>
      </w:divBdr>
    </w:div>
    <w:div w:id="1150172301">
      <w:bodyDiv w:val="1"/>
      <w:marLeft w:val="0"/>
      <w:marRight w:val="0"/>
      <w:marTop w:val="0"/>
      <w:marBottom w:val="0"/>
      <w:divBdr>
        <w:top w:val="none" w:sz="0" w:space="0" w:color="auto"/>
        <w:left w:val="none" w:sz="0" w:space="0" w:color="auto"/>
        <w:bottom w:val="none" w:sz="0" w:space="0" w:color="auto"/>
        <w:right w:val="none" w:sz="0" w:space="0" w:color="auto"/>
      </w:divBdr>
    </w:div>
    <w:div w:id="1305770889">
      <w:bodyDiv w:val="1"/>
      <w:marLeft w:val="0"/>
      <w:marRight w:val="0"/>
      <w:marTop w:val="0"/>
      <w:marBottom w:val="0"/>
      <w:divBdr>
        <w:top w:val="none" w:sz="0" w:space="0" w:color="auto"/>
        <w:left w:val="none" w:sz="0" w:space="0" w:color="auto"/>
        <w:bottom w:val="none" w:sz="0" w:space="0" w:color="auto"/>
        <w:right w:val="none" w:sz="0" w:space="0" w:color="auto"/>
      </w:divBdr>
    </w:div>
    <w:div w:id="1332610095">
      <w:bodyDiv w:val="1"/>
      <w:marLeft w:val="0"/>
      <w:marRight w:val="0"/>
      <w:marTop w:val="0"/>
      <w:marBottom w:val="0"/>
      <w:divBdr>
        <w:top w:val="none" w:sz="0" w:space="0" w:color="auto"/>
        <w:left w:val="none" w:sz="0" w:space="0" w:color="auto"/>
        <w:bottom w:val="none" w:sz="0" w:space="0" w:color="auto"/>
        <w:right w:val="none" w:sz="0" w:space="0" w:color="auto"/>
      </w:divBdr>
    </w:div>
    <w:div w:id="1376466810">
      <w:bodyDiv w:val="1"/>
      <w:marLeft w:val="0"/>
      <w:marRight w:val="0"/>
      <w:marTop w:val="0"/>
      <w:marBottom w:val="0"/>
      <w:divBdr>
        <w:top w:val="none" w:sz="0" w:space="0" w:color="auto"/>
        <w:left w:val="none" w:sz="0" w:space="0" w:color="auto"/>
        <w:bottom w:val="none" w:sz="0" w:space="0" w:color="auto"/>
        <w:right w:val="none" w:sz="0" w:space="0" w:color="auto"/>
      </w:divBdr>
    </w:div>
    <w:div w:id="1385909869">
      <w:bodyDiv w:val="1"/>
      <w:marLeft w:val="0"/>
      <w:marRight w:val="0"/>
      <w:marTop w:val="0"/>
      <w:marBottom w:val="0"/>
      <w:divBdr>
        <w:top w:val="none" w:sz="0" w:space="0" w:color="auto"/>
        <w:left w:val="none" w:sz="0" w:space="0" w:color="auto"/>
        <w:bottom w:val="none" w:sz="0" w:space="0" w:color="auto"/>
        <w:right w:val="none" w:sz="0" w:space="0" w:color="auto"/>
      </w:divBdr>
    </w:div>
    <w:div w:id="1405761650">
      <w:bodyDiv w:val="1"/>
      <w:marLeft w:val="0"/>
      <w:marRight w:val="0"/>
      <w:marTop w:val="0"/>
      <w:marBottom w:val="0"/>
      <w:divBdr>
        <w:top w:val="none" w:sz="0" w:space="0" w:color="auto"/>
        <w:left w:val="none" w:sz="0" w:space="0" w:color="auto"/>
        <w:bottom w:val="none" w:sz="0" w:space="0" w:color="auto"/>
        <w:right w:val="none" w:sz="0" w:space="0" w:color="auto"/>
      </w:divBdr>
    </w:div>
    <w:div w:id="1408380727">
      <w:bodyDiv w:val="1"/>
      <w:marLeft w:val="0"/>
      <w:marRight w:val="0"/>
      <w:marTop w:val="0"/>
      <w:marBottom w:val="0"/>
      <w:divBdr>
        <w:top w:val="none" w:sz="0" w:space="0" w:color="auto"/>
        <w:left w:val="none" w:sz="0" w:space="0" w:color="auto"/>
        <w:bottom w:val="none" w:sz="0" w:space="0" w:color="auto"/>
        <w:right w:val="none" w:sz="0" w:space="0" w:color="auto"/>
      </w:divBdr>
    </w:div>
    <w:div w:id="1462188086">
      <w:bodyDiv w:val="1"/>
      <w:marLeft w:val="0"/>
      <w:marRight w:val="0"/>
      <w:marTop w:val="0"/>
      <w:marBottom w:val="0"/>
      <w:divBdr>
        <w:top w:val="none" w:sz="0" w:space="0" w:color="auto"/>
        <w:left w:val="none" w:sz="0" w:space="0" w:color="auto"/>
        <w:bottom w:val="none" w:sz="0" w:space="0" w:color="auto"/>
        <w:right w:val="none" w:sz="0" w:space="0" w:color="auto"/>
      </w:divBdr>
    </w:div>
    <w:div w:id="1614289290">
      <w:bodyDiv w:val="1"/>
      <w:marLeft w:val="0"/>
      <w:marRight w:val="0"/>
      <w:marTop w:val="0"/>
      <w:marBottom w:val="0"/>
      <w:divBdr>
        <w:top w:val="none" w:sz="0" w:space="0" w:color="auto"/>
        <w:left w:val="none" w:sz="0" w:space="0" w:color="auto"/>
        <w:bottom w:val="none" w:sz="0" w:space="0" w:color="auto"/>
        <w:right w:val="none" w:sz="0" w:space="0" w:color="auto"/>
      </w:divBdr>
    </w:div>
    <w:div w:id="1630744124">
      <w:bodyDiv w:val="1"/>
      <w:marLeft w:val="0"/>
      <w:marRight w:val="0"/>
      <w:marTop w:val="0"/>
      <w:marBottom w:val="0"/>
      <w:divBdr>
        <w:top w:val="none" w:sz="0" w:space="0" w:color="auto"/>
        <w:left w:val="none" w:sz="0" w:space="0" w:color="auto"/>
        <w:bottom w:val="none" w:sz="0" w:space="0" w:color="auto"/>
        <w:right w:val="none" w:sz="0" w:space="0" w:color="auto"/>
      </w:divBdr>
    </w:div>
    <w:div w:id="1685283092">
      <w:bodyDiv w:val="1"/>
      <w:marLeft w:val="0"/>
      <w:marRight w:val="0"/>
      <w:marTop w:val="0"/>
      <w:marBottom w:val="0"/>
      <w:divBdr>
        <w:top w:val="none" w:sz="0" w:space="0" w:color="auto"/>
        <w:left w:val="none" w:sz="0" w:space="0" w:color="auto"/>
        <w:bottom w:val="none" w:sz="0" w:space="0" w:color="auto"/>
        <w:right w:val="none" w:sz="0" w:space="0" w:color="auto"/>
      </w:divBdr>
    </w:div>
    <w:div w:id="1771772652">
      <w:bodyDiv w:val="1"/>
      <w:marLeft w:val="0"/>
      <w:marRight w:val="0"/>
      <w:marTop w:val="0"/>
      <w:marBottom w:val="0"/>
      <w:divBdr>
        <w:top w:val="none" w:sz="0" w:space="0" w:color="auto"/>
        <w:left w:val="none" w:sz="0" w:space="0" w:color="auto"/>
        <w:bottom w:val="none" w:sz="0" w:space="0" w:color="auto"/>
        <w:right w:val="none" w:sz="0" w:space="0" w:color="auto"/>
      </w:divBdr>
    </w:div>
    <w:div w:id="2014726340">
      <w:bodyDiv w:val="1"/>
      <w:marLeft w:val="0"/>
      <w:marRight w:val="0"/>
      <w:marTop w:val="0"/>
      <w:marBottom w:val="0"/>
      <w:divBdr>
        <w:top w:val="none" w:sz="0" w:space="0" w:color="auto"/>
        <w:left w:val="none" w:sz="0" w:space="0" w:color="auto"/>
        <w:bottom w:val="none" w:sz="0" w:space="0" w:color="auto"/>
        <w:right w:val="none" w:sz="0" w:space="0" w:color="auto"/>
      </w:divBdr>
    </w:div>
    <w:div w:id="202042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orwich.gov.uk"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norwich.gov.uk/downloads/file/7397/home_options_allocation_scheme_appendix_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norwich.gov.uk" TargetMode="External"/><Relationship Id="rId22"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norwichcc.sharepoint.com/sites/citynet/Corporate%20Templates/Policy%20template.dotx?OR=81dd2b71-fb82-4b33-ac71-fed46bf0f87a&amp;CID=6835d2a1-b0a3-e000-5b11-ff0668acbe60&amp;CT=1761224571646" TargetMode="External"/></Relationships>
</file>

<file path=word/theme/theme1.xml><?xml version="1.0" encoding="utf-8"?>
<a:theme xmlns:a="http://schemas.openxmlformats.org/drawingml/2006/main" name="NCC theme">
  <a:themeElements>
    <a:clrScheme name="Custom 2">
      <a:dk1>
        <a:sysClr val="windowText" lastClr="000000"/>
      </a:dk1>
      <a:lt1>
        <a:sysClr val="window" lastClr="FFFFFF"/>
      </a:lt1>
      <a:dk2>
        <a:srgbClr val="373545"/>
      </a:dk2>
      <a:lt2>
        <a:srgbClr val="CEDBE6"/>
      </a:lt2>
      <a:accent1>
        <a:srgbClr val="194A5D"/>
      </a:accent1>
      <a:accent2>
        <a:srgbClr val="266F8B"/>
      </a:accent2>
      <a:accent3>
        <a:srgbClr val="7FC1DB"/>
      </a:accent3>
      <a:accent4>
        <a:srgbClr val="A9D5E7"/>
      </a:accent4>
      <a:accent5>
        <a:srgbClr val="D4EAF3"/>
      </a:accent5>
      <a:accent6>
        <a:srgbClr val="2683C6"/>
      </a:accent6>
      <a:hlink>
        <a:srgbClr val="774D0F"/>
      </a:hlink>
      <a:folHlink>
        <a:srgbClr val="E7AA50"/>
      </a:folHlink>
    </a:clrScheme>
    <a:fontScheme name="Custom 1">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ileType xmlns="4632dd81-1c5a-4d0b-b583-699f8c89a68b">Word</File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F5AD468CFC3945B27B5143CA3C05E2" ma:contentTypeVersion="4" ma:contentTypeDescription="Create a new document." ma:contentTypeScope="" ma:versionID="95aa3399dd4d22ae4388e639d7234035">
  <xsd:schema xmlns:xsd="http://www.w3.org/2001/XMLSchema" xmlns:xs="http://www.w3.org/2001/XMLSchema" xmlns:p="http://schemas.microsoft.com/office/2006/metadata/properties" xmlns:ns2="4632dd81-1c5a-4d0b-b583-699f8c89a68b" targetNamespace="http://schemas.microsoft.com/office/2006/metadata/properties" ma:root="true" ma:fieldsID="1519e471ae550ca7d78f2140375b281e" ns2:_="">
    <xsd:import namespace="4632dd81-1c5a-4d0b-b583-699f8c89a68b"/>
    <xsd:element name="properties">
      <xsd:complexType>
        <xsd:sequence>
          <xsd:element name="documentManagement">
            <xsd:complexType>
              <xsd:all>
                <xsd:element ref="ns2:File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2dd81-1c5a-4d0b-b583-699f8c89a68b" elementFormDefault="qualified">
    <xsd:import namespace="http://schemas.microsoft.com/office/2006/documentManagement/types"/>
    <xsd:import namespace="http://schemas.microsoft.com/office/infopath/2007/PartnerControls"/>
    <xsd:element name="FileType" ma:index="8" nillable="true" ma:displayName="Template" ma:format="Dropdown" ma:internalName="FileType">
      <xsd:simpleType>
        <xsd:restriction base="dms:Choice">
          <xsd:enumeration value="Word"/>
          <xsd:enumeration value="PowerPoint"/>
          <xsd:enumeration value="Excel"/>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B26543-4F85-4D8A-AADE-F4EBC34BC60D}">
  <ds:schemaRefs>
    <ds:schemaRef ds:uri="http://schemas.microsoft.com/office/2006/metadata/properties"/>
    <ds:schemaRef ds:uri="http://schemas.microsoft.com/office/infopath/2007/PartnerControls"/>
    <ds:schemaRef ds:uri="4632dd81-1c5a-4d0b-b583-699f8c89a68b"/>
  </ds:schemaRefs>
</ds:datastoreItem>
</file>

<file path=customXml/itemProps2.xml><?xml version="1.0" encoding="utf-8"?>
<ds:datastoreItem xmlns:ds="http://schemas.openxmlformats.org/officeDocument/2006/customXml" ds:itemID="{12D01FE6-3A92-4424-B799-A0C4B7DE8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32dd81-1c5a-4d0b-b583-699f8c89a6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7E88A8-DD13-4706-A6FB-80D663D1BEF9}">
  <ds:schemaRefs>
    <ds:schemaRef ds:uri="http://schemas.openxmlformats.org/officeDocument/2006/bibliography"/>
  </ds:schemaRefs>
</ds:datastoreItem>
</file>

<file path=customXml/itemProps4.xml><?xml version="1.0" encoding="utf-8"?>
<ds:datastoreItem xmlns:ds="http://schemas.openxmlformats.org/officeDocument/2006/customXml" ds:itemID="{E9779B9B-0570-4DC4-ADBB-5C13EFEC0079}">
  <ds:schemaRefs>
    <ds:schemaRef ds:uri="http://schemas.microsoft.com/sharepoint/v3/contenttype/forms"/>
  </ds:schemaRefs>
</ds:datastoreItem>
</file>

<file path=docMetadata/LabelInfo.xml><?xml version="1.0" encoding="utf-8"?>
<clbl:labelList xmlns:clbl="http://schemas.microsoft.com/office/2020/mipLabelMetadata">
  <clbl:label id="{fa748f34-a4ac-43a3-a2a4-88ed60b79e92}" enabled="0" method="" siteId="{fa748f34-a4ac-43a3-a2a4-88ed60b79e92}" removed="1"/>
</clbl:labelList>
</file>

<file path=docProps/app.xml><?xml version="1.0" encoding="utf-8"?>
<Properties xmlns="http://schemas.openxmlformats.org/officeDocument/2006/extended-properties" xmlns:vt="http://schemas.openxmlformats.org/officeDocument/2006/docPropsVTypes">
  <Template>Policy%20template.dotx?OR=81dd2b71-fb82-4b33-ac71-fed46bf0f87a&amp;CID=6835d2a1-b0a3-e000-5b11-ff0668acbe60&amp;CT=1761224571646</Template>
  <TotalTime>5</TotalTime>
  <Pages>58</Pages>
  <Words>12657</Words>
  <Characters>72151</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Policy title</vt:lpstr>
    </vt:vector>
  </TitlesOfParts>
  <Company>Norwich City Council</Company>
  <LinksUpToDate>false</LinksUpToDate>
  <CharactersWithSpaces>84639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title</dc:title>
  <dc:subject>Document subtitle</dc:subject>
  <dc:creator>Nagle, Amy</dc:creator>
  <cp:keywords/>
  <dc:description/>
  <cp:lastModifiedBy>Nagle, Amy</cp:lastModifiedBy>
  <cp:revision>2</cp:revision>
  <dcterms:created xsi:type="dcterms:W3CDTF">2025-11-10T10:25:00Z</dcterms:created>
  <dcterms:modified xsi:type="dcterms:W3CDTF">2025-11-10T10:25:00Z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0x01010038F5AD468CFC3945B27B5143CA3C05E2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700</vt:r8>
  </property>
</Properties>
</file>