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E291A" w14:textId="77777777" w:rsidR="005447DA" w:rsidRDefault="00570B6F">
      <w:pPr>
        <w:pStyle w:val="1"/>
        <w:spacing w:before="156" w:after="156" w:line="576" w:lineRule="auto"/>
        <w:ind w:firstLineChars="0" w:firstLine="0"/>
        <w:jc w:val="both"/>
        <w:rPr>
          <w:rFonts w:ascii="黑体" w:hAnsi="黑体"/>
          <w:sz w:val="36"/>
          <w:szCs w:val="36"/>
        </w:rPr>
      </w:pPr>
      <w:r>
        <w:rPr>
          <w:rFonts w:hint="eastAsia"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173CE5D7" wp14:editId="164A2CB2">
            <wp:simplePos x="0" y="0"/>
            <wp:positionH relativeFrom="column">
              <wp:posOffset>1130300</wp:posOffset>
            </wp:positionH>
            <wp:positionV relativeFrom="paragraph">
              <wp:posOffset>172085</wp:posOffset>
            </wp:positionV>
            <wp:extent cx="2938780" cy="751840"/>
            <wp:effectExtent l="0" t="0" r="2540" b="10160"/>
            <wp:wrapNone/>
            <wp:docPr id="21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校名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FBC7F3" w14:textId="77777777" w:rsidR="005447DA" w:rsidRDefault="005447DA">
      <w:pPr>
        <w:pStyle w:val="1"/>
        <w:spacing w:before="156" w:after="156" w:line="576" w:lineRule="auto"/>
        <w:ind w:firstLineChars="0" w:firstLine="0"/>
        <w:rPr>
          <w:rFonts w:ascii="黑体" w:hAnsi="黑体"/>
          <w:sz w:val="36"/>
          <w:szCs w:val="36"/>
        </w:rPr>
      </w:pPr>
    </w:p>
    <w:p w14:paraId="363298B5" w14:textId="77777777" w:rsidR="005447DA" w:rsidRDefault="00570B6F">
      <w:pPr>
        <w:spacing w:line="480" w:lineRule="auto"/>
        <w:jc w:val="center"/>
        <w:rPr>
          <w:rFonts w:ascii="黑体" w:eastAsia="黑体" w:hAnsi="方正粗宋简体"/>
          <w:b/>
          <w:spacing w:val="80"/>
          <w:sz w:val="72"/>
          <w:szCs w:val="72"/>
        </w:rPr>
      </w:pPr>
      <w:r>
        <w:rPr>
          <w:rFonts w:ascii="黑体" w:eastAsia="黑体" w:hAnsi="方正粗宋简体" w:hint="eastAsia"/>
          <w:b/>
          <w:spacing w:val="80"/>
          <w:sz w:val="72"/>
          <w:szCs w:val="72"/>
        </w:rPr>
        <w:t>本科生实验报告</w:t>
      </w:r>
    </w:p>
    <w:p w14:paraId="4E193304" w14:textId="77777777" w:rsidR="005447DA" w:rsidRDefault="005447DA">
      <w:pPr>
        <w:spacing w:line="560" w:lineRule="atLeast"/>
        <w:rPr>
          <w:rFonts w:ascii="宋体" w:hAnsi="宋体"/>
          <w:b/>
          <w:bCs/>
          <w:sz w:val="52"/>
          <w:szCs w:val="44"/>
        </w:rPr>
      </w:pPr>
    </w:p>
    <w:p w14:paraId="37C7036F" w14:textId="77777777" w:rsidR="005447DA" w:rsidRDefault="00570B6F">
      <w:pPr>
        <w:spacing w:line="940" w:lineRule="atLeast"/>
        <w:ind w:firstLineChars="65" w:firstLine="222"/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实验课程</w:t>
      </w:r>
      <w:r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  </w:t>
      </w:r>
      <w:r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   </w:t>
      </w:r>
      <w:r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>软件体系结构与设计</w:t>
      </w:r>
      <w:r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       </w:t>
      </w:r>
    </w:p>
    <w:p w14:paraId="68DB9123" w14:textId="77777777" w:rsidR="005447DA" w:rsidRDefault="00570B6F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学院名称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计算机</w:t>
      </w:r>
      <w:r>
        <w:rPr>
          <w:rFonts w:ascii="黑体" w:eastAsia="黑体" w:hAnsi="宋体" w:hint="eastAsia"/>
          <w:b/>
          <w:bCs/>
          <w:spacing w:val="-20"/>
          <w:sz w:val="30"/>
          <w:szCs w:val="30"/>
          <w:u w:val="single"/>
        </w:rPr>
        <w:t>与网络安全学院（牛津布鲁克斯学院）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   </w:t>
      </w:r>
    </w:p>
    <w:p w14:paraId="4A5BE76C" w14:textId="77777777" w:rsidR="005447DA" w:rsidRDefault="00570B6F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专业名称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  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软件工程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</w:p>
    <w:p w14:paraId="42C9EFCD" w14:textId="77777777" w:rsidR="005447DA" w:rsidRDefault="00570B6F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学生姓名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徐睿航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</w:rPr>
        <w:t xml:space="preserve"> </w:t>
      </w:r>
    </w:p>
    <w:p w14:paraId="580175F2" w14:textId="77777777" w:rsidR="005447DA" w:rsidRDefault="00570B6F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学生学号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202013160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2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10     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</w:p>
    <w:p w14:paraId="4B16A306" w14:textId="77777777" w:rsidR="005447DA" w:rsidRDefault="00570B6F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指导教师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单武扬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</w:t>
      </w:r>
    </w:p>
    <w:p w14:paraId="3E78FC6A" w14:textId="77777777" w:rsidR="005447DA" w:rsidRDefault="00570B6F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实验地点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C0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7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5-05-32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</w:t>
      </w:r>
    </w:p>
    <w:p w14:paraId="4278432D" w14:textId="77777777" w:rsidR="005447DA" w:rsidRDefault="00570B6F">
      <w:pPr>
        <w:spacing w:line="940" w:lineRule="atLeast"/>
        <w:ind w:firstLineChars="65" w:firstLine="222"/>
        <w:rPr>
          <w:rFonts w:ascii="宋体" w:hAnsi="宋体"/>
          <w:b/>
          <w:bCs/>
          <w:spacing w:val="20"/>
          <w:sz w:val="28"/>
          <w:szCs w:val="28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实验成绩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bCs/>
          <w:spacing w:val="20"/>
          <w:sz w:val="28"/>
          <w:szCs w:val="28"/>
          <w:u w:val="single"/>
        </w:rPr>
        <w:t xml:space="preserve">                                   </w:t>
      </w:r>
    </w:p>
    <w:p w14:paraId="1AB5F8EE" w14:textId="77777777" w:rsidR="005447DA" w:rsidRDefault="005447DA">
      <w:pPr>
        <w:spacing w:line="560" w:lineRule="atLeast"/>
        <w:rPr>
          <w:rFonts w:ascii="宋体" w:hAnsi="宋体"/>
          <w:b/>
          <w:bCs/>
        </w:rPr>
      </w:pPr>
    </w:p>
    <w:p w14:paraId="521B854C" w14:textId="77777777" w:rsidR="005447DA" w:rsidRDefault="005447DA">
      <w:pPr>
        <w:spacing w:line="560" w:lineRule="atLeast"/>
        <w:rPr>
          <w:rFonts w:ascii="宋体" w:hAnsi="宋体"/>
          <w:b/>
          <w:bCs/>
        </w:rPr>
      </w:pPr>
    </w:p>
    <w:p w14:paraId="04D58F5A" w14:textId="77777777" w:rsidR="005447DA" w:rsidRDefault="00570B6F">
      <w:pPr>
        <w:tabs>
          <w:tab w:val="left" w:pos="1785"/>
          <w:tab w:val="left" w:pos="6825"/>
        </w:tabs>
        <w:spacing w:beforeLines="100" w:before="312" w:line="400" w:lineRule="atLeast"/>
        <w:jc w:val="center"/>
        <w:rPr>
          <w:rFonts w:ascii="黑体" w:hAnsi="黑体"/>
          <w:sz w:val="36"/>
          <w:szCs w:val="36"/>
        </w:rPr>
      </w:pPr>
      <w:r>
        <w:rPr>
          <w:rFonts w:ascii="宋体" w:hAnsi="宋体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A155FF" wp14:editId="666CED5A">
                <wp:simplePos x="0" y="0"/>
                <wp:positionH relativeFrom="column">
                  <wp:posOffset>2577465</wp:posOffset>
                </wp:positionH>
                <wp:positionV relativeFrom="paragraph">
                  <wp:posOffset>394970</wp:posOffset>
                </wp:positionV>
                <wp:extent cx="388620" cy="0"/>
                <wp:effectExtent l="0" t="0" r="0" b="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2.95pt;margin-top:31.1pt;height:0pt;width:30.6pt;z-index:251660288;mso-width-relative:page;mso-height-relative:page;" o:connectortype="straight" filled="f" stroked="t" coordsize="21600,21600" o:gfxdata="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W3fsjZAAAACQEAAA8AAAAAAAAAAQAgAAAAIgAAAGRycy9kb3du&#10;cmV2LnhtbFBLAQIUABQAAAAIAIdO4kDff+h4/gEAAO0DAAAOAAAAAAAAAAEAIAAAACgBAABkcnMv&#10;ZTJvRG9jLnhtbFBLBQYAAAAABgAGAFkBAACY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hint="eastAsia"/>
          <w:b/>
          <w:bCs/>
          <w:sz w:val="28"/>
          <w:szCs w:val="28"/>
        </w:rPr>
        <w:t xml:space="preserve"> </w:t>
      </w:r>
      <w:r>
        <w:rPr>
          <w:rFonts w:ascii="创艺简黑体" w:eastAsia="创艺简黑体" w:hAnsi="宋体" w:hint="eastAsia"/>
          <w:b/>
          <w:bCs/>
          <w:sz w:val="28"/>
          <w:szCs w:val="28"/>
        </w:rPr>
        <w:t xml:space="preserve"> </w:t>
      </w:r>
      <w:r>
        <w:rPr>
          <w:rFonts w:ascii="黑体" w:eastAsia="黑体" w:hAnsi="宋体" w:hint="eastAsia"/>
          <w:b/>
          <w:bCs/>
        </w:rPr>
        <w:t>二〇二二年四月</w:t>
      </w:r>
      <w:r>
        <w:rPr>
          <w:rFonts w:ascii="黑体" w:eastAsia="黑体" w:hAnsi="宋体"/>
          <w:b/>
          <w:bCs/>
        </w:rPr>
        <w:t xml:space="preserve">        </w:t>
      </w:r>
      <w:r>
        <w:rPr>
          <w:rFonts w:ascii="黑体" w:eastAsia="黑体" w:hAnsi="宋体" w:hint="eastAsia"/>
          <w:b/>
          <w:bCs/>
        </w:rPr>
        <w:t>二〇二二年六月</w:t>
      </w:r>
    </w:p>
    <w:p w14:paraId="0FE921E7" w14:textId="77777777" w:rsidR="005447DA" w:rsidRDefault="00570B6F">
      <w:pPr>
        <w:pStyle w:val="1"/>
        <w:spacing w:before="156" w:after="156" w:line="576" w:lineRule="auto"/>
        <w:ind w:firstLineChars="0" w:firstLine="0"/>
        <w:rPr>
          <w:rFonts w:ascii="黑体" w:hAnsi="黑体"/>
          <w:sz w:val="36"/>
          <w:szCs w:val="36"/>
        </w:rPr>
      </w:pPr>
      <w:r>
        <w:rPr>
          <w:rFonts w:ascii="黑体" w:hAnsi="黑体" w:hint="eastAsia"/>
          <w:sz w:val="36"/>
          <w:szCs w:val="36"/>
        </w:rPr>
        <w:lastRenderedPageBreak/>
        <w:t>实验九</w:t>
      </w:r>
      <w:r>
        <w:rPr>
          <w:rFonts w:ascii="黑体" w:hAnsi="黑体" w:hint="eastAsia"/>
          <w:sz w:val="36"/>
          <w:szCs w:val="36"/>
        </w:rPr>
        <w:t xml:space="preserve"> </w:t>
      </w:r>
      <w:r>
        <w:rPr>
          <w:rFonts w:ascii="黑体" w:hAnsi="黑体" w:hint="eastAsia"/>
          <w:sz w:val="36"/>
          <w:szCs w:val="36"/>
        </w:rPr>
        <w:t>结构型模式应用</w:t>
      </w:r>
    </w:p>
    <w:p w14:paraId="7DC642DA" w14:textId="77777777" w:rsidR="005447DA" w:rsidRDefault="00570B6F">
      <w:pPr>
        <w:pStyle w:val="2"/>
        <w:spacing w:before="156" w:after="156" w:line="412" w:lineRule="auto"/>
        <w:rPr>
          <w:rFonts w:ascii="宋体" w:eastAsia="宋体" w:hAnsi="宋体"/>
          <w:b/>
          <w:szCs w:val="30"/>
        </w:rPr>
      </w:pPr>
      <w:r>
        <w:rPr>
          <w:rFonts w:ascii="宋体" w:eastAsia="宋体" w:hAnsi="宋体" w:hint="eastAsia"/>
          <w:b/>
          <w:szCs w:val="30"/>
        </w:rPr>
        <w:t>一</w:t>
      </w:r>
      <w:r>
        <w:rPr>
          <w:rFonts w:ascii="宋体" w:eastAsia="宋体" w:hAnsi="宋体" w:hint="eastAsia"/>
          <w:b/>
          <w:szCs w:val="30"/>
        </w:rPr>
        <w:t>、实验目的</w:t>
      </w:r>
    </w:p>
    <w:p w14:paraId="39FF9E48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/>
          <w:sz w:val="24"/>
          <w:szCs w:val="24"/>
        </w:rPr>
        <w:t xml:space="preserve">. </w:t>
      </w:r>
      <w:r>
        <w:rPr>
          <w:rFonts w:ascii="宋体" w:eastAsia="宋体" w:hAnsi="宋体" w:cs="Times New Roman" w:hint="eastAsia"/>
          <w:sz w:val="24"/>
          <w:szCs w:val="24"/>
        </w:rPr>
        <w:t>理解“结构型模式”的基本概念、基本原理和应用场景</w:t>
      </w:r>
    </w:p>
    <w:p w14:paraId="1E67F804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 xml:space="preserve">. </w:t>
      </w:r>
      <w:r>
        <w:rPr>
          <w:rFonts w:ascii="宋体" w:eastAsia="宋体" w:hAnsi="宋体" w:cs="Times New Roman" w:hint="eastAsia"/>
          <w:sz w:val="24"/>
          <w:szCs w:val="24"/>
        </w:rPr>
        <w:t>掌握适配器模式（</w:t>
      </w:r>
      <w:r>
        <w:rPr>
          <w:rFonts w:ascii="宋体" w:eastAsia="宋体" w:hAnsi="宋体" w:cs="Times New Roman" w:hint="eastAsia"/>
          <w:sz w:val="24"/>
          <w:szCs w:val="24"/>
        </w:rPr>
        <w:t>Ada</w:t>
      </w:r>
      <w:r>
        <w:rPr>
          <w:rFonts w:ascii="宋体" w:eastAsia="宋体" w:hAnsi="宋体" w:cs="Times New Roman"/>
          <w:sz w:val="24"/>
          <w:szCs w:val="24"/>
        </w:rPr>
        <w:t>pter</w:t>
      </w:r>
      <w:r>
        <w:rPr>
          <w:rFonts w:ascii="宋体" w:eastAsia="宋体" w:hAnsi="宋体" w:cs="Times New Roman" w:hint="eastAsia"/>
          <w:sz w:val="24"/>
          <w:szCs w:val="24"/>
        </w:rPr>
        <w:t>）、组合模式（</w:t>
      </w:r>
      <w:r>
        <w:rPr>
          <w:rFonts w:ascii="宋体" w:eastAsia="宋体" w:hAnsi="宋体" w:cs="Times New Roman"/>
          <w:sz w:val="24"/>
          <w:szCs w:val="24"/>
        </w:rPr>
        <w:t>Composite</w:t>
      </w:r>
      <w:r>
        <w:rPr>
          <w:rFonts w:ascii="宋体" w:eastAsia="宋体" w:hAnsi="宋体" w:cs="Times New Roman" w:hint="eastAsia"/>
          <w:sz w:val="24"/>
          <w:szCs w:val="24"/>
        </w:rPr>
        <w:t>）、代理模式（</w:t>
      </w:r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roxy</w:t>
      </w:r>
      <w:r>
        <w:rPr>
          <w:rFonts w:ascii="宋体" w:eastAsia="宋体" w:hAnsi="宋体" w:cs="Times New Roman" w:hint="eastAsia"/>
          <w:sz w:val="24"/>
          <w:szCs w:val="24"/>
        </w:rPr>
        <w:t>）、外观模式（</w:t>
      </w:r>
      <w:r>
        <w:rPr>
          <w:rFonts w:ascii="宋体" w:eastAsia="宋体" w:hAnsi="宋体" w:cs="Times New Roman" w:hint="eastAsia"/>
          <w:sz w:val="24"/>
          <w:szCs w:val="24"/>
        </w:rPr>
        <w:t>F</w:t>
      </w:r>
      <w:r>
        <w:rPr>
          <w:rFonts w:ascii="宋体" w:eastAsia="宋体" w:hAnsi="宋体" w:cs="Times New Roman"/>
          <w:sz w:val="24"/>
          <w:szCs w:val="24"/>
        </w:rPr>
        <w:t>acade</w:t>
      </w:r>
      <w:r>
        <w:rPr>
          <w:rFonts w:ascii="宋体" w:eastAsia="宋体" w:hAnsi="宋体" w:cs="Times New Roman" w:hint="eastAsia"/>
          <w:sz w:val="24"/>
          <w:szCs w:val="24"/>
        </w:rPr>
        <w:t>）的使用方法</w:t>
      </w:r>
    </w:p>
    <w:p w14:paraId="15A26C5A" w14:textId="77777777" w:rsidR="005447DA" w:rsidRDefault="00570B6F">
      <w:pPr>
        <w:pStyle w:val="2"/>
        <w:spacing w:before="156" w:after="156" w:line="412" w:lineRule="auto"/>
        <w:rPr>
          <w:rFonts w:ascii="宋体" w:eastAsia="宋体" w:hAnsi="宋体"/>
          <w:b/>
          <w:szCs w:val="30"/>
        </w:rPr>
      </w:pPr>
      <w:r>
        <w:rPr>
          <w:rFonts w:ascii="宋体" w:eastAsia="宋体" w:hAnsi="宋体" w:hint="eastAsia"/>
          <w:b/>
          <w:szCs w:val="30"/>
        </w:rPr>
        <w:t>二</w:t>
      </w:r>
      <w:r>
        <w:rPr>
          <w:rFonts w:ascii="宋体" w:eastAsia="宋体" w:hAnsi="宋体" w:hint="eastAsia"/>
          <w:b/>
          <w:szCs w:val="30"/>
        </w:rPr>
        <w:t>、实验器材</w:t>
      </w:r>
    </w:p>
    <w:p w14:paraId="13236355" w14:textId="77777777" w:rsidR="005447DA" w:rsidRDefault="00570B6F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计算机一台</w:t>
      </w:r>
    </w:p>
    <w:p w14:paraId="4FA674EB" w14:textId="77777777" w:rsidR="005447DA" w:rsidRDefault="00570B6F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Rat</w:t>
      </w:r>
      <w:r>
        <w:rPr>
          <w:rFonts w:ascii="宋体" w:eastAsia="宋体" w:hAnsi="宋体" w:cs="Times New Roman"/>
          <w:sz w:val="24"/>
          <w:szCs w:val="24"/>
        </w:rPr>
        <w:t xml:space="preserve">ional Rose </w:t>
      </w:r>
      <w:r>
        <w:rPr>
          <w:rFonts w:ascii="宋体" w:eastAsia="宋体" w:hAnsi="宋体" w:cs="Times New Roman" w:hint="eastAsia"/>
          <w:sz w:val="24"/>
          <w:szCs w:val="24"/>
        </w:rPr>
        <w:t>工具软件</w:t>
      </w:r>
    </w:p>
    <w:p w14:paraId="3FE02853" w14:textId="77777777" w:rsidR="005447DA" w:rsidRDefault="00570B6F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Ecl</w:t>
      </w:r>
      <w:r>
        <w:rPr>
          <w:rFonts w:ascii="宋体" w:eastAsia="宋体" w:hAnsi="宋体" w:cs="Times New Roman"/>
          <w:sz w:val="24"/>
          <w:szCs w:val="24"/>
        </w:rPr>
        <w:t>ipse</w:t>
      </w:r>
      <w:r>
        <w:rPr>
          <w:rFonts w:ascii="宋体" w:eastAsia="宋体" w:hAnsi="宋体" w:cs="Times New Roman" w:hint="eastAsia"/>
          <w:sz w:val="24"/>
          <w:szCs w:val="24"/>
        </w:rPr>
        <w:t>集成开发环境</w:t>
      </w:r>
    </w:p>
    <w:p w14:paraId="1577C089" w14:textId="77777777" w:rsidR="005447DA" w:rsidRDefault="00570B6F">
      <w:pPr>
        <w:pStyle w:val="a7"/>
        <w:spacing w:before="156" w:after="156"/>
      </w:pPr>
      <w:r>
        <w:rPr>
          <w:rFonts w:hint="eastAsia"/>
        </w:rPr>
        <w:t>三、</w:t>
      </w:r>
      <w:r>
        <w:rPr>
          <w:rFonts w:hint="eastAsia"/>
        </w:rPr>
        <w:t>实验内容</w:t>
      </w:r>
    </w:p>
    <w:p w14:paraId="2E220D14" w14:textId="77777777" w:rsidR="005447DA" w:rsidRDefault="00570B6F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）理解“结构型模式”的基本概念、基本原理和应用场景。</w:t>
      </w:r>
    </w:p>
    <w:p w14:paraId="6B5C92C7" w14:textId="77777777" w:rsidR="005447DA" w:rsidRDefault="005447DA">
      <w:pPr>
        <w:rPr>
          <w:rFonts w:ascii="宋体" w:eastAsia="宋体" w:hAnsi="宋体" w:cs="宋体"/>
          <w:sz w:val="24"/>
          <w:szCs w:val="24"/>
        </w:rPr>
      </w:pPr>
    </w:p>
    <w:p w14:paraId="5977C651" w14:textId="77777777" w:rsidR="005447DA" w:rsidRDefault="00570B6F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掌握适配器模式</w:t>
      </w:r>
      <w:r>
        <w:rPr>
          <w:rFonts w:ascii="宋体" w:eastAsia="宋体" w:hAnsi="宋体" w:cs="宋体" w:hint="eastAsia"/>
          <w:sz w:val="24"/>
          <w:szCs w:val="24"/>
        </w:rPr>
        <w:t>(Adapter)</w:t>
      </w:r>
      <w:r>
        <w:rPr>
          <w:rFonts w:ascii="宋体" w:eastAsia="宋体" w:hAnsi="宋体" w:cs="宋体" w:hint="eastAsia"/>
          <w:sz w:val="24"/>
          <w:szCs w:val="24"/>
        </w:rPr>
        <w:t>、组合模式（</w:t>
      </w:r>
      <w:r>
        <w:rPr>
          <w:rFonts w:ascii="宋体" w:eastAsia="宋体" w:hAnsi="宋体" w:cs="宋体" w:hint="eastAsia"/>
          <w:sz w:val="24"/>
          <w:szCs w:val="24"/>
        </w:rPr>
        <w:t>Composite)</w:t>
      </w:r>
      <w:r>
        <w:rPr>
          <w:rFonts w:ascii="宋体" w:eastAsia="宋体" w:hAnsi="宋体" w:cs="宋体" w:hint="eastAsia"/>
          <w:sz w:val="24"/>
          <w:szCs w:val="24"/>
        </w:rPr>
        <w:t>、代理模式（</w:t>
      </w:r>
      <w:r>
        <w:rPr>
          <w:rFonts w:ascii="宋体" w:eastAsia="宋体" w:hAnsi="宋体" w:cs="宋体" w:hint="eastAsia"/>
          <w:sz w:val="24"/>
          <w:szCs w:val="24"/>
        </w:rPr>
        <w:t>Proxy</w:t>
      </w:r>
      <w:r>
        <w:rPr>
          <w:rFonts w:ascii="宋体" w:eastAsia="宋体" w:hAnsi="宋体" w:cs="宋体" w:hint="eastAsia"/>
          <w:sz w:val="24"/>
          <w:szCs w:val="24"/>
        </w:rPr>
        <w:t>）</w:t>
      </w:r>
    </w:p>
    <w:p w14:paraId="62FFEC2A" w14:textId="77777777" w:rsidR="005447DA" w:rsidRDefault="005447DA">
      <w:pPr>
        <w:rPr>
          <w:rFonts w:ascii="宋体" w:eastAsia="宋体" w:hAnsi="宋体" w:cs="Times New Roman"/>
          <w:sz w:val="24"/>
          <w:szCs w:val="24"/>
        </w:rPr>
      </w:pPr>
    </w:p>
    <w:p w14:paraId="0F13DFD4" w14:textId="77777777" w:rsidR="005447DA" w:rsidRDefault="00570B6F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的使用方法。</w:t>
      </w:r>
    </w:p>
    <w:p w14:paraId="087E6FF5" w14:textId="77777777" w:rsidR="005447DA" w:rsidRDefault="00570B6F">
      <w:pPr>
        <w:pStyle w:val="2"/>
        <w:spacing w:before="156" w:after="156" w:line="412" w:lineRule="auto"/>
        <w:rPr>
          <w:rFonts w:ascii="宋体" w:eastAsia="宋体" w:hAnsi="宋体"/>
          <w:b/>
          <w:szCs w:val="30"/>
        </w:rPr>
      </w:pPr>
      <w:r>
        <w:rPr>
          <w:rFonts w:ascii="宋体" w:eastAsia="宋体" w:hAnsi="宋体" w:hint="eastAsia"/>
          <w:b/>
          <w:szCs w:val="30"/>
        </w:rPr>
        <w:t>四</w:t>
      </w:r>
      <w:r>
        <w:rPr>
          <w:rFonts w:ascii="宋体" w:eastAsia="宋体" w:hAnsi="宋体" w:hint="eastAsia"/>
          <w:b/>
          <w:szCs w:val="30"/>
        </w:rPr>
        <w:t>、</w:t>
      </w:r>
      <w:r>
        <w:rPr>
          <w:rFonts w:ascii="宋体" w:eastAsia="宋体" w:hAnsi="宋体" w:hint="eastAsia"/>
          <w:b/>
          <w:szCs w:val="30"/>
        </w:rPr>
        <w:t>实验步骤</w:t>
      </w:r>
    </w:p>
    <w:p w14:paraId="7599B65C" w14:textId="77777777" w:rsidR="005447DA" w:rsidRDefault="00570B6F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适配器模式</w:t>
      </w:r>
    </w:p>
    <w:p w14:paraId="24F5D5A5" w14:textId="77777777" w:rsidR="005447DA" w:rsidRDefault="00570B6F">
      <w:pPr>
        <w:pStyle w:val="a9"/>
        <w:spacing w:line="360" w:lineRule="auto"/>
        <w:ind w:left="90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利用适配器模式，完成以下程序设计</w:t>
      </w:r>
      <w:r>
        <w:rPr>
          <w:rFonts w:ascii="宋体" w:eastAsia="宋体" w:hAnsi="宋体" w:cs="Times New Roman"/>
          <w:sz w:val="24"/>
          <w:szCs w:val="24"/>
        </w:rPr>
        <w:t>(UML+JAVA)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0611D5EA" w14:textId="77777777" w:rsidR="005447DA" w:rsidRDefault="00570B6F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为电源插座</w:t>
      </w:r>
      <w:r>
        <w:rPr>
          <w:rFonts w:ascii="宋体" w:eastAsia="宋体" w:hAnsi="宋体" w:cs="Times New Roman"/>
          <w:sz w:val="24"/>
          <w:szCs w:val="24"/>
        </w:rPr>
        <w:t>(</w:t>
      </w:r>
      <w:r>
        <w:rPr>
          <w:rFonts w:ascii="宋体" w:eastAsia="宋体" w:hAnsi="宋体" w:cs="Times New Roman"/>
          <w:sz w:val="24"/>
          <w:szCs w:val="24"/>
        </w:rPr>
        <w:t>工具箱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/>
          <w:sz w:val="24"/>
          <w:szCs w:val="24"/>
        </w:rPr>
        <w:t>开发一个适配器，使该插头可以同时为交流电设备</w:t>
      </w:r>
      <w:r>
        <w:rPr>
          <w:rFonts w:ascii="宋体" w:eastAsia="宋体" w:hAnsi="宋体" w:cs="Times New Roman"/>
          <w:sz w:val="24"/>
          <w:szCs w:val="24"/>
        </w:rPr>
        <w:t>(</w:t>
      </w:r>
      <w:r>
        <w:rPr>
          <w:rFonts w:ascii="宋体" w:eastAsia="宋体" w:hAnsi="宋体" w:cs="Times New Roman"/>
          <w:sz w:val="24"/>
          <w:szCs w:val="24"/>
        </w:rPr>
        <w:t>三相、两相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/>
          <w:sz w:val="24"/>
          <w:szCs w:val="24"/>
        </w:rPr>
        <w:t>供电</w:t>
      </w:r>
    </w:p>
    <w:p w14:paraId="7548239B" w14:textId="77777777" w:rsidR="005447DA" w:rsidRDefault="00570B6F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为该电源插座</w:t>
      </w:r>
      <w:r>
        <w:rPr>
          <w:rFonts w:ascii="宋体" w:eastAsia="宋体" w:hAnsi="宋体" w:cs="Times New Roman"/>
          <w:sz w:val="24"/>
          <w:szCs w:val="24"/>
        </w:rPr>
        <w:t>(</w:t>
      </w:r>
      <w:r>
        <w:rPr>
          <w:rFonts w:ascii="宋体" w:eastAsia="宋体" w:hAnsi="宋体" w:cs="Times New Roman"/>
          <w:sz w:val="24"/>
          <w:szCs w:val="24"/>
        </w:rPr>
        <w:t>工具箱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/>
          <w:sz w:val="24"/>
          <w:szCs w:val="24"/>
        </w:rPr>
        <w:t>开发另一个适配器，可以为</w:t>
      </w:r>
      <w:proofErr w:type="spellStart"/>
      <w:r>
        <w:rPr>
          <w:rFonts w:ascii="宋体" w:eastAsia="宋体" w:hAnsi="宋体" w:cs="Times New Roman"/>
          <w:sz w:val="24"/>
          <w:szCs w:val="24"/>
        </w:rPr>
        <w:t>Usb</w:t>
      </w:r>
      <w:proofErr w:type="spellEnd"/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/>
          <w:sz w:val="24"/>
          <w:szCs w:val="24"/>
        </w:rPr>
        <w:t>设备供电。</w:t>
      </w:r>
    </w:p>
    <w:p w14:paraId="6B8AFAF3" w14:textId="77777777" w:rsidR="005447DA" w:rsidRDefault="00570B6F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分别采用类适配器和对象适配器实现</w:t>
      </w:r>
    </w:p>
    <w:p w14:paraId="4DCA300B" w14:textId="77777777" w:rsidR="005447DA" w:rsidRDefault="00570B6F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组合模式</w:t>
      </w:r>
    </w:p>
    <w:p w14:paraId="60A1E1E6" w14:textId="77777777" w:rsidR="005447DA" w:rsidRDefault="00570B6F">
      <w:pPr>
        <w:pStyle w:val="a9"/>
        <w:spacing w:line="360" w:lineRule="auto"/>
        <w:ind w:left="90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利用组合模式，完成以下程序设计</w:t>
      </w:r>
      <w:r>
        <w:rPr>
          <w:rFonts w:ascii="宋体" w:eastAsia="宋体" w:hAnsi="宋体" w:cs="Times New Roman"/>
          <w:sz w:val="24"/>
          <w:szCs w:val="24"/>
        </w:rPr>
        <w:t>(UML+JAVA)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3D640E78" w14:textId="77777777" w:rsidR="005447DA" w:rsidRDefault="00570B6F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人品最好的单老师需要有人帮忙完成一项工作</w:t>
      </w:r>
      <w:r>
        <w:rPr>
          <w:rFonts w:ascii="宋体" w:eastAsia="宋体" w:hAnsi="宋体" w:cs="Times New Roman"/>
          <w:sz w:val="24"/>
          <w:szCs w:val="24"/>
        </w:rPr>
        <w:t>(</w:t>
      </w:r>
      <w:r>
        <w:rPr>
          <w:rFonts w:ascii="宋体" w:eastAsia="宋体" w:hAnsi="宋体" w:cs="Times New Roman"/>
          <w:sz w:val="24"/>
          <w:szCs w:val="24"/>
        </w:rPr>
        <w:t>姑且当作是擦黑板吧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/>
          <w:sz w:val="24"/>
          <w:szCs w:val="24"/>
        </w:rPr>
        <w:t>，但是她不知道谁可以帮忙，于是将该指令传达给大班班长。</w:t>
      </w:r>
    </w:p>
    <w:p w14:paraId="428BEA3C" w14:textId="77777777" w:rsidR="005447DA" w:rsidRDefault="00570B6F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大班班长、分班班长、寝室长、寝室成员，逐层询问查找</w:t>
      </w:r>
      <w:r>
        <w:rPr>
          <w:rFonts w:ascii="宋体" w:eastAsia="宋体" w:hAnsi="宋体" w:cs="Times New Roman"/>
          <w:sz w:val="24"/>
          <w:szCs w:val="24"/>
        </w:rPr>
        <w:t>,</w:t>
      </w:r>
      <w:r>
        <w:rPr>
          <w:rFonts w:ascii="宋体" w:eastAsia="宋体" w:hAnsi="宋体" w:cs="Times New Roman"/>
          <w:sz w:val="24"/>
          <w:szCs w:val="24"/>
        </w:rPr>
        <w:t>工作会落</w:t>
      </w:r>
      <w:r>
        <w:rPr>
          <w:rFonts w:ascii="宋体" w:eastAsia="宋体" w:hAnsi="宋体" w:cs="Times New Roman"/>
          <w:sz w:val="24"/>
          <w:szCs w:val="24"/>
        </w:rPr>
        <w:lastRenderedPageBreak/>
        <w:t>实到具体的成员身上</w:t>
      </w:r>
      <w:r>
        <w:rPr>
          <w:rFonts w:ascii="宋体" w:eastAsia="宋体" w:hAnsi="宋体" w:cs="Times New Roman"/>
          <w:sz w:val="24"/>
          <w:szCs w:val="24"/>
        </w:rPr>
        <w:t>(</w:t>
      </w:r>
      <w:r>
        <w:rPr>
          <w:rFonts w:ascii="宋体" w:eastAsia="宋体" w:hAnsi="宋体" w:cs="Times New Roman"/>
          <w:sz w:val="24"/>
          <w:szCs w:val="24"/>
        </w:rPr>
        <w:t>该同学具有擦黑板的功能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CA5D512" w14:textId="77777777" w:rsidR="005447DA" w:rsidRDefault="00570B6F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在查找过程中，不管是中间的管理人员</w:t>
      </w:r>
      <w:r>
        <w:rPr>
          <w:rFonts w:ascii="宋体" w:eastAsia="宋体" w:hAnsi="宋体" w:cs="Times New Roman"/>
          <w:sz w:val="24"/>
          <w:szCs w:val="24"/>
        </w:rPr>
        <w:t>,</w:t>
      </w:r>
      <w:r>
        <w:rPr>
          <w:rFonts w:ascii="宋体" w:eastAsia="宋体" w:hAnsi="宋体" w:cs="Times New Roman"/>
          <w:sz w:val="24"/>
          <w:szCs w:val="24"/>
        </w:rPr>
        <w:t>还是后面的执行人员，都无差别地执行相应程序</w:t>
      </w:r>
    </w:p>
    <w:p w14:paraId="50EBBBC6" w14:textId="77777777" w:rsidR="005447DA" w:rsidRDefault="00570B6F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请将该班级模型描述出来</w:t>
      </w:r>
      <w:r>
        <w:rPr>
          <w:rFonts w:ascii="宋体" w:eastAsia="宋体" w:hAnsi="宋体" w:cs="Times New Roman"/>
          <w:sz w:val="24"/>
          <w:szCs w:val="24"/>
        </w:rPr>
        <w:t>,</w:t>
      </w:r>
      <w:r>
        <w:rPr>
          <w:rFonts w:ascii="宋体" w:eastAsia="宋体" w:hAnsi="宋体" w:cs="Times New Roman"/>
          <w:sz w:val="24"/>
          <w:szCs w:val="24"/>
        </w:rPr>
        <w:t>以便以后单老师无差别、不用思考地分配其他的任务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E8F8985" w14:textId="77777777" w:rsidR="005447DA" w:rsidRDefault="00570B6F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代理模式</w:t>
      </w:r>
    </w:p>
    <w:p w14:paraId="639BB76A" w14:textId="77777777" w:rsidR="005447DA" w:rsidRDefault="00570B6F">
      <w:pPr>
        <w:pStyle w:val="a9"/>
        <w:spacing w:line="360" w:lineRule="auto"/>
        <w:ind w:left="90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利用代理模式，完成以下程序设计</w:t>
      </w:r>
      <w:r>
        <w:rPr>
          <w:rFonts w:ascii="宋体" w:eastAsia="宋体" w:hAnsi="宋体" w:cs="Times New Roman"/>
          <w:sz w:val="24"/>
          <w:szCs w:val="24"/>
        </w:rPr>
        <w:t>(UML+IAVA)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67D84056" w14:textId="77777777" w:rsidR="005447DA" w:rsidRDefault="00570B6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冰淇淋厂商可以生产冰淇淋、销售冰淇淋、查询冰淇淋价格</w:t>
      </w:r>
    </w:p>
    <w:p w14:paraId="6E29137B" w14:textId="77777777" w:rsidR="005447DA" w:rsidRDefault="00570B6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冰淇淋零售商是冰淇淋厂商的代理，他对外代理的冰淇淋厂商服务为：</w:t>
      </w:r>
      <w:r>
        <w:rPr>
          <w:rFonts w:ascii="宋体" w:eastAsia="宋体" w:hAnsi="宋体" w:cs="Times New Roman"/>
          <w:sz w:val="24"/>
          <w:szCs w:val="24"/>
        </w:rPr>
        <w:t>价格查询、冰淇淋销售。冰淇淋作为一个独立对象，包含</w:t>
      </w:r>
      <w:r>
        <w:rPr>
          <w:rFonts w:ascii="宋体" w:eastAsia="宋体" w:hAnsi="宋体" w:cs="Times New Roman"/>
          <w:sz w:val="24"/>
          <w:szCs w:val="24"/>
        </w:rPr>
        <w:t>5</w:t>
      </w:r>
      <w:r>
        <w:rPr>
          <w:rFonts w:ascii="宋体" w:eastAsia="宋体" w:hAnsi="宋体" w:cs="Times New Roman"/>
          <w:sz w:val="24"/>
          <w:szCs w:val="24"/>
        </w:rPr>
        <w:t>种不同种类</w:t>
      </w:r>
    </w:p>
    <w:p w14:paraId="38DD59A2" w14:textId="77777777" w:rsidR="005447DA" w:rsidRDefault="00570B6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用户通过零售商完成冰淇淋购买</w:t>
      </w:r>
      <w:r>
        <w:rPr>
          <w:rFonts w:ascii="宋体" w:eastAsia="宋体" w:hAnsi="宋体" w:cs="Times New Roman"/>
          <w:sz w:val="24"/>
          <w:szCs w:val="24"/>
        </w:rPr>
        <w:t>,</w:t>
      </w:r>
    </w:p>
    <w:p w14:paraId="1EC470BF" w14:textId="77777777" w:rsidR="005447DA" w:rsidRDefault="00570B6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在代理行为中，冰淇淋零售商做了额外行为</w:t>
      </w:r>
      <w:r>
        <w:rPr>
          <w:rFonts w:ascii="宋体" w:eastAsia="宋体" w:hAnsi="宋体" w:cs="Times New Roman" w:hint="eastAsia"/>
          <w:sz w:val="24"/>
          <w:szCs w:val="24"/>
        </w:rPr>
        <w:t>;</w:t>
      </w:r>
    </w:p>
    <w:p w14:paraId="71262181" w14:textId="77777777" w:rsidR="005447DA" w:rsidRDefault="00570B6F">
      <w:pPr>
        <w:pStyle w:val="a9"/>
        <w:spacing w:line="360" w:lineRule="auto"/>
        <w:ind w:left="132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提价：</w:t>
      </w:r>
      <w:r>
        <w:rPr>
          <w:rFonts w:ascii="宋体" w:eastAsia="宋体" w:hAnsi="宋体" w:cs="Times New Roman"/>
          <w:sz w:val="24"/>
          <w:szCs w:val="24"/>
        </w:rPr>
        <w:t>如查询价格为</w:t>
      </w:r>
      <w:r>
        <w:rPr>
          <w:rFonts w:ascii="宋体" w:eastAsia="宋体" w:hAnsi="宋体" w:cs="Times New Roman"/>
          <w:sz w:val="24"/>
          <w:szCs w:val="24"/>
        </w:rPr>
        <w:t>3</w:t>
      </w:r>
      <w:r>
        <w:rPr>
          <w:rFonts w:ascii="宋体" w:eastAsia="宋体" w:hAnsi="宋体" w:cs="Times New Roman"/>
          <w:sz w:val="24"/>
          <w:szCs w:val="24"/>
        </w:rPr>
        <w:t>元的冰淇淋</w:t>
      </w:r>
      <w:r>
        <w:rPr>
          <w:rFonts w:ascii="宋体" w:eastAsia="宋体" w:hAnsi="宋体" w:cs="Times New Roman"/>
          <w:sz w:val="24"/>
          <w:szCs w:val="24"/>
        </w:rPr>
        <w:t>,</w:t>
      </w:r>
      <w:r>
        <w:rPr>
          <w:rFonts w:ascii="宋体" w:eastAsia="宋体" w:hAnsi="宋体" w:cs="Times New Roman"/>
          <w:sz w:val="24"/>
          <w:szCs w:val="24"/>
        </w:rPr>
        <w:t>代理行为后价格变为</w:t>
      </w:r>
      <w:r>
        <w:rPr>
          <w:rFonts w:ascii="宋体" w:eastAsia="宋体" w:hAnsi="宋体" w:cs="Times New Roman"/>
          <w:sz w:val="24"/>
          <w:szCs w:val="24"/>
        </w:rPr>
        <w:t>4</w:t>
      </w:r>
      <w:r>
        <w:rPr>
          <w:rFonts w:ascii="宋体" w:eastAsia="宋体" w:hAnsi="宋体" w:cs="Times New Roman"/>
          <w:sz w:val="24"/>
          <w:szCs w:val="24"/>
        </w:rPr>
        <w:t>元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</w:p>
    <w:p w14:paraId="5EE05510" w14:textId="77777777" w:rsidR="005447DA" w:rsidRDefault="00570B6F">
      <w:pPr>
        <w:pStyle w:val="a9"/>
        <w:spacing w:line="360" w:lineRule="auto"/>
        <w:ind w:left="132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销售统计：</w:t>
      </w:r>
      <w:r>
        <w:rPr>
          <w:rFonts w:ascii="宋体" w:eastAsia="宋体" w:hAnsi="宋体" w:cs="Times New Roman"/>
          <w:sz w:val="24"/>
          <w:szCs w:val="24"/>
        </w:rPr>
        <w:t>按照不同冰淇淋种类统计销量</w:t>
      </w:r>
      <w:r>
        <w:rPr>
          <w:rFonts w:ascii="宋体" w:eastAsia="宋体" w:hAnsi="宋体" w:cs="Times New Roman"/>
          <w:sz w:val="24"/>
          <w:szCs w:val="24"/>
        </w:rPr>
        <w:t>(</w:t>
      </w:r>
      <w:r>
        <w:rPr>
          <w:rFonts w:ascii="宋体" w:eastAsia="宋体" w:hAnsi="宋体" w:cs="Times New Roman"/>
          <w:sz w:val="24"/>
          <w:szCs w:val="24"/>
        </w:rPr>
        <w:t>数量或总</w:t>
      </w:r>
      <w:r>
        <w:rPr>
          <w:rFonts w:ascii="宋体" w:eastAsia="宋体" w:hAnsi="宋体" w:cs="Times New Roman"/>
          <w:sz w:val="24"/>
          <w:szCs w:val="24"/>
        </w:rPr>
        <w:t>)</w:t>
      </w:r>
    </w:p>
    <w:p w14:paraId="5F2C22BF" w14:textId="77777777" w:rsidR="005447DA" w:rsidRDefault="00570B6F">
      <w:pPr>
        <w:pStyle w:val="2"/>
        <w:spacing w:before="156" w:after="156" w:line="412" w:lineRule="auto"/>
        <w:rPr>
          <w:rFonts w:ascii="宋体" w:eastAsia="宋体" w:hAnsi="宋体"/>
          <w:b/>
          <w:szCs w:val="30"/>
        </w:rPr>
      </w:pPr>
      <w:r>
        <w:rPr>
          <w:rFonts w:ascii="宋体" w:eastAsia="宋体" w:hAnsi="宋体" w:hint="eastAsia"/>
          <w:b/>
          <w:szCs w:val="30"/>
        </w:rPr>
        <w:t>五、</w:t>
      </w:r>
      <w:r>
        <w:rPr>
          <w:rFonts w:ascii="宋体" w:eastAsia="宋体" w:hAnsi="宋体" w:hint="eastAsia"/>
          <w:b/>
          <w:szCs w:val="30"/>
        </w:rPr>
        <w:t>实验过程</w:t>
      </w:r>
    </w:p>
    <w:p w14:paraId="3B3DF4B8" w14:textId="77777777" w:rsidR="005447DA" w:rsidRDefault="00570B6F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适配器模式</w:t>
      </w:r>
    </w:p>
    <w:p w14:paraId="52E20FEF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分析：</w:t>
      </w:r>
    </w:p>
    <w:p w14:paraId="458A1C8A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类适配器：为电源插座</w:t>
      </w: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 w:hint="eastAsia"/>
          <w:sz w:val="24"/>
          <w:szCs w:val="24"/>
        </w:rPr>
        <w:t>（工具箱）开发一个适配器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Sock</w:t>
      </w:r>
      <w:r>
        <w:rPr>
          <w:rFonts w:ascii="宋体" w:eastAsia="宋体" w:hAnsi="宋体" w:cs="Times New Roman"/>
          <w:sz w:val="24"/>
          <w:szCs w:val="24"/>
        </w:rPr>
        <w:t>etOneAdapter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，继承</w:t>
      </w: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 w:hint="eastAsia"/>
          <w:sz w:val="24"/>
          <w:szCs w:val="24"/>
        </w:rPr>
        <w:t>，实现</w:t>
      </w:r>
      <w:r>
        <w:rPr>
          <w:rFonts w:ascii="宋体" w:eastAsia="宋体" w:hAnsi="宋体" w:cs="Times New Roman"/>
          <w:sz w:val="24"/>
          <w:szCs w:val="24"/>
        </w:rPr>
        <w:t>Plug</w:t>
      </w:r>
      <w:r>
        <w:rPr>
          <w:rFonts w:ascii="宋体" w:eastAsia="宋体" w:hAnsi="宋体" w:cs="Times New Roman" w:hint="eastAsia"/>
          <w:sz w:val="24"/>
          <w:szCs w:val="24"/>
        </w:rPr>
        <w:t>接口，使其可同时为交流电设备充电，开发另一个适配器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ocketTwoAdapter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，继承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</w:t>
      </w:r>
      <w:r>
        <w:rPr>
          <w:rFonts w:ascii="宋体" w:eastAsia="宋体" w:hAnsi="宋体" w:cs="Times New Roman" w:hint="eastAsia"/>
          <w:sz w:val="24"/>
          <w:szCs w:val="24"/>
        </w:rPr>
        <w:t>，实现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</w:t>
      </w:r>
      <w:r>
        <w:rPr>
          <w:rFonts w:ascii="宋体" w:eastAsia="宋体" w:hAnsi="宋体" w:cs="Times New Roman" w:hint="eastAsia"/>
          <w:sz w:val="24"/>
          <w:szCs w:val="24"/>
        </w:rPr>
        <w:t>接口，使其可为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Usb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设备供电。</w:t>
      </w:r>
    </w:p>
    <w:p w14:paraId="5E75B65E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对象适配器：为插座</w:t>
      </w: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 w:hint="eastAsia"/>
          <w:sz w:val="24"/>
          <w:szCs w:val="24"/>
        </w:rPr>
        <w:t>（工具箱）开发一个适配器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Sock</w:t>
      </w:r>
      <w:r>
        <w:rPr>
          <w:rFonts w:ascii="宋体" w:eastAsia="宋体" w:hAnsi="宋体" w:cs="Times New Roman"/>
          <w:sz w:val="24"/>
          <w:szCs w:val="24"/>
        </w:rPr>
        <w:t>etOneAdapter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，继承</w:t>
      </w:r>
      <w:r>
        <w:rPr>
          <w:rFonts w:ascii="宋体" w:eastAsia="宋体" w:hAnsi="宋体" w:cs="Times New Roman" w:hint="eastAsia"/>
          <w:sz w:val="24"/>
          <w:szCs w:val="24"/>
        </w:rPr>
        <w:t>Plug</w:t>
      </w:r>
      <w:r>
        <w:rPr>
          <w:rFonts w:ascii="宋体" w:eastAsia="宋体" w:hAnsi="宋体" w:cs="Times New Roman" w:hint="eastAsia"/>
          <w:sz w:val="24"/>
          <w:szCs w:val="24"/>
        </w:rPr>
        <w:t>，关联</w:t>
      </w: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 w:hint="eastAsia"/>
          <w:sz w:val="24"/>
          <w:szCs w:val="24"/>
        </w:rPr>
        <w:t>，使其可同时为交流电设备充电，开发另一个适配器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ocketTwoAdapter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，继承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</w:t>
      </w:r>
      <w:r>
        <w:rPr>
          <w:rFonts w:ascii="宋体" w:eastAsia="宋体" w:hAnsi="宋体" w:cs="Times New Roman" w:hint="eastAsia"/>
          <w:sz w:val="24"/>
          <w:szCs w:val="24"/>
        </w:rPr>
        <w:t>接口，关联</w:t>
      </w: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 w:hint="eastAsia"/>
          <w:sz w:val="24"/>
          <w:szCs w:val="24"/>
        </w:rPr>
        <w:t>，使其可为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Usb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设备供电。</w:t>
      </w:r>
    </w:p>
    <w:p w14:paraId="64E224FD" w14:textId="77777777" w:rsidR="005447DA" w:rsidRDefault="00570B6F">
      <w:pPr>
        <w:spacing w:line="360" w:lineRule="auto"/>
        <w:ind w:left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类适配器：</w:t>
      </w:r>
    </w:p>
    <w:p w14:paraId="52B1ECE1" w14:textId="77777777" w:rsidR="005447DA" w:rsidRDefault="00570B6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画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ML</w:t>
      </w:r>
      <w:r>
        <w:rPr>
          <w:rFonts w:ascii="宋体" w:eastAsia="宋体" w:hAnsi="宋体" w:cs="Times New Roman" w:hint="eastAsia"/>
          <w:sz w:val="24"/>
          <w:szCs w:val="24"/>
        </w:rPr>
        <w:t>类图</w:t>
      </w:r>
    </w:p>
    <w:p w14:paraId="0ED94DF5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添加</w:t>
      </w:r>
      <w:r>
        <w:rPr>
          <w:rFonts w:ascii="宋体" w:eastAsia="宋体" w:hAnsi="宋体" w:cs="Times New Roman" w:hint="eastAsia"/>
          <w:sz w:val="24"/>
          <w:szCs w:val="24"/>
        </w:rPr>
        <w:t>Soc</w:t>
      </w:r>
      <w:r>
        <w:rPr>
          <w:rFonts w:ascii="宋体" w:eastAsia="宋体" w:hAnsi="宋体" w:cs="Times New Roman"/>
          <w:sz w:val="24"/>
          <w:szCs w:val="24"/>
        </w:rPr>
        <w:t>ket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Socke</w:t>
      </w:r>
      <w:r>
        <w:rPr>
          <w:rFonts w:ascii="宋体" w:eastAsia="宋体" w:hAnsi="宋体" w:cs="Times New Roman"/>
          <w:sz w:val="24"/>
          <w:szCs w:val="24"/>
        </w:rPr>
        <w:t>tOneAdapter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ocketTwoAdapter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/>
          <w:sz w:val="24"/>
          <w:szCs w:val="24"/>
        </w:rPr>
        <w:t>Client</w:t>
      </w:r>
      <w:r>
        <w:rPr>
          <w:rFonts w:ascii="宋体" w:eastAsia="宋体" w:hAnsi="宋体" w:cs="Times New Roman" w:hint="eastAsia"/>
          <w:sz w:val="24"/>
          <w:szCs w:val="24"/>
        </w:rPr>
        <w:t>类，</w:t>
      </w:r>
      <w:r>
        <w:rPr>
          <w:rFonts w:ascii="宋体" w:eastAsia="宋体" w:hAnsi="宋体" w:cs="Times New Roman" w:hint="eastAsia"/>
          <w:sz w:val="24"/>
          <w:szCs w:val="24"/>
        </w:rPr>
        <w:t>Plug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</w:t>
      </w:r>
      <w:r>
        <w:rPr>
          <w:rFonts w:ascii="宋体" w:eastAsia="宋体" w:hAnsi="宋体" w:cs="Times New Roman" w:hint="eastAsia"/>
          <w:sz w:val="24"/>
          <w:szCs w:val="24"/>
        </w:rPr>
        <w:t>接口；</w:t>
      </w:r>
    </w:p>
    <w:p w14:paraId="419057CB" w14:textId="77777777" w:rsidR="005447DA" w:rsidRDefault="00570B6F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A8E1A" wp14:editId="0A8A77AE">
            <wp:extent cx="4827905" cy="2720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t="2746" b="6641"/>
                    <a:stretch>
                      <a:fillRect/>
                    </a:stretch>
                  </pic:blipFill>
                  <pic:spPr>
                    <a:xfrm>
                      <a:off x="0" y="0"/>
                      <a:ext cx="4881706" cy="27506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CB87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为它们之间建立关系，建立</w:t>
      </w:r>
      <w:r>
        <w:rPr>
          <w:rFonts w:ascii="宋体" w:eastAsia="宋体" w:hAnsi="宋体" w:cs="Times New Roman" w:hint="eastAsia"/>
          <w:sz w:val="24"/>
          <w:szCs w:val="24"/>
        </w:rPr>
        <w:t>Client</w:t>
      </w:r>
      <w:r>
        <w:rPr>
          <w:rFonts w:ascii="宋体" w:eastAsia="宋体" w:hAnsi="宋体" w:cs="Times New Roman" w:hint="eastAsia"/>
          <w:sz w:val="24"/>
          <w:szCs w:val="24"/>
        </w:rPr>
        <w:t>类与</w:t>
      </w:r>
      <w:r>
        <w:rPr>
          <w:rFonts w:ascii="宋体" w:eastAsia="宋体" w:hAnsi="宋体" w:cs="Times New Roman" w:hint="eastAsia"/>
          <w:sz w:val="24"/>
          <w:szCs w:val="24"/>
        </w:rPr>
        <w:t>Plug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</w:t>
      </w:r>
      <w:r>
        <w:rPr>
          <w:rFonts w:ascii="宋体" w:eastAsia="宋体" w:hAnsi="宋体" w:cs="Times New Roman" w:hint="eastAsia"/>
          <w:sz w:val="24"/>
          <w:szCs w:val="24"/>
        </w:rPr>
        <w:t>类之间的依赖关系，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So</w:t>
      </w:r>
      <w:r>
        <w:rPr>
          <w:rFonts w:ascii="宋体" w:eastAsia="宋体" w:hAnsi="宋体" w:cs="Times New Roman"/>
          <w:sz w:val="24"/>
          <w:szCs w:val="24"/>
        </w:rPr>
        <w:t>cketOneAdapter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ocketTwoAdapter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类与</w:t>
      </w: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 w:hint="eastAsia"/>
          <w:sz w:val="24"/>
          <w:szCs w:val="24"/>
        </w:rPr>
        <w:t>类之间的继承关系，与</w:t>
      </w:r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lug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/>
          <w:sz w:val="24"/>
          <w:szCs w:val="24"/>
        </w:rPr>
        <w:t>USB</w:t>
      </w:r>
      <w:r>
        <w:rPr>
          <w:rFonts w:ascii="宋体" w:eastAsia="宋体" w:hAnsi="宋体" w:cs="Times New Roman" w:hint="eastAsia"/>
          <w:sz w:val="24"/>
          <w:szCs w:val="24"/>
        </w:rPr>
        <w:t>接口的实现关系。</w:t>
      </w:r>
    </w:p>
    <w:p w14:paraId="5680F081" w14:textId="77777777" w:rsidR="005447DA" w:rsidRDefault="00570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1E07FA" wp14:editId="042503C0">
            <wp:extent cx="4953000" cy="2725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t="5275" b="9727"/>
                    <a:stretch>
                      <a:fillRect/>
                    </a:stretch>
                  </pic:blipFill>
                  <pic:spPr>
                    <a:xfrm>
                      <a:off x="0" y="0"/>
                      <a:ext cx="5005841" cy="27549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655F" w14:textId="77777777" w:rsidR="005447DA" w:rsidRDefault="00570B6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Java</w:t>
      </w:r>
      <w:r>
        <w:rPr>
          <w:rFonts w:ascii="宋体" w:eastAsia="宋体" w:hAnsi="宋体" w:cs="Times New Roman" w:hint="eastAsia"/>
          <w:sz w:val="24"/>
          <w:szCs w:val="24"/>
        </w:rPr>
        <w:t>代码</w:t>
      </w:r>
    </w:p>
    <w:p w14:paraId="6A18C58D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/>
          <w:sz w:val="24"/>
          <w:szCs w:val="24"/>
        </w:rPr>
        <w:t>S</w:t>
      </w:r>
      <w:r>
        <w:rPr>
          <w:rFonts w:ascii="宋体" w:eastAsia="宋体" w:hAnsi="宋体" w:cs="Times New Roman" w:hint="eastAsia"/>
          <w:sz w:val="24"/>
          <w:szCs w:val="24"/>
        </w:rPr>
        <w:t>oc</w:t>
      </w:r>
      <w:r>
        <w:rPr>
          <w:rFonts w:ascii="宋体" w:eastAsia="宋体" w:hAnsi="宋体" w:cs="Times New Roman"/>
          <w:sz w:val="24"/>
          <w:szCs w:val="24"/>
        </w:rPr>
        <w:t>ket</w:t>
      </w:r>
      <w:r>
        <w:rPr>
          <w:rFonts w:ascii="宋体" w:eastAsia="宋体" w:hAnsi="宋体" w:cs="Times New Roman" w:hint="eastAsia"/>
          <w:sz w:val="24"/>
          <w:szCs w:val="24"/>
        </w:rPr>
        <w:t>类，其中有方法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owerSupply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(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</w:p>
    <w:p w14:paraId="535F9C78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Plu</w:t>
      </w:r>
      <w:r>
        <w:rPr>
          <w:rFonts w:ascii="宋体" w:eastAsia="宋体" w:hAnsi="宋体" w:cs="Times New Roman"/>
          <w:sz w:val="24"/>
          <w:szCs w:val="24"/>
        </w:rPr>
        <w:t>g</w:t>
      </w:r>
      <w:r>
        <w:rPr>
          <w:rFonts w:ascii="宋体" w:eastAsia="宋体" w:hAnsi="宋体" w:cs="Times New Roman" w:hint="eastAsia"/>
          <w:sz w:val="24"/>
          <w:szCs w:val="24"/>
        </w:rPr>
        <w:t>接口，其中有方法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owerDemand</w:t>
      </w:r>
      <w:proofErr w:type="spellEnd"/>
      <w:r>
        <w:rPr>
          <w:rFonts w:ascii="宋体" w:eastAsia="宋体" w:hAnsi="宋体" w:cs="Times New Roman"/>
          <w:sz w:val="24"/>
          <w:szCs w:val="24"/>
        </w:rPr>
        <w:t>();</w:t>
      </w:r>
    </w:p>
    <w:p w14:paraId="1602972A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</w:t>
      </w:r>
      <w:r>
        <w:rPr>
          <w:rFonts w:ascii="宋体" w:eastAsia="宋体" w:hAnsi="宋体" w:cs="Times New Roman" w:hint="eastAsia"/>
          <w:sz w:val="24"/>
          <w:szCs w:val="24"/>
        </w:rPr>
        <w:t>接口，同样有方法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owerDemand</w:t>
      </w:r>
      <w:proofErr w:type="spellEnd"/>
      <w:r>
        <w:rPr>
          <w:rFonts w:ascii="宋体" w:eastAsia="宋体" w:hAnsi="宋体" w:cs="Times New Roman"/>
          <w:sz w:val="24"/>
          <w:szCs w:val="24"/>
        </w:rPr>
        <w:t>();</w:t>
      </w:r>
    </w:p>
    <w:p w14:paraId="7C6DEB7D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ocketOneAdapter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继承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</w:t>
      </w:r>
      <w:r>
        <w:rPr>
          <w:rFonts w:ascii="宋体" w:eastAsia="宋体" w:hAnsi="宋体" w:cs="Times New Roman" w:hint="eastAsia"/>
          <w:sz w:val="24"/>
          <w:szCs w:val="24"/>
        </w:rPr>
        <w:t>类，并实现</w:t>
      </w:r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lug</w:t>
      </w:r>
      <w:r>
        <w:rPr>
          <w:rFonts w:ascii="宋体" w:eastAsia="宋体" w:hAnsi="宋体" w:cs="Times New Roman" w:hint="eastAsia"/>
          <w:sz w:val="24"/>
          <w:szCs w:val="24"/>
        </w:rPr>
        <w:t>接口，在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owerDemand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方法中调用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owerSupply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方法；</w:t>
      </w:r>
    </w:p>
    <w:p w14:paraId="1FF01452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</w:t>
      </w:r>
      <w:r>
        <w:rPr>
          <w:rFonts w:ascii="宋体" w:eastAsia="宋体" w:hAnsi="宋体" w:cs="Times New Roman" w:hint="eastAsia"/>
          <w:sz w:val="24"/>
          <w:szCs w:val="24"/>
        </w:rPr>
        <w:t>wo</w:t>
      </w:r>
      <w:r>
        <w:rPr>
          <w:rFonts w:ascii="宋体" w:eastAsia="宋体" w:hAnsi="宋体" w:cs="Times New Roman"/>
          <w:sz w:val="24"/>
          <w:szCs w:val="24"/>
        </w:rPr>
        <w:t>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继承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</w:t>
      </w:r>
      <w:r>
        <w:rPr>
          <w:rFonts w:ascii="宋体" w:eastAsia="宋体" w:hAnsi="宋体" w:cs="Times New Roman" w:hint="eastAsia"/>
          <w:sz w:val="24"/>
          <w:szCs w:val="24"/>
        </w:rPr>
        <w:t>类，并实现</w:t>
      </w:r>
      <w:r>
        <w:rPr>
          <w:rFonts w:ascii="宋体" w:eastAsia="宋体" w:hAnsi="宋体" w:cs="Times New Roman"/>
          <w:sz w:val="24"/>
          <w:szCs w:val="24"/>
        </w:rPr>
        <w:t>USB</w:t>
      </w:r>
      <w:r>
        <w:rPr>
          <w:rFonts w:ascii="宋体" w:eastAsia="宋体" w:hAnsi="宋体" w:cs="Times New Roman" w:hint="eastAsia"/>
          <w:sz w:val="24"/>
          <w:szCs w:val="24"/>
        </w:rPr>
        <w:t>接口，在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owerDemand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方法中调用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owerSupply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方法；</w:t>
      </w:r>
    </w:p>
    <w:p w14:paraId="584855A5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编写</w:t>
      </w:r>
      <w:r>
        <w:rPr>
          <w:rFonts w:ascii="宋体" w:eastAsia="宋体" w:hAnsi="宋体" w:cs="Times New Roman" w:hint="eastAsia"/>
          <w:sz w:val="24"/>
          <w:szCs w:val="24"/>
        </w:rPr>
        <w:t>Client</w:t>
      </w:r>
      <w:r>
        <w:rPr>
          <w:rFonts w:ascii="宋体" w:eastAsia="宋体" w:hAnsi="宋体" w:cs="Times New Roman" w:hint="eastAsia"/>
          <w:sz w:val="24"/>
          <w:szCs w:val="24"/>
        </w:rPr>
        <w:t>类，通过适配器为不同的设备供电。</w:t>
      </w:r>
    </w:p>
    <w:p w14:paraId="6A0A7C32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Java</w:t>
      </w:r>
      <w:r>
        <w:rPr>
          <w:rFonts w:ascii="宋体" w:eastAsia="宋体" w:hAnsi="宋体" w:cs="Times New Roman" w:hint="eastAsia"/>
          <w:sz w:val="24"/>
          <w:szCs w:val="24"/>
        </w:rPr>
        <w:t>代码</w:t>
      </w:r>
    </w:p>
    <w:p w14:paraId="2F4B8187" w14:textId="77777777" w:rsidR="005447DA" w:rsidRDefault="005447DA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7EB4D914" w14:textId="77777777" w:rsidR="005447DA" w:rsidRDefault="005447DA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7AF8C794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对象适配器：</w:t>
      </w:r>
    </w:p>
    <w:p w14:paraId="350D6796" w14:textId="77777777" w:rsidR="005447DA" w:rsidRDefault="00570B6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画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ML</w:t>
      </w:r>
      <w:r>
        <w:rPr>
          <w:rFonts w:ascii="宋体" w:eastAsia="宋体" w:hAnsi="宋体" w:cs="Times New Roman" w:hint="eastAsia"/>
          <w:sz w:val="24"/>
          <w:szCs w:val="24"/>
        </w:rPr>
        <w:t>类图</w:t>
      </w:r>
    </w:p>
    <w:p w14:paraId="5E4BB1D8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添加</w:t>
      </w:r>
      <w:r>
        <w:rPr>
          <w:rFonts w:ascii="宋体" w:eastAsia="宋体" w:hAnsi="宋体" w:cs="Times New Roman" w:hint="eastAsia"/>
          <w:sz w:val="24"/>
          <w:szCs w:val="24"/>
        </w:rPr>
        <w:t>Soc</w:t>
      </w:r>
      <w:r>
        <w:rPr>
          <w:rFonts w:ascii="宋体" w:eastAsia="宋体" w:hAnsi="宋体" w:cs="Times New Roman"/>
          <w:sz w:val="24"/>
          <w:szCs w:val="24"/>
        </w:rPr>
        <w:t>ket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Socke</w:t>
      </w:r>
      <w:r>
        <w:rPr>
          <w:rFonts w:ascii="宋体" w:eastAsia="宋体" w:hAnsi="宋体" w:cs="Times New Roman"/>
          <w:sz w:val="24"/>
          <w:szCs w:val="24"/>
        </w:rPr>
        <w:t>tOneAdapter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ocketTwoAdapter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/>
          <w:sz w:val="24"/>
          <w:szCs w:val="24"/>
        </w:rPr>
        <w:t>Client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Plug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</w:t>
      </w:r>
      <w:r>
        <w:rPr>
          <w:rFonts w:ascii="宋体" w:eastAsia="宋体" w:hAnsi="宋体" w:cs="Times New Roman" w:hint="eastAsia"/>
          <w:sz w:val="24"/>
          <w:szCs w:val="24"/>
        </w:rPr>
        <w:t>类；</w:t>
      </w:r>
    </w:p>
    <w:p w14:paraId="18F288D5" w14:textId="77777777" w:rsidR="005447DA" w:rsidRDefault="00570B6F">
      <w:pPr>
        <w:spacing w:beforeLines="50" w:before="156" w:afterLines="50" w:after="156" w:line="360" w:lineRule="auto"/>
        <w:jc w:val="center"/>
      </w:pPr>
      <w:r>
        <w:rPr>
          <w:noProof/>
        </w:rPr>
        <w:drawing>
          <wp:inline distT="0" distB="0" distL="0" distR="0" wp14:anchorId="1B0D8F08" wp14:editId="7234D4CF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134B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为它们之间建立关系，建立</w:t>
      </w:r>
      <w:r>
        <w:rPr>
          <w:rFonts w:ascii="宋体" w:eastAsia="宋体" w:hAnsi="宋体" w:cs="Times New Roman" w:hint="eastAsia"/>
          <w:sz w:val="24"/>
          <w:szCs w:val="24"/>
        </w:rPr>
        <w:t>Client</w:t>
      </w:r>
      <w:r>
        <w:rPr>
          <w:rFonts w:ascii="宋体" w:eastAsia="宋体" w:hAnsi="宋体" w:cs="Times New Roman" w:hint="eastAsia"/>
          <w:sz w:val="24"/>
          <w:szCs w:val="24"/>
        </w:rPr>
        <w:t>类与</w:t>
      </w:r>
      <w:r>
        <w:rPr>
          <w:rFonts w:ascii="宋体" w:eastAsia="宋体" w:hAnsi="宋体" w:cs="Times New Roman" w:hint="eastAsia"/>
          <w:sz w:val="24"/>
          <w:szCs w:val="24"/>
        </w:rPr>
        <w:t>Plug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</w:t>
      </w:r>
      <w:r>
        <w:rPr>
          <w:rFonts w:ascii="宋体" w:eastAsia="宋体" w:hAnsi="宋体" w:cs="Times New Roman" w:hint="eastAsia"/>
          <w:sz w:val="24"/>
          <w:szCs w:val="24"/>
        </w:rPr>
        <w:t>类之间的依赖关系，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So</w:t>
      </w:r>
      <w:r>
        <w:rPr>
          <w:rFonts w:ascii="宋体" w:eastAsia="宋体" w:hAnsi="宋体" w:cs="Times New Roman"/>
          <w:sz w:val="24"/>
          <w:szCs w:val="24"/>
        </w:rPr>
        <w:t>cketOneAdapter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ocketTwoAdapter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类与</w:t>
      </w: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 w:hint="eastAsia"/>
          <w:sz w:val="24"/>
          <w:szCs w:val="24"/>
        </w:rPr>
        <w:t>类之间的关联关系，与</w:t>
      </w:r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lug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/>
          <w:sz w:val="24"/>
          <w:szCs w:val="24"/>
        </w:rPr>
        <w:t>USB</w:t>
      </w:r>
      <w:r>
        <w:rPr>
          <w:rFonts w:ascii="宋体" w:eastAsia="宋体" w:hAnsi="宋体" w:cs="Times New Roman" w:hint="eastAsia"/>
          <w:sz w:val="24"/>
          <w:szCs w:val="24"/>
        </w:rPr>
        <w:t>接口的继承关系。</w:t>
      </w:r>
    </w:p>
    <w:p w14:paraId="3888FBC3" w14:textId="77777777" w:rsidR="005447DA" w:rsidRDefault="00570B6F">
      <w:pPr>
        <w:spacing w:beforeLines="50" w:before="156" w:afterLines="50" w:after="156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D4FE29" wp14:editId="59275990">
            <wp:extent cx="5274310" cy="3192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47AB" w14:textId="77777777" w:rsidR="005447DA" w:rsidRDefault="00570B6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J</w:t>
      </w:r>
      <w:r>
        <w:rPr>
          <w:rFonts w:ascii="宋体" w:eastAsia="宋体" w:hAnsi="宋体" w:cs="Times New Roman"/>
          <w:sz w:val="24"/>
          <w:szCs w:val="24"/>
        </w:rPr>
        <w:t>ava</w:t>
      </w:r>
      <w:r>
        <w:rPr>
          <w:rFonts w:ascii="宋体" w:eastAsia="宋体" w:hAnsi="宋体" w:cs="Times New Roman" w:hint="eastAsia"/>
          <w:sz w:val="24"/>
          <w:szCs w:val="24"/>
        </w:rPr>
        <w:t>代码</w:t>
      </w:r>
    </w:p>
    <w:p w14:paraId="02DD778A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/>
          <w:sz w:val="24"/>
          <w:szCs w:val="24"/>
        </w:rPr>
        <w:t>S</w:t>
      </w:r>
      <w:r>
        <w:rPr>
          <w:rFonts w:ascii="宋体" w:eastAsia="宋体" w:hAnsi="宋体" w:cs="Times New Roman" w:hint="eastAsia"/>
          <w:sz w:val="24"/>
          <w:szCs w:val="24"/>
        </w:rPr>
        <w:t>oc</w:t>
      </w:r>
      <w:r>
        <w:rPr>
          <w:rFonts w:ascii="宋体" w:eastAsia="宋体" w:hAnsi="宋体" w:cs="Times New Roman"/>
          <w:sz w:val="24"/>
          <w:szCs w:val="24"/>
        </w:rPr>
        <w:t>ket</w:t>
      </w:r>
      <w:r>
        <w:rPr>
          <w:rFonts w:ascii="宋体" w:eastAsia="宋体" w:hAnsi="宋体" w:cs="Times New Roman" w:hint="eastAsia"/>
          <w:sz w:val="24"/>
          <w:szCs w:val="24"/>
        </w:rPr>
        <w:t>类，其中有方法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owerSupply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(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</w:p>
    <w:p w14:paraId="053FABE6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Plu</w:t>
      </w:r>
      <w:r>
        <w:rPr>
          <w:rFonts w:ascii="宋体" w:eastAsia="宋体" w:hAnsi="宋体" w:cs="Times New Roman"/>
          <w:sz w:val="24"/>
          <w:szCs w:val="24"/>
        </w:rPr>
        <w:t>g</w:t>
      </w:r>
      <w:r>
        <w:rPr>
          <w:rFonts w:ascii="宋体" w:eastAsia="宋体" w:hAnsi="宋体" w:cs="Times New Roman" w:hint="eastAsia"/>
          <w:sz w:val="24"/>
          <w:szCs w:val="24"/>
        </w:rPr>
        <w:t>类，抽象类，其中有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owerDemand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抽象方法；</w:t>
      </w:r>
    </w:p>
    <w:p w14:paraId="76B243F6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</w:t>
      </w:r>
      <w:r>
        <w:rPr>
          <w:rFonts w:ascii="宋体" w:eastAsia="宋体" w:hAnsi="宋体" w:cs="Times New Roman" w:hint="eastAsia"/>
          <w:sz w:val="24"/>
          <w:szCs w:val="24"/>
        </w:rPr>
        <w:t>类，抽象类，同样有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owerDemand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抽象方法；</w:t>
      </w:r>
    </w:p>
    <w:p w14:paraId="2FE6280C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ocketOneAdapter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继承</w:t>
      </w:r>
      <w:r>
        <w:rPr>
          <w:rFonts w:ascii="宋体" w:eastAsia="宋体" w:hAnsi="宋体" w:cs="Times New Roman"/>
          <w:sz w:val="24"/>
          <w:szCs w:val="24"/>
        </w:rPr>
        <w:t>P</w:t>
      </w:r>
      <w:r>
        <w:rPr>
          <w:rFonts w:ascii="宋体" w:eastAsia="宋体" w:hAnsi="宋体" w:cs="Times New Roman" w:hint="eastAsia"/>
          <w:sz w:val="24"/>
          <w:szCs w:val="24"/>
        </w:rPr>
        <w:t>lug</w:t>
      </w:r>
      <w:r>
        <w:rPr>
          <w:rFonts w:ascii="宋体" w:eastAsia="宋体" w:hAnsi="宋体" w:cs="Times New Roman" w:hint="eastAsia"/>
          <w:sz w:val="24"/>
          <w:szCs w:val="24"/>
        </w:rPr>
        <w:t>类，其数据成员为</w:t>
      </w: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 w:hint="eastAsia"/>
          <w:sz w:val="24"/>
          <w:szCs w:val="24"/>
        </w:rPr>
        <w:t>类的对象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</w:t>
      </w:r>
      <w:r>
        <w:rPr>
          <w:rFonts w:ascii="宋体" w:eastAsia="宋体" w:hAnsi="宋体" w:cs="Times New Roman" w:hint="eastAsia"/>
          <w:sz w:val="24"/>
          <w:szCs w:val="24"/>
        </w:rPr>
        <w:t>，在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owerDemand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方法中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</w:t>
      </w:r>
      <w:r>
        <w:rPr>
          <w:rFonts w:ascii="宋体" w:eastAsia="宋体" w:hAnsi="宋体" w:cs="Times New Roman" w:hint="eastAsia"/>
          <w:sz w:val="24"/>
          <w:szCs w:val="24"/>
        </w:rPr>
        <w:t>调用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owerSupply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方法；</w:t>
      </w:r>
    </w:p>
    <w:p w14:paraId="2B9B3073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</w:t>
      </w:r>
      <w:r>
        <w:rPr>
          <w:rFonts w:ascii="宋体" w:eastAsia="宋体" w:hAnsi="宋体" w:cs="Times New Roman" w:hint="eastAsia"/>
          <w:sz w:val="24"/>
          <w:szCs w:val="24"/>
        </w:rPr>
        <w:t>wo</w:t>
      </w:r>
      <w:r>
        <w:rPr>
          <w:rFonts w:ascii="宋体" w:eastAsia="宋体" w:hAnsi="宋体" w:cs="Times New Roman"/>
          <w:sz w:val="24"/>
          <w:szCs w:val="24"/>
        </w:rPr>
        <w:t>Adapter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继承</w:t>
      </w:r>
      <w:r>
        <w:rPr>
          <w:rFonts w:ascii="宋体" w:eastAsia="宋体" w:hAnsi="宋体" w:cs="Times New Roman"/>
          <w:sz w:val="24"/>
          <w:szCs w:val="24"/>
        </w:rPr>
        <w:t>USB</w:t>
      </w:r>
      <w:r>
        <w:rPr>
          <w:rFonts w:ascii="宋体" w:eastAsia="宋体" w:hAnsi="宋体" w:cs="Times New Roman" w:hint="eastAsia"/>
          <w:sz w:val="24"/>
          <w:szCs w:val="24"/>
        </w:rPr>
        <w:t>类，其数据成员为</w:t>
      </w: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 w:hint="eastAsia"/>
          <w:sz w:val="24"/>
          <w:szCs w:val="24"/>
        </w:rPr>
        <w:t>类的对象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</w:t>
      </w:r>
      <w:r>
        <w:rPr>
          <w:rFonts w:ascii="宋体" w:eastAsia="宋体" w:hAnsi="宋体" w:cs="Times New Roman" w:hint="eastAsia"/>
          <w:sz w:val="24"/>
          <w:szCs w:val="24"/>
        </w:rPr>
        <w:t>，在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owerDemand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方法中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</w:t>
      </w:r>
      <w:r>
        <w:rPr>
          <w:rFonts w:ascii="宋体" w:eastAsia="宋体" w:hAnsi="宋体" w:cs="Times New Roman" w:hint="eastAsia"/>
          <w:sz w:val="24"/>
          <w:szCs w:val="24"/>
        </w:rPr>
        <w:t>调用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owerSupply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方法；</w:t>
      </w:r>
    </w:p>
    <w:p w14:paraId="7B9E6851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Client</w:t>
      </w:r>
      <w:r>
        <w:rPr>
          <w:rFonts w:ascii="宋体" w:eastAsia="宋体" w:hAnsi="宋体" w:cs="Times New Roman" w:hint="eastAsia"/>
          <w:sz w:val="24"/>
          <w:szCs w:val="24"/>
        </w:rPr>
        <w:t>类，通过适配器为不同的设备供电。</w:t>
      </w:r>
    </w:p>
    <w:p w14:paraId="0714E2A4" w14:textId="77777777" w:rsidR="005447DA" w:rsidRDefault="00570B6F">
      <w:pPr>
        <w:pStyle w:val="a9"/>
        <w:numPr>
          <w:ilvl w:val="0"/>
          <w:numId w:val="7"/>
        </w:numPr>
        <w:spacing w:beforeLines="50" w:before="156" w:line="360" w:lineRule="auto"/>
        <w:ind w:left="902"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组合模式</w:t>
      </w:r>
    </w:p>
    <w:p w14:paraId="474760C1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分析：</w:t>
      </w:r>
    </w:p>
    <w:p w14:paraId="1857A847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班级里，学生</w:t>
      </w:r>
      <w:r>
        <w:rPr>
          <w:rFonts w:ascii="宋体" w:eastAsia="宋体" w:hAnsi="宋体" w:cs="Times New Roman" w:hint="eastAsia"/>
          <w:sz w:val="24"/>
          <w:szCs w:val="24"/>
        </w:rPr>
        <w:t>Student</w:t>
      </w:r>
      <w:r>
        <w:rPr>
          <w:rFonts w:ascii="宋体" w:eastAsia="宋体" w:hAnsi="宋体" w:cs="Times New Roman" w:hint="eastAsia"/>
          <w:sz w:val="24"/>
          <w:szCs w:val="24"/>
        </w:rPr>
        <w:t>对象包含普通学生</w:t>
      </w:r>
      <w:proofErr w:type="spellStart"/>
      <w:r>
        <w:rPr>
          <w:rFonts w:ascii="宋体" w:eastAsia="宋体" w:hAnsi="宋体" w:cs="Times New Roman"/>
          <w:sz w:val="24"/>
          <w:szCs w:val="24"/>
        </w:rPr>
        <w:t>OrdinaryStudent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对象可以檫黑板和班干部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C</w:t>
      </w:r>
      <w:r>
        <w:rPr>
          <w:rFonts w:ascii="宋体" w:eastAsia="宋体" w:hAnsi="宋体" w:cs="Times New Roman"/>
          <w:sz w:val="24"/>
          <w:szCs w:val="24"/>
        </w:rPr>
        <w:t>lassLeader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对象可以檫黑板和指派同学，班干部</w:t>
      </w:r>
      <w:proofErr w:type="spellStart"/>
      <w:r>
        <w:rPr>
          <w:rFonts w:ascii="宋体" w:eastAsia="宋体" w:hAnsi="宋体" w:cs="Times New Roman"/>
          <w:sz w:val="24"/>
          <w:szCs w:val="24"/>
        </w:rPr>
        <w:t>C</w:t>
      </w:r>
      <w:r>
        <w:rPr>
          <w:rFonts w:ascii="宋体" w:eastAsia="宋体" w:hAnsi="宋体" w:cs="Times New Roman" w:hint="eastAsia"/>
          <w:sz w:val="24"/>
          <w:szCs w:val="24"/>
        </w:rPr>
        <w:t>las</w:t>
      </w:r>
      <w:r>
        <w:rPr>
          <w:rFonts w:ascii="宋体" w:eastAsia="宋体" w:hAnsi="宋体" w:cs="Times New Roman"/>
          <w:sz w:val="24"/>
          <w:szCs w:val="24"/>
        </w:rPr>
        <w:t>sLeader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具有递归组合特性，可以逐层询问查找。</w:t>
      </w:r>
    </w:p>
    <w:p w14:paraId="75DF6F4D" w14:textId="77777777" w:rsidR="005447DA" w:rsidRDefault="00570B6F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画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ML</w:t>
      </w:r>
      <w:r>
        <w:rPr>
          <w:rFonts w:ascii="宋体" w:eastAsia="宋体" w:hAnsi="宋体" w:cs="Times New Roman" w:hint="eastAsia"/>
          <w:sz w:val="24"/>
          <w:szCs w:val="24"/>
        </w:rPr>
        <w:t>类图</w:t>
      </w:r>
    </w:p>
    <w:p w14:paraId="17BDD011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添加</w:t>
      </w:r>
      <w:r>
        <w:rPr>
          <w:rFonts w:ascii="宋体" w:eastAsia="宋体" w:hAnsi="宋体" w:cs="Times New Roman" w:hint="eastAsia"/>
          <w:sz w:val="24"/>
          <w:szCs w:val="24"/>
        </w:rPr>
        <w:t>Stu</w:t>
      </w:r>
      <w:r>
        <w:rPr>
          <w:rFonts w:ascii="宋体" w:eastAsia="宋体" w:hAnsi="宋体" w:cs="Times New Roman"/>
          <w:sz w:val="24"/>
          <w:szCs w:val="24"/>
        </w:rPr>
        <w:t>dent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Or</w:t>
      </w:r>
      <w:r>
        <w:rPr>
          <w:rFonts w:ascii="宋体" w:eastAsia="宋体" w:hAnsi="宋体" w:cs="Times New Roman"/>
          <w:sz w:val="24"/>
          <w:szCs w:val="24"/>
        </w:rPr>
        <w:t>dinaryStudent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C</w:t>
      </w:r>
      <w:r>
        <w:rPr>
          <w:rFonts w:ascii="宋体" w:eastAsia="宋体" w:hAnsi="宋体" w:cs="Times New Roman"/>
          <w:sz w:val="24"/>
          <w:szCs w:val="24"/>
        </w:rPr>
        <w:t>lassLeader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C</w:t>
      </w:r>
      <w:r>
        <w:rPr>
          <w:rFonts w:ascii="宋体" w:eastAsia="宋体" w:hAnsi="宋体" w:cs="Times New Roman"/>
          <w:sz w:val="24"/>
          <w:szCs w:val="24"/>
        </w:rPr>
        <w:t>lient</w:t>
      </w:r>
      <w:r>
        <w:rPr>
          <w:rFonts w:ascii="宋体" w:eastAsia="宋体" w:hAnsi="宋体" w:cs="Times New Roman" w:hint="eastAsia"/>
          <w:sz w:val="24"/>
          <w:szCs w:val="24"/>
        </w:rPr>
        <w:t>类；</w:t>
      </w:r>
    </w:p>
    <w:p w14:paraId="67E3CFA6" w14:textId="77777777" w:rsidR="005447DA" w:rsidRDefault="00570B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A3CE17" wp14:editId="08262DF6">
            <wp:extent cx="5274310" cy="3435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b="84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20B57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为它们建立关系，</w:t>
      </w:r>
      <w:r>
        <w:rPr>
          <w:rFonts w:ascii="宋体" w:eastAsia="宋体" w:hAnsi="宋体" w:cs="Times New Roman" w:hint="eastAsia"/>
          <w:sz w:val="24"/>
          <w:szCs w:val="24"/>
        </w:rPr>
        <w:t>Cli</w:t>
      </w:r>
      <w:r>
        <w:rPr>
          <w:rFonts w:ascii="宋体" w:eastAsia="宋体" w:hAnsi="宋体" w:cs="Times New Roman"/>
          <w:sz w:val="24"/>
          <w:szCs w:val="24"/>
        </w:rPr>
        <w:t>ent</w:t>
      </w:r>
      <w:r>
        <w:rPr>
          <w:rFonts w:ascii="宋体" w:eastAsia="宋体" w:hAnsi="宋体" w:cs="Times New Roman" w:hint="eastAsia"/>
          <w:sz w:val="24"/>
          <w:szCs w:val="24"/>
        </w:rPr>
        <w:t>类与</w:t>
      </w:r>
      <w:r>
        <w:rPr>
          <w:rFonts w:ascii="宋体" w:eastAsia="宋体" w:hAnsi="宋体" w:cs="Times New Roman" w:hint="eastAsia"/>
          <w:sz w:val="24"/>
          <w:szCs w:val="24"/>
        </w:rPr>
        <w:t>Student</w:t>
      </w:r>
      <w:r>
        <w:rPr>
          <w:rFonts w:ascii="宋体" w:eastAsia="宋体" w:hAnsi="宋体" w:cs="Times New Roman" w:hint="eastAsia"/>
          <w:sz w:val="24"/>
          <w:szCs w:val="24"/>
        </w:rPr>
        <w:t>类之间的依赖关系，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tudent</w:t>
      </w:r>
      <w:r>
        <w:rPr>
          <w:rFonts w:ascii="宋体" w:eastAsia="宋体" w:hAnsi="宋体" w:cs="Times New Roman" w:hint="eastAsia"/>
          <w:sz w:val="24"/>
          <w:szCs w:val="24"/>
        </w:rPr>
        <w:t>类与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/>
          <w:sz w:val="24"/>
          <w:szCs w:val="24"/>
        </w:rPr>
        <w:t>ridinaryStudent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C</w:t>
      </w:r>
      <w:r>
        <w:rPr>
          <w:rFonts w:ascii="宋体" w:eastAsia="宋体" w:hAnsi="宋体" w:cs="Times New Roman"/>
          <w:sz w:val="24"/>
          <w:szCs w:val="24"/>
        </w:rPr>
        <w:t>lassL</w:t>
      </w:r>
      <w:r>
        <w:rPr>
          <w:rFonts w:ascii="宋体" w:eastAsia="宋体" w:hAnsi="宋体" w:cs="Times New Roman" w:hint="eastAsia"/>
          <w:sz w:val="24"/>
          <w:szCs w:val="24"/>
        </w:rPr>
        <w:t>eader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之间的继承关系，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tudent</w:t>
      </w:r>
      <w:r>
        <w:rPr>
          <w:rFonts w:ascii="宋体" w:eastAsia="宋体" w:hAnsi="宋体" w:cs="Times New Roman" w:hint="eastAsia"/>
          <w:sz w:val="24"/>
          <w:szCs w:val="24"/>
        </w:rPr>
        <w:t>类与</w:t>
      </w:r>
      <w:proofErr w:type="spellStart"/>
      <w:r>
        <w:rPr>
          <w:rFonts w:ascii="宋体" w:eastAsia="宋体" w:hAnsi="宋体" w:cs="Times New Roman"/>
          <w:sz w:val="24"/>
          <w:szCs w:val="24"/>
        </w:rPr>
        <w:t>ClassLeader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类之间的聚合关系。</w:t>
      </w:r>
    </w:p>
    <w:p w14:paraId="4899E1FF" w14:textId="77777777" w:rsidR="005447DA" w:rsidRDefault="00570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BDF588" wp14:editId="018140F8">
            <wp:extent cx="5274310" cy="33839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C1DC" w14:textId="77777777" w:rsidR="005447DA" w:rsidRDefault="00570B6F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Java</w:t>
      </w:r>
      <w:r>
        <w:rPr>
          <w:rFonts w:ascii="宋体" w:eastAsia="宋体" w:hAnsi="宋体" w:cs="Times New Roman" w:hint="eastAsia"/>
          <w:sz w:val="24"/>
          <w:szCs w:val="24"/>
        </w:rPr>
        <w:t>代码</w:t>
      </w:r>
    </w:p>
    <w:p w14:paraId="0A3D070B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Student</w:t>
      </w:r>
      <w:r>
        <w:rPr>
          <w:rFonts w:ascii="宋体" w:eastAsia="宋体" w:hAnsi="宋体" w:cs="Times New Roman" w:hint="eastAsia"/>
          <w:sz w:val="24"/>
          <w:szCs w:val="24"/>
        </w:rPr>
        <w:t>类，抽象类，有</w:t>
      </w:r>
      <w:r>
        <w:rPr>
          <w:rFonts w:ascii="宋体" w:eastAsia="宋体" w:hAnsi="宋体" w:cs="Times New Roman" w:hint="eastAsia"/>
          <w:sz w:val="24"/>
          <w:szCs w:val="24"/>
        </w:rPr>
        <w:t>a</w:t>
      </w:r>
      <w:r>
        <w:rPr>
          <w:rFonts w:ascii="宋体" w:eastAsia="宋体" w:hAnsi="宋体" w:cs="Times New Roman"/>
          <w:sz w:val="24"/>
          <w:szCs w:val="24"/>
        </w:rPr>
        <w:t>dd(Student s)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r</w:t>
      </w:r>
      <w:r>
        <w:rPr>
          <w:rFonts w:ascii="宋体" w:eastAsia="宋体" w:hAnsi="宋体" w:cs="Times New Roman"/>
          <w:sz w:val="24"/>
          <w:szCs w:val="24"/>
        </w:rPr>
        <w:t>emove(Student s)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/>
          <w:sz w:val="24"/>
          <w:szCs w:val="24"/>
        </w:rPr>
        <w:t>clean()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lastRenderedPageBreak/>
        <w:t>a</w:t>
      </w:r>
      <w:r>
        <w:rPr>
          <w:rFonts w:ascii="宋体" w:eastAsia="宋体" w:hAnsi="宋体" w:cs="Times New Roman"/>
          <w:sz w:val="24"/>
          <w:szCs w:val="24"/>
        </w:rPr>
        <w:t>ssignStudent</w:t>
      </w:r>
      <w:proofErr w:type="spellEnd"/>
      <w:r>
        <w:rPr>
          <w:rFonts w:ascii="宋体" w:eastAsia="宋体" w:hAnsi="宋体" w:cs="Times New Roman"/>
          <w:sz w:val="24"/>
          <w:szCs w:val="24"/>
        </w:rPr>
        <w:t xml:space="preserve">(int </w:t>
      </w:r>
      <w:proofErr w:type="spellStart"/>
      <w:r>
        <w:rPr>
          <w:rFonts w:ascii="宋体" w:eastAsia="宋体" w:hAnsi="宋体" w:cs="Times New Roman"/>
          <w:sz w:val="24"/>
          <w:szCs w:val="24"/>
        </w:rPr>
        <w:t>i</w:t>
      </w:r>
      <w:proofErr w:type="spellEnd"/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 w:hint="eastAsia"/>
          <w:sz w:val="24"/>
          <w:szCs w:val="24"/>
        </w:rPr>
        <w:t>抽象方法；</w:t>
      </w:r>
    </w:p>
    <w:p w14:paraId="6243D69C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Ord</w:t>
      </w:r>
      <w:r>
        <w:rPr>
          <w:rFonts w:ascii="宋体" w:eastAsia="宋体" w:hAnsi="宋体" w:cs="Times New Roman"/>
          <w:sz w:val="24"/>
          <w:szCs w:val="24"/>
        </w:rPr>
        <w:t>inaryStudent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类继承</w:t>
      </w:r>
      <w:r>
        <w:rPr>
          <w:rFonts w:ascii="宋体" w:eastAsia="宋体" w:hAnsi="宋体" w:cs="Times New Roman" w:hint="eastAsia"/>
          <w:sz w:val="24"/>
          <w:szCs w:val="24"/>
        </w:rPr>
        <w:t>Student</w:t>
      </w:r>
      <w:r>
        <w:rPr>
          <w:rFonts w:ascii="宋体" w:eastAsia="宋体" w:hAnsi="宋体" w:cs="Times New Roman" w:hint="eastAsia"/>
          <w:sz w:val="24"/>
          <w:szCs w:val="24"/>
        </w:rPr>
        <w:t>类，并实现这些方法，其中</w:t>
      </w:r>
      <w:r>
        <w:rPr>
          <w:rFonts w:ascii="宋体" w:eastAsia="宋体" w:hAnsi="宋体" w:cs="Times New Roman" w:hint="eastAsia"/>
          <w:sz w:val="24"/>
          <w:szCs w:val="24"/>
        </w:rPr>
        <w:t>add</w:t>
      </w:r>
      <w:r>
        <w:rPr>
          <w:rFonts w:ascii="宋体" w:eastAsia="宋体" w:hAnsi="宋体" w:cs="Times New Roman"/>
          <w:sz w:val="24"/>
          <w:szCs w:val="24"/>
        </w:rPr>
        <w:t>(Student s)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r</w:t>
      </w:r>
      <w:r>
        <w:rPr>
          <w:rFonts w:ascii="宋体" w:eastAsia="宋体" w:hAnsi="宋体" w:cs="Times New Roman"/>
          <w:sz w:val="24"/>
          <w:szCs w:val="24"/>
        </w:rPr>
        <w:t>emove(Student s)</w:t>
      </w:r>
      <w:r>
        <w:rPr>
          <w:rFonts w:ascii="宋体" w:eastAsia="宋体" w:hAnsi="宋体" w:cs="Times New Roman" w:hint="eastAsia"/>
          <w:sz w:val="24"/>
          <w:szCs w:val="24"/>
        </w:rPr>
        <w:t>方法体为空，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ass</w:t>
      </w:r>
      <w:r>
        <w:rPr>
          <w:rFonts w:ascii="宋体" w:eastAsia="宋体" w:hAnsi="宋体" w:cs="Times New Roman"/>
          <w:sz w:val="24"/>
          <w:szCs w:val="24"/>
        </w:rPr>
        <w:t>ignStudnet</w:t>
      </w:r>
      <w:proofErr w:type="spellEnd"/>
      <w:r>
        <w:rPr>
          <w:rFonts w:ascii="宋体" w:eastAsia="宋体" w:hAnsi="宋体" w:cs="Times New Roman"/>
          <w:sz w:val="24"/>
          <w:szCs w:val="24"/>
        </w:rPr>
        <w:t xml:space="preserve">(int </w:t>
      </w:r>
      <w:proofErr w:type="spellStart"/>
      <w:r>
        <w:rPr>
          <w:rFonts w:ascii="宋体" w:eastAsia="宋体" w:hAnsi="宋体" w:cs="Times New Roman"/>
          <w:sz w:val="24"/>
          <w:szCs w:val="24"/>
        </w:rPr>
        <w:t>i</w:t>
      </w:r>
      <w:proofErr w:type="spellEnd"/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 w:hint="eastAsia"/>
          <w:sz w:val="24"/>
          <w:szCs w:val="24"/>
        </w:rPr>
        <w:t>方法中返回</w:t>
      </w:r>
      <w:r>
        <w:rPr>
          <w:rFonts w:ascii="宋体" w:eastAsia="宋体" w:hAnsi="宋体" w:cs="Times New Roman" w:hint="eastAsia"/>
          <w:sz w:val="24"/>
          <w:szCs w:val="24"/>
        </w:rPr>
        <w:t>n</w:t>
      </w:r>
      <w:r>
        <w:rPr>
          <w:rFonts w:ascii="宋体" w:eastAsia="宋体" w:hAnsi="宋体" w:cs="Times New Roman"/>
          <w:sz w:val="24"/>
          <w:szCs w:val="24"/>
        </w:rPr>
        <w:t>ull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</w:p>
    <w:p w14:paraId="5F8CFF8D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proofErr w:type="spellStart"/>
      <w:r>
        <w:rPr>
          <w:rFonts w:ascii="宋体" w:eastAsia="宋体" w:hAnsi="宋体" w:cs="Times New Roman"/>
          <w:sz w:val="24"/>
          <w:szCs w:val="24"/>
        </w:rPr>
        <w:t>C</w:t>
      </w:r>
      <w:r>
        <w:rPr>
          <w:rFonts w:ascii="宋体" w:eastAsia="宋体" w:hAnsi="宋体" w:cs="Times New Roman" w:hint="eastAsia"/>
          <w:sz w:val="24"/>
          <w:szCs w:val="24"/>
        </w:rPr>
        <w:t>l</w:t>
      </w:r>
      <w:r>
        <w:rPr>
          <w:rFonts w:ascii="宋体" w:eastAsia="宋体" w:hAnsi="宋体" w:cs="Times New Roman"/>
          <w:sz w:val="24"/>
          <w:szCs w:val="24"/>
        </w:rPr>
        <w:t>assLeader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类同样继承</w:t>
      </w:r>
      <w:r>
        <w:rPr>
          <w:rFonts w:ascii="宋体" w:eastAsia="宋体" w:hAnsi="宋体" w:cs="Times New Roman" w:hint="eastAsia"/>
          <w:sz w:val="24"/>
          <w:szCs w:val="24"/>
        </w:rPr>
        <w:t>Student</w:t>
      </w:r>
      <w:r>
        <w:rPr>
          <w:rFonts w:ascii="宋体" w:eastAsia="宋体" w:hAnsi="宋体" w:cs="Times New Roman" w:hint="eastAsia"/>
          <w:sz w:val="24"/>
          <w:szCs w:val="24"/>
        </w:rPr>
        <w:t>类，并实现这些方法，其数据成员为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Arr</w:t>
      </w:r>
      <w:r>
        <w:rPr>
          <w:rFonts w:ascii="宋体" w:eastAsia="宋体" w:hAnsi="宋体" w:cs="Times New Roman"/>
          <w:sz w:val="24"/>
          <w:szCs w:val="24"/>
        </w:rPr>
        <w:t>ay</w:t>
      </w:r>
      <w:r>
        <w:rPr>
          <w:rFonts w:ascii="宋体" w:eastAsia="宋体" w:hAnsi="宋体" w:cs="Times New Roman"/>
          <w:sz w:val="24"/>
          <w:szCs w:val="24"/>
        </w:rPr>
        <w:t>List</w:t>
      </w:r>
      <w:proofErr w:type="spellEnd"/>
      <w:r>
        <w:rPr>
          <w:rFonts w:ascii="宋体" w:eastAsia="宋体" w:hAnsi="宋体" w:cs="Times New Roman"/>
          <w:sz w:val="24"/>
          <w:szCs w:val="24"/>
        </w:rPr>
        <w:t>&lt;Student&gt;</w:t>
      </w:r>
      <w:r>
        <w:rPr>
          <w:rFonts w:ascii="宋体" w:eastAsia="宋体" w:hAnsi="宋体" w:cs="Times New Roman" w:hint="eastAsia"/>
          <w:sz w:val="24"/>
          <w:szCs w:val="24"/>
        </w:rPr>
        <w:t>对象；</w:t>
      </w:r>
    </w:p>
    <w:p w14:paraId="3F34BF1B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Client</w:t>
      </w:r>
      <w:r>
        <w:rPr>
          <w:rFonts w:ascii="宋体" w:eastAsia="宋体" w:hAnsi="宋体" w:cs="Times New Roman" w:hint="eastAsia"/>
          <w:sz w:val="24"/>
          <w:szCs w:val="24"/>
        </w:rPr>
        <w:t>类，进行指派同学檫黑板。</w:t>
      </w:r>
    </w:p>
    <w:p w14:paraId="65944473" w14:textId="77777777" w:rsidR="005447DA" w:rsidRDefault="00570B6F">
      <w:pPr>
        <w:pStyle w:val="a9"/>
        <w:numPr>
          <w:ilvl w:val="0"/>
          <w:numId w:val="7"/>
        </w:numPr>
        <w:spacing w:beforeLines="50" w:before="156" w:line="360" w:lineRule="auto"/>
        <w:ind w:left="902"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代理模式</w:t>
      </w:r>
    </w:p>
    <w:p w14:paraId="0412E139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分析：</w:t>
      </w:r>
    </w:p>
    <w:p w14:paraId="6356FB55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冰淇淋厂商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R</w:t>
      </w:r>
      <w:r>
        <w:rPr>
          <w:rFonts w:ascii="宋体" w:eastAsia="宋体" w:hAnsi="宋体" w:cs="Times New Roman"/>
          <w:sz w:val="24"/>
          <w:szCs w:val="24"/>
        </w:rPr>
        <w:t>ealIce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（被代理对象）可以</w:t>
      </w:r>
      <w:r>
        <w:rPr>
          <w:rFonts w:ascii="宋体" w:eastAsia="宋体" w:hAnsi="宋体" w:cs="Times New Roman"/>
          <w:sz w:val="24"/>
          <w:szCs w:val="24"/>
        </w:rPr>
        <w:t>生产冰淇淋、销售冰淇淋、查询冰淇淋价格</w:t>
      </w:r>
      <w:r>
        <w:rPr>
          <w:rFonts w:ascii="宋体" w:eastAsia="宋体" w:hAnsi="宋体" w:cs="Times New Roman" w:hint="eastAsia"/>
          <w:sz w:val="24"/>
          <w:szCs w:val="24"/>
        </w:rPr>
        <w:t>，冰淇淋零销商</w:t>
      </w:r>
      <w:proofErr w:type="spellStart"/>
      <w:r>
        <w:rPr>
          <w:rFonts w:ascii="宋体" w:eastAsia="宋体" w:hAnsi="宋体" w:cs="Times New Roman"/>
          <w:sz w:val="24"/>
          <w:szCs w:val="24"/>
        </w:rPr>
        <w:t>P</w:t>
      </w:r>
      <w:r>
        <w:rPr>
          <w:rFonts w:ascii="宋体" w:eastAsia="宋体" w:hAnsi="宋体" w:cs="Times New Roman" w:hint="eastAsia"/>
          <w:sz w:val="24"/>
          <w:szCs w:val="24"/>
        </w:rPr>
        <w:t>roxy</w:t>
      </w:r>
      <w:r>
        <w:rPr>
          <w:rFonts w:ascii="宋体" w:eastAsia="宋体" w:hAnsi="宋体" w:cs="Times New Roman"/>
          <w:sz w:val="24"/>
          <w:szCs w:val="24"/>
        </w:rPr>
        <w:t>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（代理对象）可以</w:t>
      </w:r>
      <w:r>
        <w:rPr>
          <w:rFonts w:ascii="宋体" w:eastAsia="宋体" w:hAnsi="宋体" w:cs="Times New Roman"/>
          <w:sz w:val="24"/>
          <w:szCs w:val="24"/>
        </w:rPr>
        <w:t>价格查询、冰淇淋销售</w:t>
      </w:r>
      <w:r>
        <w:rPr>
          <w:rFonts w:ascii="宋体" w:eastAsia="宋体" w:hAnsi="宋体" w:cs="Times New Roman" w:hint="eastAsia"/>
          <w:sz w:val="24"/>
          <w:szCs w:val="24"/>
        </w:rPr>
        <w:t>、提价、销售统计，去掉用户不能看见的内容生成冰淇淋，冰淇淋接口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Ice</w:t>
      </w:r>
      <w:r>
        <w:rPr>
          <w:rFonts w:ascii="宋体" w:eastAsia="宋体" w:hAnsi="宋体" w:cs="Times New Roman"/>
          <w:sz w:val="24"/>
          <w:szCs w:val="24"/>
        </w:rPr>
        <w:t>Interface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（公用接口）为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R</w:t>
      </w:r>
      <w:r>
        <w:rPr>
          <w:rFonts w:ascii="宋体" w:eastAsia="宋体" w:hAnsi="宋体" w:cs="Times New Roman"/>
          <w:sz w:val="24"/>
          <w:szCs w:val="24"/>
        </w:rPr>
        <w:t>ealIce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roxyIce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的公共接口。</w:t>
      </w:r>
    </w:p>
    <w:p w14:paraId="1AF4CB7D" w14:textId="77777777" w:rsidR="005447DA" w:rsidRDefault="00570B6F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画</w:t>
      </w: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ML</w:t>
      </w:r>
      <w:r>
        <w:rPr>
          <w:rFonts w:ascii="宋体" w:eastAsia="宋体" w:hAnsi="宋体" w:cs="Times New Roman" w:hint="eastAsia"/>
          <w:sz w:val="24"/>
          <w:szCs w:val="24"/>
        </w:rPr>
        <w:t>类图</w:t>
      </w:r>
    </w:p>
    <w:p w14:paraId="3C2F4B8F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添加</w:t>
      </w:r>
      <w:r>
        <w:rPr>
          <w:rFonts w:ascii="宋体" w:eastAsia="宋体" w:hAnsi="宋体" w:cs="Times New Roman" w:hint="eastAsia"/>
          <w:sz w:val="24"/>
          <w:szCs w:val="24"/>
        </w:rPr>
        <w:t>C</w:t>
      </w:r>
      <w:r>
        <w:rPr>
          <w:rFonts w:ascii="宋体" w:eastAsia="宋体" w:hAnsi="宋体" w:cs="Times New Roman"/>
          <w:sz w:val="24"/>
          <w:szCs w:val="24"/>
        </w:rPr>
        <w:t>lient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Ice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R</w:t>
      </w:r>
      <w:r>
        <w:rPr>
          <w:rFonts w:ascii="宋体" w:eastAsia="宋体" w:hAnsi="宋体" w:cs="Times New Roman"/>
          <w:sz w:val="24"/>
          <w:szCs w:val="24"/>
        </w:rPr>
        <w:t>ealIce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Pro</w:t>
      </w:r>
      <w:r>
        <w:rPr>
          <w:rFonts w:ascii="宋体" w:eastAsia="宋体" w:hAnsi="宋体" w:cs="Times New Roman"/>
          <w:sz w:val="24"/>
          <w:szCs w:val="24"/>
        </w:rPr>
        <w:t>xyIce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类，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Ice</w:t>
      </w:r>
      <w:r>
        <w:rPr>
          <w:rFonts w:ascii="宋体" w:eastAsia="宋体" w:hAnsi="宋体" w:cs="Times New Roman"/>
          <w:sz w:val="24"/>
          <w:szCs w:val="24"/>
        </w:rPr>
        <w:t>Interface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接口；</w:t>
      </w:r>
    </w:p>
    <w:p w14:paraId="7D727BEC" w14:textId="77777777" w:rsidR="005447DA" w:rsidRDefault="00570B6F">
      <w:pPr>
        <w:spacing w:beforeLines="50" w:before="156" w:afterLines="50" w:after="156" w:line="360" w:lineRule="auto"/>
        <w:jc w:val="center"/>
      </w:pPr>
      <w:r>
        <w:rPr>
          <w:noProof/>
        </w:rPr>
        <w:drawing>
          <wp:inline distT="0" distB="0" distL="0" distR="0" wp14:anchorId="56A62669" wp14:editId="3F1C6C74">
            <wp:extent cx="5227955" cy="2695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l="2055" t="-5138" r="5670" b="5138"/>
                    <a:stretch>
                      <a:fillRect/>
                    </a:stretch>
                  </pic:blipFill>
                  <pic:spPr>
                    <a:xfrm>
                      <a:off x="0" y="0"/>
                      <a:ext cx="5239156" cy="27014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F7CF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为它们建立关系，建立</w:t>
      </w:r>
      <w:r>
        <w:rPr>
          <w:rFonts w:ascii="宋体" w:eastAsia="宋体" w:hAnsi="宋体" w:cs="Times New Roman" w:hint="eastAsia"/>
          <w:sz w:val="24"/>
          <w:szCs w:val="24"/>
        </w:rPr>
        <w:t>Client</w:t>
      </w:r>
      <w:r>
        <w:rPr>
          <w:rFonts w:ascii="宋体" w:eastAsia="宋体" w:hAnsi="宋体" w:cs="Times New Roman" w:hint="eastAsia"/>
          <w:sz w:val="24"/>
          <w:szCs w:val="24"/>
        </w:rPr>
        <w:t>类与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Pro</w:t>
      </w:r>
      <w:r>
        <w:rPr>
          <w:rFonts w:ascii="宋体" w:eastAsia="宋体" w:hAnsi="宋体" w:cs="Times New Roman"/>
          <w:sz w:val="24"/>
          <w:szCs w:val="24"/>
        </w:rPr>
        <w:t>xyIce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类之间的依赖关系，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Proxy</w:t>
      </w:r>
      <w:r>
        <w:rPr>
          <w:rFonts w:ascii="宋体" w:eastAsia="宋体" w:hAnsi="宋体" w:cs="Times New Roman"/>
          <w:sz w:val="24"/>
          <w:szCs w:val="24"/>
        </w:rPr>
        <w:t>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R</w:t>
      </w:r>
      <w:r>
        <w:rPr>
          <w:rFonts w:ascii="宋体" w:eastAsia="宋体" w:hAnsi="宋体" w:cs="Times New Roman"/>
          <w:sz w:val="24"/>
          <w:szCs w:val="24"/>
        </w:rPr>
        <w:t>ealIce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类与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Ice</w:t>
      </w:r>
      <w:r>
        <w:rPr>
          <w:rFonts w:ascii="宋体" w:eastAsia="宋体" w:hAnsi="宋体" w:cs="Times New Roman"/>
          <w:sz w:val="24"/>
          <w:szCs w:val="24"/>
        </w:rPr>
        <w:t>Interface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接口之间的实现关系，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Pro</w:t>
      </w:r>
      <w:r>
        <w:rPr>
          <w:rFonts w:ascii="宋体" w:eastAsia="宋体" w:hAnsi="宋体" w:cs="Times New Roman"/>
          <w:sz w:val="24"/>
          <w:szCs w:val="24"/>
        </w:rPr>
        <w:t>xyIce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类与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Real</w:t>
      </w:r>
      <w:r>
        <w:rPr>
          <w:rFonts w:ascii="宋体" w:eastAsia="宋体" w:hAnsi="宋体" w:cs="Times New Roman"/>
          <w:sz w:val="24"/>
          <w:szCs w:val="24"/>
        </w:rPr>
        <w:t>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类之间的关联关系，</w:t>
      </w:r>
      <w:r>
        <w:rPr>
          <w:rFonts w:ascii="宋体" w:eastAsia="宋体" w:hAnsi="宋体" w:cs="Times New Roman" w:hint="eastAsia"/>
          <w:sz w:val="24"/>
          <w:szCs w:val="24"/>
        </w:rPr>
        <w:t>Ice</w:t>
      </w:r>
      <w:r>
        <w:rPr>
          <w:rFonts w:ascii="宋体" w:eastAsia="宋体" w:hAnsi="宋体" w:cs="Times New Roman" w:hint="eastAsia"/>
          <w:sz w:val="24"/>
          <w:szCs w:val="24"/>
        </w:rPr>
        <w:t>类与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Ice</w:t>
      </w:r>
      <w:r>
        <w:rPr>
          <w:rFonts w:ascii="宋体" w:eastAsia="宋体" w:hAnsi="宋体" w:cs="Times New Roman"/>
          <w:sz w:val="24"/>
          <w:szCs w:val="24"/>
        </w:rPr>
        <w:t>Interface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接口、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roxyIce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/>
          <w:sz w:val="24"/>
          <w:szCs w:val="24"/>
        </w:rPr>
        <w:t>RealIce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类之间的依赖关系。</w:t>
      </w:r>
    </w:p>
    <w:p w14:paraId="6F178967" w14:textId="77777777" w:rsidR="005447DA" w:rsidRDefault="00570B6F">
      <w:pPr>
        <w:spacing w:afterLines="50" w:after="156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796912" wp14:editId="0CC0A398">
            <wp:extent cx="5269230" cy="27254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2339" t="-6699" r="6320"/>
                    <a:stretch>
                      <a:fillRect/>
                    </a:stretch>
                  </pic:blipFill>
                  <pic:spPr>
                    <a:xfrm>
                      <a:off x="0" y="0"/>
                      <a:ext cx="5281788" cy="27321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2003" w14:textId="77777777" w:rsidR="005447DA" w:rsidRDefault="00570B6F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Java</w:t>
      </w:r>
      <w:r>
        <w:rPr>
          <w:rFonts w:ascii="宋体" w:eastAsia="宋体" w:hAnsi="宋体" w:cs="Times New Roman" w:hint="eastAsia"/>
          <w:sz w:val="24"/>
          <w:szCs w:val="24"/>
        </w:rPr>
        <w:t>代码</w:t>
      </w:r>
    </w:p>
    <w:p w14:paraId="7A7C0CFF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/>
          <w:sz w:val="24"/>
          <w:szCs w:val="24"/>
        </w:rPr>
        <w:t>Ice</w:t>
      </w:r>
      <w:r>
        <w:rPr>
          <w:rFonts w:ascii="宋体" w:eastAsia="宋体" w:hAnsi="宋体" w:cs="Times New Roman" w:hint="eastAsia"/>
          <w:sz w:val="24"/>
          <w:szCs w:val="24"/>
        </w:rPr>
        <w:t>类，其中有数据成员</w:t>
      </w:r>
      <w:r>
        <w:rPr>
          <w:rFonts w:ascii="宋体" w:eastAsia="宋体" w:hAnsi="宋体" w:cs="Times New Roman" w:hint="eastAsia"/>
          <w:sz w:val="24"/>
          <w:szCs w:val="24"/>
        </w:rPr>
        <w:t>k</w:t>
      </w:r>
      <w:r>
        <w:rPr>
          <w:rFonts w:ascii="宋体" w:eastAsia="宋体" w:hAnsi="宋体" w:cs="Times New Roman"/>
          <w:sz w:val="24"/>
          <w:szCs w:val="24"/>
        </w:rPr>
        <w:t>ind</w:t>
      </w:r>
      <w:r>
        <w:rPr>
          <w:rFonts w:ascii="宋体" w:eastAsia="宋体" w:hAnsi="宋体" w:cs="Times New Roman" w:hint="eastAsia"/>
          <w:sz w:val="24"/>
          <w:szCs w:val="24"/>
        </w:rPr>
        <w:t>表示种类，</w:t>
      </w:r>
      <w:r>
        <w:rPr>
          <w:rFonts w:ascii="宋体" w:eastAsia="宋体" w:hAnsi="宋体" w:cs="Times New Roman"/>
          <w:sz w:val="24"/>
          <w:szCs w:val="24"/>
        </w:rPr>
        <w:t>number</w:t>
      </w:r>
      <w:r>
        <w:rPr>
          <w:rFonts w:ascii="宋体" w:eastAsia="宋体" w:hAnsi="宋体" w:cs="Times New Roman" w:hint="eastAsia"/>
          <w:sz w:val="24"/>
          <w:szCs w:val="24"/>
        </w:rPr>
        <w:t>表示剩余个数，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alesVolume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表示销售个数，还有</w:t>
      </w:r>
      <w:r>
        <w:rPr>
          <w:rFonts w:ascii="宋体" w:eastAsia="宋体" w:hAnsi="宋体" w:cs="Times New Roman" w:hint="eastAsia"/>
          <w:sz w:val="24"/>
          <w:szCs w:val="24"/>
        </w:rPr>
        <w:t>get</w:t>
      </w:r>
      <w:r>
        <w:rPr>
          <w:rFonts w:ascii="宋体" w:eastAsia="宋体" w:hAnsi="宋体" w:cs="Times New Roman"/>
          <w:sz w:val="24"/>
          <w:szCs w:val="24"/>
        </w:rPr>
        <w:t>ter()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etter()</w:t>
      </w:r>
      <w:r>
        <w:rPr>
          <w:rFonts w:ascii="宋体" w:eastAsia="宋体" w:hAnsi="宋体" w:cs="Times New Roman" w:hint="eastAsia"/>
          <w:sz w:val="24"/>
          <w:szCs w:val="24"/>
        </w:rPr>
        <w:t>方法；</w:t>
      </w:r>
    </w:p>
    <w:p w14:paraId="040B80DC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Ice</w:t>
      </w:r>
      <w:r>
        <w:rPr>
          <w:rFonts w:ascii="宋体" w:eastAsia="宋体" w:hAnsi="宋体" w:cs="Times New Roman"/>
          <w:sz w:val="24"/>
          <w:szCs w:val="24"/>
        </w:rPr>
        <w:t>Interface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接口，有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 xml:space="preserve">ell(Ice </w:t>
      </w:r>
      <w:proofErr w:type="spellStart"/>
      <w:r>
        <w:rPr>
          <w:rFonts w:ascii="宋体" w:eastAsia="宋体" w:hAnsi="宋体" w:cs="Times New Roman"/>
          <w:sz w:val="24"/>
          <w:szCs w:val="24"/>
        </w:rPr>
        <w:t>ice</w:t>
      </w:r>
      <w:proofErr w:type="spellEnd"/>
      <w:r>
        <w:rPr>
          <w:rFonts w:ascii="宋体" w:eastAsia="宋体" w:hAnsi="宋体" w:cs="Times New Roman"/>
          <w:sz w:val="24"/>
          <w:szCs w:val="24"/>
        </w:rPr>
        <w:t>, int n)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g</w:t>
      </w:r>
      <w:r>
        <w:rPr>
          <w:rFonts w:ascii="宋体" w:eastAsia="宋体" w:hAnsi="宋体" w:cs="Times New Roman"/>
          <w:sz w:val="24"/>
          <w:szCs w:val="24"/>
        </w:rPr>
        <w:t>etPrice</w:t>
      </w:r>
      <w:proofErr w:type="spellEnd"/>
      <w:r>
        <w:rPr>
          <w:rFonts w:ascii="宋体" w:eastAsia="宋体" w:hAnsi="宋体" w:cs="Times New Roman"/>
          <w:sz w:val="24"/>
          <w:szCs w:val="24"/>
        </w:rPr>
        <w:t>(Ice ice)</w:t>
      </w:r>
      <w:r>
        <w:rPr>
          <w:rFonts w:ascii="宋体" w:eastAsia="宋体" w:hAnsi="宋体" w:cs="Times New Roman" w:hint="eastAsia"/>
          <w:sz w:val="24"/>
          <w:szCs w:val="24"/>
        </w:rPr>
        <w:t>方法；</w:t>
      </w:r>
    </w:p>
    <w:p w14:paraId="485B32E4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Real</w:t>
      </w:r>
      <w:r>
        <w:rPr>
          <w:rFonts w:ascii="宋体" w:eastAsia="宋体" w:hAnsi="宋体" w:cs="Times New Roman"/>
          <w:sz w:val="24"/>
          <w:szCs w:val="24"/>
        </w:rPr>
        <w:t>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类实现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Ic</w:t>
      </w:r>
      <w:r>
        <w:rPr>
          <w:rFonts w:ascii="宋体" w:eastAsia="宋体" w:hAnsi="宋体" w:cs="Times New Roman"/>
          <w:sz w:val="24"/>
          <w:szCs w:val="24"/>
        </w:rPr>
        <w:t>eInterface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接口，实现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ell()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g</w:t>
      </w:r>
      <w:r>
        <w:rPr>
          <w:rFonts w:ascii="宋体" w:eastAsia="宋体" w:hAnsi="宋体" w:cs="Times New Roman"/>
          <w:sz w:val="24"/>
          <w:szCs w:val="24"/>
        </w:rPr>
        <w:t>etPrice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方法，另还有</w:t>
      </w:r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roduce()</w:t>
      </w:r>
      <w:r>
        <w:rPr>
          <w:rFonts w:ascii="宋体" w:eastAsia="宋体" w:hAnsi="宋体" w:cs="Times New Roman" w:hint="eastAsia"/>
          <w:sz w:val="24"/>
          <w:szCs w:val="24"/>
        </w:rPr>
        <w:t>方法；</w:t>
      </w:r>
    </w:p>
    <w:p w14:paraId="6DBC2CCB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roxyIce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类实现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Ic</w:t>
      </w:r>
      <w:r>
        <w:rPr>
          <w:rFonts w:ascii="宋体" w:eastAsia="宋体" w:hAnsi="宋体" w:cs="Times New Roman"/>
          <w:sz w:val="24"/>
          <w:szCs w:val="24"/>
        </w:rPr>
        <w:t>eInterface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接口，其数据成员为</w:t>
      </w:r>
      <w:proofErr w:type="spellStart"/>
      <w:r>
        <w:rPr>
          <w:rFonts w:ascii="宋体" w:eastAsia="宋体" w:hAnsi="宋体" w:cs="Times New Roman"/>
          <w:sz w:val="24"/>
          <w:szCs w:val="24"/>
        </w:rPr>
        <w:t>R</w:t>
      </w:r>
      <w:r>
        <w:rPr>
          <w:rFonts w:ascii="宋体" w:eastAsia="宋体" w:hAnsi="宋体" w:cs="Times New Roman" w:hint="eastAsia"/>
          <w:sz w:val="24"/>
          <w:szCs w:val="24"/>
        </w:rPr>
        <w:t>eal</w:t>
      </w:r>
      <w:r>
        <w:rPr>
          <w:rFonts w:ascii="宋体" w:eastAsia="宋体" w:hAnsi="宋体" w:cs="Times New Roman"/>
          <w:sz w:val="24"/>
          <w:szCs w:val="24"/>
        </w:rPr>
        <w:t>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类的对象</w:t>
      </w:r>
      <w:proofErr w:type="spellStart"/>
      <w:r>
        <w:rPr>
          <w:rFonts w:ascii="宋体" w:eastAsia="宋体" w:hAnsi="宋体" w:cs="Times New Roman"/>
          <w:sz w:val="24"/>
          <w:szCs w:val="24"/>
        </w:rPr>
        <w:t>realice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，实现</w:t>
      </w: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ell()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g</w:t>
      </w:r>
      <w:r>
        <w:rPr>
          <w:rFonts w:ascii="宋体" w:eastAsia="宋体" w:hAnsi="宋体" w:cs="Times New Roman"/>
          <w:sz w:val="24"/>
          <w:szCs w:val="24"/>
        </w:rPr>
        <w:t>etPrice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方法，另还有</w:t>
      </w:r>
      <w:proofErr w:type="spellStart"/>
      <w:r>
        <w:rPr>
          <w:rFonts w:ascii="宋体" w:eastAsia="宋体" w:hAnsi="宋体" w:cs="Times New Roman"/>
          <w:sz w:val="24"/>
          <w:szCs w:val="24"/>
        </w:rPr>
        <w:t>addPrice</w:t>
      </w:r>
      <w:proofErr w:type="spellEnd"/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t</w:t>
      </w:r>
      <w:r>
        <w:rPr>
          <w:rFonts w:ascii="宋体" w:eastAsia="宋体" w:hAnsi="宋体" w:cs="Times New Roman"/>
          <w:sz w:val="24"/>
          <w:szCs w:val="24"/>
        </w:rPr>
        <w:t>otal()</w:t>
      </w:r>
      <w:r>
        <w:rPr>
          <w:rFonts w:ascii="宋体" w:eastAsia="宋体" w:hAnsi="宋体" w:cs="Times New Roman" w:hint="eastAsia"/>
          <w:sz w:val="24"/>
          <w:szCs w:val="24"/>
        </w:rPr>
        <w:t>方法；</w:t>
      </w:r>
    </w:p>
    <w:p w14:paraId="670F4B06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编写</w:t>
      </w:r>
      <w:r>
        <w:rPr>
          <w:rFonts w:ascii="宋体" w:eastAsia="宋体" w:hAnsi="宋体" w:cs="Times New Roman" w:hint="eastAsia"/>
          <w:sz w:val="24"/>
          <w:szCs w:val="24"/>
        </w:rPr>
        <w:t>Client</w:t>
      </w:r>
      <w:r>
        <w:rPr>
          <w:rFonts w:ascii="宋体" w:eastAsia="宋体" w:hAnsi="宋体" w:cs="Times New Roman" w:hint="eastAsia"/>
          <w:sz w:val="24"/>
          <w:szCs w:val="24"/>
        </w:rPr>
        <w:t>类，进行冰淇淋代理。</w:t>
      </w:r>
    </w:p>
    <w:p w14:paraId="50BE18F1" w14:textId="77777777" w:rsidR="005447DA" w:rsidRDefault="00570B6F">
      <w:pPr>
        <w:pStyle w:val="2"/>
        <w:spacing w:before="156" w:after="156" w:line="412" w:lineRule="auto"/>
        <w:rPr>
          <w:rFonts w:ascii="宋体" w:eastAsia="宋体" w:hAnsi="宋体"/>
          <w:b/>
          <w:szCs w:val="30"/>
        </w:rPr>
      </w:pPr>
      <w:r>
        <w:rPr>
          <w:rFonts w:ascii="宋体" w:eastAsia="宋体" w:hAnsi="宋体" w:hint="eastAsia"/>
          <w:b/>
          <w:szCs w:val="30"/>
        </w:rPr>
        <w:t>六、</w:t>
      </w:r>
      <w:r>
        <w:rPr>
          <w:rFonts w:ascii="宋体" w:eastAsia="宋体" w:hAnsi="宋体" w:hint="eastAsia"/>
          <w:b/>
          <w:szCs w:val="30"/>
        </w:rPr>
        <w:t>实验结果或核心代码</w:t>
      </w:r>
    </w:p>
    <w:p w14:paraId="27CFC7BE" w14:textId="77777777" w:rsidR="005447DA" w:rsidRDefault="00570B6F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适配器模式</w:t>
      </w:r>
    </w:p>
    <w:p w14:paraId="692E96F8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类适配器：</w:t>
      </w:r>
    </w:p>
    <w:p w14:paraId="3B6284DB" w14:textId="77777777" w:rsidR="005447DA" w:rsidRDefault="00570B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50BFB5" wp14:editId="15D75328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9A74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/>
          <w:sz w:val="24"/>
          <w:szCs w:val="24"/>
        </w:rPr>
        <w:t>java</w:t>
      </w:r>
    </w:p>
    <w:p w14:paraId="1925264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classadapter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4139B52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Socket {</w:t>
      </w:r>
    </w:p>
    <w:p w14:paraId="5DE85B3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powerSupply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5FFF49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充电中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7582E9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D00EF0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7DE25D9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lug.java</w:t>
      </w:r>
    </w:p>
    <w:p w14:paraId="605ED4E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classadapter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311B021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Plug {</w:t>
      </w:r>
    </w:p>
    <w:p w14:paraId="742C8B4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powerDemand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BE7982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EC4F21A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SB.java</w:t>
      </w:r>
    </w:p>
    <w:p w14:paraId="5488928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classadapter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6694E8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USB {</w:t>
      </w:r>
    </w:p>
    <w:p w14:paraId="60F59D6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powerDemand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9A5546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6A3221E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ocketOneAdapter.java</w:t>
      </w:r>
    </w:p>
    <w:p w14:paraId="1B60D60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classadapter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CFFB16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SocketOneAdapter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Socket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Plug {</w:t>
      </w:r>
    </w:p>
    <w:p w14:paraId="28463EC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powerDemand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9E2F0C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powerSupply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23C84C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6BF52E9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4DC9574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ocketTwoAdapter.java</w:t>
      </w:r>
    </w:p>
    <w:p w14:paraId="2D5E67B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classadapter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9BCE85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SocketTwoAdapter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Socket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USB {</w:t>
      </w:r>
    </w:p>
    <w:p w14:paraId="7F2B034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powerDemand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02AF18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powerSupply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A7F827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8BC9CD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6DACCE3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C</w:t>
      </w:r>
      <w:r>
        <w:rPr>
          <w:rFonts w:ascii="宋体" w:eastAsia="宋体" w:hAnsi="宋体" w:cs="Times New Roman"/>
          <w:sz w:val="24"/>
          <w:szCs w:val="24"/>
        </w:rPr>
        <w:t>lient.java</w:t>
      </w:r>
    </w:p>
    <w:p w14:paraId="52F2EAF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classadapter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4C2C0E8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Client {</w:t>
      </w:r>
    </w:p>
    <w:p w14:paraId="5135DE8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AA6D58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Plug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plug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SocketOneAdapter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D5B93B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交流电设备：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D3F636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plug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.powerDemand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3D4FA3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USB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usb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SocketTwoAdapter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8F4E9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"USB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设备：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0C5FAE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usb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.powerDemand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16381F4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215B89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6568C96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运行结果：</w:t>
      </w:r>
    </w:p>
    <w:p w14:paraId="115C1E47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9DD531" wp14:editId="420859FF">
            <wp:extent cx="2219325" cy="838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54B9" w14:textId="77777777" w:rsidR="005447DA" w:rsidRDefault="00570B6F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对象适配器：</w:t>
      </w:r>
    </w:p>
    <w:p w14:paraId="72790942" w14:textId="77777777" w:rsidR="005447DA" w:rsidRDefault="00570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715105" wp14:editId="773E19C2">
            <wp:extent cx="4993640" cy="250761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b="6397"/>
                    <a:stretch>
                      <a:fillRect/>
                    </a:stretch>
                  </pic:blipFill>
                  <pic:spPr>
                    <a:xfrm>
                      <a:off x="0" y="0"/>
                      <a:ext cx="5010351" cy="25159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10D4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Socket</w:t>
      </w:r>
      <w:r>
        <w:rPr>
          <w:rFonts w:ascii="宋体" w:eastAsia="宋体" w:hAnsi="宋体" w:cs="Times New Roman"/>
          <w:sz w:val="24"/>
          <w:szCs w:val="24"/>
        </w:rPr>
        <w:t>.java</w:t>
      </w:r>
    </w:p>
    <w:p w14:paraId="4843659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5C9C294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Socket {</w:t>
      </w:r>
    </w:p>
    <w:p w14:paraId="6DE7FB6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powerSupply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7A3A4B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充电中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BF39AB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B84016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}</w:t>
      </w:r>
    </w:p>
    <w:p w14:paraId="0237985B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lug.java</w:t>
      </w:r>
    </w:p>
    <w:p w14:paraId="29DC81C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0B6C456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Plug {</w:t>
      </w:r>
    </w:p>
    <w:p w14:paraId="53B0610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powerDemand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087421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FFFC340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SB.java</w:t>
      </w:r>
    </w:p>
    <w:p w14:paraId="21F245F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673EFA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USB {</w:t>
      </w:r>
    </w:p>
    <w:p w14:paraId="08BD8CF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powerDemand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AD6D65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EEADC25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ocketOneAdapter.java</w:t>
      </w:r>
    </w:p>
    <w:p w14:paraId="230C44F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8BF9E0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SocketOneAdapter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Plug {</w:t>
      </w:r>
    </w:p>
    <w:p w14:paraId="5A1EB05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Socket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socket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65FB0C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SocketOneAdapter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Socket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socket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00CA9F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socket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socket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0E1380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B2E5EF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powerDemand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CFD569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socket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.powerSupply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DEF40C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E96254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1202993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ocketTwoAdapter.java</w:t>
      </w:r>
    </w:p>
    <w:p w14:paraId="49E7A2A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5657A7A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SocketTwoAdapter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USB {</w:t>
      </w:r>
    </w:p>
    <w:p w14:paraId="7BC68AF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Socket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socket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0ACD86B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SocketTwoAdapter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Socket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socket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9B5C67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socket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socket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D8B8E9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DEAC62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powerDemand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2C1551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socket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.powerSupply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DEAE5D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77F6A2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E193CBA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C</w:t>
      </w:r>
      <w:r>
        <w:rPr>
          <w:rFonts w:ascii="宋体" w:eastAsia="宋体" w:hAnsi="宋体" w:cs="Times New Roman"/>
          <w:sz w:val="24"/>
          <w:szCs w:val="24"/>
        </w:rPr>
        <w:t>lient.java</w:t>
      </w:r>
    </w:p>
    <w:p w14:paraId="293B997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objectadapter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E7C3C3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Client {</w:t>
      </w:r>
    </w:p>
    <w:p w14:paraId="2F1F8BE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8463F0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Socket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socket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Socket(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9ECFF4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Plug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plug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SocketOneAdapter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socket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4409494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交流电设备：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34D6C3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plug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.powerDemand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C3CFC4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USB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usb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SocketTwoAdapter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socket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0AA8080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"USB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设备：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B48467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usb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.powerDemand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EC401D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0889C2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3DB83B3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运行结果：</w:t>
      </w:r>
    </w:p>
    <w:p w14:paraId="37582359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6F2BBA" wp14:editId="57ED48F9">
            <wp:extent cx="1838325" cy="704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573" w14:textId="77777777" w:rsidR="005447DA" w:rsidRDefault="00570B6F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组合模式</w:t>
      </w:r>
    </w:p>
    <w:p w14:paraId="797F37A1" w14:textId="77777777" w:rsidR="005447DA" w:rsidRDefault="00570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156075" wp14:editId="602246D6">
            <wp:extent cx="4792345" cy="240347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rcRect b="6509"/>
                    <a:stretch>
                      <a:fillRect/>
                    </a:stretch>
                  </pic:blipFill>
                  <pic:spPr>
                    <a:xfrm>
                      <a:off x="0" y="0"/>
                      <a:ext cx="4810516" cy="24127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06F0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Stu</w:t>
      </w:r>
      <w:r>
        <w:rPr>
          <w:rFonts w:ascii="宋体" w:eastAsia="宋体" w:hAnsi="宋体" w:cs="Times New Roman"/>
          <w:sz w:val="24"/>
          <w:szCs w:val="24"/>
        </w:rPr>
        <w:t>dent.java</w:t>
      </w:r>
    </w:p>
    <w:p w14:paraId="50C4EAF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composite;</w:t>
      </w:r>
      <w:proofErr w:type="gramEnd"/>
    </w:p>
    <w:p w14:paraId="2D7623E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{</w:t>
      </w:r>
    </w:p>
    <w:p w14:paraId="284B19A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424B86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Student(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FC2DD8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1B9279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72F76A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Student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2E8FA5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remove(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Student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ED851C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assignStudent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BC6941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clean(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C2C0AC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0A72925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OrdinaryStudent.java</w:t>
      </w:r>
    </w:p>
    <w:p w14:paraId="57E2662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composite;</w:t>
      </w:r>
      <w:proofErr w:type="gramEnd"/>
    </w:p>
    <w:p w14:paraId="2375CDC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OrdinaryStudent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{</w:t>
      </w:r>
    </w:p>
    <w:p w14:paraId="7964C699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OrdinaryStudent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A23E45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3DFB310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8948A1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Student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{}</w:t>
      </w:r>
    </w:p>
    <w:p w14:paraId="2582AF89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remove(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Student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{}</w:t>
      </w:r>
    </w:p>
    <w:p w14:paraId="2194D51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assignStudent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5BEACC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5EF7A36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D43FD4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clean(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45897B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檫黑板中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5C0F1D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609AA7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BDD0193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ClassLeader.java</w:t>
      </w:r>
    </w:p>
    <w:p w14:paraId="189251B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composite;</w:t>
      </w:r>
      <w:proofErr w:type="gramEnd"/>
    </w:p>
    <w:p w14:paraId="405600A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E639CF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ClassLeader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{</w:t>
      </w:r>
    </w:p>
    <w:p w14:paraId="0E8AC16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&lt;Student&gt;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&lt;Student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C2B1D7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ClassLeader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D15E77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6C5CE77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327AA8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Student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3C5B3D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32902A4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FB3897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remove(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Student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5AE5F2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.remove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D83F28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9FB8C0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assignStudent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2375C0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(Student)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00D26BF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3837F2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clean(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6B2A28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檫黑板中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E12482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E671BA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49DCF0C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Client.java</w:t>
      </w:r>
    </w:p>
    <w:p w14:paraId="351CBFB9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composite;</w:t>
      </w:r>
      <w:proofErr w:type="gramEnd"/>
    </w:p>
    <w:p w14:paraId="2AF3F72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Client {</w:t>
      </w:r>
    </w:p>
    <w:p w14:paraId="6C5E1A1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11BCCA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bigMonitor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ClassLeader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大班班长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2871CE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smallMonitorOne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ClassLeader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班班长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46BA11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smallMonitorTwo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ClassLeader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班班长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010599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bigMonitor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smallMonitorOne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1E497BA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bigMonitor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smallMonitorTwo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0418827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dormAdminOne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ClassLeader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号寝室长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B50F04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dormAdminTwo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ClassLeader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号寝室长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B1FD69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dormAdminThree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ClassLeader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号寝室长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F77910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dormAdminFour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ClassLeader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号寝室长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902B7C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smallMonitorOne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dormAdminOne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6850C35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smallMonitorOne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dormAdminTwo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7D62414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smallMonitorTwo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dormAdminThree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3D6F6A3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smallMonitorTwo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dormAdminFour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764A414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Stud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studentOne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OrdinaryStudent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号寝室成员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9B637D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studentTwo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OrdinaryStudent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号寝室成员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E8871F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studentThree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OrdinaryStudent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号寝室成员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389FD0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studentFour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OrdinaryStudent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号寝室成员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FBCFB2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dormAdminOne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studentOne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3FFB68B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dormAdminTwo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studentTwo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2AEE4B1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dormAdminThree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studentThree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12C48EA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dormAdminFour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studentFour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19A22EF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cleaner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bigMonitor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.assignStudent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(1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assignStudent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assignStudent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14:paraId="7DF12C7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cleaner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.clean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844F1C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7FB6F6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3EE7B2C" w14:textId="77777777" w:rsidR="005447DA" w:rsidRDefault="00570B6F">
      <w:pPr>
        <w:spacing w:beforeLines="50" w:before="156"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运行结果：</w:t>
      </w:r>
    </w:p>
    <w:p w14:paraId="6EF8010D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0473E2" wp14:editId="2BDE6D69">
            <wp:extent cx="2828925" cy="4286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4729" w14:textId="77777777" w:rsidR="005447DA" w:rsidRDefault="00570B6F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代理模式</w:t>
      </w:r>
    </w:p>
    <w:p w14:paraId="1EAFB80E" w14:textId="77777777" w:rsidR="005447DA" w:rsidRDefault="00570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18137D" wp14:editId="29B05AAF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A17D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Ice</w:t>
      </w:r>
      <w:r>
        <w:rPr>
          <w:rFonts w:ascii="宋体" w:eastAsia="宋体" w:hAnsi="宋体" w:cs="Times New Roman"/>
          <w:sz w:val="24"/>
          <w:szCs w:val="24"/>
        </w:rPr>
        <w:t>.java</w:t>
      </w:r>
    </w:p>
    <w:p w14:paraId="3C241F4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proxy;</w:t>
      </w:r>
      <w:proofErr w:type="gramEnd"/>
    </w:p>
    <w:p w14:paraId="50D11C6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Ice {</w:t>
      </w:r>
    </w:p>
    <w:p w14:paraId="013C1A1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79C21A2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671572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5295F9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0;</w:t>
      </w:r>
      <w:proofErr w:type="gramEnd"/>
    </w:p>
    <w:p w14:paraId="7F44F75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Ice(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3D1125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.setKind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6B8FF0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21B7EB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number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3D8F28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4DDA3F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getKind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5E778D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4C14C38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39DD4A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setKind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8F3F6D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kind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252613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D68482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4A503F9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499607F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BBCD53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64C7F3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FB836F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9219C7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getNumber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97C48F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006F28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5923E7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setNumber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67341E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number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EB34F1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FEE3D5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1B2E7A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76CBC7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187FFA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968316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salesVolume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D3C97B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895D42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6F983C3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I</w:t>
      </w:r>
      <w:r>
        <w:rPr>
          <w:rFonts w:ascii="宋体" w:eastAsia="宋体" w:hAnsi="宋体" w:cs="Times New Roman"/>
          <w:sz w:val="24"/>
          <w:szCs w:val="24"/>
        </w:rPr>
        <w:t>ceInterface.java</w:t>
      </w:r>
    </w:p>
    <w:p w14:paraId="7D40994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proxy;</w:t>
      </w:r>
      <w:proofErr w:type="gramEnd"/>
    </w:p>
    <w:p w14:paraId="3244C63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IceInterface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1374A68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sell(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Ice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D24BF7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Ice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5D203D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4E9E6DB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R</w:t>
      </w:r>
      <w:r>
        <w:rPr>
          <w:rFonts w:ascii="宋体" w:eastAsia="宋体" w:hAnsi="宋体" w:cs="Times New Roman"/>
          <w:sz w:val="24"/>
          <w:szCs w:val="24"/>
        </w:rPr>
        <w:t>ealIce.java</w:t>
      </w:r>
    </w:p>
    <w:p w14:paraId="7C4A4FA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proxy;</w:t>
      </w:r>
      <w:proofErr w:type="gramEnd"/>
    </w:p>
    <w:p w14:paraId="49DE895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RealIce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IceInterface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7946C58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Ice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B15F6B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Ice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Ice(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4A57B9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生产了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 w:hint="eastAsia"/>
          <w:color w:val="2A00FF"/>
          <w:kern w:val="0"/>
          <w:sz w:val="20"/>
          <w:szCs w:val="20"/>
        </w:rPr>
        <w:t>元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的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号冰淇淋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lastRenderedPageBreak/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个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B83AF9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5F41C3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0EBDE3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sell(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Ice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3B9F66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.getNumber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02F576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.getKind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339509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 xml:space="preserve">price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8D60EA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.getSalesVolume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6FC9C9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410461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-=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3F5DB62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0921A8D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.setNumber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B565209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.setSalesVolume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99603A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3B1601B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号冰淇淋卖出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个，共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元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64DB01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D69229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560081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1022438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kind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号冰淇淋数量不够！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D85533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ED6D95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35C054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Ice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C43D44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13487C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074AD104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C413E9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E0A691D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P</w:t>
      </w:r>
      <w:r>
        <w:rPr>
          <w:rFonts w:ascii="宋体" w:eastAsia="宋体" w:hAnsi="宋体" w:cs="Times New Roman"/>
          <w:sz w:val="24"/>
          <w:szCs w:val="24"/>
        </w:rPr>
        <w:t>roxyIce.java</w:t>
      </w:r>
    </w:p>
    <w:p w14:paraId="006F63F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proxy;</w:t>
      </w:r>
      <w:proofErr w:type="gramEnd"/>
    </w:p>
    <w:p w14:paraId="4C5AB9D2" w14:textId="77777777" w:rsidR="005447DA" w:rsidRDefault="005447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F9784E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ProxyIce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IceInterface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02D19E0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RealIce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realice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RealIce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EA76647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sell(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Ice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70B8A7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realice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0CAB09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AE5A31E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Ice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6AF7EF5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realice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5A6344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443149C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1E784E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Ice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9E14059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16E47E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ECA7F1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97AFC36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.getKind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号冰淇淋涨价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元，现为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lastRenderedPageBreak/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元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E2A6F71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D023B5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total(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Ice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9AC154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.getSalesVolume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9B860E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16AC5F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839E0E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F76235B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Client.java</w:t>
      </w:r>
    </w:p>
    <w:p w14:paraId="72375CA8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proxy;</w:t>
      </w:r>
      <w:proofErr w:type="gramEnd"/>
    </w:p>
    <w:p w14:paraId="50EA89F3" w14:textId="77777777" w:rsidR="005447DA" w:rsidRDefault="005447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0BAFEE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Client {</w:t>
      </w:r>
    </w:p>
    <w:p w14:paraId="30D2A729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C639A4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RealIce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realice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RealIce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4233D9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Ice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realice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.produce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(2, 5.5f, 100);</w:t>
      </w:r>
    </w:p>
    <w:p w14:paraId="46FF6802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ProxyIce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ProxyIce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F45E280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70F372B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.getKind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号冰淇淋价格为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元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DC45153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3);</w:t>
      </w:r>
    </w:p>
    <w:p w14:paraId="5F70BBC9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.addPrice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0.5f);</w:t>
      </w:r>
    </w:p>
    <w:p w14:paraId="02E0F7AC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.total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B8A394F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.getKind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号冰淇淋的总销售量为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salesVolume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个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0C54B8A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BEFD4AD" w14:textId="77777777" w:rsidR="005447DA" w:rsidRDefault="00570B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ABEBC72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运行结果：</w:t>
      </w:r>
    </w:p>
    <w:p w14:paraId="02506C2F" w14:textId="77777777" w:rsidR="005447DA" w:rsidRDefault="00570B6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93AEDB" wp14:editId="55A80C1B">
            <wp:extent cx="2857500" cy="1323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09D5" w14:textId="77777777" w:rsidR="005447DA" w:rsidRDefault="005447D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26AD2A84" w14:textId="77777777" w:rsidR="005447DA" w:rsidRDefault="005447D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5C44D747" w14:textId="77777777" w:rsidR="005447DA" w:rsidRDefault="005447D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5803AA04" w14:textId="77777777" w:rsidR="005447DA" w:rsidRDefault="005447D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1F9E3286" w14:textId="77777777" w:rsidR="005447DA" w:rsidRDefault="005447D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1304F4B5" w14:textId="77777777" w:rsidR="005447DA" w:rsidRDefault="005447D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402C75CE" w14:textId="77777777" w:rsidR="005447DA" w:rsidRDefault="005447D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tbl>
      <w:tblPr>
        <w:tblW w:w="80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805"/>
        <w:gridCol w:w="7291"/>
      </w:tblGrid>
      <w:tr w:rsidR="005447DA" w14:paraId="72D529F6" w14:textId="77777777">
        <w:trPr>
          <w:trHeight w:val="6478"/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04691" w14:textId="77777777" w:rsidR="005447DA" w:rsidRDefault="00570B6F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color w:val="000000"/>
                <w:sz w:val="28"/>
              </w:rPr>
            </w:pP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lastRenderedPageBreak/>
              <w:t>学生实验</w:t>
            </w: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 xml:space="preserve"> </w:t>
            </w: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>心得</w:t>
            </w:r>
          </w:p>
        </w:tc>
        <w:tc>
          <w:tcPr>
            <w:tcW w:w="7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FDD46" w14:textId="77777777" w:rsidR="005447DA" w:rsidRDefault="005447DA">
            <w:pPr>
              <w:adjustRightInd w:val="0"/>
              <w:snapToGrid w:val="0"/>
              <w:spacing w:line="560" w:lineRule="atLeast"/>
              <w:ind w:right="560" w:firstLineChars="500" w:firstLine="1400"/>
              <w:rPr>
                <w:rFonts w:ascii="楷体ＣＳ" w:eastAsia="楷体ＣＳ"/>
                <w:color w:val="000000"/>
                <w:sz w:val="28"/>
              </w:rPr>
            </w:pPr>
          </w:p>
          <w:p w14:paraId="1F28B3E7" w14:textId="77777777" w:rsidR="005447DA" w:rsidRDefault="005447DA">
            <w:pPr>
              <w:adjustRightInd w:val="0"/>
              <w:snapToGrid w:val="0"/>
              <w:spacing w:line="560" w:lineRule="atLeast"/>
              <w:ind w:right="560" w:firstLineChars="1900" w:firstLine="5320"/>
              <w:rPr>
                <w:rFonts w:ascii="楷体ＣＳ" w:eastAsia="楷体ＣＳ"/>
                <w:color w:val="000000"/>
                <w:sz w:val="28"/>
              </w:rPr>
            </w:pPr>
          </w:p>
          <w:p w14:paraId="778A66ED" w14:textId="71C0917C" w:rsidR="005447DA" w:rsidRPr="00116F6D" w:rsidRDefault="00116F6D" w:rsidP="00116F6D">
            <w:pPr>
              <w:adjustRightInd w:val="0"/>
              <w:snapToGrid w:val="0"/>
              <w:spacing w:line="560" w:lineRule="atLeast"/>
              <w:ind w:right="560"/>
              <w:jc w:val="left"/>
              <w:rPr>
                <w:rFonts w:ascii="楷体ＣＳ" w:eastAsia="楷体ＣＳ"/>
                <w:color w:val="000000"/>
                <w:sz w:val="28"/>
              </w:rPr>
            </w:pPr>
            <w:r w:rsidRPr="00116F6D">
              <w:rPr>
                <w:rFonts w:ascii="楷体ＣＳ" w:eastAsia="楷体ＣＳ" w:hint="eastAsia"/>
                <w:color w:val="000000"/>
                <w:sz w:val="28"/>
              </w:rPr>
              <w:t>这次实验我</w:t>
            </w:r>
            <w:r>
              <w:rPr>
                <w:rFonts w:ascii="楷体ＣＳ" w:eastAsia="楷体ＣＳ" w:hint="eastAsia"/>
                <w:color w:val="000000"/>
                <w:sz w:val="28"/>
              </w:rPr>
              <w:t>更加理解了，结构型模式的应用。</w:t>
            </w:r>
          </w:p>
          <w:p w14:paraId="139B9347" w14:textId="77777777" w:rsidR="005447DA" w:rsidRDefault="005447DA">
            <w:pPr>
              <w:adjustRightInd w:val="0"/>
              <w:snapToGrid w:val="0"/>
              <w:spacing w:line="560" w:lineRule="atLeast"/>
              <w:ind w:right="560" w:firstLineChars="1900" w:firstLine="5320"/>
              <w:rPr>
                <w:rFonts w:ascii="楷体ＣＳ" w:eastAsia="楷体ＣＳ"/>
                <w:color w:val="000000"/>
                <w:sz w:val="28"/>
              </w:rPr>
            </w:pPr>
          </w:p>
          <w:p w14:paraId="526DC3F6" w14:textId="77777777" w:rsidR="005447DA" w:rsidRDefault="005447DA">
            <w:pPr>
              <w:adjustRightInd w:val="0"/>
              <w:snapToGrid w:val="0"/>
              <w:spacing w:line="560" w:lineRule="atLeast"/>
              <w:ind w:right="560" w:firstLineChars="1900" w:firstLine="5320"/>
              <w:rPr>
                <w:rFonts w:ascii="楷体ＣＳ" w:eastAsia="楷体ＣＳ"/>
                <w:color w:val="000000"/>
                <w:sz w:val="28"/>
              </w:rPr>
            </w:pPr>
          </w:p>
          <w:p w14:paraId="5803A4E9" w14:textId="77777777" w:rsidR="005447DA" w:rsidRDefault="005447DA">
            <w:pPr>
              <w:adjustRightInd w:val="0"/>
              <w:snapToGrid w:val="0"/>
              <w:spacing w:line="560" w:lineRule="atLeast"/>
              <w:ind w:right="560" w:firstLineChars="1900" w:firstLine="5320"/>
              <w:rPr>
                <w:rFonts w:ascii="楷体ＣＳ" w:eastAsia="楷体ＣＳ"/>
                <w:color w:val="000000"/>
                <w:sz w:val="28"/>
              </w:rPr>
            </w:pPr>
          </w:p>
          <w:p w14:paraId="1EDA51BE" w14:textId="77777777" w:rsidR="005447DA" w:rsidRDefault="005447DA">
            <w:pPr>
              <w:adjustRightInd w:val="0"/>
              <w:snapToGrid w:val="0"/>
              <w:spacing w:line="560" w:lineRule="atLeast"/>
              <w:ind w:right="560" w:firstLineChars="1900" w:firstLine="5320"/>
              <w:rPr>
                <w:rFonts w:ascii="楷体ＣＳ" w:eastAsia="楷体ＣＳ"/>
                <w:color w:val="000000"/>
                <w:sz w:val="28"/>
              </w:rPr>
            </w:pPr>
          </w:p>
          <w:p w14:paraId="387EAA5C" w14:textId="77777777" w:rsidR="005447DA" w:rsidRDefault="005447DA">
            <w:pPr>
              <w:adjustRightInd w:val="0"/>
              <w:snapToGrid w:val="0"/>
              <w:spacing w:line="560" w:lineRule="atLeast"/>
              <w:ind w:right="560" w:firstLineChars="1900" w:firstLine="5320"/>
              <w:rPr>
                <w:rFonts w:ascii="楷体ＣＳ" w:eastAsia="楷体ＣＳ"/>
                <w:color w:val="000000"/>
                <w:sz w:val="28"/>
              </w:rPr>
            </w:pPr>
          </w:p>
          <w:p w14:paraId="6E5A5812" w14:textId="77777777" w:rsidR="005447DA" w:rsidRDefault="005447DA">
            <w:pPr>
              <w:adjustRightInd w:val="0"/>
              <w:snapToGrid w:val="0"/>
              <w:spacing w:line="560" w:lineRule="atLeast"/>
              <w:ind w:right="560" w:firstLineChars="1900" w:firstLine="5320"/>
              <w:rPr>
                <w:rFonts w:ascii="楷体ＣＳ" w:eastAsia="楷体ＣＳ"/>
                <w:color w:val="000000"/>
                <w:sz w:val="28"/>
              </w:rPr>
            </w:pPr>
          </w:p>
          <w:p w14:paraId="1AF1A3C7" w14:textId="77777777" w:rsidR="005447DA" w:rsidRDefault="00570B6F">
            <w:pPr>
              <w:adjustRightInd w:val="0"/>
              <w:snapToGrid w:val="0"/>
              <w:spacing w:line="560" w:lineRule="atLeast"/>
              <w:ind w:right="560" w:firstLineChars="1000" w:firstLine="2800"/>
              <w:rPr>
                <w:rFonts w:eastAsia="仿宋_GB2312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>学生（签名）：</w:t>
            </w:r>
            <w:r>
              <w:rPr>
                <w:rFonts w:ascii="楷体ＣＳ" w:eastAsia="楷体ＣＳ" w:hint="eastAsia"/>
                <w:color w:val="000000"/>
                <w:sz w:val="28"/>
              </w:rPr>
              <w:t>徐睿航</w:t>
            </w:r>
            <w:r>
              <w:rPr>
                <w:rFonts w:ascii="楷体ＣＳ" w:eastAsia="楷体ＣＳ"/>
                <w:color w:val="000000"/>
                <w:sz w:val="28"/>
              </w:rPr>
              <w:t xml:space="preserve">      </w:t>
            </w:r>
          </w:p>
          <w:p w14:paraId="4324B8DF" w14:textId="77777777" w:rsidR="005447DA" w:rsidRDefault="00570B6F">
            <w:pPr>
              <w:adjustRightInd w:val="0"/>
              <w:snapToGrid w:val="0"/>
              <w:spacing w:line="560" w:lineRule="atLeast"/>
              <w:jc w:val="right"/>
              <w:rPr>
                <w:rFonts w:eastAsia="仿宋_GB2312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 xml:space="preserve">          </w:t>
            </w:r>
            <w:r>
              <w:rPr>
                <w:rFonts w:ascii="楷体ＣＳ" w:eastAsia="楷体ＣＳ"/>
                <w:color w:val="000000"/>
                <w:sz w:val="28"/>
              </w:rPr>
              <w:t>2022</w:t>
            </w:r>
            <w:r>
              <w:rPr>
                <w:rFonts w:ascii="楷体ＣＳ" w:eastAsia="楷体ＣＳ" w:hint="eastAsia"/>
                <w:color w:val="000000"/>
                <w:sz w:val="28"/>
              </w:rPr>
              <w:t xml:space="preserve"> </w:t>
            </w:r>
            <w:r>
              <w:rPr>
                <w:rFonts w:ascii="楷体ＣＳ" w:eastAsia="楷体ＣＳ" w:hint="eastAsia"/>
                <w:color w:val="000000"/>
                <w:sz w:val="28"/>
              </w:rPr>
              <w:t>年</w:t>
            </w:r>
            <w:r>
              <w:rPr>
                <w:rFonts w:ascii="楷体ＣＳ" w:eastAsia="楷体ＣＳ" w:hint="eastAsia"/>
                <w:color w:val="000000"/>
                <w:sz w:val="28"/>
              </w:rPr>
              <w:t xml:space="preserve"> </w:t>
            </w:r>
            <w:r>
              <w:rPr>
                <w:rFonts w:ascii="楷体ＣＳ" w:eastAsia="楷体ＣＳ"/>
                <w:color w:val="000000"/>
                <w:sz w:val="28"/>
              </w:rPr>
              <w:t xml:space="preserve">  6</w:t>
            </w:r>
            <w:r>
              <w:rPr>
                <w:rFonts w:ascii="楷体ＣＳ" w:eastAsia="楷体ＣＳ" w:hint="eastAsia"/>
                <w:color w:val="000000"/>
                <w:sz w:val="28"/>
              </w:rPr>
              <w:t>月</w:t>
            </w:r>
            <w:r>
              <w:rPr>
                <w:rFonts w:ascii="楷体ＣＳ" w:eastAsia="楷体ＣＳ" w:hint="eastAsia"/>
                <w:color w:val="000000"/>
                <w:sz w:val="28"/>
              </w:rPr>
              <w:t xml:space="preserve"> </w:t>
            </w:r>
            <w:r>
              <w:rPr>
                <w:rFonts w:ascii="楷体ＣＳ" w:eastAsia="楷体ＣＳ"/>
                <w:color w:val="000000"/>
                <w:sz w:val="28"/>
              </w:rPr>
              <w:t xml:space="preserve"> 10</w:t>
            </w:r>
            <w:r>
              <w:rPr>
                <w:rFonts w:ascii="楷体ＣＳ" w:eastAsia="楷体ＣＳ" w:hint="eastAsia"/>
                <w:color w:val="000000"/>
                <w:sz w:val="28"/>
              </w:rPr>
              <w:t>日</w:t>
            </w:r>
          </w:p>
        </w:tc>
      </w:tr>
      <w:tr w:rsidR="005447DA" w14:paraId="7C095839" w14:textId="77777777">
        <w:trPr>
          <w:trHeight w:val="6570"/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7B23B" w14:textId="77777777" w:rsidR="005447DA" w:rsidRDefault="00570B6F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b/>
                <w:color w:val="000000"/>
                <w:sz w:val="28"/>
              </w:rPr>
            </w:pP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>指导</w:t>
            </w:r>
          </w:p>
          <w:p w14:paraId="003D88FC" w14:textId="77777777" w:rsidR="005447DA" w:rsidRDefault="00570B6F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b/>
                <w:color w:val="000000"/>
                <w:sz w:val="28"/>
              </w:rPr>
            </w:pP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>教师</w:t>
            </w:r>
          </w:p>
          <w:p w14:paraId="53BCCF49" w14:textId="77777777" w:rsidR="005447DA" w:rsidRDefault="00570B6F">
            <w:pPr>
              <w:adjustRightInd w:val="0"/>
              <w:snapToGrid w:val="0"/>
              <w:spacing w:line="560" w:lineRule="atLeast"/>
              <w:jc w:val="center"/>
              <w:rPr>
                <w:rFonts w:eastAsia="仿宋_GB2312"/>
                <w:b/>
                <w:color w:val="000000"/>
                <w:sz w:val="28"/>
              </w:rPr>
            </w:pP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>评语</w:t>
            </w:r>
          </w:p>
        </w:tc>
        <w:tc>
          <w:tcPr>
            <w:tcW w:w="7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91604" w14:textId="77777777" w:rsidR="005447DA" w:rsidRDefault="005447DA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137E47EF" w14:textId="77777777" w:rsidR="005447DA" w:rsidRDefault="005447DA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6E9A634E" w14:textId="77777777" w:rsidR="005447DA" w:rsidRDefault="005447DA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33E08C1E" w14:textId="77777777" w:rsidR="005447DA" w:rsidRDefault="005447DA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486C1A36" w14:textId="77777777" w:rsidR="005447DA" w:rsidRDefault="005447DA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7636761C" w14:textId="77777777" w:rsidR="005447DA" w:rsidRDefault="005447DA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225E10FA" w14:textId="77777777" w:rsidR="005447DA" w:rsidRDefault="005447DA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0DBE0397" w14:textId="77777777" w:rsidR="005447DA" w:rsidRDefault="00570B6F">
            <w:pPr>
              <w:wordWrap w:val="0"/>
              <w:adjustRightInd w:val="0"/>
              <w:snapToGrid w:val="0"/>
              <w:spacing w:line="560" w:lineRule="atLeast"/>
              <w:ind w:right="560" w:firstLineChars="1700" w:firstLine="4760"/>
              <w:jc w:val="right"/>
              <w:rPr>
                <w:rFonts w:ascii="楷体ＣＳ" w:eastAsia="楷体ＣＳ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>成绩评定：</w:t>
            </w:r>
            <w:r>
              <w:rPr>
                <w:rFonts w:ascii="楷体ＣＳ" w:eastAsia="楷体ＣＳ" w:hint="eastAsia"/>
                <w:color w:val="000000"/>
                <w:sz w:val="28"/>
              </w:rPr>
              <w:t xml:space="preserve"> </w:t>
            </w:r>
            <w:r>
              <w:rPr>
                <w:rFonts w:ascii="楷体ＣＳ" w:eastAsia="楷体ＣＳ"/>
                <w:color w:val="000000"/>
                <w:sz w:val="28"/>
              </w:rPr>
              <w:t xml:space="preserve">     </w:t>
            </w:r>
          </w:p>
          <w:p w14:paraId="4D9C773F" w14:textId="77777777" w:rsidR="005447DA" w:rsidRDefault="00570B6F">
            <w:pPr>
              <w:wordWrap w:val="0"/>
              <w:adjustRightInd w:val="0"/>
              <w:snapToGrid w:val="0"/>
              <w:spacing w:line="560" w:lineRule="atLeast"/>
              <w:ind w:firstLineChars="1350" w:firstLine="3780"/>
              <w:jc w:val="right"/>
              <w:rPr>
                <w:rFonts w:ascii="楷体ＣＳ" w:eastAsia="楷体ＣＳ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>指导教师（签名）：</w:t>
            </w:r>
            <w:r>
              <w:rPr>
                <w:rFonts w:ascii="楷体ＣＳ" w:eastAsia="楷体ＣＳ" w:hint="eastAsia"/>
                <w:color w:val="000000"/>
                <w:sz w:val="28"/>
              </w:rPr>
              <w:t xml:space="preserve"> </w:t>
            </w:r>
            <w:r>
              <w:rPr>
                <w:rFonts w:ascii="楷体ＣＳ" w:eastAsia="楷体ＣＳ"/>
                <w:color w:val="000000"/>
                <w:sz w:val="28"/>
              </w:rPr>
              <w:t xml:space="preserve">      </w:t>
            </w:r>
            <w:r>
              <w:rPr>
                <w:rFonts w:ascii="楷体ＣＳ" w:eastAsia="楷体ＣＳ" w:hint="eastAsia"/>
                <w:color w:val="000000"/>
                <w:sz w:val="28"/>
              </w:rPr>
              <w:t>年</w:t>
            </w:r>
            <w:r>
              <w:rPr>
                <w:rFonts w:ascii="楷体ＣＳ" w:eastAsia="楷体ＣＳ" w:hint="eastAsia"/>
                <w:color w:val="000000"/>
                <w:sz w:val="28"/>
              </w:rPr>
              <w:t xml:space="preserve">   </w:t>
            </w:r>
            <w:r>
              <w:rPr>
                <w:rFonts w:ascii="楷体ＣＳ" w:eastAsia="楷体ＣＳ" w:hint="eastAsia"/>
                <w:color w:val="000000"/>
                <w:sz w:val="28"/>
              </w:rPr>
              <w:t>月</w:t>
            </w:r>
            <w:r>
              <w:rPr>
                <w:rFonts w:ascii="楷体ＣＳ" w:eastAsia="楷体ＣＳ" w:hint="eastAsia"/>
                <w:color w:val="000000"/>
                <w:sz w:val="28"/>
              </w:rPr>
              <w:t xml:space="preserve">   </w:t>
            </w:r>
            <w:r>
              <w:rPr>
                <w:rFonts w:ascii="楷体ＣＳ" w:eastAsia="楷体ＣＳ" w:hint="eastAsia"/>
                <w:color w:val="000000"/>
                <w:sz w:val="28"/>
              </w:rPr>
              <w:t>日</w:t>
            </w:r>
            <w:r>
              <w:rPr>
                <w:rFonts w:ascii="楷体ＣＳ" w:eastAsia="楷体ＣＳ"/>
                <w:color w:val="000000"/>
                <w:sz w:val="28"/>
              </w:rPr>
              <w:t xml:space="preserve">  </w:t>
            </w:r>
          </w:p>
          <w:p w14:paraId="069778FE" w14:textId="77777777" w:rsidR="005447DA" w:rsidRDefault="00570B6F">
            <w:pPr>
              <w:adjustRightInd w:val="0"/>
              <w:snapToGrid w:val="0"/>
              <w:spacing w:line="560" w:lineRule="atLeast"/>
              <w:jc w:val="right"/>
              <w:rPr>
                <w:rFonts w:eastAsia="仿宋_GB2312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 xml:space="preserve">                           </w:t>
            </w:r>
          </w:p>
        </w:tc>
      </w:tr>
    </w:tbl>
    <w:p w14:paraId="0D8A8C81" w14:textId="77777777" w:rsidR="005447DA" w:rsidRDefault="005447D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sectPr w:rsidR="005447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粗宋简体">
    <w:altName w:val="宋体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大标宋简体">
    <w:altName w:val="微软雅黑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创艺简黑体">
    <w:altName w:val="微软雅黑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仿宋_GB2312">
    <w:altName w:val="微软雅黑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ＣＳ">
    <w:altName w:val="微软雅黑"/>
    <w:panose1 w:val="020B0604020202020204"/>
    <w:charset w:val="86"/>
    <w:family w:val="modern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2C09AB6"/>
    <w:multiLevelType w:val="singleLevel"/>
    <w:tmpl w:val="F2C09AB6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05194340"/>
    <w:multiLevelType w:val="multilevel"/>
    <w:tmpl w:val="0519434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C193B07"/>
    <w:multiLevelType w:val="multilevel"/>
    <w:tmpl w:val="0C193B07"/>
    <w:lvl w:ilvl="0">
      <w:start w:val="1"/>
      <w:numFmt w:val="lowerLetter"/>
      <w:lvlText w:val="%1)"/>
      <w:lvlJc w:val="left"/>
      <w:pPr>
        <w:ind w:left="1320" w:hanging="420"/>
      </w:pPr>
    </w:lvl>
    <w:lvl w:ilvl="1">
      <w:start w:val="1"/>
      <w:numFmt w:val="lowerLetter"/>
      <w:lvlText w:val="%2)"/>
      <w:lvlJc w:val="left"/>
      <w:pPr>
        <w:ind w:left="1740" w:hanging="420"/>
      </w:pPr>
    </w:lvl>
    <w:lvl w:ilvl="2">
      <w:start w:val="1"/>
      <w:numFmt w:val="lowerRoman"/>
      <w:lvlText w:val="%3."/>
      <w:lvlJc w:val="right"/>
      <w:pPr>
        <w:ind w:left="2160" w:hanging="420"/>
      </w:pPr>
    </w:lvl>
    <w:lvl w:ilvl="3">
      <w:start w:val="1"/>
      <w:numFmt w:val="decimal"/>
      <w:lvlText w:val="%4."/>
      <w:lvlJc w:val="left"/>
      <w:pPr>
        <w:ind w:left="2580" w:hanging="420"/>
      </w:pPr>
    </w:lvl>
    <w:lvl w:ilvl="4">
      <w:start w:val="1"/>
      <w:numFmt w:val="lowerLetter"/>
      <w:lvlText w:val="%5)"/>
      <w:lvlJc w:val="left"/>
      <w:pPr>
        <w:ind w:left="3000" w:hanging="420"/>
      </w:pPr>
    </w:lvl>
    <w:lvl w:ilvl="5">
      <w:start w:val="1"/>
      <w:numFmt w:val="lowerRoman"/>
      <w:lvlText w:val="%6."/>
      <w:lvlJc w:val="right"/>
      <w:pPr>
        <w:ind w:left="3420" w:hanging="420"/>
      </w:pPr>
    </w:lvl>
    <w:lvl w:ilvl="6">
      <w:start w:val="1"/>
      <w:numFmt w:val="decimal"/>
      <w:lvlText w:val="%7."/>
      <w:lvlJc w:val="left"/>
      <w:pPr>
        <w:ind w:left="3840" w:hanging="420"/>
      </w:pPr>
    </w:lvl>
    <w:lvl w:ilvl="7">
      <w:start w:val="1"/>
      <w:numFmt w:val="lowerLetter"/>
      <w:lvlText w:val="%8)"/>
      <w:lvlJc w:val="left"/>
      <w:pPr>
        <w:ind w:left="4260" w:hanging="420"/>
      </w:pPr>
    </w:lvl>
    <w:lvl w:ilvl="8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0FFB4098"/>
    <w:multiLevelType w:val="multilevel"/>
    <w:tmpl w:val="0FFB4098"/>
    <w:lvl w:ilvl="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05E0CB3"/>
    <w:multiLevelType w:val="multilevel"/>
    <w:tmpl w:val="105E0CB3"/>
    <w:lvl w:ilvl="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2284356"/>
    <w:multiLevelType w:val="multilevel"/>
    <w:tmpl w:val="12284356"/>
    <w:lvl w:ilvl="0">
      <w:start w:val="1"/>
      <w:numFmt w:val="lowerLetter"/>
      <w:lvlText w:val="%1)"/>
      <w:lvlJc w:val="left"/>
      <w:pPr>
        <w:ind w:left="1320" w:hanging="420"/>
      </w:pPr>
    </w:lvl>
    <w:lvl w:ilvl="1">
      <w:start w:val="1"/>
      <w:numFmt w:val="lowerLetter"/>
      <w:lvlText w:val="%2)"/>
      <w:lvlJc w:val="left"/>
      <w:pPr>
        <w:ind w:left="1740" w:hanging="420"/>
      </w:pPr>
    </w:lvl>
    <w:lvl w:ilvl="2">
      <w:start w:val="1"/>
      <w:numFmt w:val="lowerRoman"/>
      <w:lvlText w:val="%3."/>
      <w:lvlJc w:val="right"/>
      <w:pPr>
        <w:ind w:left="2160" w:hanging="420"/>
      </w:pPr>
    </w:lvl>
    <w:lvl w:ilvl="3">
      <w:start w:val="1"/>
      <w:numFmt w:val="decimal"/>
      <w:lvlText w:val="%4."/>
      <w:lvlJc w:val="left"/>
      <w:pPr>
        <w:ind w:left="2580" w:hanging="420"/>
      </w:pPr>
    </w:lvl>
    <w:lvl w:ilvl="4">
      <w:start w:val="1"/>
      <w:numFmt w:val="lowerLetter"/>
      <w:lvlText w:val="%5)"/>
      <w:lvlJc w:val="left"/>
      <w:pPr>
        <w:ind w:left="3000" w:hanging="420"/>
      </w:pPr>
    </w:lvl>
    <w:lvl w:ilvl="5">
      <w:start w:val="1"/>
      <w:numFmt w:val="lowerRoman"/>
      <w:lvlText w:val="%6."/>
      <w:lvlJc w:val="right"/>
      <w:pPr>
        <w:ind w:left="3420" w:hanging="420"/>
      </w:pPr>
    </w:lvl>
    <w:lvl w:ilvl="6">
      <w:start w:val="1"/>
      <w:numFmt w:val="decimal"/>
      <w:lvlText w:val="%7."/>
      <w:lvlJc w:val="left"/>
      <w:pPr>
        <w:ind w:left="3840" w:hanging="420"/>
      </w:pPr>
    </w:lvl>
    <w:lvl w:ilvl="7">
      <w:start w:val="1"/>
      <w:numFmt w:val="lowerLetter"/>
      <w:lvlText w:val="%8)"/>
      <w:lvlJc w:val="left"/>
      <w:pPr>
        <w:ind w:left="4260" w:hanging="420"/>
      </w:pPr>
    </w:lvl>
    <w:lvl w:ilvl="8">
      <w:start w:val="1"/>
      <w:numFmt w:val="lowerRoman"/>
      <w:lvlText w:val="%9."/>
      <w:lvlJc w:val="right"/>
      <w:pPr>
        <w:ind w:left="4680" w:hanging="420"/>
      </w:pPr>
    </w:lvl>
  </w:abstractNum>
  <w:abstractNum w:abstractNumId="6" w15:restartNumberingAfterBreak="0">
    <w:nsid w:val="1EBA7107"/>
    <w:multiLevelType w:val="multilevel"/>
    <w:tmpl w:val="1EBA7107"/>
    <w:lvl w:ilvl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C4F16D2"/>
    <w:multiLevelType w:val="multilevel"/>
    <w:tmpl w:val="2C4F16D2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8757DF1"/>
    <w:multiLevelType w:val="hybridMultilevel"/>
    <w:tmpl w:val="C47ECF80"/>
    <w:lvl w:ilvl="0" w:tplc="04090001">
      <w:start w:val="1"/>
      <w:numFmt w:val="bullet"/>
      <w:lvlText w:val=""/>
      <w:lvlJc w:val="left"/>
      <w:pPr>
        <w:ind w:left="5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100" w:hanging="420"/>
      </w:pPr>
      <w:rPr>
        <w:rFonts w:ascii="Wingdings" w:hAnsi="Wingdings" w:hint="default"/>
      </w:rPr>
    </w:lvl>
  </w:abstractNum>
  <w:abstractNum w:abstractNumId="9" w15:restartNumberingAfterBreak="0">
    <w:nsid w:val="55863BB0"/>
    <w:multiLevelType w:val="multilevel"/>
    <w:tmpl w:val="55863BB0"/>
    <w:lvl w:ilvl="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0C51DC9"/>
    <w:multiLevelType w:val="multilevel"/>
    <w:tmpl w:val="60C51DC9"/>
    <w:lvl w:ilvl="0">
      <w:start w:val="1"/>
      <w:numFmt w:val="lowerLetter"/>
      <w:lvlText w:val="%1)"/>
      <w:lvlJc w:val="left"/>
      <w:pPr>
        <w:ind w:left="1320" w:hanging="420"/>
      </w:pPr>
    </w:lvl>
    <w:lvl w:ilvl="1">
      <w:start w:val="1"/>
      <w:numFmt w:val="lowerLetter"/>
      <w:lvlText w:val="%2)"/>
      <w:lvlJc w:val="left"/>
      <w:pPr>
        <w:ind w:left="1740" w:hanging="420"/>
      </w:pPr>
    </w:lvl>
    <w:lvl w:ilvl="2">
      <w:start w:val="1"/>
      <w:numFmt w:val="lowerRoman"/>
      <w:lvlText w:val="%3."/>
      <w:lvlJc w:val="right"/>
      <w:pPr>
        <w:ind w:left="2160" w:hanging="420"/>
      </w:pPr>
    </w:lvl>
    <w:lvl w:ilvl="3">
      <w:start w:val="1"/>
      <w:numFmt w:val="decimal"/>
      <w:lvlText w:val="%4."/>
      <w:lvlJc w:val="left"/>
      <w:pPr>
        <w:ind w:left="2580" w:hanging="420"/>
      </w:pPr>
    </w:lvl>
    <w:lvl w:ilvl="4">
      <w:start w:val="1"/>
      <w:numFmt w:val="lowerLetter"/>
      <w:lvlText w:val="%5)"/>
      <w:lvlJc w:val="left"/>
      <w:pPr>
        <w:ind w:left="3000" w:hanging="420"/>
      </w:pPr>
    </w:lvl>
    <w:lvl w:ilvl="5">
      <w:start w:val="1"/>
      <w:numFmt w:val="lowerRoman"/>
      <w:lvlText w:val="%6."/>
      <w:lvlJc w:val="right"/>
      <w:pPr>
        <w:ind w:left="3420" w:hanging="420"/>
      </w:pPr>
    </w:lvl>
    <w:lvl w:ilvl="6">
      <w:start w:val="1"/>
      <w:numFmt w:val="decimal"/>
      <w:lvlText w:val="%7."/>
      <w:lvlJc w:val="left"/>
      <w:pPr>
        <w:ind w:left="3840" w:hanging="420"/>
      </w:pPr>
    </w:lvl>
    <w:lvl w:ilvl="7">
      <w:start w:val="1"/>
      <w:numFmt w:val="lowerLetter"/>
      <w:lvlText w:val="%8)"/>
      <w:lvlJc w:val="left"/>
      <w:pPr>
        <w:ind w:left="4260" w:hanging="420"/>
      </w:pPr>
    </w:lvl>
    <w:lvl w:ilvl="8">
      <w:start w:val="1"/>
      <w:numFmt w:val="lowerRoman"/>
      <w:lvlText w:val="%9."/>
      <w:lvlJc w:val="right"/>
      <w:pPr>
        <w:ind w:left="4680" w:hanging="420"/>
      </w:pPr>
    </w:lvl>
  </w:abstractNum>
  <w:abstractNum w:abstractNumId="11" w15:restartNumberingAfterBreak="0">
    <w:nsid w:val="68BB1C7D"/>
    <w:multiLevelType w:val="multilevel"/>
    <w:tmpl w:val="68BB1C7D"/>
    <w:lvl w:ilvl="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BCE56CA"/>
    <w:multiLevelType w:val="multilevel"/>
    <w:tmpl w:val="7BCE56CA"/>
    <w:lvl w:ilvl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1385569808">
    <w:abstractNumId w:val="1"/>
  </w:num>
  <w:num w:numId="2" w16cid:durableId="1808401622">
    <w:abstractNumId w:val="0"/>
  </w:num>
  <w:num w:numId="3" w16cid:durableId="1797259464">
    <w:abstractNumId w:val="7"/>
  </w:num>
  <w:num w:numId="4" w16cid:durableId="959841981">
    <w:abstractNumId w:val="5"/>
  </w:num>
  <w:num w:numId="5" w16cid:durableId="2056542268">
    <w:abstractNumId w:val="10"/>
  </w:num>
  <w:num w:numId="6" w16cid:durableId="864904470">
    <w:abstractNumId w:val="2"/>
  </w:num>
  <w:num w:numId="7" w16cid:durableId="1376739222">
    <w:abstractNumId w:val="12"/>
  </w:num>
  <w:num w:numId="8" w16cid:durableId="664237728">
    <w:abstractNumId w:val="3"/>
  </w:num>
  <w:num w:numId="9" w16cid:durableId="1402488615">
    <w:abstractNumId w:val="9"/>
  </w:num>
  <w:num w:numId="10" w16cid:durableId="1110659946">
    <w:abstractNumId w:val="11"/>
  </w:num>
  <w:num w:numId="11" w16cid:durableId="1583757016">
    <w:abstractNumId w:val="4"/>
  </w:num>
  <w:num w:numId="12" w16cid:durableId="2026251730">
    <w:abstractNumId w:val="6"/>
  </w:num>
  <w:num w:numId="13" w16cid:durableId="19413292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wZWIxY2IyNDMxNDY1NmM5NzQ1Mjg3NjBmMmQ3NTgifQ=="/>
  </w:docVars>
  <w:rsids>
    <w:rsidRoot w:val="002B26D4"/>
    <w:rsid w:val="00032316"/>
    <w:rsid w:val="000324DB"/>
    <w:rsid w:val="00070314"/>
    <w:rsid w:val="000A0E83"/>
    <w:rsid w:val="000B7D41"/>
    <w:rsid w:val="0011021E"/>
    <w:rsid w:val="00116F6D"/>
    <w:rsid w:val="00153380"/>
    <w:rsid w:val="001A4323"/>
    <w:rsid w:val="001F2F2C"/>
    <w:rsid w:val="001F6228"/>
    <w:rsid w:val="00226AF4"/>
    <w:rsid w:val="002B26D4"/>
    <w:rsid w:val="00382B5D"/>
    <w:rsid w:val="003B728C"/>
    <w:rsid w:val="004329F8"/>
    <w:rsid w:val="00463517"/>
    <w:rsid w:val="00517138"/>
    <w:rsid w:val="005447DA"/>
    <w:rsid w:val="00570B6F"/>
    <w:rsid w:val="00593036"/>
    <w:rsid w:val="005A39EA"/>
    <w:rsid w:val="006A160E"/>
    <w:rsid w:val="006C7EDE"/>
    <w:rsid w:val="007F5796"/>
    <w:rsid w:val="008151A8"/>
    <w:rsid w:val="00816D29"/>
    <w:rsid w:val="00820DEA"/>
    <w:rsid w:val="00885D35"/>
    <w:rsid w:val="008B024F"/>
    <w:rsid w:val="008C39D3"/>
    <w:rsid w:val="00A173C5"/>
    <w:rsid w:val="00A632E2"/>
    <w:rsid w:val="00AC22A1"/>
    <w:rsid w:val="00AC3626"/>
    <w:rsid w:val="00B06CA2"/>
    <w:rsid w:val="00B97947"/>
    <w:rsid w:val="00BB7459"/>
    <w:rsid w:val="00C550E9"/>
    <w:rsid w:val="00CA03B3"/>
    <w:rsid w:val="00CB271E"/>
    <w:rsid w:val="00D05FFA"/>
    <w:rsid w:val="00D4297B"/>
    <w:rsid w:val="00D44A2C"/>
    <w:rsid w:val="00F95A07"/>
    <w:rsid w:val="00FD28E4"/>
    <w:rsid w:val="58FC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9F17982"/>
  <w15:docId w15:val="{CD544679-5D6C-364E-8D44-2213CF6A1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50" w:afterLines="50" w:line="360" w:lineRule="auto"/>
      <w:ind w:firstLineChars="200" w:firstLine="200"/>
      <w:jc w:val="center"/>
      <w:outlineLvl w:val="0"/>
    </w:pPr>
    <w:rPr>
      <w:rFonts w:ascii="Calibri" w:eastAsia="黑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beforeLines="50" w:afterLines="50" w:line="360" w:lineRule="auto"/>
      <w:outlineLvl w:val="1"/>
    </w:pPr>
    <w:rPr>
      <w:rFonts w:ascii="Cambria" w:eastAsia="黑体" w:hAnsi="Cambria" w:cs="Times New Roman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qFormat/>
    <w:pPr>
      <w:spacing w:beforeLines="50" w:before="50" w:afterLines="50" w:after="50"/>
      <w:jc w:val="left"/>
      <w:outlineLvl w:val="1"/>
    </w:pPr>
    <w:rPr>
      <w:rFonts w:ascii="等线 Light" w:eastAsia="黑体" w:hAnsi="等线 Light" w:cs="Times New Roman"/>
      <w:bCs/>
      <w:kern w:val="28"/>
      <w:sz w:val="30"/>
      <w:szCs w:val="32"/>
    </w:rPr>
  </w:style>
  <w:style w:type="character" w:styleId="a8">
    <w:name w:val="Strong"/>
    <w:uiPriority w:val="22"/>
    <w:qFormat/>
    <w:rPr>
      <w:b/>
      <w:bCs/>
    </w:rPr>
  </w:style>
  <w:style w:type="character" w:customStyle="1" w:styleId="10">
    <w:name w:val="标题 1 字符"/>
    <w:basedOn w:val="a0"/>
    <w:link w:val="1"/>
    <w:rPr>
      <w:rFonts w:ascii="Calibri" w:eastAsia="黑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semiHidden/>
    <w:rPr>
      <w:rFonts w:ascii="Cambria" w:eastAsia="黑体" w:hAnsi="Cambria" w:cs="Times New Roman"/>
      <w:bCs/>
      <w:sz w:val="30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1623</Words>
  <Characters>9252</Characters>
  <Application>Microsoft Office Word</Application>
  <DocSecurity>0</DocSecurity>
  <Lines>77</Lines>
  <Paragraphs>21</Paragraphs>
  <ScaleCrop>false</ScaleCrop>
  <Company/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文雯</dc:creator>
  <cp:lastModifiedBy>dawson.1314520@gmail.com</cp:lastModifiedBy>
  <cp:revision>2</cp:revision>
  <dcterms:created xsi:type="dcterms:W3CDTF">2022-06-22T09:27:00Z</dcterms:created>
  <dcterms:modified xsi:type="dcterms:W3CDTF">2022-06-22T09:27:00Z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48A948951DC94FB0A4EB9A9997ED990A</vt:lpwstr>
  </property>
</Properties>
</file>