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1424" w14:textId="1C2B849A" w:rsidR="005C6489" w:rsidRDefault="00C21DB4">
      <w:r>
        <w:t>Combining random variable</w:t>
      </w:r>
    </w:p>
    <w:p w14:paraId="474C14A9" w14:textId="77777777" w:rsidR="00DC220F" w:rsidRDefault="00C21DB4">
      <w:r>
        <w:t xml:space="preserve">Binomial calculation can be </w:t>
      </w:r>
      <w:r w:rsidR="00DC220F">
        <w:t>approximated with a normal using</w:t>
      </w:r>
    </w:p>
    <w:p w14:paraId="4C8ABC65" w14:textId="01B15024" w:rsidR="00C21DB4" w:rsidRDefault="00FA1586">
      <w:r>
        <w:rPr>
          <w:rFonts w:cstheme="minorHAnsi"/>
        </w:rPr>
        <w:t>µ</w:t>
      </w:r>
      <w:r>
        <w:t xml:space="preserve">=np </w:t>
      </w:r>
      <w:r>
        <w:rPr>
          <w:rFonts w:cstheme="minorHAnsi"/>
        </w:rPr>
        <w:t>σ</w:t>
      </w:r>
      <w:r>
        <w:t xml:space="preserve">=square root of </w:t>
      </w:r>
      <w:proofErr w:type="spellStart"/>
      <w:r>
        <w:t>npq</w:t>
      </w:r>
      <w:proofErr w:type="spellEnd"/>
      <w:r w:rsidR="00DC220F">
        <w:t xml:space="preserve"> </w:t>
      </w:r>
    </w:p>
    <w:p w14:paraId="0A5C24BC" w14:textId="405A5A9F" w:rsidR="00FA1586" w:rsidRDefault="00FA1586">
      <w:pPr>
        <w:rPr>
          <w:b/>
          <w:i/>
          <w:u w:val="single"/>
        </w:rPr>
      </w:pPr>
      <w:r w:rsidRPr="005B221A">
        <w:rPr>
          <w:b/>
          <w:i/>
          <w:u w:val="single"/>
        </w:rPr>
        <w:t>If both np and n(1-p) are at least 10.</w:t>
      </w:r>
    </w:p>
    <w:p w14:paraId="65536944" w14:textId="28193842" w:rsidR="0096541E" w:rsidRDefault="0096541E"/>
    <w:p w14:paraId="6A8FFF69" w14:textId="40FA6210" w:rsidR="0096541E" w:rsidRDefault="0096541E">
      <w:r>
        <w:rPr>
          <w:b/>
        </w:rPr>
        <w:t>Linear combinations of random variables</w:t>
      </w:r>
    </w:p>
    <w:p w14:paraId="2A17B52D" w14:textId="734E9918" w:rsidR="005B221A" w:rsidRDefault="00232BC5">
      <w:r>
        <w:rPr>
          <w:noProof/>
        </w:rPr>
        <w:drawing>
          <wp:inline distT="0" distB="0" distL="0" distR="0" wp14:anchorId="3C4216F8" wp14:editId="5E084BE2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1A5E" w14:textId="4EF25982" w:rsidR="00845722" w:rsidRDefault="00845722">
      <w:r>
        <w:rPr>
          <w:noProof/>
        </w:rPr>
        <w:drawing>
          <wp:inline distT="0" distB="0" distL="0" distR="0" wp14:anchorId="095ECA8E" wp14:editId="5DD26878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1CDE" w14:textId="15F21D91" w:rsidR="002C77C0" w:rsidRDefault="005C2F60">
      <w:pPr>
        <w:rPr>
          <w:b/>
        </w:rPr>
      </w:pPr>
      <w:r w:rsidRPr="005C2F60">
        <w:rPr>
          <w:b/>
        </w:rPr>
        <w:t>*no conditions</w:t>
      </w:r>
    </w:p>
    <w:p w14:paraId="0464F668" w14:textId="79F53AFB" w:rsidR="005C2F60" w:rsidRDefault="00653449">
      <w:r>
        <w:t>E(X</w:t>
      </w:r>
      <w:r>
        <w:rPr>
          <w:rFonts w:cstheme="minorHAnsi"/>
        </w:rPr>
        <w:t>±</w:t>
      </w:r>
      <w:proofErr w:type="gramStart"/>
      <w:r>
        <w:t>Y)=</w:t>
      </w:r>
      <w:proofErr w:type="gramEnd"/>
      <w:r>
        <w:t>E(X)</w:t>
      </w:r>
      <w:r>
        <w:rPr>
          <w:rFonts w:cstheme="minorHAnsi"/>
        </w:rPr>
        <w:t>±</w:t>
      </w:r>
      <w:r>
        <w:t>E(Y)</w:t>
      </w:r>
    </w:p>
    <w:p w14:paraId="4FE4B860" w14:textId="14822B32" w:rsidR="00653449" w:rsidRDefault="00653449"/>
    <w:p w14:paraId="60BFDB5A" w14:textId="53B3DD77" w:rsidR="00653449" w:rsidRDefault="006F60FE">
      <w:r>
        <w:rPr>
          <w:noProof/>
        </w:rPr>
        <w:lastRenderedPageBreak/>
        <w:drawing>
          <wp:inline distT="0" distB="0" distL="0" distR="0" wp14:anchorId="35B71333" wp14:editId="526DA731">
            <wp:extent cx="5943600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FD4" w14:textId="360ECE21" w:rsidR="006F60FE" w:rsidRDefault="006F60FE" w:rsidP="006F60FE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6F60FE">
        <w:rPr>
          <w:b/>
          <w:i/>
          <w:u w:val="single"/>
        </w:rPr>
        <w:t>IF X, Y… are STATISTICALLY INDEPENDENT</w:t>
      </w:r>
      <w:r>
        <w:rPr>
          <w:b/>
          <w:i/>
          <w:u w:val="single"/>
        </w:rPr>
        <w:t>*********</w:t>
      </w:r>
    </w:p>
    <w:p w14:paraId="42C2A83E" w14:textId="3BCC77F1" w:rsidR="0049078C" w:rsidRDefault="00A93A8D" w:rsidP="00A93A8D">
      <w:r>
        <w:t>Variance of x and variance of y always add up</w:t>
      </w:r>
      <w:r w:rsidR="008E3522">
        <w:t>***</w:t>
      </w:r>
    </w:p>
    <w:p w14:paraId="2E222FFE" w14:textId="07AA9C6C" w:rsidR="00703955" w:rsidRDefault="00703955" w:rsidP="00A93A8D">
      <w:r>
        <w:rPr>
          <w:noProof/>
        </w:rPr>
        <w:drawing>
          <wp:inline distT="0" distB="0" distL="0" distR="0" wp14:anchorId="3BA66051" wp14:editId="22F960C5">
            <wp:extent cx="5943600" cy="210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9A53" w14:textId="22D1BD36" w:rsidR="00026748" w:rsidRPr="0049078C" w:rsidRDefault="00026748" w:rsidP="00A93A8D">
      <w:r>
        <w:t>*****variance of X+Y and X-Y when X, Y are normal, are the same.</w:t>
      </w:r>
      <w:bookmarkStart w:id="0" w:name="_GoBack"/>
      <w:bookmarkEnd w:id="0"/>
    </w:p>
    <w:sectPr w:rsidR="00026748" w:rsidRPr="00490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153"/>
    <w:multiLevelType w:val="hybridMultilevel"/>
    <w:tmpl w:val="E3CED5EA"/>
    <w:lvl w:ilvl="0" w:tplc="E73CA5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8B"/>
    <w:rsid w:val="00026748"/>
    <w:rsid w:val="00232BC5"/>
    <w:rsid w:val="002C77C0"/>
    <w:rsid w:val="0049078C"/>
    <w:rsid w:val="005B221A"/>
    <w:rsid w:val="005C2F60"/>
    <w:rsid w:val="005C6489"/>
    <w:rsid w:val="00653449"/>
    <w:rsid w:val="006F60FE"/>
    <w:rsid w:val="00703955"/>
    <w:rsid w:val="00845722"/>
    <w:rsid w:val="008E3522"/>
    <w:rsid w:val="0096541E"/>
    <w:rsid w:val="00A93A8D"/>
    <w:rsid w:val="00B24C8B"/>
    <w:rsid w:val="00C21DB4"/>
    <w:rsid w:val="00DC220F"/>
    <w:rsid w:val="00FA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AE4"/>
  <w15:chartTrackingRefBased/>
  <w15:docId w15:val="{95CDC0F0-648A-4E3A-B56E-6BF94AAB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15</cp:revision>
  <dcterms:created xsi:type="dcterms:W3CDTF">2019-02-06T00:42:00Z</dcterms:created>
  <dcterms:modified xsi:type="dcterms:W3CDTF">2019-02-06T01:53:00Z</dcterms:modified>
</cp:coreProperties>
</file>