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197E" w14:textId="77777777" w:rsidR="008C2F02" w:rsidRDefault="00E52D01">
      <w:pPr>
        <w:rPr>
          <w:sz w:val="28"/>
          <w:szCs w:val="28"/>
        </w:rPr>
      </w:pPr>
      <w:r>
        <w:rPr>
          <w:sz w:val="28"/>
          <w:szCs w:val="28"/>
        </w:rPr>
        <w:t>Summarize Categorical Variables with</w:t>
      </w:r>
      <w:r w:rsidR="008C2F02">
        <w:rPr>
          <w:sz w:val="28"/>
          <w:szCs w:val="28"/>
        </w:rPr>
        <w:t xml:space="preserve"> </w:t>
      </w:r>
    </w:p>
    <w:p w14:paraId="099075B8" w14:textId="1244F75B" w:rsidR="008C2F02" w:rsidRDefault="008C2F0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E52D01">
        <w:rPr>
          <w:sz w:val="28"/>
          <w:szCs w:val="28"/>
        </w:rPr>
        <w:t>ount</w:t>
      </w:r>
      <w:r>
        <w:rPr>
          <w:sz w:val="28"/>
          <w:szCs w:val="28"/>
        </w:rPr>
        <w:t xml:space="preserve">s—how many in each </w:t>
      </w:r>
      <w:proofErr w:type="gramStart"/>
      <w:r>
        <w:rPr>
          <w:sz w:val="28"/>
          <w:szCs w:val="28"/>
        </w:rPr>
        <w:t>category ?</w:t>
      </w:r>
      <w:proofErr w:type="gramEnd"/>
    </w:p>
    <w:p w14:paraId="7AD21C9F" w14:textId="1A0A3554" w:rsidR="008C2F02" w:rsidRDefault="008C2F02" w:rsidP="008C2F02">
      <w:pPr>
        <w:rPr>
          <w:sz w:val="28"/>
          <w:szCs w:val="28"/>
        </w:rPr>
      </w:pPr>
      <w:r>
        <w:rPr>
          <w:sz w:val="28"/>
          <w:szCs w:val="28"/>
        </w:rPr>
        <w:t xml:space="preserve">             - convert to percent</w:t>
      </w:r>
    </w:p>
    <w:p w14:paraId="2A62518D" w14:textId="5F40D0B7" w:rsidR="008C2F02" w:rsidRDefault="008C2F02" w:rsidP="008C2F02">
      <w:pPr>
        <w:rPr>
          <w:sz w:val="28"/>
          <w:szCs w:val="28"/>
        </w:rPr>
      </w:pPr>
      <w:r>
        <w:rPr>
          <w:sz w:val="28"/>
          <w:szCs w:val="28"/>
        </w:rPr>
        <w:t>Ex1</w:t>
      </w:r>
    </w:p>
    <w:p w14:paraId="5493F198" w14:textId="71BBECF3" w:rsidR="008C2F02" w:rsidRDefault="008C2F02" w:rsidP="008C2F02">
      <w:pPr>
        <w:rPr>
          <w:sz w:val="28"/>
          <w:szCs w:val="28"/>
        </w:rPr>
      </w:pPr>
      <w:r>
        <w:rPr>
          <w:sz w:val="28"/>
          <w:szCs w:val="28"/>
        </w:rPr>
        <w:t>Frequency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16"/>
        <w:gridCol w:w="1616"/>
        <w:gridCol w:w="1616"/>
      </w:tblGrid>
      <w:tr w:rsidR="00210ECD" w14:paraId="63FC1ECE" w14:textId="33ECC70D" w:rsidTr="00210ECD">
        <w:trPr>
          <w:trHeight w:val="282"/>
        </w:trPr>
        <w:tc>
          <w:tcPr>
            <w:tcW w:w="1615" w:type="dxa"/>
          </w:tcPr>
          <w:p w14:paraId="15D927C6" w14:textId="6166A14A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Hair </w:t>
            </w:r>
            <w:proofErr w:type="spellStart"/>
            <w:r>
              <w:rPr>
                <w:sz w:val="28"/>
                <w:szCs w:val="28"/>
              </w:rPr>
              <w:t>colour</w:t>
            </w:r>
            <w:proofErr w:type="spellEnd"/>
          </w:p>
        </w:tc>
        <w:tc>
          <w:tcPr>
            <w:tcW w:w="1616" w:type="dxa"/>
          </w:tcPr>
          <w:p w14:paraId="46D7835D" w14:textId="11986282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1616" w:type="dxa"/>
          </w:tcPr>
          <w:p w14:paraId="54D7559C" w14:textId="37DD13E8" w:rsidR="00210ECD" w:rsidRDefault="004B2737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210ECD">
              <w:rPr>
                <w:sz w:val="28"/>
                <w:szCs w:val="28"/>
              </w:rPr>
              <w:t>elative</w:t>
            </w:r>
          </w:p>
        </w:tc>
        <w:tc>
          <w:tcPr>
            <w:tcW w:w="1616" w:type="dxa"/>
          </w:tcPr>
          <w:p w14:paraId="1D9D0249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4DBD7DE2" w14:textId="2B6D65B7" w:rsidTr="00210ECD">
        <w:trPr>
          <w:trHeight w:val="282"/>
        </w:trPr>
        <w:tc>
          <w:tcPr>
            <w:tcW w:w="1615" w:type="dxa"/>
          </w:tcPr>
          <w:p w14:paraId="5A36BC92" w14:textId="0BE00F56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1616" w:type="dxa"/>
          </w:tcPr>
          <w:p w14:paraId="00ED10EC" w14:textId="2D049D0C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616" w:type="dxa"/>
          </w:tcPr>
          <w:p w14:paraId="21AEE615" w14:textId="2EC9C14B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23/36=64%</w:t>
            </w:r>
          </w:p>
        </w:tc>
        <w:tc>
          <w:tcPr>
            <w:tcW w:w="1616" w:type="dxa"/>
          </w:tcPr>
          <w:p w14:paraId="1EE3E3FE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276FFB19" w14:textId="27AE37D4" w:rsidTr="00210ECD">
        <w:trPr>
          <w:trHeight w:val="276"/>
        </w:trPr>
        <w:tc>
          <w:tcPr>
            <w:tcW w:w="1615" w:type="dxa"/>
          </w:tcPr>
          <w:p w14:paraId="79932CAA" w14:textId="19C995AC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Brown</w:t>
            </w:r>
          </w:p>
        </w:tc>
        <w:tc>
          <w:tcPr>
            <w:tcW w:w="1616" w:type="dxa"/>
          </w:tcPr>
          <w:p w14:paraId="1E256AF3" w14:textId="657FB7BB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16" w:type="dxa"/>
          </w:tcPr>
          <w:p w14:paraId="1C84A30D" w14:textId="01F408B1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7/36=19%</w:t>
            </w:r>
          </w:p>
        </w:tc>
        <w:tc>
          <w:tcPr>
            <w:tcW w:w="1616" w:type="dxa"/>
          </w:tcPr>
          <w:p w14:paraId="61A08E77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31371691" w14:textId="67864BE3" w:rsidTr="00210ECD">
        <w:trPr>
          <w:trHeight w:val="282"/>
        </w:trPr>
        <w:tc>
          <w:tcPr>
            <w:tcW w:w="1615" w:type="dxa"/>
          </w:tcPr>
          <w:p w14:paraId="0E00AB9A" w14:textId="4931D06D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1616" w:type="dxa"/>
          </w:tcPr>
          <w:p w14:paraId="4AC3EB4B" w14:textId="1715D2FF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16" w:type="dxa"/>
          </w:tcPr>
          <w:p w14:paraId="59266680" w14:textId="73434623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0/36=0%</w:t>
            </w:r>
          </w:p>
        </w:tc>
        <w:tc>
          <w:tcPr>
            <w:tcW w:w="1616" w:type="dxa"/>
          </w:tcPr>
          <w:p w14:paraId="261A2972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2A8D12D5" w14:textId="54B4B60E" w:rsidTr="00210ECD">
        <w:trPr>
          <w:trHeight w:val="282"/>
        </w:trPr>
        <w:tc>
          <w:tcPr>
            <w:tcW w:w="1615" w:type="dxa"/>
          </w:tcPr>
          <w:p w14:paraId="296978E4" w14:textId="27140EBA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Blond</w:t>
            </w:r>
          </w:p>
        </w:tc>
        <w:tc>
          <w:tcPr>
            <w:tcW w:w="1616" w:type="dxa"/>
          </w:tcPr>
          <w:p w14:paraId="4E4F8FDB" w14:textId="4785CA77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16" w:type="dxa"/>
          </w:tcPr>
          <w:p w14:paraId="5D4E93E8" w14:textId="60BB7C20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4/36=11%</w:t>
            </w:r>
          </w:p>
        </w:tc>
        <w:tc>
          <w:tcPr>
            <w:tcW w:w="1616" w:type="dxa"/>
          </w:tcPr>
          <w:p w14:paraId="33B92768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2347FBBA" w14:textId="77777777" w:rsidTr="00210ECD">
        <w:trPr>
          <w:trHeight w:val="282"/>
        </w:trPr>
        <w:tc>
          <w:tcPr>
            <w:tcW w:w="1615" w:type="dxa"/>
          </w:tcPr>
          <w:p w14:paraId="3ED53F47" w14:textId="42437C31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</w:p>
        </w:tc>
        <w:tc>
          <w:tcPr>
            <w:tcW w:w="1616" w:type="dxa"/>
          </w:tcPr>
          <w:p w14:paraId="15E95F83" w14:textId="55D332E9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16" w:type="dxa"/>
          </w:tcPr>
          <w:p w14:paraId="3501DA77" w14:textId="14BD50EF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2/36=6%</w:t>
            </w:r>
          </w:p>
        </w:tc>
        <w:tc>
          <w:tcPr>
            <w:tcW w:w="1616" w:type="dxa"/>
          </w:tcPr>
          <w:p w14:paraId="2326D1B6" w14:textId="62314A5D" w:rsidR="00210ECD" w:rsidRDefault="00210ECD" w:rsidP="008C2F02">
            <w:pPr>
              <w:rPr>
                <w:sz w:val="28"/>
                <w:szCs w:val="28"/>
              </w:rPr>
            </w:pPr>
          </w:p>
        </w:tc>
      </w:tr>
      <w:tr w:rsidR="00210ECD" w14:paraId="6A3D1AD7" w14:textId="77777777" w:rsidTr="00210ECD">
        <w:trPr>
          <w:trHeight w:val="282"/>
        </w:trPr>
        <w:tc>
          <w:tcPr>
            <w:tcW w:w="1615" w:type="dxa"/>
          </w:tcPr>
          <w:p w14:paraId="267C7527" w14:textId="6F6BBEA5" w:rsidR="00210ECD" w:rsidRDefault="004662CA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616" w:type="dxa"/>
          </w:tcPr>
          <w:p w14:paraId="0FA73316" w14:textId="54EE7EE6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36</w:t>
            </w:r>
          </w:p>
        </w:tc>
        <w:tc>
          <w:tcPr>
            <w:tcW w:w="1616" w:type="dxa"/>
          </w:tcPr>
          <w:p w14:paraId="1C5F8546" w14:textId="4A4D9E6D" w:rsidR="00210ECD" w:rsidRDefault="00210ECD" w:rsidP="008C2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100%</w:t>
            </w:r>
          </w:p>
        </w:tc>
        <w:tc>
          <w:tcPr>
            <w:tcW w:w="1616" w:type="dxa"/>
          </w:tcPr>
          <w:p w14:paraId="17887D56" w14:textId="77777777" w:rsidR="00210ECD" w:rsidRDefault="00210ECD" w:rsidP="008C2F02">
            <w:pPr>
              <w:rPr>
                <w:sz w:val="28"/>
                <w:szCs w:val="28"/>
              </w:rPr>
            </w:pPr>
          </w:p>
        </w:tc>
      </w:tr>
    </w:tbl>
    <w:p w14:paraId="118DE6C0" w14:textId="745D2721" w:rsidR="00210ECD" w:rsidRDefault="00210ECD" w:rsidP="008C2F02">
      <w:pPr>
        <w:rPr>
          <w:sz w:val="28"/>
          <w:szCs w:val="28"/>
        </w:rPr>
      </w:pPr>
    </w:p>
    <w:p w14:paraId="1AB8AC5B" w14:textId="137DA147" w:rsidR="008C2F02" w:rsidRDefault="008C2F02" w:rsidP="008C2F02">
      <w:pPr>
        <w:rPr>
          <w:sz w:val="28"/>
          <w:szCs w:val="28"/>
        </w:rPr>
      </w:pPr>
      <w:r>
        <w:rPr>
          <w:sz w:val="28"/>
          <w:szCs w:val="28"/>
        </w:rPr>
        <w:t xml:space="preserve">Relative frequency distribution </w:t>
      </w:r>
    </w:p>
    <w:p w14:paraId="3312F0CF" w14:textId="77777777" w:rsidR="006B3555" w:rsidRDefault="006B3555" w:rsidP="008C2F02">
      <w:pPr>
        <w:rPr>
          <w:sz w:val="28"/>
          <w:szCs w:val="28"/>
        </w:rPr>
      </w:pPr>
    </w:p>
    <w:p w14:paraId="55A0D278" w14:textId="38E48D71" w:rsidR="004662CA" w:rsidRDefault="004662CA" w:rsidP="008C2F02">
      <w:pPr>
        <w:rPr>
          <w:sz w:val="28"/>
          <w:szCs w:val="28"/>
        </w:rPr>
      </w:pPr>
      <w:r>
        <w:rPr>
          <w:sz w:val="28"/>
          <w:szCs w:val="28"/>
        </w:rPr>
        <w:t>Principle</w:t>
      </w:r>
    </w:p>
    <w:p w14:paraId="704F5F43" w14:textId="519A9E74" w:rsidR="004662CA" w:rsidRDefault="004662CA" w:rsidP="008C2F02">
      <w:pPr>
        <w:rPr>
          <w:sz w:val="28"/>
          <w:szCs w:val="28"/>
        </w:rPr>
      </w:pPr>
      <w:r>
        <w:rPr>
          <w:sz w:val="28"/>
          <w:szCs w:val="28"/>
        </w:rPr>
        <w:t>1 Small number of data set (table probably better)</w:t>
      </w:r>
    </w:p>
    <w:p w14:paraId="33BDA953" w14:textId="52DB9FE7" w:rsidR="004662CA" w:rsidRDefault="004662CA" w:rsidP="008C2F02">
      <w:pPr>
        <w:rPr>
          <w:sz w:val="28"/>
          <w:szCs w:val="28"/>
        </w:rPr>
      </w:pPr>
      <w:r>
        <w:rPr>
          <w:sz w:val="28"/>
          <w:szCs w:val="28"/>
        </w:rPr>
        <w:t>2 ink of the graph</w:t>
      </w:r>
    </w:p>
    <w:p w14:paraId="4E92391C" w14:textId="727E38E5" w:rsidR="004662CA" w:rsidRDefault="004662CA" w:rsidP="008C2F02">
      <w:pPr>
        <w:rPr>
          <w:sz w:val="28"/>
          <w:szCs w:val="28"/>
        </w:rPr>
      </w:pPr>
      <w:r>
        <w:rPr>
          <w:sz w:val="28"/>
          <w:szCs w:val="28"/>
        </w:rPr>
        <w:t>3 goal of the graph-store not to info</w:t>
      </w:r>
    </w:p>
    <w:p w14:paraId="1F0886CB" w14:textId="78ACF6FC" w:rsidR="004662CA" w:rsidRDefault="004662CA" w:rsidP="008C2F02">
      <w:pPr>
        <w:rPr>
          <w:sz w:val="28"/>
          <w:szCs w:val="28"/>
        </w:rPr>
      </w:pPr>
      <w:r>
        <w:rPr>
          <w:sz w:val="28"/>
          <w:szCs w:val="28"/>
        </w:rPr>
        <w:t>4 everything needs to be proper labeled</w:t>
      </w:r>
    </w:p>
    <w:p w14:paraId="1E8C0DD2" w14:textId="7DFAF6E5" w:rsidR="006B3555" w:rsidRDefault="006B3555" w:rsidP="008C2F02">
      <w:pPr>
        <w:rPr>
          <w:sz w:val="28"/>
          <w:szCs w:val="28"/>
        </w:rPr>
      </w:pPr>
    </w:p>
    <w:p w14:paraId="1FDEA595" w14:textId="4E694BBF" w:rsidR="006B3555" w:rsidRDefault="006B3555" w:rsidP="008C2F02">
      <w:pPr>
        <w:rPr>
          <w:sz w:val="28"/>
          <w:szCs w:val="28"/>
        </w:rPr>
      </w:pPr>
      <w:r>
        <w:rPr>
          <w:sz w:val="28"/>
          <w:szCs w:val="28"/>
        </w:rPr>
        <w:t>Graph types:</w:t>
      </w:r>
    </w:p>
    <w:p w14:paraId="388BC890" w14:textId="1EA760C4" w:rsidR="006B3555" w:rsidRDefault="006B3555" w:rsidP="008C2F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Dotplot</w:t>
      </w:r>
      <w:proofErr w:type="spellEnd"/>
      <w:r>
        <w:rPr>
          <w:sz w:val="28"/>
          <w:szCs w:val="28"/>
        </w:rPr>
        <w:t>:</w:t>
      </w:r>
    </w:p>
    <w:p w14:paraId="3AB971CA" w14:textId="3ADCE3BF" w:rsidR="008C2F02" w:rsidRDefault="00290501" w:rsidP="008C2F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3555">
        <w:rPr>
          <w:sz w:val="28"/>
          <w:szCs w:val="28"/>
        </w:rPr>
        <w:t>--</w:t>
      </w:r>
      <w:r>
        <w:rPr>
          <w:sz w:val="28"/>
          <w:szCs w:val="28"/>
        </w:rPr>
        <w:t xml:space="preserve"> </w:t>
      </w:r>
      <w:r w:rsidR="006B3555">
        <w:rPr>
          <w:sz w:val="28"/>
          <w:szCs w:val="28"/>
        </w:rPr>
        <w:t>Use horizontal axis for your values</w:t>
      </w:r>
    </w:p>
    <w:p w14:paraId="7849CE06" w14:textId="01231B59" w:rsidR="006B3555" w:rsidRDefault="00290501" w:rsidP="008C2F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3555">
        <w:rPr>
          <w:sz w:val="28"/>
          <w:szCs w:val="28"/>
        </w:rPr>
        <w:t>--</w:t>
      </w:r>
      <w:r>
        <w:rPr>
          <w:sz w:val="28"/>
          <w:szCs w:val="28"/>
        </w:rPr>
        <w:t xml:space="preserve"> </w:t>
      </w:r>
      <w:r w:rsidR="006B3555">
        <w:rPr>
          <w:sz w:val="28"/>
          <w:szCs w:val="28"/>
        </w:rPr>
        <w:t>put one dot above each data value</w:t>
      </w:r>
    </w:p>
    <w:p w14:paraId="112F929B" w14:textId="5BBE3587" w:rsidR="006B3555" w:rsidRDefault="006B3555" w:rsidP="008C2F02">
      <w:pPr>
        <w:rPr>
          <w:sz w:val="28"/>
          <w:szCs w:val="28"/>
        </w:rPr>
      </w:pPr>
    </w:p>
    <w:p w14:paraId="2B185E93" w14:textId="7442E437" w:rsidR="00AE08FC" w:rsidRDefault="00AE08FC" w:rsidP="008C2F02">
      <w:pPr>
        <w:rPr>
          <w:sz w:val="28"/>
          <w:szCs w:val="28"/>
        </w:rPr>
      </w:pPr>
      <w:r>
        <w:rPr>
          <w:sz w:val="28"/>
          <w:szCs w:val="28"/>
        </w:rPr>
        <w:t>Things to look for in a graph</w:t>
      </w:r>
    </w:p>
    <w:p w14:paraId="4539FA48" w14:textId="4400EA80" w:rsidR="00AE08FC" w:rsidRDefault="00290501" w:rsidP="008C2F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Distribution</w:t>
      </w:r>
    </w:p>
    <w:p w14:paraId="72311C65" w14:textId="6F9C3EDF" w:rsidR="00290501" w:rsidRDefault="00290501" w:rsidP="008C2F02">
      <w:pPr>
        <w:rPr>
          <w:sz w:val="28"/>
          <w:szCs w:val="28"/>
        </w:rPr>
      </w:pPr>
      <w:r>
        <w:rPr>
          <w:sz w:val="28"/>
          <w:szCs w:val="28"/>
        </w:rPr>
        <w:t xml:space="preserve">     Location – center or average</w:t>
      </w:r>
    </w:p>
    <w:p w14:paraId="1ED7ED6B" w14:textId="1E3E3EA2" w:rsidR="00290501" w:rsidRDefault="00290501" w:rsidP="00290501">
      <w:pPr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                   --</w:t>
      </w: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middle valve)/mean ( usual average)</w:t>
      </w:r>
    </w:p>
    <w:p w14:paraId="2A4C1D20" w14:textId="002360AA" w:rsidR="00290501" w:rsidRDefault="00290501" w:rsidP="00290501">
      <w:pPr>
        <w:rPr>
          <w:sz w:val="28"/>
          <w:szCs w:val="28"/>
        </w:rPr>
      </w:pPr>
      <w:r>
        <w:rPr>
          <w:sz w:val="28"/>
          <w:szCs w:val="28"/>
        </w:rPr>
        <w:t xml:space="preserve">     Spread – how narrow/wide around center</w:t>
      </w:r>
    </w:p>
    <w:p w14:paraId="6840043D" w14:textId="24209670" w:rsidR="00290501" w:rsidRDefault="00290501" w:rsidP="002905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--range/interquartile range/standard deviation</w:t>
      </w:r>
    </w:p>
    <w:p w14:paraId="11380D33" w14:textId="2E5F0E15" w:rsidR="00290501" w:rsidRDefault="00290501" w:rsidP="00290501">
      <w:pPr>
        <w:rPr>
          <w:sz w:val="28"/>
          <w:szCs w:val="28"/>
        </w:rPr>
      </w:pPr>
    </w:p>
    <w:p w14:paraId="0FAC0A15" w14:textId="2BC26B08" w:rsidR="00290501" w:rsidRDefault="00E663F4" w:rsidP="00290501">
      <w:pPr>
        <w:rPr>
          <w:sz w:val="28"/>
          <w:szCs w:val="28"/>
        </w:rPr>
      </w:pPr>
      <w:r>
        <w:rPr>
          <w:sz w:val="28"/>
          <w:szCs w:val="28"/>
        </w:rPr>
        <w:t>Shape</w:t>
      </w:r>
    </w:p>
    <w:p w14:paraId="5C90CDC6" w14:textId="1359BE1F" w:rsidR="00E663F4" w:rsidRDefault="00E663F4" w:rsidP="00290501">
      <w:pPr>
        <w:rPr>
          <w:sz w:val="28"/>
          <w:szCs w:val="28"/>
        </w:rPr>
      </w:pPr>
      <w:r>
        <w:rPr>
          <w:sz w:val="28"/>
          <w:szCs w:val="28"/>
        </w:rPr>
        <w:t>--symmetric or not?</w:t>
      </w:r>
    </w:p>
    <w:p w14:paraId="74DF6421" w14:textId="4D64319E" w:rsidR="00E663F4" w:rsidRDefault="00E663F4" w:rsidP="00290501">
      <w:pPr>
        <w:rPr>
          <w:sz w:val="28"/>
          <w:szCs w:val="28"/>
        </w:rPr>
      </w:pPr>
      <w:r>
        <w:rPr>
          <w:sz w:val="28"/>
          <w:szCs w:val="28"/>
        </w:rPr>
        <w:t>--skew or direction</w:t>
      </w:r>
    </w:p>
    <w:p w14:paraId="17D05F1B" w14:textId="3A6D6A71" w:rsidR="00E663F4" w:rsidRDefault="00E663F4" w:rsidP="00290501">
      <w:pPr>
        <w:rPr>
          <w:sz w:val="28"/>
          <w:szCs w:val="28"/>
        </w:rPr>
      </w:pPr>
      <w:r>
        <w:rPr>
          <w:sz w:val="28"/>
          <w:szCs w:val="28"/>
        </w:rPr>
        <w:t>--bell-shape, uniform</w:t>
      </w:r>
    </w:p>
    <w:p w14:paraId="12994A98" w14:textId="1DCF5F05" w:rsidR="00E663F4" w:rsidRDefault="00E663F4" w:rsidP="00290501">
      <w:pPr>
        <w:rPr>
          <w:sz w:val="28"/>
          <w:szCs w:val="28"/>
        </w:rPr>
      </w:pPr>
    </w:p>
    <w:p w14:paraId="377D0654" w14:textId="3C75C19F" w:rsidR="00E663F4" w:rsidRDefault="00E663F4" w:rsidP="00290501">
      <w:pPr>
        <w:rPr>
          <w:sz w:val="28"/>
          <w:szCs w:val="28"/>
        </w:rPr>
      </w:pPr>
      <w:r>
        <w:rPr>
          <w:sz w:val="28"/>
          <w:szCs w:val="28"/>
        </w:rPr>
        <w:t>Outliers: unusual values</w:t>
      </w:r>
    </w:p>
    <w:p w14:paraId="0C91C2AA" w14:textId="4EE5AC54" w:rsidR="004501C3" w:rsidRDefault="004501C3" w:rsidP="00290501">
      <w:pPr>
        <w:rPr>
          <w:sz w:val="28"/>
          <w:szCs w:val="28"/>
        </w:rPr>
      </w:pPr>
    </w:p>
    <w:p w14:paraId="5C10F1AC" w14:textId="2B533613" w:rsidR="004501C3" w:rsidRDefault="001C0E82" w:rsidP="00290501">
      <w:pPr>
        <w:rPr>
          <w:sz w:val="28"/>
          <w:szCs w:val="28"/>
        </w:rPr>
      </w:pPr>
      <w:r>
        <w:rPr>
          <w:sz w:val="28"/>
          <w:szCs w:val="28"/>
        </w:rPr>
        <w:t>Stem-and-leaf plot</w:t>
      </w:r>
    </w:p>
    <w:p w14:paraId="1D32ADA8" w14:textId="18FB6738" w:rsidR="001C0E82" w:rsidRDefault="001C0E82" w:rsidP="00290501">
      <w:pPr>
        <w:rPr>
          <w:sz w:val="28"/>
          <w:szCs w:val="28"/>
        </w:rPr>
      </w:pPr>
      <w:r>
        <w:rPr>
          <w:sz w:val="28"/>
          <w:szCs w:val="28"/>
        </w:rPr>
        <w:t>Each measurement breaks into stem and leaf</w:t>
      </w:r>
    </w:p>
    <w:p w14:paraId="7FB3928D" w14:textId="270A28CE" w:rsidR="001C0E82" w:rsidRDefault="001C0E82" w:rsidP="00290501">
      <w:pPr>
        <w:rPr>
          <w:sz w:val="28"/>
          <w:szCs w:val="28"/>
        </w:rPr>
      </w:pPr>
    </w:p>
    <w:p w14:paraId="4BCC2ACC" w14:textId="7618F013" w:rsidR="001C0E82" w:rsidRDefault="001C0E82" w:rsidP="00290501">
      <w:pPr>
        <w:rPr>
          <w:sz w:val="28"/>
          <w:szCs w:val="28"/>
        </w:rPr>
      </w:pPr>
      <w:r>
        <w:rPr>
          <w:sz w:val="28"/>
          <w:szCs w:val="28"/>
        </w:rPr>
        <w:t>Histogram</w:t>
      </w:r>
    </w:p>
    <w:p w14:paraId="35BF056F" w14:textId="683683ED" w:rsidR="001C0E82" w:rsidRDefault="001C0E82" w:rsidP="00290501">
      <w:pPr>
        <w:rPr>
          <w:sz w:val="28"/>
          <w:szCs w:val="28"/>
        </w:rPr>
      </w:pPr>
      <w:r>
        <w:rPr>
          <w:sz w:val="28"/>
          <w:szCs w:val="28"/>
        </w:rPr>
        <w:t>-bar of graph of clumped quantitative data</w:t>
      </w:r>
    </w:p>
    <w:p w14:paraId="0E701BD4" w14:textId="0C48DAD6" w:rsidR="007932ED" w:rsidRDefault="007932ED" w:rsidP="00290501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04A" w14:paraId="4FA61B61" w14:textId="77777777" w:rsidTr="0050604A">
        <w:tc>
          <w:tcPr>
            <w:tcW w:w="3116" w:type="dxa"/>
          </w:tcPr>
          <w:p w14:paraId="667C89C5" w14:textId="24A43375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3117" w:type="dxa"/>
          </w:tcPr>
          <w:p w14:paraId="52BE2C0C" w14:textId="4EB49031" w:rsidR="0050604A" w:rsidRDefault="004B2737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50604A">
              <w:rPr>
                <w:sz w:val="28"/>
                <w:szCs w:val="28"/>
              </w:rPr>
              <w:t>ount</w:t>
            </w:r>
          </w:p>
        </w:tc>
        <w:tc>
          <w:tcPr>
            <w:tcW w:w="3117" w:type="dxa"/>
          </w:tcPr>
          <w:p w14:paraId="64ACAE43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1245A629" w14:textId="77777777" w:rsidTr="0050604A">
        <w:tc>
          <w:tcPr>
            <w:tcW w:w="3116" w:type="dxa"/>
          </w:tcPr>
          <w:p w14:paraId="32752651" w14:textId="39C64744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360-369</w:t>
            </w:r>
          </w:p>
        </w:tc>
        <w:tc>
          <w:tcPr>
            <w:tcW w:w="3117" w:type="dxa"/>
          </w:tcPr>
          <w:p w14:paraId="534BAF3E" w14:textId="06A8E162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98EB1BF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5D64681E" w14:textId="77777777" w:rsidTr="0050604A">
        <w:tc>
          <w:tcPr>
            <w:tcW w:w="3116" w:type="dxa"/>
          </w:tcPr>
          <w:p w14:paraId="15042819" w14:textId="1DDB2C08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370-379</w:t>
            </w:r>
          </w:p>
        </w:tc>
        <w:tc>
          <w:tcPr>
            <w:tcW w:w="3117" w:type="dxa"/>
          </w:tcPr>
          <w:p w14:paraId="5B82F935" w14:textId="7C3503B9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A9F53F3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000A0D4E" w14:textId="77777777" w:rsidTr="0050604A">
        <w:tc>
          <w:tcPr>
            <w:tcW w:w="3116" w:type="dxa"/>
          </w:tcPr>
          <w:p w14:paraId="6FFB34BE" w14:textId="48AD9C21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380-389</w:t>
            </w:r>
          </w:p>
        </w:tc>
        <w:tc>
          <w:tcPr>
            <w:tcW w:w="3117" w:type="dxa"/>
          </w:tcPr>
          <w:p w14:paraId="132341CE" w14:textId="474B79ED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AA03B26" w14:textId="37091FE8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3FEEF5BF" w14:textId="77777777" w:rsidTr="0050604A">
        <w:tc>
          <w:tcPr>
            <w:tcW w:w="3116" w:type="dxa"/>
          </w:tcPr>
          <w:p w14:paraId="1CAD1D6A" w14:textId="3C1FB93D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390-399</w:t>
            </w:r>
          </w:p>
        </w:tc>
        <w:tc>
          <w:tcPr>
            <w:tcW w:w="3117" w:type="dxa"/>
          </w:tcPr>
          <w:p w14:paraId="384E2834" w14:textId="28123D1E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96918F3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2938B2D4" w14:textId="77777777" w:rsidTr="0050604A">
        <w:tc>
          <w:tcPr>
            <w:tcW w:w="3116" w:type="dxa"/>
          </w:tcPr>
          <w:p w14:paraId="4D568790" w14:textId="59BBDD3A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400-409</w:t>
            </w:r>
          </w:p>
        </w:tc>
        <w:tc>
          <w:tcPr>
            <w:tcW w:w="3117" w:type="dxa"/>
          </w:tcPr>
          <w:p w14:paraId="0B9B7DBA" w14:textId="1722DD81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732F6F3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79A65679" w14:textId="77777777" w:rsidTr="0050604A">
        <w:tc>
          <w:tcPr>
            <w:tcW w:w="3116" w:type="dxa"/>
          </w:tcPr>
          <w:p w14:paraId="7F312DBA" w14:textId="0AF7E91D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410-419</w:t>
            </w:r>
          </w:p>
        </w:tc>
        <w:tc>
          <w:tcPr>
            <w:tcW w:w="3117" w:type="dxa"/>
          </w:tcPr>
          <w:p w14:paraId="1CB43A0D" w14:textId="63B6B654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923B367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49157FF8" w14:textId="77777777" w:rsidTr="0050604A">
        <w:tc>
          <w:tcPr>
            <w:tcW w:w="3116" w:type="dxa"/>
          </w:tcPr>
          <w:p w14:paraId="7D505AE9" w14:textId="25AC8460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420-429</w:t>
            </w:r>
          </w:p>
        </w:tc>
        <w:tc>
          <w:tcPr>
            <w:tcW w:w="3117" w:type="dxa"/>
          </w:tcPr>
          <w:p w14:paraId="0EBC9FB3" w14:textId="6C6F7310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5473DA9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  <w:tr w:rsidR="0050604A" w14:paraId="757C858D" w14:textId="77777777" w:rsidTr="0050604A">
        <w:tc>
          <w:tcPr>
            <w:tcW w:w="3116" w:type="dxa"/>
          </w:tcPr>
          <w:p w14:paraId="620293CB" w14:textId="6C3364D0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430-439</w:t>
            </w:r>
          </w:p>
        </w:tc>
        <w:tc>
          <w:tcPr>
            <w:tcW w:w="3117" w:type="dxa"/>
          </w:tcPr>
          <w:p w14:paraId="17ECCE3B" w14:textId="0AAF76ED" w:rsidR="0050604A" w:rsidRDefault="0050604A" w:rsidP="002905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2B06E18" w14:textId="77777777" w:rsidR="0050604A" w:rsidRDefault="0050604A" w:rsidP="00290501">
            <w:pPr>
              <w:rPr>
                <w:sz w:val="28"/>
                <w:szCs w:val="28"/>
              </w:rPr>
            </w:pPr>
          </w:p>
        </w:tc>
      </w:tr>
    </w:tbl>
    <w:p w14:paraId="032A9A54" w14:textId="77777777" w:rsidR="007932ED" w:rsidRDefault="007932ED" w:rsidP="00290501">
      <w:pPr>
        <w:rPr>
          <w:sz w:val="28"/>
          <w:szCs w:val="28"/>
        </w:rPr>
      </w:pPr>
    </w:p>
    <w:p w14:paraId="519F08A7" w14:textId="0A4F0D62" w:rsidR="001C0E82" w:rsidRDefault="0050604A" w:rsidP="00290501">
      <w:pPr>
        <w:rPr>
          <w:sz w:val="28"/>
          <w:szCs w:val="28"/>
        </w:rPr>
      </w:pPr>
      <w:r>
        <w:rPr>
          <w:sz w:val="28"/>
          <w:szCs w:val="28"/>
        </w:rPr>
        <w:t>-split interval into equal-sized subintervals (about6-15)</w:t>
      </w:r>
    </w:p>
    <w:p w14:paraId="15C1182F" w14:textId="278B11EC" w:rsidR="0050604A" w:rsidRDefault="0050604A" w:rsidP="00290501">
      <w:pPr>
        <w:rPr>
          <w:sz w:val="28"/>
          <w:szCs w:val="28"/>
        </w:rPr>
      </w:pPr>
      <w:r>
        <w:rPr>
          <w:sz w:val="28"/>
          <w:szCs w:val="28"/>
        </w:rPr>
        <w:t>-count # in each</w:t>
      </w:r>
    </w:p>
    <w:p w14:paraId="1D3B5F8E" w14:textId="2957047F" w:rsidR="0050604A" w:rsidRDefault="0050604A" w:rsidP="00290501">
      <w:pPr>
        <w:rPr>
          <w:sz w:val="28"/>
          <w:szCs w:val="28"/>
        </w:rPr>
      </w:pPr>
      <w:r>
        <w:rPr>
          <w:sz w:val="28"/>
          <w:szCs w:val="28"/>
        </w:rPr>
        <w:t>-make bar graph</w:t>
      </w:r>
    </w:p>
    <w:p w14:paraId="0A543217" w14:textId="5B124770" w:rsidR="00ED56D6" w:rsidRDefault="00ED56D6" w:rsidP="00290501">
      <w:pPr>
        <w:rPr>
          <w:sz w:val="28"/>
          <w:szCs w:val="28"/>
        </w:rPr>
      </w:pPr>
    </w:p>
    <w:p w14:paraId="674B7E88" w14:textId="12D488F7" w:rsidR="00ED56D6" w:rsidRDefault="00ED56D6" w:rsidP="00290501">
      <w:pPr>
        <w:rPr>
          <w:sz w:val="28"/>
          <w:szCs w:val="28"/>
        </w:rPr>
      </w:pPr>
    </w:p>
    <w:p w14:paraId="3B3A7D33" w14:textId="0DE33C66" w:rsidR="00F84E0E" w:rsidRDefault="00F84E0E" w:rsidP="00290501">
      <w:pPr>
        <w:rPr>
          <w:sz w:val="28"/>
          <w:szCs w:val="28"/>
        </w:rPr>
      </w:pPr>
    </w:p>
    <w:p w14:paraId="6190D62A" w14:textId="148EBE58" w:rsidR="00F84E0E" w:rsidRDefault="00F84E0E" w:rsidP="00290501">
      <w:pPr>
        <w:rPr>
          <w:sz w:val="28"/>
          <w:szCs w:val="28"/>
        </w:rPr>
      </w:pPr>
      <w:r>
        <w:rPr>
          <w:sz w:val="28"/>
          <w:szCs w:val="28"/>
        </w:rPr>
        <w:t>Describing shape</w:t>
      </w:r>
    </w:p>
    <w:p w14:paraId="4328EDDE" w14:textId="3F025AC3" w:rsidR="00F84E0E" w:rsidRDefault="00F84E0E" w:rsidP="00290501">
      <w:pPr>
        <w:rPr>
          <w:sz w:val="28"/>
          <w:szCs w:val="28"/>
        </w:rPr>
      </w:pPr>
      <w:r>
        <w:rPr>
          <w:sz w:val="28"/>
          <w:szCs w:val="28"/>
        </w:rPr>
        <w:t>Symmetric or not?</w:t>
      </w:r>
    </w:p>
    <w:p w14:paraId="69832538" w14:textId="273257D1" w:rsidR="00F84E0E" w:rsidRDefault="00F84E0E" w:rsidP="00290501">
      <w:pPr>
        <w:rPr>
          <w:sz w:val="28"/>
          <w:szCs w:val="28"/>
        </w:rPr>
      </w:pPr>
      <w:r>
        <w:rPr>
          <w:sz w:val="28"/>
          <w:szCs w:val="28"/>
        </w:rPr>
        <w:t>Sit the same(</w:t>
      </w:r>
      <w:proofErr w:type="spellStart"/>
      <w:r>
        <w:rPr>
          <w:sz w:val="28"/>
          <w:szCs w:val="28"/>
        </w:rPr>
        <w:t>ish</w:t>
      </w:r>
      <w:proofErr w:type="spellEnd"/>
      <w:r>
        <w:rPr>
          <w:sz w:val="28"/>
          <w:szCs w:val="28"/>
        </w:rPr>
        <w:t>) on both sides</w:t>
      </w:r>
    </w:p>
    <w:p w14:paraId="515FAFB0" w14:textId="63428D4F" w:rsidR="00F84E0E" w:rsidRDefault="00F84E0E" w:rsidP="00290501">
      <w:pPr>
        <w:rPr>
          <w:sz w:val="28"/>
          <w:szCs w:val="28"/>
        </w:rPr>
      </w:pPr>
      <w:r>
        <w:rPr>
          <w:sz w:val="28"/>
          <w:szCs w:val="28"/>
        </w:rPr>
        <w:t>Skewed—more spread out on one side</w:t>
      </w:r>
    </w:p>
    <w:p w14:paraId="0B33EB91" w14:textId="6D2BAB8D" w:rsidR="001148FE" w:rsidRDefault="001148FE" w:rsidP="00290501">
      <w:pPr>
        <w:rPr>
          <w:sz w:val="28"/>
          <w:szCs w:val="28"/>
        </w:rPr>
      </w:pPr>
      <w:r w:rsidRPr="001148FE">
        <w:rPr>
          <w:noProof/>
        </w:rPr>
        <w:drawing>
          <wp:inline distT="0" distB="0" distL="0" distR="0" wp14:anchorId="3F61351C" wp14:editId="12E6B9F9">
            <wp:extent cx="59436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22C" w14:textId="4A1358CD" w:rsidR="00F84E0E" w:rsidRDefault="008F6EA2" w:rsidP="0029050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1148FE">
        <w:rPr>
          <w:sz w:val="28"/>
          <w:szCs w:val="28"/>
        </w:rPr>
        <w:t xml:space="preserve"> </w:t>
      </w:r>
      <w:r>
        <w:rPr>
          <w:sz w:val="28"/>
          <w:szCs w:val="28"/>
        </w:rPr>
        <w:t>symmetric graph could be bell-</w:t>
      </w:r>
      <w:proofErr w:type="gramStart"/>
      <w:r>
        <w:rPr>
          <w:sz w:val="28"/>
          <w:szCs w:val="28"/>
        </w:rPr>
        <w:t>shaped :</w:t>
      </w:r>
      <w:proofErr w:type="gramEnd"/>
    </w:p>
    <w:p w14:paraId="1770FA15" w14:textId="6DDA65DD" w:rsidR="008F6EA2" w:rsidRDefault="008F6180" w:rsidP="0029050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5228B">
        <w:rPr>
          <w:sz w:val="28"/>
          <w:szCs w:val="28"/>
        </w:rPr>
        <w:t>n</w:t>
      </w:r>
      <w:r w:rsidR="008F6EA2">
        <w:rPr>
          <w:sz w:val="28"/>
          <w:szCs w:val="28"/>
        </w:rPr>
        <w:t>ormal distribution</w:t>
      </w:r>
    </w:p>
    <w:p w14:paraId="0291EE29" w14:textId="0C15A8AD" w:rsidR="00295EAD" w:rsidRDefault="008F6EA2" w:rsidP="00290501">
      <w:pPr>
        <w:rPr>
          <w:sz w:val="28"/>
          <w:szCs w:val="28"/>
        </w:rPr>
      </w:pPr>
      <w:r>
        <w:rPr>
          <w:sz w:val="28"/>
          <w:szCs w:val="28"/>
        </w:rPr>
        <w:t>-distribution</w:t>
      </w:r>
    </w:p>
    <w:p w14:paraId="677C1EDA" w14:textId="4CD7C10B" w:rsidR="00295EAD" w:rsidRDefault="00295EAD" w:rsidP="00295EAD">
      <w:pPr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39377BE" w14:textId="21E33A7E" w:rsidR="00295EAD" w:rsidRDefault="00295EAD" w:rsidP="00295EAD">
      <w:pPr>
        <w:rPr>
          <w:sz w:val="28"/>
          <w:szCs w:val="28"/>
        </w:rPr>
      </w:pPr>
      <w:r>
        <w:rPr>
          <w:sz w:val="28"/>
          <w:szCs w:val="28"/>
        </w:rPr>
        <w:t>How many peaks?</w:t>
      </w:r>
    </w:p>
    <w:p w14:paraId="2079913C" w14:textId="4BC13123" w:rsidR="00295EAD" w:rsidRDefault="00295EAD" w:rsidP="00295E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Bimodal</w:t>
      </w:r>
    </w:p>
    <w:p w14:paraId="185DCA15" w14:textId="3DB2CB11" w:rsidR="006D6AAD" w:rsidRDefault="00295EAD" w:rsidP="00295EAD">
      <w:pPr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0F252C49" w14:textId="06BB9D9B" w:rsidR="006D6AAD" w:rsidRDefault="006D6AAD" w:rsidP="00295EAD">
      <w:pPr>
        <w:rPr>
          <w:noProof/>
        </w:rPr>
      </w:pPr>
      <w:r>
        <w:rPr>
          <w:noProof/>
        </w:rPr>
        <w:drawing>
          <wp:inline distT="0" distB="0" distL="0" distR="0" wp14:anchorId="255BD826" wp14:editId="2A2BA081">
            <wp:extent cx="5943600" cy="4114800"/>
            <wp:effectExtent l="0" t="0" r="0" b="0"/>
            <wp:docPr id="10" name="Picture 10" descr="Image result for bimodal multi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modal multimod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E4CD" w14:textId="38EB6DBB" w:rsidR="005C402A" w:rsidRDefault="005C402A" w:rsidP="00295EAD">
      <w:pPr>
        <w:rPr>
          <w:noProof/>
        </w:rPr>
      </w:pPr>
    </w:p>
    <w:p w14:paraId="3ADD6FEF" w14:textId="25BA5398" w:rsidR="005C402A" w:rsidRDefault="005C402A" w:rsidP="00295EAD">
      <w:pPr>
        <w:rPr>
          <w:noProof/>
        </w:rPr>
      </w:pPr>
      <w:r>
        <w:rPr>
          <w:noProof/>
        </w:rPr>
        <w:drawing>
          <wp:inline distT="0" distB="0" distL="0" distR="0" wp14:anchorId="6C4F0F86" wp14:editId="76B8AC63">
            <wp:extent cx="5943600" cy="179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AAFC" w14:textId="2CD114B5" w:rsidR="005C402A" w:rsidRDefault="005C402A" w:rsidP="00295EAD">
      <w:pPr>
        <w:rPr>
          <w:noProof/>
        </w:rPr>
      </w:pPr>
    </w:p>
    <w:p w14:paraId="6C142756" w14:textId="5FC2BC06" w:rsidR="005C402A" w:rsidRDefault="005C402A" w:rsidP="00295E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B427E4" wp14:editId="4D01170C">
            <wp:extent cx="5943600" cy="6087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CAE9E" w14:textId="6681BD6B" w:rsidR="000C12A9" w:rsidRDefault="000C12A9" w:rsidP="000C12A9">
      <w:pPr>
        <w:rPr>
          <w:noProof/>
        </w:rPr>
      </w:pPr>
    </w:p>
    <w:p w14:paraId="1A4C9AB3" w14:textId="61474F18" w:rsidR="000C12A9" w:rsidRPr="000C12A9" w:rsidRDefault="000C12A9" w:rsidP="000C12A9">
      <w:pPr>
        <w:rPr>
          <w:sz w:val="28"/>
          <w:szCs w:val="28"/>
        </w:rPr>
      </w:pPr>
      <w:r w:rsidRPr="000C12A9">
        <w:rPr>
          <w:noProof/>
        </w:rPr>
        <w:lastRenderedPageBreak/>
        <w:drawing>
          <wp:inline distT="0" distB="0" distL="0" distR="0" wp14:anchorId="07B2288F" wp14:editId="00632835">
            <wp:extent cx="5943600" cy="3842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2A9" w:rsidRPr="000C1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075A"/>
    <w:multiLevelType w:val="hybridMultilevel"/>
    <w:tmpl w:val="1B1A2AF8"/>
    <w:lvl w:ilvl="0" w:tplc="6E8A2A96">
      <w:start w:val="4"/>
      <w:numFmt w:val="bullet"/>
      <w:lvlText w:val="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31301B8"/>
    <w:multiLevelType w:val="hybridMultilevel"/>
    <w:tmpl w:val="A45CD2E8"/>
    <w:lvl w:ilvl="0" w:tplc="5F583BFC">
      <w:start w:val="4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75214D8B"/>
    <w:multiLevelType w:val="hybridMultilevel"/>
    <w:tmpl w:val="3D868C62"/>
    <w:lvl w:ilvl="0" w:tplc="C3181B94">
      <w:numFmt w:val="bullet"/>
      <w:lvlText w:val=""/>
      <w:lvlJc w:val="left"/>
      <w:pPr>
        <w:ind w:left="118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D"/>
    <w:rsid w:val="000C12A9"/>
    <w:rsid w:val="001148FE"/>
    <w:rsid w:val="001C0E82"/>
    <w:rsid w:val="00210ECD"/>
    <w:rsid w:val="00290501"/>
    <w:rsid w:val="00295EAD"/>
    <w:rsid w:val="004501C3"/>
    <w:rsid w:val="004662CA"/>
    <w:rsid w:val="004B2737"/>
    <w:rsid w:val="0050604A"/>
    <w:rsid w:val="005330B9"/>
    <w:rsid w:val="005C402A"/>
    <w:rsid w:val="005C6489"/>
    <w:rsid w:val="006B3555"/>
    <w:rsid w:val="006D6AAD"/>
    <w:rsid w:val="007932ED"/>
    <w:rsid w:val="00802617"/>
    <w:rsid w:val="008C2F02"/>
    <w:rsid w:val="008F6180"/>
    <w:rsid w:val="008F6EA2"/>
    <w:rsid w:val="0090799E"/>
    <w:rsid w:val="00AE08FC"/>
    <w:rsid w:val="00E507DE"/>
    <w:rsid w:val="00E52D01"/>
    <w:rsid w:val="00E663F4"/>
    <w:rsid w:val="00ED56D6"/>
    <w:rsid w:val="00F178ED"/>
    <w:rsid w:val="00F5228B"/>
    <w:rsid w:val="00F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6336"/>
  <w15:chartTrackingRefBased/>
  <w15:docId w15:val="{A15BAAA7-8193-4095-97D9-E539F287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02"/>
    <w:pPr>
      <w:ind w:left="720"/>
      <w:contextualSpacing/>
    </w:pPr>
  </w:style>
  <w:style w:type="table" w:styleId="TableGrid">
    <w:name w:val="Table Grid"/>
    <w:basedOn w:val="TableNormal"/>
    <w:uiPriority w:val="39"/>
    <w:rsid w:val="0021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22</cp:revision>
  <dcterms:created xsi:type="dcterms:W3CDTF">2019-01-09T00:16:00Z</dcterms:created>
  <dcterms:modified xsi:type="dcterms:W3CDTF">2019-01-10T05:22:00Z</dcterms:modified>
</cp:coreProperties>
</file>