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24A1A" w14:textId="20354997" w:rsidR="005C6489" w:rsidRDefault="008561F6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 xml:space="preserve">Continuous random </w:t>
      </w:r>
      <w:proofErr w:type="spellStart"/>
      <w:r>
        <w:rPr>
          <w:b/>
          <w:i/>
          <w:sz w:val="36"/>
          <w:szCs w:val="36"/>
          <w:u w:val="single"/>
        </w:rPr>
        <w:t>variavbles</w:t>
      </w:r>
      <w:proofErr w:type="spellEnd"/>
      <w:r>
        <w:rPr>
          <w:b/>
          <w:i/>
          <w:sz w:val="36"/>
          <w:szCs w:val="36"/>
          <w:u w:val="single"/>
        </w:rPr>
        <w:t>:</w:t>
      </w:r>
    </w:p>
    <w:p w14:paraId="3754D835" w14:textId="0C6E09F9" w:rsidR="008561F6" w:rsidRDefault="008561F6">
      <w:r>
        <w:t xml:space="preserve">Takes valves from an interval/serval </w:t>
      </w:r>
      <w:proofErr w:type="gramStart"/>
      <w:r>
        <w:t>intervals</w:t>
      </w:r>
      <w:proofErr w:type="gramEnd"/>
    </w:p>
    <w:p w14:paraId="74814422" w14:textId="41EC1F98" w:rsidR="008561F6" w:rsidRDefault="008561F6">
      <w:r>
        <w:t>Use a probability density function</w:t>
      </w:r>
    </w:p>
    <w:p w14:paraId="1A84EA81" w14:textId="1D69DE57" w:rsidR="008561F6" w:rsidRDefault="008561F6">
      <w:r>
        <w:t>--curve where are under the curve between two valves gives probability</w:t>
      </w:r>
    </w:p>
    <w:p w14:paraId="01837CA3" w14:textId="10D58173" w:rsidR="008561F6" w:rsidRDefault="00B56AB0">
      <w:r>
        <w:rPr>
          <w:noProof/>
        </w:rPr>
        <w:drawing>
          <wp:inline distT="0" distB="0" distL="0" distR="0" wp14:anchorId="3A450B6D" wp14:editId="684742AB">
            <wp:extent cx="1951022" cy="866534"/>
            <wp:effectExtent l="0" t="0" r="0" b="0"/>
            <wp:docPr id="1" name="Picture 1" descr="Image result for area under curve prob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rea under curve probabilit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64" cy="88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3DEC2" w14:textId="5E85576D" w:rsidR="00B56AB0" w:rsidRDefault="0016633B">
      <w:r>
        <w:t>Table are under curve=1</w:t>
      </w:r>
    </w:p>
    <w:p w14:paraId="7250BE0C" w14:textId="41812F8B" w:rsidR="001A136F" w:rsidRDefault="002C5A56">
      <w:r>
        <w:t xml:space="preserve">Height of curve is always </w:t>
      </w:r>
      <w:r w:rsidR="00AA01C0">
        <w:rPr>
          <w:rFonts w:cstheme="minorHAnsi"/>
        </w:rPr>
        <w:t>≥</w:t>
      </w:r>
      <w:r>
        <w:t>0</w:t>
      </w:r>
    </w:p>
    <w:p w14:paraId="1409B75F" w14:textId="64E888D1" w:rsidR="001A136F" w:rsidRDefault="00A55D44">
      <w:r w:rsidRPr="00611F15">
        <w:rPr>
          <w:u w:val="single"/>
        </w:rPr>
        <w:t>Uniform random vari</w:t>
      </w:r>
      <w:r w:rsidR="00B46813" w:rsidRPr="00611F15">
        <w:rPr>
          <w:u w:val="single"/>
        </w:rPr>
        <w:t xml:space="preserve">able </w:t>
      </w:r>
      <w:r w:rsidR="00611F15">
        <w:t xml:space="preserve"> pdf is a constant function</w:t>
      </w:r>
      <w:bookmarkStart w:id="0" w:name="_GoBack"/>
      <w:bookmarkEnd w:id="0"/>
      <w:r w:rsidR="00611F15">
        <w:t>.</w:t>
      </w:r>
    </w:p>
    <w:p w14:paraId="3A9BDEE4" w14:textId="0B231EDC" w:rsidR="00EB0DF2" w:rsidRDefault="00EB0DF2">
      <w:r>
        <w:rPr>
          <w:noProof/>
        </w:rPr>
        <w:drawing>
          <wp:inline distT="0" distB="0" distL="0" distR="0" wp14:anchorId="78178C45" wp14:editId="02995B0C">
            <wp:extent cx="2063512" cy="117316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0917" cy="118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width x height =1</w:t>
      </w:r>
    </w:p>
    <w:p w14:paraId="4549DEC6" w14:textId="15A30E9E" w:rsidR="00227A23" w:rsidRPr="00E05517" w:rsidRDefault="00382CF1">
      <w:pPr>
        <w:rPr>
          <w:b/>
        </w:rPr>
      </w:pPr>
      <w:r w:rsidRPr="00E05517">
        <w:rPr>
          <w:b/>
        </w:rPr>
        <w:t>Normal random variable</w:t>
      </w:r>
    </w:p>
    <w:p w14:paraId="2B748569" w14:textId="67E71E91" w:rsidR="00382CF1" w:rsidRDefault="00382CF1">
      <w:r>
        <w:t>Area</w:t>
      </w:r>
      <w:r>
        <w:sym w:font="Wingdings" w:char="F0E0"/>
      </w:r>
      <w:r>
        <w:t>normal curve</w:t>
      </w:r>
    </w:p>
    <w:p w14:paraId="288C8981" w14:textId="0E683F5E" w:rsidR="00382CF1" w:rsidRDefault="00382CF1">
      <w:r>
        <w:t>Variable has normal distribution</w:t>
      </w:r>
    </w:p>
    <w:p w14:paraId="5053B504" w14:textId="6927CFEF" w:rsidR="00E05517" w:rsidRDefault="00E05517">
      <w:r>
        <w:t xml:space="preserve">Completely determined by </w:t>
      </w:r>
      <w:r>
        <w:rPr>
          <w:rFonts w:cstheme="minorHAnsi"/>
        </w:rPr>
        <w:t>µ</w:t>
      </w:r>
      <w:r>
        <w:t xml:space="preserve">=mean and </w:t>
      </w:r>
      <w:r>
        <w:rPr>
          <w:rFonts w:cstheme="minorHAnsi"/>
        </w:rPr>
        <w:t>σ</w:t>
      </w:r>
      <w:r>
        <w:t>=standard deviation</w:t>
      </w:r>
    </w:p>
    <w:p w14:paraId="3760FEEF" w14:textId="10C5CCF2" w:rsidR="005127C1" w:rsidRDefault="00B648CD">
      <w:r>
        <w:rPr>
          <w:b/>
        </w:rPr>
        <w:t>Properties of normal distribution:</w:t>
      </w:r>
    </w:p>
    <w:p w14:paraId="0F542BE5" w14:textId="0662ADAD" w:rsidR="00B648CD" w:rsidRDefault="00B648CD">
      <w:r>
        <w:sym w:font="Wingdings" w:char="F0E0"/>
      </w:r>
      <w:r>
        <w:t>Symmetric</w:t>
      </w:r>
      <w:r w:rsidR="00417008">
        <w:t xml:space="preserve">, </w:t>
      </w:r>
      <w:r>
        <w:t>bell-shaped</w:t>
      </w:r>
    </w:p>
    <w:p w14:paraId="0F82F709" w14:textId="3CE856FC" w:rsidR="00417008" w:rsidRDefault="00417008">
      <w:pPr>
        <w:rPr>
          <w:rFonts w:cstheme="minorHAnsi"/>
        </w:rPr>
      </w:pPr>
      <w:r>
        <w:sym w:font="Wingdings" w:char="F0E0"/>
      </w:r>
      <w:r>
        <w:t>P(X</w:t>
      </w:r>
      <w:r w:rsidR="008226F9">
        <w:rPr>
          <w:rFonts w:cstheme="minorHAnsi"/>
        </w:rPr>
        <w:t>≤</w:t>
      </w:r>
      <w:proofErr w:type="gramStart"/>
      <w:r w:rsidR="008226F9">
        <w:rPr>
          <w:rFonts w:cstheme="minorHAnsi"/>
        </w:rPr>
        <w:t>µ)=</w:t>
      </w:r>
      <w:proofErr w:type="gramEnd"/>
      <w:r w:rsidR="008226F9">
        <w:rPr>
          <w:rFonts w:cstheme="minorHAnsi"/>
        </w:rPr>
        <w:t>P(X≥µ)=0.5</w:t>
      </w:r>
    </w:p>
    <w:p w14:paraId="385DC43C" w14:textId="08DBB990" w:rsidR="007665D7" w:rsidRDefault="007665D7">
      <w:r>
        <w:sym w:font="Wingdings" w:char="F0E0"/>
      </w:r>
      <w:r>
        <w:t>P(X</w:t>
      </w:r>
      <w:r>
        <w:rPr>
          <w:rFonts w:cstheme="minorHAnsi"/>
        </w:rPr>
        <w:t>≤µ</w:t>
      </w:r>
      <w:r>
        <w:t>-</w:t>
      </w:r>
      <w:proofErr w:type="gramStart"/>
      <w:r>
        <w:t>d)=</w:t>
      </w:r>
      <w:proofErr w:type="gramEnd"/>
      <w:r>
        <w:t>P(X</w:t>
      </w:r>
      <w:r>
        <w:rPr>
          <w:rFonts w:cstheme="minorHAnsi"/>
        </w:rPr>
        <w:t>≥µ</w:t>
      </w:r>
      <w:r>
        <w:t>+d) for any d</w:t>
      </w:r>
      <w:r>
        <w:rPr>
          <w:rFonts w:cstheme="minorHAnsi"/>
        </w:rPr>
        <w:t>≥</w:t>
      </w:r>
      <w:r>
        <w:t>0</w:t>
      </w:r>
      <w:r w:rsidR="00032070">
        <w:t xml:space="preserve">      d=distance</w:t>
      </w:r>
    </w:p>
    <w:p w14:paraId="2DEAEF52" w14:textId="6B3D218C" w:rsidR="000C783F" w:rsidRDefault="000C783F" w:rsidP="000C783F">
      <w:r>
        <w:sym w:font="Wingdings" w:char="F0E0"/>
      </w:r>
      <w:r>
        <w:t>Empirical Rule holds</w:t>
      </w:r>
    </w:p>
    <w:p w14:paraId="08B73931" w14:textId="64DDBA60" w:rsidR="009E6634" w:rsidRDefault="009E6634" w:rsidP="009E6634">
      <w:pPr>
        <w:pStyle w:val="ListParagraph"/>
        <w:numPr>
          <w:ilvl w:val="0"/>
          <w:numId w:val="2"/>
        </w:numPr>
      </w:pPr>
      <w:r>
        <w:t>P(</w:t>
      </w:r>
      <w:r>
        <w:rPr>
          <w:rFonts w:cstheme="minorHAnsi"/>
        </w:rPr>
        <w:t>µ</w:t>
      </w:r>
      <w:r>
        <w:t>-</w:t>
      </w:r>
      <w:proofErr w:type="spellStart"/>
      <w:r>
        <w:rPr>
          <w:rFonts w:cstheme="minorHAnsi"/>
        </w:rPr>
        <w:t>σ≤</w:t>
      </w:r>
      <w:r>
        <w:t>X</w:t>
      </w:r>
      <w:proofErr w:type="spellEnd"/>
      <w:r>
        <w:rPr>
          <w:rFonts w:cstheme="minorHAnsi"/>
        </w:rPr>
        <w:t>≤µ</w:t>
      </w:r>
      <w:r>
        <w:t>+</w:t>
      </w:r>
      <w:proofErr w:type="gramStart"/>
      <w:r>
        <w:rPr>
          <w:rFonts w:cstheme="minorHAnsi"/>
        </w:rPr>
        <w:t>σ</w:t>
      </w:r>
      <w:r>
        <w:t>)</w:t>
      </w:r>
      <w:r>
        <w:rPr>
          <w:rFonts w:cstheme="minorHAnsi"/>
        </w:rPr>
        <w:t>≈</w:t>
      </w:r>
      <w:proofErr w:type="gramEnd"/>
      <w:r>
        <w:t>0.68</w:t>
      </w:r>
    </w:p>
    <w:p w14:paraId="5F4FA9BF" w14:textId="67DB6CD8" w:rsidR="009E6634" w:rsidRDefault="009E6634" w:rsidP="009E6634">
      <w:pPr>
        <w:pStyle w:val="ListParagraph"/>
        <w:numPr>
          <w:ilvl w:val="0"/>
          <w:numId w:val="2"/>
        </w:numPr>
      </w:pPr>
      <w:r>
        <w:t>P(</w:t>
      </w:r>
      <w:r>
        <w:rPr>
          <w:rFonts w:cstheme="minorHAnsi"/>
        </w:rPr>
        <w:t>µ</w:t>
      </w:r>
      <w:r>
        <w:t>-2</w:t>
      </w:r>
      <w:r>
        <w:rPr>
          <w:rFonts w:cstheme="minorHAnsi"/>
        </w:rPr>
        <w:t>σ≤</w:t>
      </w:r>
      <w:r>
        <w:t>X</w:t>
      </w:r>
      <w:r>
        <w:rPr>
          <w:rFonts w:cstheme="minorHAnsi"/>
        </w:rPr>
        <w:t>≤µ</w:t>
      </w:r>
      <w:r>
        <w:t>+2</w:t>
      </w:r>
      <w:proofErr w:type="gramStart"/>
      <w:r>
        <w:rPr>
          <w:rFonts w:cstheme="minorHAnsi"/>
        </w:rPr>
        <w:t>σ</w:t>
      </w:r>
      <w:r>
        <w:t>)</w:t>
      </w:r>
      <w:r>
        <w:rPr>
          <w:rFonts w:cstheme="minorHAnsi"/>
        </w:rPr>
        <w:t>≈</w:t>
      </w:r>
      <w:proofErr w:type="gramEnd"/>
      <w:r>
        <w:t>0.95</w:t>
      </w:r>
      <w:r>
        <w:tab/>
      </w:r>
    </w:p>
    <w:p w14:paraId="0E2FDBFB" w14:textId="7B90BB2D" w:rsidR="009E6634" w:rsidRDefault="009E6634" w:rsidP="009E6634">
      <w:pPr>
        <w:pStyle w:val="ListParagraph"/>
        <w:numPr>
          <w:ilvl w:val="0"/>
          <w:numId w:val="2"/>
        </w:numPr>
      </w:pPr>
      <w:r>
        <w:t>P(</w:t>
      </w:r>
      <w:r>
        <w:rPr>
          <w:rFonts w:cstheme="minorHAnsi"/>
        </w:rPr>
        <w:t>µ</w:t>
      </w:r>
      <w:r>
        <w:t>-3</w:t>
      </w:r>
      <w:r>
        <w:rPr>
          <w:rFonts w:cstheme="minorHAnsi"/>
        </w:rPr>
        <w:t>σ≤</w:t>
      </w:r>
      <w:r>
        <w:t>X</w:t>
      </w:r>
      <w:r>
        <w:rPr>
          <w:rFonts w:cstheme="minorHAnsi"/>
        </w:rPr>
        <w:t>≤µ</w:t>
      </w:r>
      <w:r>
        <w:t>+3</w:t>
      </w:r>
      <w:proofErr w:type="gramStart"/>
      <w:r>
        <w:rPr>
          <w:rFonts w:cstheme="minorHAnsi"/>
        </w:rPr>
        <w:t>σ</w:t>
      </w:r>
      <w:r>
        <w:t>)</w:t>
      </w:r>
      <w:r>
        <w:rPr>
          <w:rFonts w:cstheme="minorHAnsi"/>
        </w:rPr>
        <w:t>≈</w:t>
      </w:r>
      <w:proofErr w:type="gramEnd"/>
      <w:r>
        <w:t>0.997</w:t>
      </w:r>
    </w:p>
    <w:p w14:paraId="2943D35C" w14:textId="1711BB93" w:rsidR="009E6634" w:rsidRDefault="008C3FFD" w:rsidP="008C3FFD">
      <w:r>
        <w:t>Cumulative rules:</w:t>
      </w:r>
    </w:p>
    <w:p w14:paraId="71C8FA07" w14:textId="461D5769" w:rsidR="00E17037" w:rsidRDefault="00E17037" w:rsidP="001B6134"/>
    <w:p w14:paraId="6EAF2032" w14:textId="491C9D4F" w:rsidR="001B6134" w:rsidRDefault="001B6134" w:rsidP="001B6134">
      <w:r>
        <w:rPr>
          <w:noProof/>
        </w:rPr>
        <w:lastRenderedPageBreak/>
        <w:drawing>
          <wp:inline distT="0" distB="0" distL="0" distR="0" wp14:anchorId="3B822D31" wp14:editId="0C0C8074">
            <wp:extent cx="392430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3FFCC" w14:textId="708D887F" w:rsidR="009169D5" w:rsidRDefault="00C948FA" w:rsidP="001B6134">
      <w:pPr>
        <w:rPr>
          <w:noProof/>
        </w:rPr>
      </w:pPr>
      <w:r>
        <w:rPr>
          <w:noProof/>
        </w:rPr>
        <w:t xml:space="preserve"> </w:t>
      </w:r>
      <w:r w:rsidR="003570DF">
        <w:rPr>
          <w:noProof/>
        </w:rPr>
        <w:t xml:space="preserve"> </w:t>
      </w:r>
      <w:r w:rsidR="009169D5">
        <w:rPr>
          <w:noProof/>
        </w:rPr>
        <w:drawing>
          <wp:inline distT="0" distB="0" distL="0" distR="0" wp14:anchorId="0AF626FB" wp14:editId="79D6CB36">
            <wp:extent cx="1661662" cy="105995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4082" cy="10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9D5" w:rsidRPr="009169D5">
        <w:rPr>
          <w:noProof/>
        </w:rPr>
        <w:t xml:space="preserve"> </w:t>
      </w:r>
      <w:r w:rsidR="009169D5">
        <w:rPr>
          <w:noProof/>
        </w:rPr>
        <w:drawing>
          <wp:inline distT="0" distB="0" distL="0" distR="0" wp14:anchorId="4BE43D95" wp14:editId="785E064D">
            <wp:extent cx="2041616" cy="115476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2628" cy="118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9D5" w:rsidRPr="009169D5">
        <w:rPr>
          <w:noProof/>
        </w:rPr>
        <w:t xml:space="preserve"> </w:t>
      </w:r>
      <w:r w:rsidR="009169D5">
        <w:rPr>
          <w:noProof/>
        </w:rPr>
        <w:drawing>
          <wp:inline distT="0" distB="0" distL="0" distR="0" wp14:anchorId="2DFF2F9D" wp14:editId="78E5A06D">
            <wp:extent cx="1597401" cy="1128323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3876" cy="117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6EA8" w14:textId="77777777" w:rsidR="009169D5" w:rsidRPr="00B648CD" w:rsidRDefault="009169D5" w:rsidP="001B6134"/>
    <w:p w14:paraId="6BC7C044" w14:textId="77777777" w:rsidR="005127C1" w:rsidRPr="00611F15" w:rsidRDefault="005127C1"/>
    <w:sectPr w:rsidR="005127C1" w:rsidRPr="00611F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5FFAE" w14:textId="77777777" w:rsidR="00EC2817" w:rsidRDefault="00EC2817" w:rsidP="00255F3D">
      <w:pPr>
        <w:spacing w:after="0" w:line="240" w:lineRule="auto"/>
      </w:pPr>
      <w:r>
        <w:separator/>
      </w:r>
    </w:p>
  </w:endnote>
  <w:endnote w:type="continuationSeparator" w:id="0">
    <w:p w14:paraId="5D7A08E6" w14:textId="77777777" w:rsidR="00EC2817" w:rsidRDefault="00EC2817" w:rsidP="00255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2DAD7" w14:textId="77777777" w:rsidR="00EC2817" w:rsidRDefault="00EC2817" w:rsidP="00255F3D">
      <w:pPr>
        <w:spacing w:after="0" w:line="240" w:lineRule="auto"/>
      </w:pPr>
      <w:r>
        <w:separator/>
      </w:r>
    </w:p>
  </w:footnote>
  <w:footnote w:type="continuationSeparator" w:id="0">
    <w:p w14:paraId="60D1EAFA" w14:textId="77777777" w:rsidR="00EC2817" w:rsidRDefault="00EC2817" w:rsidP="00255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42FA7"/>
    <w:multiLevelType w:val="hybridMultilevel"/>
    <w:tmpl w:val="2BB62EBE"/>
    <w:lvl w:ilvl="0" w:tplc="C988E3A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5227E"/>
    <w:multiLevelType w:val="hybridMultilevel"/>
    <w:tmpl w:val="BF56CD70"/>
    <w:lvl w:ilvl="0" w:tplc="2AAEC78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52"/>
    <w:rsid w:val="00032070"/>
    <w:rsid w:val="000859E7"/>
    <w:rsid w:val="000C783F"/>
    <w:rsid w:val="00115C52"/>
    <w:rsid w:val="001301DD"/>
    <w:rsid w:val="00145379"/>
    <w:rsid w:val="0016633B"/>
    <w:rsid w:val="001A0C4B"/>
    <w:rsid w:val="001A136F"/>
    <w:rsid w:val="001B6134"/>
    <w:rsid w:val="001C696D"/>
    <w:rsid w:val="00227A23"/>
    <w:rsid w:val="00255F3D"/>
    <w:rsid w:val="002C5A56"/>
    <w:rsid w:val="002D7DF2"/>
    <w:rsid w:val="003570DF"/>
    <w:rsid w:val="00382CF1"/>
    <w:rsid w:val="004056ED"/>
    <w:rsid w:val="00417008"/>
    <w:rsid w:val="005127C1"/>
    <w:rsid w:val="005C6489"/>
    <w:rsid w:val="00611F15"/>
    <w:rsid w:val="007665D7"/>
    <w:rsid w:val="008226F9"/>
    <w:rsid w:val="008561F6"/>
    <w:rsid w:val="008C3FFD"/>
    <w:rsid w:val="009169D5"/>
    <w:rsid w:val="009E6634"/>
    <w:rsid w:val="009E6FA5"/>
    <w:rsid w:val="00A21198"/>
    <w:rsid w:val="00A55D44"/>
    <w:rsid w:val="00AA01C0"/>
    <w:rsid w:val="00B3547E"/>
    <w:rsid w:val="00B46813"/>
    <w:rsid w:val="00B56AB0"/>
    <w:rsid w:val="00B648CD"/>
    <w:rsid w:val="00BE627F"/>
    <w:rsid w:val="00C948FA"/>
    <w:rsid w:val="00CA186E"/>
    <w:rsid w:val="00E05517"/>
    <w:rsid w:val="00E17037"/>
    <w:rsid w:val="00EB0DF2"/>
    <w:rsid w:val="00EC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E89D6"/>
  <w15:chartTrackingRefBased/>
  <w15:docId w15:val="{FB0349E8-A234-4FC8-9CE3-D0AF4153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1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5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F3D"/>
  </w:style>
  <w:style w:type="paragraph" w:styleId="Footer">
    <w:name w:val="footer"/>
    <w:basedOn w:val="Normal"/>
    <w:link w:val="FooterChar"/>
    <w:uiPriority w:val="99"/>
    <w:unhideWhenUsed/>
    <w:rsid w:val="00255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Dawu</dc:creator>
  <cp:keywords/>
  <dc:description/>
  <cp:lastModifiedBy>Liu Dawu</cp:lastModifiedBy>
  <cp:revision>41</cp:revision>
  <dcterms:created xsi:type="dcterms:W3CDTF">2019-02-01T00:51:00Z</dcterms:created>
  <dcterms:modified xsi:type="dcterms:W3CDTF">2019-02-07T03:08:00Z</dcterms:modified>
</cp:coreProperties>
</file>