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8B1E" w14:textId="1B3505EA" w:rsidR="00A81C3C" w:rsidRDefault="00A81C3C" w:rsidP="00A81C3C">
      <w:pPr>
        <w:jc w:val="center"/>
        <w:rPr>
          <w:i/>
          <w:iCs/>
        </w:rPr>
      </w:pPr>
      <w:r>
        <w:rPr>
          <w:b/>
          <w:bCs/>
          <w:sz w:val="32"/>
          <w:szCs w:val="32"/>
        </w:rPr>
        <w:t>Ostatnia nadzieja na zdanie PR (zagadnienia)</w:t>
      </w:r>
      <w:r>
        <w:rPr>
          <w:b/>
          <w:bCs/>
          <w:sz w:val="32"/>
          <w:szCs w:val="32"/>
        </w:rPr>
        <w:br/>
      </w:r>
      <w:r>
        <w:rPr>
          <w:i/>
          <w:iCs/>
        </w:rPr>
        <w:t>by Chazi</w:t>
      </w:r>
    </w:p>
    <w:p w14:paraId="5E4EA2B2" w14:textId="66CADF2E" w:rsidR="00A81C3C" w:rsidRPr="00A81C3C" w:rsidRDefault="00A81C3C" w:rsidP="00A81C3C">
      <w:r>
        <w:t>Ponieważ wszystkie wykłady (</w:t>
      </w:r>
      <w:proofErr w:type="spellStart"/>
      <w:r>
        <w:t>pdf’y</w:t>
      </w:r>
      <w:proofErr w:type="spellEnd"/>
      <w:r>
        <w:t xml:space="preserve">) z robotyki obsługują </w:t>
      </w:r>
      <w:proofErr w:type="spellStart"/>
      <w:r>
        <w:t>ctrl+f</w:t>
      </w:r>
      <w:proofErr w:type="spellEnd"/>
      <w:r>
        <w:t>, tutaj podane zostaną tylko zagadnienia, aby wiedzieć w których prezentacjach ich szukać.</w:t>
      </w:r>
    </w:p>
    <w:p w14:paraId="27A9A558" w14:textId="6FEDCE77" w:rsidR="00F62639" w:rsidRPr="00A81C3C" w:rsidRDefault="00A81C3C" w:rsidP="00A81C3C">
      <w:r>
        <w:rPr>
          <w:b/>
          <w:bCs/>
        </w:rPr>
        <w:t>Zajęcia wprowadzające</w:t>
      </w:r>
      <w:r>
        <w:rPr>
          <w:b/>
          <w:bCs/>
        </w:rPr>
        <w:br/>
      </w:r>
      <w:r>
        <w:t>programowanie</w:t>
      </w:r>
      <w:r>
        <w:br/>
        <w:t>robot</w:t>
      </w:r>
      <w:r>
        <w:br/>
        <w:t>historia programowania</w:t>
      </w:r>
      <w:r>
        <w:br/>
        <w:t>idea tworzenia sztucznych istot</w:t>
      </w:r>
      <w:r>
        <w:br/>
        <w:t>historia robotyki</w:t>
      </w:r>
      <w:r>
        <w:br/>
        <w:t>prawa robotów</w:t>
      </w:r>
      <w:r>
        <w:br/>
        <w:t>przykłady robotów w codziennym życiu</w:t>
      </w:r>
    </w:p>
    <w:p w14:paraId="6822F3F3" w14:textId="494107E8" w:rsidR="00A81C3C" w:rsidRPr="00A81C3C" w:rsidRDefault="00A81C3C" w:rsidP="00A81C3C">
      <w:r>
        <w:rPr>
          <w:b/>
          <w:bCs/>
        </w:rPr>
        <w:t>Wykład 1: Kinematyka</w:t>
      </w:r>
      <w:r>
        <w:rPr>
          <w:b/>
          <w:bCs/>
        </w:rPr>
        <w:br/>
      </w:r>
      <w:r>
        <w:t>manipulator</w:t>
      </w:r>
      <w:r>
        <w:br/>
        <w:t>manipulator antropomorficzny</w:t>
      </w:r>
      <w:r>
        <w:br/>
        <w:t>człony</w:t>
      </w:r>
      <w:r>
        <w:br/>
        <w:t>podstawa</w:t>
      </w:r>
      <w:r>
        <w:br/>
        <w:t>para kinematyczna</w:t>
      </w:r>
      <w:r>
        <w:br/>
        <w:t>podział na klasy</w:t>
      </w:r>
      <w:r>
        <w:br/>
        <w:t>pojęcia podstawowe</w:t>
      </w:r>
      <w:r>
        <w:br/>
        <w:t>liczba stopni swobody</w:t>
      </w:r>
      <w:r>
        <w:br/>
        <w:t>łańcuch kinematyczny</w:t>
      </w:r>
      <w:r>
        <w:br/>
        <w:t>klasyfikacja manipulatorów</w:t>
      </w:r>
      <w:r>
        <w:br/>
        <w:t>położenie i orientacja bryły sztywnej w przestrzeni kartezjańskiej</w:t>
      </w:r>
      <w:r>
        <w:br/>
        <w:t>inne reprezentacje rotacji</w:t>
      </w:r>
      <w:r>
        <w:br/>
        <w:t>transformowanie jednorodne</w:t>
      </w:r>
      <w:r>
        <w:br/>
        <w:t>opis kinematyki manipulatora</w:t>
      </w:r>
      <w:r>
        <w:br/>
        <w:t>rotacja wokół osi</w:t>
      </w:r>
      <w:r>
        <w:br/>
        <w:t>interpretacja macierzy rotacji</w:t>
      </w:r>
      <w:r>
        <w:br/>
        <w:t>składanie rotacji</w:t>
      </w:r>
      <w:r>
        <w:br/>
        <w:t>kąty Eulera</w:t>
      </w:r>
      <w:r>
        <w:br/>
        <w:t>parametryzacje</w:t>
      </w:r>
      <w:r>
        <w:br/>
        <w:t>kwaterniony jednostkowe</w:t>
      </w:r>
      <w:r>
        <w:br/>
        <w:t>transformacje jednorodne</w:t>
      </w:r>
      <w:r>
        <w:br/>
      </w:r>
      <w:r w:rsidR="00C6479A">
        <w:t>opis kinematyki manipulatora</w:t>
      </w:r>
      <w:r w:rsidR="00C6479A">
        <w:br/>
        <w:t>opis ogniwa manipulatora</w:t>
      </w:r>
    </w:p>
    <w:p w14:paraId="73C4001E" w14:textId="5E3F2DCB" w:rsidR="00A81C3C" w:rsidRPr="00C6479A" w:rsidRDefault="00A81C3C" w:rsidP="00A81C3C">
      <w:r>
        <w:rPr>
          <w:b/>
          <w:bCs/>
        </w:rPr>
        <w:t>Wykład 2: Wyznaczanie kinematyki typowych struktur manipulatorów</w:t>
      </w:r>
      <w:r w:rsidR="00C6479A">
        <w:rPr>
          <w:b/>
          <w:bCs/>
        </w:rPr>
        <w:br/>
      </w:r>
      <w:r w:rsidR="00C6479A">
        <w:t>kontynuacja przykładów z wykładu 1 (brak definicji, dużo wzorów)</w:t>
      </w:r>
    </w:p>
    <w:p w14:paraId="05CA9BEC" w14:textId="542398D5" w:rsidR="00A81C3C" w:rsidRPr="00C6479A" w:rsidRDefault="00A81C3C" w:rsidP="00A81C3C">
      <w:r>
        <w:rPr>
          <w:b/>
          <w:bCs/>
        </w:rPr>
        <w:t>Wykład 3: Zadania odwrotne kinematyki</w:t>
      </w:r>
      <w:r w:rsidR="00C6479A">
        <w:rPr>
          <w:b/>
          <w:bCs/>
        </w:rPr>
        <w:br/>
      </w:r>
      <w:r w:rsidR="00C6479A">
        <w:t>przestrzeń konfiguracyjna</w:t>
      </w:r>
      <w:r w:rsidR="00C6479A">
        <w:br/>
        <w:t>przestrzeń operacyjna</w:t>
      </w:r>
      <w:r w:rsidR="00C6479A">
        <w:br/>
        <w:t>przestrzeń robocza</w:t>
      </w:r>
      <w:r w:rsidR="00C6479A">
        <w:br/>
        <w:t>przestrzeń robocza osiągalna</w:t>
      </w:r>
      <w:r w:rsidR="00C6479A">
        <w:br/>
        <w:t>przestrzeń robocza manipulacyjna</w:t>
      </w:r>
      <w:r w:rsidR="00C6479A">
        <w:br/>
        <w:t>dokładność i powtarzalność</w:t>
      </w:r>
      <w:r w:rsidR="00C6479A">
        <w:br/>
      </w:r>
      <w:r w:rsidR="00C6479A">
        <w:lastRenderedPageBreak/>
        <w:t>redundancja kinematyczna</w:t>
      </w:r>
      <w:r w:rsidR="00C6479A">
        <w:br/>
        <w:t>zadania odwrotne kinematyki</w:t>
      </w:r>
      <w:r w:rsidR="00C6479A">
        <w:br/>
        <w:t xml:space="preserve">strategie rozwiązań (rozwiązania jawne, rozwiązania numeryczne, </w:t>
      </w:r>
      <w:proofErr w:type="spellStart"/>
      <w:r w:rsidR="00C6479A">
        <w:t>odsprzężenie</w:t>
      </w:r>
      <w:proofErr w:type="spellEnd"/>
      <w:r w:rsidR="00C6479A">
        <w:t xml:space="preserve"> kinematyczne)</w:t>
      </w:r>
      <w:r w:rsidR="00C6479A">
        <w:br/>
        <w:t>przykłady powyższych rozwiązań</w:t>
      </w:r>
    </w:p>
    <w:p w14:paraId="7AE72CA4" w14:textId="0E551412" w:rsidR="00A81C3C" w:rsidRPr="00C6479A" w:rsidRDefault="00A81C3C" w:rsidP="00A81C3C">
      <w:r>
        <w:rPr>
          <w:b/>
          <w:bCs/>
        </w:rPr>
        <w:t>Wykład 4: Kinematyka różniczkowa – wyznaczanie jakobianu geometrycznego</w:t>
      </w:r>
      <w:r w:rsidR="00C6479A">
        <w:rPr>
          <w:b/>
          <w:bCs/>
        </w:rPr>
        <w:br/>
      </w:r>
      <w:r w:rsidR="00C6479A">
        <w:t>kinematyka różniczkowa</w:t>
      </w:r>
      <w:r w:rsidR="00C6479A">
        <w:br/>
        <w:t>jakobian geometryczny</w:t>
      </w:r>
      <w:r w:rsidR="00C6479A">
        <w:br/>
        <w:t>pochodna macierzy rotacji</w:t>
      </w:r>
      <w:r w:rsidR="00C6479A">
        <w:br/>
        <w:t xml:space="preserve">macierz </w:t>
      </w:r>
      <w:proofErr w:type="spellStart"/>
      <w:r w:rsidR="00C6479A">
        <w:t>skośniesymetryczna</w:t>
      </w:r>
      <w:proofErr w:type="spellEnd"/>
      <w:r w:rsidR="00C6479A">
        <w:br/>
        <w:t>prędkość ogniwa</w:t>
      </w:r>
      <w:r w:rsidR="00C6479A">
        <w:br/>
        <w:t>różniczkowanie wektora położenia</w:t>
      </w:r>
      <w:r w:rsidR="00C6479A">
        <w:br/>
        <w:t>dodawanie prędkości kątowych</w:t>
      </w:r>
      <w:r w:rsidR="00C6479A">
        <w:br/>
        <w:t>notacja DH</w:t>
      </w:r>
      <w:r w:rsidR="00C6479A">
        <w:br/>
        <w:t>przyśpieszenie ogniwa</w:t>
      </w:r>
      <w:r w:rsidR="00C6479A">
        <w:br/>
        <w:t>osobliwości kinematyczne</w:t>
      </w:r>
      <w:r w:rsidR="00C6479A">
        <w:br/>
        <w:t>dekompozycja osobliwości</w:t>
      </w:r>
    </w:p>
    <w:p w14:paraId="10A79240" w14:textId="7F552D99" w:rsidR="00A81C3C" w:rsidRDefault="00A81C3C" w:rsidP="00A81C3C">
      <w:pPr>
        <w:rPr>
          <w:b/>
          <w:bCs/>
        </w:rPr>
      </w:pPr>
      <w:r>
        <w:rPr>
          <w:b/>
          <w:bCs/>
        </w:rPr>
        <w:t>Wykład 5: Analiza redundancji, jakobian analityczny</w:t>
      </w:r>
      <w:r w:rsidR="00C6479A">
        <w:rPr>
          <w:b/>
          <w:bCs/>
        </w:rPr>
        <w:br/>
      </w:r>
      <w:r w:rsidR="00C6479A" w:rsidRPr="00C6479A">
        <w:t>analiza redundancj</w:t>
      </w:r>
      <w:r w:rsidR="00C6479A">
        <w:t>i</w:t>
      </w:r>
      <w:r w:rsidR="00C6479A">
        <w:br/>
        <w:t>przestrzeń przeciwdziedziny jakobianu</w:t>
      </w:r>
      <w:r w:rsidR="00C6479A">
        <w:br/>
        <w:t>przestrzeń zerowa jakobianu</w:t>
      </w:r>
      <w:r w:rsidR="00C6479A">
        <w:br/>
        <w:t>jakobian analityczny</w:t>
      </w:r>
      <w:r w:rsidR="00C6479A">
        <w:br/>
        <w:t>pochodne kątów Eulera</w:t>
      </w:r>
    </w:p>
    <w:p w14:paraId="7135BFD2" w14:textId="4C2CF14F" w:rsidR="00A81C3C" w:rsidRPr="00C6479A" w:rsidRDefault="00A81C3C" w:rsidP="00A81C3C">
      <w:r>
        <w:rPr>
          <w:b/>
          <w:bCs/>
        </w:rPr>
        <w:t>Wykład 6: Odwrotne zadanie kinematyki różniczkowej, obliczanie błędu położenia i orientacji</w:t>
      </w:r>
      <w:r w:rsidR="00C6479A">
        <w:rPr>
          <w:b/>
          <w:bCs/>
        </w:rPr>
        <w:br/>
      </w:r>
      <w:r w:rsidR="00C6479A">
        <w:t>o</w:t>
      </w:r>
      <w:r w:rsidR="00C6479A" w:rsidRPr="00C6479A">
        <w:t>dwrotne zadanie kinematyki różniczkowej</w:t>
      </w:r>
      <w:r w:rsidR="00C6479A">
        <w:br/>
        <w:t>manipulatory redundantne</w:t>
      </w:r>
      <w:r w:rsidR="00C6479A">
        <w:br/>
        <w:t xml:space="preserve">mnożniki </w:t>
      </w:r>
      <w:proofErr w:type="spellStart"/>
      <w:r w:rsidR="00C6479A">
        <w:t>Lagrange’a</w:t>
      </w:r>
      <w:proofErr w:type="spellEnd"/>
      <w:r w:rsidR="00C6479A">
        <w:br/>
      </w:r>
      <w:r w:rsidR="0035704E">
        <w:t xml:space="preserve">macierz </w:t>
      </w:r>
      <w:proofErr w:type="spellStart"/>
      <w:r w:rsidR="0035704E">
        <w:t>pseudoinwersji</w:t>
      </w:r>
      <w:proofErr w:type="spellEnd"/>
      <w:r w:rsidR="0035704E">
        <w:br/>
        <w:t>technika SVD</w:t>
      </w:r>
      <w:r w:rsidR="0035704E">
        <w:br/>
        <w:t>metoda DLS</w:t>
      </w:r>
      <w:r w:rsidR="0035704E">
        <w:br/>
        <w:t>jakobian transponowany</w:t>
      </w:r>
      <w:r w:rsidR="0035704E">
        <w:br/>
        <w:t>obliczanie błędu położenia i orientacji</w:t>
      </w:r>
    </w:p>
    <w:p w14:paraId="575A5CA5" w14:textId="1B50AA3E" w:rsidR="0035704E" w:rsidRPr="0035704E" w:rsidRDefault="00A81C3C" w:rsidP="0035704E">
      <w:r>
        <w:rPr>
          <w:b/>
          <w:bCs/>
        </w:rPr>
        <w:t>Wykład 7: Planowanie trajektorii</w:t>
      </w:r>
      <w:r w:rsidR="0035704E">
        <w:rPr>
          <w:b/>
          <w:bCs/>
        </w:rPr>
        <w:br/>
      </w:r>
      <w:r w:rsidR="0035704E">
        <w:t>planowanie trajektorii ruchu robota</w:t>
      </w:r>
      <w:r w:rsidR="0035704E">
        <w:br/>
        <w:t xml:space="preserve">układy </w:t>
      </w:r>
      <w:proofErr w:type="spellStart"/>
      <w:r w:rsidR="0035704E">
        <w:t>holonomiczne</w:t>
      </w:r>
      <w:proofErr w:type="spellEnd"/>
      <w:r w:rsidR="0035704E">
        <w:br/>
        <w:t xml:space="preserve">układy </w:t>
      </w:r>
      <w:proofErr w:type="spellStart"/>
      <w:r w:rsidR="0035704E">
        <w:t>nieholonomiczne</w:t>
      </w:r>
      <w:proofErr w:type="spellEnd"/>
      <w:r w:rsidR="0035704E">
        <w:br/>
        <w:t>podział węzłów kinematycznych</w:t>
      </w:r>
      <w:r w:rsidR="0035704E">
        <w:br/>
        <w:t>planowanie trajektorii w przestrzeni wewnętrznej</w:t>
      </w:r>
      <w:r w:rsidR="0035704E">
        <w:br/>
        <w:t>planowanie trajektorii w przestrzeni zewnętrznej</w:t>
      </w:r>
      <w:r w:rsidR="0035704E">
        <w:br/>
        <w:t>planowanie trajektorii w przestrzeni złączy</w:t>
      </w:r>
      <w:r w:rsidR="0035704E">
        <w:br/>
        <w:t>trajektoria wielomianowa trzeciego stopnia</w:t>
      </w:r>
      <w:r w:rsidR="0035704E">
        <w:br/>
        <w:t>trajektoria wielomianowa piątego stopnia</w:t>
      </w:r>
      <w:r w:rsidR="0035704E">
        <w:br/>
        <w:t>trajektoria wielomianowa składająca się z punktów pośrednich</w:t>
      </w:r>
      <w:r w:rsidR="0035704E">
        <w:br/>
        <w:t>trajektoria liniowo-paraboliczna</w:t>
      </w:r>
    </w:p>
    <w:p w14:paraId="42A94B54" w14:textId="7F984471" w:rsidR="007E6531" w:rsidRDefault="00A81C3C" w:rsidP="00A81C3C">
      <w:r>
        <w:rPr>
          <w:b/>
          <w:bCs/>
        </w:rPr>
        <w:t>Wykład 8: Sterowanie osiami</w:t>
      </w:r>
      <w:r w:rsidR="0035704E">
        <w:rPr>
          <w:b/>
          <w:bCs/>
        </w:rPr>
        <w:br/>
      </w:r>
      <w:r w:rsidR="0035704E">
        <w:t>siły statyczne w manipulatorach</w:t>
      </w:r>
      <w:r w:rsidR="0035704E">
        <w:br/>
        <w:t>model silnika</w:t>
      </w:r>
      <w:r w:rsidR="0035704E">
        <w:br/>
      </w:r>
      <w:r w:rsidR="0035704E">
        <w:lastRenderedPageBreak/>
        <w:t>układ regulacji automatycznej</w:t>
      </w:r>
      <w:r w:rsidR="0035704E">
        <w:br/>
        <w:t>sterowanie proporcjonalne</w:t>
      </w:r>
      <w:r w:rsidR="0035704E">
        <w:br/>
        <w:t>sterowanie proporcjonalno-różniczkowe</w:t>
      </w:r>
      <w:r w:rsidR="0035704E">
        <w:br/>
        <w:t>sterowanie proporcjonalne ze sprzężeniem tachometrycznym</w:t>
      </w:r>
    </w:p>
    <w:p w14:paraId="0F869971" w14:textId="379D6680" w:rsidR="007E6531" w:rsidRPr="007E6531" w:rsidRDefault="007E6531" w:rsidP="00A81C3C">
      <w:r>
        <w:rPr>
          <w:b/>
          <w:bCs/>
        </w:rPr>
        <w:t xml:space="preserve">Wykład 9: </w:t>
      </w:r>
      <w:r w:rsidRPr="007E6531">
        <w:rPr>
          <w:b/>
          <w:bCs/>
        </w:rPr>
        <w:t>Planowanie trajektorii w środowisku kolizyjnym</w:t>
      </w:r>
      <w:r>
        <w:rPr>
          <w:b/>
          <w:bCs/>
        </w:rPr>
        <w:t xml:space="preserve"> (w j. angielskim)</w:t>
      </w:r>
      <w:r>
        <w:rPr>
          <w:b/>
          <w:bCs/>
        </w:rPr>
        <w:br/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  <w:r>
        <w:br/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space</w:t>
      </w:r>
      <w:proofErr w:type="spellEnd"/>
      <w:r>
        <w:br/>
      </w:r>
      <w:proofErr w:type="spellStart"/>
      <w:r>
        <w:t>free</w:t>
      </w:r>
      <w:proofErr w:type="spellEnd"/>
      <w:r>
        <w:t xml:space="preserve"> </w:t>
      </w:r>
      <w:proofErr w:type="spellStart"/>
      <w:r>
        <w:t>space</w:t>
      </w:r>
      <w:proofErr w:type="spellEnd"/>
      <w:r>
        <w:br/>
        <w:t>point robot</w:t>
      </w:r>
      <w:r>
        <w:br/>
      </w:r>
      <w:proofErr w:type="spellStart"/>
      <w:r>
        <w:t>symmetric</w:t>
      </w:r>
      <w:proofErr w:type="spellEnd"/>
      <w:r>
        <w:t xml:space="preserve"> robot</w:t>
      </w:r>
      <w:r>
        <w:br/>
        <w:t>non-</w:t>
      </w:r>
      <w:proofErr w:type="spellStart"/>
      <w:r>
        <w:t>symmetric</w:t>
      </w:r>
      <w:proofErr w:type="spellEnd"/>
      <w:r>
        <w:t xml:space="preserve"> robot</w:t>
      </w:r>
      <w:r>
        <w:br/>
      </w:r>
      <w:proofErr w:type="spellStart"/>
      <w:r>
        <w:t>motion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problem</w:t>
      </w:r>
      <w:r>
        <w:br/>
      </w:r>
      <w:proofErr w:type="spellStart"/>
      <w:r>
        <w:t>roadmaps</w:t>
      </w:r>
      <w:proofErr w:type="spellEnd"/>
      <w:r>
        <w:br/>
      </w:r>
      <w:proofErr w:type="spellStart"/>
      <w:r>
        <w:t>cell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br/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fields</w:t>
      </w:r>
      <w:proofErr w:type="spellEnd"/>
      <w:r>
        <w:br/>
      </w:r>
      <w:proofErr w:type="spellStart"/>
      <w:r>
        <w:t>sampling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br/>
        <w:t xml:space="preserve">on-line </w:t>
      </w:r>
      <w:proofErr w:type="spellStart"/>
      <w:r>
        <w:t>algorithms</w:t>
      </w:r>
      <w:proofErr w:type="spellEnd"/>
      <w:r>
        <w:br/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graphs</w:t>
      </w:r>
      <w:proofErr w:type="spellEnd"/>
      <w:r>
        <w:br/>
      </w:r>
      <w:proofErr w:type="spellStart"/>
      <w:r>
        <w:t>sweep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br/>
      </w:r>
      <w:proofErr w:type="spellStart"/>
      <w:r>
        <w:t>voronoi</w:t>
      </w:r>
      <w:proofErr w:type="spellEnd"/>
      <w:r>
        <w:t xml:space="preserve"> </w:t>
      </w:r>
      <w:proofErr w:type="spellStart"/>
      <w:r>
        <w:t>diagrams</w:t>
      </w:r>
      <w:proofErr w:type="spellEnd"/>
      <w:r>
        <w:br/>
      </w:r>
      <w:proofErr w:type="spellStart"/>
      <w:r>
        <w:t>plane</w:t>
      </w:r>
      <w:proofErr w:type="spellEnd"/>
      <w:r>
        <w:t xml:space="preserve"> </w:t>
      </w:r>
      <w:proofErr w:type="spellStart"/>
      <w:r>
        <w:t>sweep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br/>
      </w:r>
    </w:p>
    <w:sectPr w:rsidR="007E6531" w:rsidRPr="007E6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11CEB"/>
    <w:multiLevelType w:val="hybridMultilevel"/>
    <w:tmpl w:val="53229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3C"/>
    <w:rsid w:val="00136F69"/>
    <w:rsid w:val="0034577C"/>
    <w:rsid w:val="0035704E"/>
    <w:rsid w:val="007E6531"/>
    <w:rsid w:val="008567E4"/>
    <w:rsid w:val="00A81C3C"/>
    <w:rsid w:val="00C6479A"/>
    <w:rsid w:val="00E6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8ACF"/>
  <w15:chartTrackingRefBased/>
  <w15:docId w15:val="{DA27EAB1-70FE-4BE7-829F-DDCD9073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1C3C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466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Chazi</dc:creator>
  <cp:keywords/>
  <dc:description/>
  <cp:lastModifiedBy>Chazi</cp:lastModifiedBy>
  <cp:revision>2</cp:revision>
  <dcterms:created xsi:type="dcterms:W3CDTF">2021-01-07T16:58:00Z</dcterms:created>
  <dcterms:modified xsi:type="dcterms:W3CDTF">2021-01-11T14:20:00Z</dcterms:modified>
</cp:coreProperties>
</file>