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D4A3" w14:textId="77777777" w:rsidR="00E252A2" w:rsidRPr="00E252A2" w:rsidRDefault="00E252A2" w:rsidP="00E252A2">
      <w:pPr>
        <w:widowControl/>
        <w:jc w:val="left"/>
        <w:textAlignment w:val="baseline"/>
        <w:rPr>
          <w:rFonts w:ascii="宋体" w:eastAsia="宋体" w:hAnsi="宋体" w:cs="宋体"/>
          <w:kern w:val="0"/>
          <w:sz w:val="20"/>
          <w:szCs w:val="20"/>
        </w:rPr>
      </w:pPr>
      <w:hyperlink r:id="rId7" w:history="1">
        <w:r w:rsidRPr="00E252A2">
          <w:rPr>
            <w:rFonts w:ascii="宋体" w:eastAsia="宋体" w:hAnsi="宋体" w:cs="宋体"/>
            <w:color w:val="212121"/>
            <w:kern w:val="0"/>
            <w:sz w:val="20"/>
            <w:szCs w:val="20"/>
            <w:bdr w:val="none" w:sz="0" w:space="0" w:color="auto" w:frame="1"/>
          </w:rPr>
          <w:br/>
        </w:r>
        <w:r w:rsidRPr="00E252A2">
          <w:rPr>
            <w:rFonts w:ascii="宋体" w:eastAsia="宋体" w:hAnsi="宋体" w:cs="宋体"/>
            <w:color w:val="212121"/>
            <w:kern w:val="0"/>
            <w:sz w:val="20"/>
            <w:szCs w:val="20"/>
            <w:u w:val="single"/>
            <w:bdr w:val="none" w:sz="0" w:space="0" w:color="auto" w:frame="1"/>
          </w:rPr>
          <w:t>Evan Vucci/AP</w:t>
        </w:r>
      </w:hyperlink>
    </w:p>
    <w:p w14:paraId="2A544270" w14:textId="77777777" w:rsidR="00E252A2" w:rsidRPr="00E252A2" w:rsidRDefault="00E252A2" w:rsidP="00E252A2">
      <w:pPr>
        <w:widowControl/>
        <w:shd w:val="clear" w:color="auto" w:fill="FFFFFF"/>
        <w:jc w:val="left"/>
        <w:textAlignment w:val="baseline"/>
        <w:outlineLvl w:val="0"/>
        <w:rPr>
          <w:rFonts w:ascii="Montserrat" w:eastAsia="宋体" w:hAnsi="Montserrat" w:cs="宋体"/>
          <w:b/>
          <w:bCs/>
          <w:color w:val="383838"/>
          <w:kern w:val="36"/>
          <w:sz w:val="57"/>
          <w:szCs w:val="57"/>
        </w:rPr>
      </w:pPr>
      <w:r w:rsidRPr="00E252A2">
        <w:rPr>
          <w:rFonts w:ascii="Montserrat" w:eastAsia="宋体" w:hAnsi="Montserrat" w:cs="宋体"/>
          <w:b/>
          <w:bCs/>
          <w:color w:val="383838"/>
          <w:kern w:val="36"/>
          <w:sz w:val="57"/>
          <w:szCs w:val="57"/>
          <w:bdr w:val="none" w:sz="0" w:space="0" w:color="auto" w:frame="1"/>
        </w:rPr>
        <w:t>Can Kamala Harris win the US presidency after Joe Biden’s withdrawal? Here’s what the polls say</w:t>
      </w:r>
    </w:p>
    <w:p w14:paraId="7D8598A0" w14:textId="77777777" w:rsidR="00E252A2" w:rsidRPr="00E252A2" w:rsidRDefault="00E252A2" w:rsidP="00E252A2">
      <w:pPr>
        <w:widowControl/>
        <w:jc w:val="left"/>
        <w:textAlignment w:val="baseline"/>
        <w:rPr>
          <w:rFonts w:ascii="宋体" w:eastAsia="宋体" w:hAnsi="宋体" w:cs="宋体"/>
          <w:kern w:val="0"/>
          <w:sz w:val="20"/>
          <w:szCs w:val="20"/>
        </w:rPr>
      </w:pPr>
      <w:r w:rsidRPr="00E252A2">
        <w:rPr>
          <w:rFonts w:ascii="宋体" w:eastAsia="宋体" w:hAnsi="宋体" w:cs="宋体"/>
          <w:kern w:val="0"/>
          <w:sz w:val="20"/>
          <w:szCs w:val="20"/>
        </w:rPr>
        <w:t>Published: July 22, 2024 2.26am BST</w:t>
      </w:r>
    </w:p>
    <w:p w14:paraId="093D3F72" w14:textId="77777777" w:rsidR="00E252A2" w:rsidRPr="00E252A2" w:rsidRDefault="00E252A2" w:rsidP="00E252A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252A2">
        <w:rPr>
          <w:rFonts w:ascii="Arial" w:eastAsia="宋体" w:hAnsi="Arial" w:cs="Arial"/>
          <w:b/>
          <w:bCs/>
          <w:color w:val="000000"/>
          <w:kern w:val="0"/>
          <w:sz w:val="17"/>
          <w:szCs w:val="17"/>
        </w:rPr>
        <w:t>Author</w:t>
      </w:r>
    </w:p>
    <w:p w14:paraId="0DB79BB5" w14:textId="73AC9974" w:rsidR="00E252A2" w:rsidRPr="00E252A2" w:rsidRDefault="00E252A2" w:rsidP="00E252A2">
      <w:pPr>
        <w:widowControl/>
        <w:numPr>
          <w:ilvl w:val="0"/>
          <w:numId w:val="1"/>
        </w:numPr>
        <w:jc w:val="left"/>
        <w:textAlignment w:val="baseline"/>
        <w:rPr>
          <w:rFonts w:ascii="Arial" w:eastAsia="宋体" w:hAnsi="Arial" w:cs="Arial"/>
          <w:color w:val="000000"/>
          <w:kern w:val="0"/>
          <w:sz w:val="18"/>
          <w:szCs w:val="18"/>
        </w:rPr>
      </w:pPr>
      <w:hyperlink r:id="rId8" w:history="1">
        <w:r w:rsidRPr="00E252A2">
          <w:rPr>
            <w:rFonts w:ascii="Arial" w:eastAsia="宋体" w:hAnsi="Arial" w:cs="Arial"/>
            <w:b/>
            <w:bCs/>
            <w:noProof/>
            <w:color w:val="085D91"/>
            <w:kern w:val="0"/>
            <w:sz w:val="18"/>
            <w:szCs w:val="18"/>
          </w:rPr>
          <w:drawing>
            <wp:inline distT="0" distB="0" distL="0" distR="0" wp14:anchorId="3D2C070A" wp14:editId="08BDC7F4">
              <wp:extent cx="1619250" cy="1619250"/>
              <wp:effectExtent l="0" t="0" r="0" b="0"/>
              <wp:docPr id="1535442460" name="图片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E252A2">
          <w:rPr>
            <w:rFonts w:ascii="Arial" w:eastAsia="宋体" w:hAnsi="Arial" w:cs="Arial"/>
            <w:b/>
            <w:bCs/>
            <w:color w:val="085D91"/>
            <w:kern w:val="0"/>
            <w:sz w:val="18"/>
            <w:szCs w:val="18"/>
            <w:bdr w:val="none" w:sz="0" w:space="0" w:color="auto" w:frame="1"/>
          </w:rPr>
          <w:t>Adrian Beaumont</w:t>
        </w:r>
      </w:hyperlink>
    </w:p>
    <w:p w14:paraId="57DD376F" w14:textId="77777777" w:rsidR="00E252A2" w:rsidRPr="00E252A2" w:rsidRDefault="00E252A2" w:rsidP="00E252A2">
      <w:pPr>
        <w:widowControl/>
        <w:ind w:left="1620"/>
        <w:jc w:val="left"/>
        <w:textAlignment w:val="baseline"/>
        <w:rPr>
          <w:rFonts w:ascii="Arial" w:eastAsia="宋体" w:hAnsi="Arial" w:cs="Arial"/>
          <w:color w:val="4B4B4E"/>
          <w:kern w:val="0"/>
          <w:sz w:val="17"/>
          <w:szCs w:val="17"/>
        </w:rPr>
      </w:pPr>
      <w:r w:rsidRPr="00E252A2">
        <w:rPr>
          <w:rFonts w:ascii="Arial" w:eastAsia="宋体" w:hAnsi="Arial" w:cs="Arial"/>
          <w:color w:val="4B4B4E"/>
          <w:kern w:val="0"/>
          <w:sz w:val="17"/>
          <w:szCs w:val="17"/>
        </w:rPr>
        <w:t>Election Analyst (Psephologist) at The Conversation; and Honorary Associate, School of Mathematics and Statistics, The University of Melbourne</w:t>
      </w:r>
    </w:p>
    <w:p w14:paraId="5CA47E81" w14:textId="77777777" w:rsidR="00E252A2" w:rsidRPr="00E252A2" w:rsidRDefault="00E252A2" w:rsidP="00E252A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252A2">
        <w:rPr>
          <w:rFonts w:ascii="Arial" w:eastAsia="宋体" w:hAnsi="Arial" w:cs="Arial"/>
          <w:b/>
          <w:bCs/>
          <w:color w:val="000000"/>
          <w:kern w:val="0"/>
          <w:sz w:val="17"/>
          <w:szCs w:val="17"/>
        </w:rPr>
        <w:t>Disclosure statement</w:t>
      </w:r>
    </w:p>
    <w:p w14:paraId="2D960B42" w14:textId="77777777" w:rsidR="00E252A2" w:rsidRPr="00E252A2" w:rsidRDefault="00E252A2" w:rsidP="00E252A2">
      <w:pPr>
        <w:widowControl/>
        <w:jc w:val="left"/>
        <w:textAlignment w:val="baseline"/>
        <w:rPr>
          <w:rFonts w:ascii="Arial" w:eastAsia="宋体" w:hAnsi="Arial" w:cs="Arial"/>
          <w:color w:val="000000"/>
          <w:kern w:val="0"/>
          <w:sz w:val="17"/>
          <w:szCs w:val="17"/>
        </w:rPr>
      </w:pPr>
      <w:r w:rsidRPr="00E252A2">
        <w:rPr>
          <w:rFonts w:ascii="Arial" w:eastAsia="宋体" w:hAnsi="Arial" w:cs="Arial"/>
          <w:color w:val="000000"/>
          <w:kern w:val="0"/>
          <w:sz w:val="17"/>
          <w:szCs w:val="17"/>
          <w:bdr w:val="none" w:sz="0" w:space="0" w:color="auto" w:frame="1"/>
        </w:rPr>
        <w:t>Adrian Beaumont does not work for, consult, own shares in or receive funding from any company or organisation that would benefit from this article, and has disclosed no relevant affiliations beyond their academic appointment.</w:t>
      </w:r>
    </w:p>
    <w:p w14:paraId="703AA822" w14:textId="77777777" w:rsidR="00E252A2" w:rsidRPr="00E252A2" w:rsidRDefault="00E252A2" w:rsidP="00E252A2">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E252A2">
        <w:rPr>
          <w:rFonts w:ascii="Arial" w:eastAsia="宋体" w:hAnsi="Arial" w:cs="Arial"/>
          <w:b/>
          <w:bCs/>
          <w:color w:val="000000"/>
          <w:kern w:val="0"/>
          <w:sz w:val="17"/>
          <w:szCs w:val="17"/>
        </w:rPr>
        <w:t>Partners</w:t>
      </w:r>
    </w:p>
    <w:p w14:paraId="1551134B" w14:textId="4F558FC9" w:rsidR="00E252A2" w:rsidRPr="00E252A2" w:rsidRDefault="00E252A2" w:rsidP="00E252A2">
      <w:pPr>
        <w:widowControl/>
        <w:spacing w:after="270"/>
        <w:jc w:val="center"/>
        <w:textAlignment w:val="baseline"/>
        <w:rPr>
          <w:rFonts w:ascii="Arial" w:eastAsia="宋体" w:hAnsi="Arial" w:cs="Arial"/>
          <w:color w:val="000000"/>
          <w:kern w:val="0"/>
          <w:sz w:val="17"/>
          <w:szCs w:val="17"/>
        </w:rPr>
      </w:pPr>
      <w:r w:rsidRPr="00E252A2">
        <w:rPr>
          <w:rFonts w:ascii="Arial" w:eastAsia="宋体" w:hAnsi="Arial" w:cs="Arial"/>
          <w:noProof/>
          <w:color w:val="085D91"/>
          <w:kern w:val="0"/>
          <w:sz w:val="17"/>
          <w:szCs w:val="17"/>
          <w:u w:val="single"/>
        </w:rPr>
        <w:drawing>
          <wp:inline distT="0" distB="0" distL="0" distR="0" wp14:anchorId="5D16D0C4" wp14:editId="0AEA0885">
            <wp:extent cx="12700" cy="12700"/>
            <wp:effectExtent l="0" t="0" r="0" b="0"/>
            <wp:docPr id="2146590296" name="图片 3" descr="University of Melbourn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Melbour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25DF04C" w14:textId="77777777" w:rsidR="00E252A2" w:rsidRPr="00E252A2" w:rsidRDefault="00E252A2" w:rsidP="00E252A2">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12" w:history="1">
        <w:r w:rsidRPr="00E252A2">
          <w:rPr>
            <w:rFonts w:ascii="Arial" w:eastAsia="宋体" w:hAnsi="Arial" w:cs="Arial"/>
            <w:color w:val="085D91"/>
            <w:kern w:val="0"/>
            <w:sz w:val="17"/>
            <w:szCs w:val="17"/>
            <w:u w:val="single"/>
          </w:rPr>
          <w:t>University of Melbourne</w:t>
        </w:r>
      </w:hyperlink>
      <w:r w:rsidRPr="00E252A2">
        <w:rPr>
          <w:rFonts w:ascii="Arial" w:eastAsia="宋体" w:hAnsi="Arial" w:cs="Arial"/>
          <w:color w:val="000000"/>
          <w:kern w:val="0"/>
          <w:sz w:val="17"/>
          <w:szCs w:val="17"/>
        </w:rPr>
        <w:t> provides funding as a founding partner of The Conversation AU.</w:t>
      </w:r>
    </w:p>
    <w:p w14:paraId="48D87B76" w14:textId="77777777" w:rsidR="00E252A2" w:rsidRPr="00E252A2" w:rsidRDefault="00E252A2" w:rsidP="00E252A2">
      <w:pPr>
        <w:widowControl/>
        <w:spacing w:after="270"/>
        <w:jc w:val="left"/>
        <w:textAlignment w:val="baseline"/>
        <w:rPr>
          <w:rFonts w:ascii="Arial" w:eastAsia="宋体" w:hAnsi="Arial" w:cs="Arial"/>
          <w:color w:val="000000"/>
          <w:kern w:val="0"/>
          <w:sz w:val="17"/>
          <w:szCs w:val="17"/>
        </w:rPr>
      </w:pPr>
      <w:hyperlink r:id="rId13" w:history="1">
        <w:r w:rsidRPr="00E252A2">
          <w:rPr>
            <w:rFonts w:ascii="Arial" w:eastAsia="宋体" w:hAnsi="Arial" w:cs="Arial"/>
            <w:color w:val="085D91"/>
            <w:kern w:val="0"/>
            <w:sz w:val="17"/>
            <w:szCs w:val="17"/>
            <w:u w:val="single"/>
          </w:rPr>
          <w:t>View all partners</w:t>
        </w:r>
      </w:hyperlink>
    </w:p>
    <w:p w14:paraId="34052E44" w14:textId="2D90261A" w:rsidR="00E252A2" w:rsidRPr="00E252A2" w:rsidRDefault="00E252A2" w:rsidP="00E252A2">
      <w:pPr>
        <w:widowControl/>
        <w:spacing w:after="120"/>
        <w:jc w:val="left"/>
        <w:textAlignment w:val="baseline"/>
        <w:outlineLvl w:val="4"/>
        <w:rPr>
          <w:rFonts w:ascii="Montserrat" w:eastAsia="宋体" w:hAnsi="Montserrat" w:cs="Arial"/>
          <w:b/>
          <w:bCs/>
          <w:color w:val="383838"/>
          <w:kern w:val="0"/>
          <w:sz w:val="20"/>
          <w:szCs w:val="20"/>
        </w:rPr>
      </w:pPr>
      <w:r w:rsidRPr="00E252A2">
        <w:rPr>
          <w:rFonts w:ascii="Montserrat" w:eastAsia="宋体" w:hAnsi="Montserrat" w:cs="Arial"/>
          <w:b/>
          <w:bCs/>
          <w:noProof/>
          <w:color w:val="383838"/>
          <w:kern w:val="0"/>
          <w:sz w:val="20"/>
          <w:szCs w:val="20"/>
        </w:rPr>
        <mc:AlternateContent>
          <mc:Choice Requires="wps">
            <w:drawing>
              <wp:inline distT="0" distB="0" distL="0" distR="0" wp14:anchorId="4F53C9A4" wp14:editId="2D7CF357">
                <wp:extent cx="304800" cy="304800"/>
                <wp:effectExtent l="0" t="0" r="0" b="0"/>
                <wp:docPr id="1253473758" name="矩形 2"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F28B5" id="矩形 2"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CCBCB9" w14:textId="77777777" w:rsidR="00E252A2" w:rsidRPr="00E252A2" w:rsidRDefault="00E252A2" w:rsidP="00E252A2">
      <w:pPr>
        <w:widowControl/>
        <w:spacing w:after="120"/>
        <w:jc w:val="left"/>
        <w:textAlignment w:val="baseline"/>
        <w:outlineLvl w:val="4"/>
        <w:rPr>
          <w:rFonts w:ascii="Montserrat" w:eastAsia="宋体" w:hAnsi="Montserrat" w:cs="Arial"/>
          <w:b/>
          <w:bCs/>
          <w:color w:val="383838"/>
          <w:kern w:val="0"/>
          <w:sz w:val="27"/>
          <w:szCs w:val="27"/>
        </w:rPr>
      </w:pPr>
      <w:r w:rsidRPr="00E252A2">
        <w:rPr>
          <w:rFonts w:ascii="Montserrat" w:eastAsia="宋体" w:hAnsi="Montserrat" w:cs="Arial"/>
          <w:b/>
          <w:bCs/>
          <w:color w:val="383838"/>
          <w:kern w:val="0"/>
          <w:sz w:val="27"/>
          <w:szCs w:val="27"/>
        </w:rPr>
        <w:t>We believe in the free flow of information</w:t>
      </w:r>
    </w:p>
    <w:p w14:paraId="5A70CCC3" w14:textId="77777777" w:rsidR="00E252A2" w:rsidRPr="00E252A2" w:rsidRDefault="00E252A2" w:rsidP="00E252A2">
      <w:pPr>
        <w:widowControl/>
        <w:spacing w:after="240"/>
        <w:jc w:val="left"/>
        <w:textAlignment w:val="baseline"/>
        <w:outlineLvl w:val="5"/>
        <w:rPr>
          <w:rFonts w:ascii="Noto Sans" w:eastAsia="宋体" w:hAnsi="Noto Sans" w:cs="Noto Sans"/>
          <w:color w:val="383838"/>
          <w:kern w:val="0"/>
          <w:sz w:val="15"/>
          <w:szCs w:val="15"/>
        </w:rPr>
      </w:pPr>
      <w:r w:rsidRPr="00E252A2">
        <w:rPr>
          <w:rFonts w:ascii="Noto Sans" w:eastAsia="宋体" w:hAnsi="Noto Sans" w:cs="Noto Sans"/>
          <w:color w:val="383838"/>
          <w:kern w:val="0"/>
          <w:sz w:val="15"/>
          <w:szCs w:val="15"/>
        </w:rPr>
        <w:lastRenderedPageBreak/>
        <w:t>Republish our articles for free, online or in print, under Creative Commons licence.</w:t>
      </w:r>
    </w:p>
    <w:p w14:paraId="346C4096" w14:textId="77777777" w:rsidR="00E252A2" w:rsidRPr="00E252A2" w:rsidRDefault="00E252A2" w:rsidP="00E252A2">
      <w:pPr>
        <w:widowControl/>
        <w:shd w:val="clear" w:color="auto" w:fill="F8F8F8"/>
        <w:jc w:val="left"/>
        <w:textAlignment w:val="baseline"/>
        <w:rPr>
          <w:rFonts w:ascii="Arial" w:eastAsia="宋体" w:hAnsi="Arial" w:cs="Arial"/>
          <w:color w:val="383838"/>
          <w:kern w:val="0"/>
          <w:sz w:val="17"/>
          <w:szCs w:val="17"/>
        </w:rPr>
      </w:pPr>
      <w:r w:rsidRPr="00E252A2">
        <w:rPr>
          <w:rFonts w:ascii="Arial" w:eastAsia="宋体" w:hAnsi="Arial" w:cs="Arial"/>
          <w:color w:val="383838"/>
          <w:kern w:val="0"/>
          <w:sz w:val="22"/>
          <w:szCs w:val="22"/>
          <w:bdr w:val="none" w:sz="0" w:space="0" w:color="auto" w:frame="1"/>
        </w:rPr>
        <w:t>Republish this article</w:t>
      </w:r>
    </w:p>
    <w:p w14:paraId="37F69BFA" w14:textId="77777777" w:rsidR="00E252A2" w:rsidRPr="00E252A2" w:rsidRDefault="00E252A2" w:rsidP="00E252A2">
      <w:pPr>
        <w:widowControl/>
        <w:jc w:val="left"/>
        <w:textAlignment w:val="baseline"/>
        <w:rPr>
          <w:rFonts w:ascii="Arial" w:eastAsia="宋体" w:hAnsi="Arial" w:cs="Arial"/>
          <w:color w:val="000000"/>
          <w:kern w:val="0"/>
          <w:sz w:val="17"/>
          <w:szCs w:val="17"/>
        </w:rPr>
      </w:pPr>
      <w:hyperlink r:id="rId14" w:tgtFrame="_blank" w:history="1">
        <w:r w:rsidRPr="00E252A2">
          <w:rPr>
            <w:rFonts w:ascii="Arial" w:eastAsia="宋体" w:hAnsi="Arial" w:cs="Arial"/>
            <w:color w:val="4B4B4E"/>
            <w:kern w:val="0"/>
            <w:sz w:val="17"/>
            <w:szCs w:val="17"/>
            <w:u w:val="single"/>
          </w:rPr>
          <w:t> </w:t>
        </w:r>
        <w:r w:rsidRPr="00E252A2">
          <w:rPr>
            <w:rFonts w:ascii="Arial" w:eastAsia="宋体" w:hAnsi="Arial" w:cs="Arial"/>
            <w:color w:val="4B4B4E"/>
            <w:kern w:val="0"/>
            <w:sz w:val="17"/>
            <w:szCs w:val="17"/>
            <w:u w:val="single"/>
            <w:bdr w:val="none" w:sz="0" w:space="0" w:color="auto" w:frame="1"/>
          </w:rPr>
          <w:t>Email</w:t>
        </w:r>
      </w:hyperlink>
    </w:p>
    <w:p w14:paraId="0ACA855D" w14:textId="77777777" w:rsidR="00E252A2" w:rsidRPr="00E252A2" w:rsidRDefault="00E252A2" w:rsidP="00E252A2">
      <w:pPr>
        <w:widowControl/>
        <w:jc w:val="left"/>
        <w:textAlignment w:val="baseline"/>
        <w:rPr>
          <w:rFonts w:ascii="Arial" w:eastAsia="宋体" w:hAnsi="Arial" w:cs="Arial"/>
          <w:color w:val="000000"/>
          <w:kern w:val="0"/>
          <w:sz w:val="17"/>
          <w:szCs w:val="17"/>
        </w:rPr>
      </w:pPr>
      <w:hyperlink r:id="rId15" w:tgtFrame="_blank" w:history="1">
        <w:r w:rsidRPr="00E252A2">
          <w:rPr>
            <w:rFonts w:ascii="Arial" w:eastAsia="宋体" w:hAnsi="Arial" w:cs="Arial"/>
            <w:color w:val="4B4B4E"/>
            <w:kern w:val="0"/>
            <w:sz w:val="17"/>
            <w:szCs w:val="17"/>
            <w:u w:val="single"/>
          </w:rPr>
          <w:t> </w:t>
        </w:r>
        <w:r w:rsidRPr="00E252A2">
          <w:rPr>
            <w:rFonts w:ascii="Arial" w:eastAsia="宋体" w:hAnsi="Arial" w:cs="Arial"/>
            <w:color w:val="4B4B4E"/>
            <w:kern w:val="0"/>
            <w:sz w:val="17"/>
            <w:szCs w:val="17"/>
            <w:u w:val="single"/>
            <w:bdr w:val="none" w:sz="0" w:space="0" w:color="auto" w:frame="1"/>
          </w:rPr>
          <w:t>X (Twitter)</w:t>
        </w:r>
      </w:hyperlink>
    </w:p>
    <w:p w14:paraId="166AF576" w14:textId="77777777" w:rsidR="00E252A2" w:rsidRPr="00E252A2" w:rsidRDefault="00E252A2" w:rsidP="00E252A2">
      <w:pPr>
        <w:widowControl/>
        <w:jc w:val="left"/>
        <w:textAlignment w:val="baseline"/>
        <w:rPr>
          <w:rFonts w:ascii="Arial" w:eastAsia="宋体" w:hAnsi="Arial" w:cs="Arial"/>
          <w:color w:val="000000"/>
          <w:kern w:val="0"/>
          <w:sz w:val="17"/>
          <w:szCs w:val="17"/>
        </w:rPr>
      </w:pPr>
      <w:hyperlink r:id="rId16" w:tgtFrame="_blank" w:history="1">
        <w:r w:rsidRPr="00E252A2">
          <w:rPr>
            <w:rFonts w:ascii="Arial" w:eastAsia="宋体" w:hAnsi="Arial" w:cs="Arial"/>
            <w:color w:val="4B4B4E"/>
            <w:kern w:val="0"/>
            <w:sz w:val="17"/>
            <w:szCs w:val="17"/>
            <w:u w:val="single"/>
          </w:rPr>
          <w:t> </w:t>
        </w:r>
        <w:r w:rsidRPr="00E252A2">
          <w:rPr>
            <w:rFonts w:ascii="Arial" w:eastAsia="宋体" w:hAnsi="Arial" w:cs="Arial"/>
            <w:color w:val="4B4B4E"/>
            <w:kern w:val="0"/>
            <w:sz w:val="17"/>
            <w:szCs w:val="17"/>
            <w:u w:val="single"/>
            <w:bdr w:val="none" w:sz="0" w:space="0" w:color="auto" w:frame="1"/>
          </w:rPr>
          <w:t>Facebook</w:t>
        </w:r>
        <w:r w:rsidRPr="00E252A2">
          <w:rPr>
            <w:rFonts w:ascii="Arial" w:eastAsia="宋体" w:hAnsi="Arial" w:cs="Arial"/>
            <w:color w:val="4B4B4E"/>
            <w:kern w:val="0"/>
            <w:sz w:val="17"/>
            <w:szCs w:val="17"/>
            <w:bdr w:val="single" w:sz="6" w:space="0" w:color="D7D7DB" w:frame="1"/>
          </w:rPr>
          <w:t>30</w:t>
        </w:r>
      </w:hyperlink>
    </w:p>
    <w:p w14:paraId="20577DF2" w14:textId="77777777" w:rsidR="00E252A2" w:rsidRPr="00E252A2" w:rsidRDefault="00E252A2" w:rsidP="00E252A2">
      <w:pPr>
        <w:widowControl/>
        <w:jc w:val="left"/>
        <w:textAlignment w:val="baseline"/>
        <w:rPr>
          <w:rFonts w:ascii="Arial" w:eastAsia="宋体" w:hAnsi="Arial" w:cs="Arial"/>
          <w:color w:val="000000"/>
          <w:kern w:val="0"/>
          <w:sz w:val="17"/>
          <w:szCs w:val="17"/>
        </w:rPr>
      </w:pPr>
      <w:hyperlink r:id="rId17" w:tgtFrame="_blank" w:history="1">
        <w:r w:rsidRPr="00E252A2">
          <w:rPr>
            <w:rFonts w:ascii="Arial" w:eastAsia="宋体" w:hAnsi="Arial" w:cs="Arial"/>
            <w:color w:val="4B4B4E"/>
            <w:kern w:val="0"/>
            <w:sz w:val="17"/>
            <w:szCs w:val="17"/>
            <w:u w:val="single"/>
          </w:rPr>
          <w:t> </w:t>
        </w:r>
        <w:r w:rsidRPr="00E252A2">
          <w:rPr>
            <w:rFonts w:ascii="Arial" w:eastAsia="宋体" w:hAnsi="Arial" w:cs="Arial"/>
            <w:color w:val="4B4B4E"/>
            <w:kern w:val="0"/>
            <w:sz w:val="17"/>
            <w:szCs w:val="17"/>
            <w:u w:val="single"/>
            <w:bdr w:val="none" w:sz="0" w:space="0" w:color="auto" w:frame="1"/>
          </w:rPr>
          <w:t>LinkedIn</w:t>
        </w:r>
      </w:hyperlink>
    </w:p>
    <w:p w14:paraId="57876ABB" w14:textId="77777777" w:rsidR="00E252A2" w:rsidRPr="00E252A2" w:rsidRDefault="00E252A2" w:rsidP="00E252A2">
      <w:pPr>
        <w:widowControl/>
        <w:jc w:val="left"/>
        <w:textAlignment w:val="baseline"/>
        <w:rPr>
          <w:rFonts w:ascii="Arial" w:eastAsia="宋体" w:hAnsi="Arial" w:cs="Arial"/>
          <w:color w:val="000000"/>
          <w:kern w:val="0"/>
          <w:sz w:val="17"/>
          <w:szCs w:val="17"/>
          <w:bdr w:val="none" w:sz="0" w:space="0" w:color="auto" w:frame="1"/>
        </w:rPr>
      </w:pPr>
      <w:hyperlink r:id="rId18" w:history="1">
        <w:r w:rsidRPr="00E252A2">
          <w:rPr>
            <w:rFonts w:ascii="Arial" w:eastAsia="宋体" w:hAnsi="Arial" w:cs="Arial"/>
            <w:color w:val="4B4B4E"/>
            <w:kern w:val="0"/>
            <w:sz w:val="17"/>
            <w:szCs w:val="17"/>
            <w:u w:val="single"/>
            <w:bdr w:val="none" w:sz="0" w:space="0" w:color="auto" w:frame="1"/>
          </w:rPr>
          <w:t> Print</w:t>
        </w:r>
      </w:hyperlink>
    </w:p>
    <w:p w14:paraId="01165C28"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The United States election will be held on November 5. On Sunday US time, President </w:t>
      </w:r>
      <w:hyperlink r:id="rId19" w:history="1">
        <w:r w:rsidRPr="00E252A2">
          <w:rPr>
            <w:rFonts w:ascii="Libre Baskerville" w:eastAsia="宋体" w:hAnsi="Libre Baskerville" w:cs="Arial"/>
            <w:color w:val="4B4B4E"/>
            <w:kern w:val="0"/>
            <w:sz w:val="24"/>
            <w:szCs w:val="24"/>
            <w:u w:val="single"/>
          </w:rPr>
          <w:t>Joe Biden withdrew</w:t>
        </w:r>
      </w:hyperlink>
      <w:r w:rsidRPr="00E252A2">
        <w:rPr>
          <w:rFonts w:ascii="Libre Baskerville" w:eastAsia="宋体" w:hAnsi="Libre Baskerville" w:cs="Arial"/>
          <w:color w:val="000000"/>
          <w:kern w:val="0"/>
          <w:sz w:val="27"/>
          <w:szCs w:val="27"/>
        </w:rPr>
        <w:t> from the presidential election contest and endorsed his vice president, Kamala Harris.</w:t>
      </w:r>
    </w:p>
    <w:p w14:paraId="51DA244D"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It’s not certain, but very likely Harris will now be the Democratic candidate to face former Republican president Donald Trump in November. During the </w:t>
      </w:r>
      <w:hyperlink r:id="rId20" w:history="1">
        <w:r w:rsidRPr="00E252A2">
          <w:rPr>
            <w:rFonts w:ascii="Libre Baskerville" w:eastAsia="宋体" w:hAnsi="Libre Baskerville" w:cs="Arial"/>
            <w:color w:val="4B4B4E"/>
            <w:kern w:val="0"/>
            <w:sz w:val="24"/>
            <w:szCs w:val="24"/>
            <w:u w:val="single"/>
          </w:rPr>
          <w:t>Democratic presidential primaries</w:t>
        </w:r>
      </w:hyperlink>
      <w:r w:rsidRPr="00E252A2">
        <w:rPr>
          <w:rFonts w:ascii="Libre Baskerville" w:eastAsia="宋体" w:hAnsi="Libre Baskerville" w:cs="Arial"/>
          <w:color w:val="000000"/>
          <w:kern w:val="0"/>
          <w:sz w:val="27"/>
          <w:szCs w:val="27"/>
        </w:rPr>
        <w:t> held early this year, Biden won about 95% of all delegates to the August 19–22 Democratic convention. These delegates are likely to support Harris given Biden’s endorsement.</w:t>
      </w:r>
    </w:p>
    <w:p w14:paraId="38AF7989"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Since the debate with Trump on June 27 that was widely thought to have been a disaster for Biden, he has faced pressure to withdraw. In an </w:t>
      </w:r>
      <w:hyperlink r:id="rId21" w:history="1">
        <w:r w:rsidRPr="00E252A2">
          <w:rPr>
            <w:rFonts w:ascii="Libre Baskerville" w:eastAsia="宋体" w:hAnsi="Libre Baskerville" w:cs="Arial"/>
            <w:color w:val="4B4B4E"/>
            <w:kern w:val="0"/>
            <w:sz w:val="24"/>
            <w:szCs w:val="24"/>
            <w:u w:val="single"/>
          </w:rPr>
          <w:t>Ipsos poll</w:t>
        </w:r>
      </w:hyperlink>
      <w:r w:rsidRPr="00E252A2">
        <w:rPr>
          <w:rFonts w:ascii="Libre Baskerville" w:eastAsia="宋体" w:hAnsi="Libre Baskerville" w:cs="Arial"/>
          <w:color w:val="000000"/>
          <w:kern w:val="0"/>
          <w:sz w:val="27"/>
          <w:szCs w:val="27"/>
        </w:rPr>
        <w:t> for US ABC News that was released before Biden’s withdrawal on Sunday, Democratic voters wanted Biden to withdraw by 60–39.</w:t>
      </w:r>
    </w:p>
    <w:p w14:paraId="3ED660B9"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lastRenderedPageBreak/>
        <w:t>Following the assassination attempt against Trump on July 13 and the Republican convention from July 15–18, Trump’s lead over Biden in the </w:t>
      </w:r>
      <w:hyperlink r:id="rId22" w:history="1">
        <w:r w:rsidRPr="00E252A2">
          <w:rPr>
            <w:rFonts w:ascii="Libre Baskerville" w:eastAsia="宋体" w:hAnsi="Libre Baskerville" w:cs="Arial"/>
            <w:color w:val="4B4B4E"/>
            <w:kern w:val="0"/>
            <w:sz w:val="24"/>
            <w:szCs w:val="24"/>
            <w:u w:val="single"/>
          </w:rPr>
          <w:t>FiveThirtyEight aggregate of national polls</w:t>
        </w:r>
      </w:hyperlink>
      <w:r w:rsidRPr="00E252A2">
        <w:rPr>
          <w:rFonts w:ascii="Libre Baskerville" w:eastAsia="宋体" w:hAnsi="Libre Baskerville" w:cs="Arial"/>
          <w:color w:val="000000"/>
          <w:kern w:val="0"/>
          <w:sz w:val="27"/>
          <w:szCs w:val="27"/>
        </w:rPr>
        <w:t> had increased to 3.2 points from 1.9 points on July 13, the largest margin since the aggregate began in March. Vote shares were 43.5% Trump, 40.2% Biden and 8.7% for Robert F. Kennedy Jr.</w:t>
      </w:r>
    </w:p>
    <w:p w14:paraId="41497EE3"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I’ve </w:t>
      </w:r>
      <w:hyperlink r:id="rId23" w:history="1">
        <w:r w:rsidRPr="00E252A2">
          <w:rPr>
            <w:rFonts w:ascii="Libre Baskerville" w:eastAsia="宋体" w:hAnsi="Libre Baskerville" w:cs="Arial"/>
            <w:color w:val="4B4B4E"/>
            <w:kern w:val="0"/>
            <w:sz w:val="24"/>
            <w:szCs w:val="24"/>
            <w:u w:val="single"/>
          </w:rPr>
          <w:t>written previously</w:t>
        </w:r>
      </w:hyperlink>
      <w:r w:rsidRPr="00E252A2">
        <w:rPr>
          <w:rFonts w:ascii="Libre Baskerville" w:eastAsia="宋体" w:hAnsi="Libre Baskerville" w:cs="Arial"/>
          <w:color w:val="000000"/>
          <w:kern w:val="0"/>
          <w:sz w:val="27"/>
          <w:szCs w:val="27"/>
        </w:rPr>
        <w:t> that the presidency is not decided by the national popular vote. Instead each state has a certain amount of Electoral Votes (EVs), mostly based on population, with each state awarding their EVs winner takes all. It takes 270 EVs to win. The EV system is likely to skew to Trump, so Biden was further behind than in the national polls.</w:t>
      </w:r>
    </w:p>
    <w:p w14:paraId="3B959099"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Biden will continue as president until his term ends in January 2025. His net approval in the </w:t>
      </w:r>
      <w:hyperlink r:id="rId24" w:history="1">
        <w:r w:rsidRPr="00E252A2">
          <w:rPr>
            <w:rFonts w:ascii="Libre Baskerville" w:eastAsia="宋体" w:hAnsi="Libre Baskerville" w:cs="Arial"/>
            <w:color w:val="4B4B4E"/>
            <w:kern w:val="0"/>
            <w:sz w:val="24"/>
            <w:szCs w:val="24"/>
            <w:u w:val="single"/>
          </w:rPr>
          <w:t>FiveThirtyEight aggregate</w:t>
        </w:r>
      </w:hyperlink>
      <w:r w:rsidRPr="00E252A2">
        <w:rPr>
          <w:rFonts w:ascii="Libre Baskerville" w:eastAsia="宋体" w:hAnsi="Libre Baskerville" w:cs="Arial"/>
          <w:color w:val="000000"/>
          <w:kern w:val="0"/>
          <w:sz w:val="27"/>
          <w:szCs w:val="27"/>
        </w:rPr>
        <w:t> is -17.7, with 56.2% disapproving and 38.5% approving. His net approval is worse than other previous presidents at this point in their term, except George Bush Sr and Jimmy Carter.</w:t>
      </w:r>
    </w:p>
    <w:p w14:paraId="73D91805"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lastRenderedPageBreak/>
        <w:t>Trump’s net favourability in the </w:t>
      </w:r>
      <w:hyperlink r:id="rId25" w:history="1">
        <w:r w:rsidRPr="00E252A2">
          <w:rPr>
            <w:rFonts w:ascii="Libre Baskerville" w:eastAsia="宋体" w:hAnsi="Libre Baskerville" w:cs="Arial"/>
            <w:color w:val="4B4B4E"/>
            <w:kern w:val="0"/>
            <w:sz w:val="24"/>
            <w:szCs w:val="24"/>
            <w:u w:val="single"/>
          </w:rPr>
          <w:t>FiveThirtyEight aggregate</w:t>
        </w:r>
      </w:hyperlink>
      <w:r w:rsidRPr="00E252A2">
        <w:rPr>
          <w:rFonts w:ascii="Libre Baskerville" w:eastAsia="宋体" w:hAnsi="Libre Baskerville" w:cs="Arial"/>
          <w:color w:val="000000"/>
          <w:kern w:val="0"/>
          <w:sz w:val="27"/>
          <w:szCs w:val="27"/>
        </w:rPr>
        <w:t> is -12.0, with 53.7% unfavourable and 41.7% favourable. His ratings are relatively unchanged since April. Unfortunately, FiveThirtyEight has no favourability ratings for Harris.</w:t>
      </w:r>
    </w:p>
    <w:p w14:paraId="6A7B5ADF" w14:textId="77777777" w:rsidR="00E252A2" w:rsidRPr="00E252A2" w:rsidRDefault="00E252A2" w:rsidP="00E252A2">
      <w:pPr>
        <w:widowControl/>
        <w:spacing w:after="180"/>
        <w:jc w:val="left"/>
        <w:textAlignment w:val="baseline"/>
        <w:outlineLvl w:val="1"/>
        <w:rPr>
          <w:rFonts w:ascii="Libre Baskerville" w:eastAsia="宋体" w:hAnsi="Libre Baskerville" w:cs="Arial"/>
          <w:b/>
          <w:bCs/>
          <w:color w:val="000000"/>
          <w:kern w:val="0"/>
          <w:sz w:val="35"/>
          <w:szCs w:val="35"/>
        </w:rPr>
      </w:pPr>
      <w:r w:rsidRPr="00E252A2">
        <w:rPr>
          <w:rFonts w:ascii="Libre Baskerville" w:eastAsia="宋体" w:hAnsi="Libre Baskerville" w:cs="Arial"/>
          <w:b/>
          <w:bCs/>
          <w:color w:val="000000"/>
          <w:kern w:val="0"/>
          <w:sz w:val="35"/>
          <w:szCs w:val="35"/>
        </w:rPr>
        <w:t>Will Harris win?</w:t>
      </w:r>
    </w:p>
    <w:p w14:paraId="1959FBF3"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It’s too soon to analyse Harris vs Trump polls. Harris had not been a presidential candidate before today and name recognition of Biden explains his often better numbers than Harris. A recent national YouGov poll for CBS News gave Trump a five-point lead over Biden and a three-point lead over Harris.</w:t>
      </w:r>
    </w:p>
    <w:p w14:paraId="2C235213"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There are two things that should advantage Harris. One is that economic data has improved, with inflation dropping and real earnings up. The other is that, while Biden would have been almost 82 by the election, Harris </w:t>
      </w:r>
      <w:hyperlink r:id="rId26" w:history="1">
        <w:r w:rsidRPr="00E252A2">
          <w:rPr>
            <w:rFonts w:ascii="Libre Baskerville" w:eastAsia="宋体" w:hAnsi="Libre Baskerville" w:cs="Arial"/>
            <w:color w:val="4B4B4E"/>
            <w:kern w:val="0"/>
            <w:sz w:val="24"/>
            <w:szCs w:val="24"/>
            <w:u w:val="single"/>
          </w:rPr>
          <w:t>will only be 60</w:t>
        </w:r>
      </w:hyperlink>
      <w:r w:rsidRPr="00E252A2">
        <w:rPr>
          <w:rFonts w:ascii="Libre Baskerville" w:eastAsia="宋体" w:hAnsi="Libre Baskerville" w:cs="Arial"/>
          <w:color w:val="000000"/>
          <w:kern w:val="0"/>
          <w:sz w:val="27"/>
          <w:szCs w:val="27"/>
        </w:rPr>
        <w:t> by then. Trump is 78, so the age split that was unfavourable to Biden will be favourable to Harris.</w:t>
      </w:r>
    </w:p>
    <w:p w14:paraId="6210709A" w14:textId="77777777" w:rsidR="00E252A2" w:rsidRPr="00E252A2" w:rsidRDefault="00E252A2" w:rsidP="00E252A2">
      <w:pPr>
        <w:widowControl/>
        <w:jc w:val="left"/>
        <w:textAlignment w:val="baseline"/>
        <w:rPr>
          <w:rFonts w:ascii="宋体" w:eastAsia="宋体" w:hAnsi="宋体" w:cs="宋体"/>
          <w:color w:val="4B4B4E"/>
          <w:kern w:val="0"/>
          <w:sz w:val="24"/>
          <w:szCs w:val="24"/>
        </w:rPr>
      </w:pPr>
      <w:r w:rsidRPr="00E252A2">
        <w:rPr>
          <w:rFonts w:ascii="Libre Baskerville" w:eastAsia="宋体" w:hAnsi="Libre Baskerville" w:cs="Arial"/>
          <w:color w:val="000000"/>
          <w:kern w:val="0"/>
          <w:sz w:val="27"/>
          <w:szCs w:val="27"/>
        </w:rPr>
        <w:fldChar w:fldCharType="begin"/>
      </w:r>
      <w:r w:rsidRPr="00E252A2">
        <w:rPr>
          <w:rFonts w:ascii="Libre Baskerville" w:eastAsia="宋体" w:hAnsi="Libre Baskerville" w:cs="Arial"/>
          <w:color w:val="000000"/>
          <w:kern w:val="0"/>
          <w:sz w:val="27"/>
          <w:szCs w:val="27"/>
        </w:rPr>
        <w:instrText>HYPERLINK "https://images.theconversation.com/files/608381/original/file-20240722-17-r55dqj.jpg?ixlib=rb-4.1.0&amp;q=45&amp;auto=format&amp;w=1000&amp;fit=clip"</w:instrText>
      </w:r>
      <w:r w:rsidRPr="00E252A2">
        <w:rPr>
          <w:rFonts w:ascii="Libre Baskerville" w:eastAsia="宋体" w:hAnsi="Libre Baskerville" w:cs="Arial"/>
          <w:color w:val="000000"/>
          <w:kern w:val="0"/>
          <w:sz w:val="27"/>
          <w:szCs w:val="27"/>
        </w:rPr>
      </w:r>
      <w:r w:rsidRPr="00E252A2">
        <w:rPr>
          <w:rFonts w:ascii="Libre Baskerville" w:eastAsia="宋体" w:hAnsi="Libre Baskerville" w:cs="Arial"/>
          <w:color w:val="000000"/>
          <w:kern w:val="0"/>
          <w:sz w:val="27"/>
          <w:szCs w:val="27"/>
        </w:rPr>
        <w:fldChar w:fldCharType="separate"/>
      </w:r>
    </w:p>
    <w:p w14:paraId="2BBCABA6" w14:textId="468BBA07" w:rsidR="00E252A2" w:rsidRPr="00E252A2" w:rsidRDefault="00E252A2" w:rsidP="00E252A2">
      <w:pPr>
        <w:widowControl/>
        <w:jc w:val="left"/>
        <w:textAlignment w:val="baseline"/>
        <w:rPr>
          <w:rFonts w:ascii="宋体" w:eastAsia="宋体" w:hAnsi="宋体" w:cs="宋体"/>
          <w:kern w:val="0"/>
          <w:sz w:val="24"/>
          <w:szCs w:val="24"/>
        </w:rPr>
      </w:pPr>
      <w:r w:rsidRPr="00E252A2">
        <w:rPr>
          <w:rFonts w:ascii="Libre Baskerville" w:eastAsia="宋体" w:hAnsi="Libre Baskerville" w:cs="Arial"/>
          <w:noProof/>
          <w:color w:val="4B4B4E"/>
          <w:kern w:val="0"/>
          <w:sz w:val="27"/>
          <w:szCs w:val="27"/>
        </w:rPr>
        <w:lastRenderedPageBreak/>
        <w:drawing>
          <wp:inline distT="0" distB="0" distL="0" distR="0" wp14:anchorId="5C6B7BA2" wp14:editId="460846AA">
            <wp:extent cx="5274310" cy="3521075"/>
            <wp:effectExtent l="0" t="0" r="2540" b="3175"/>
            <wp:docPr id="805566792" name="图片 1" descr="A man in a suit and red tie enthusiastically addresses a crowd at a rall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man in a suit and red tie enthusiastically addresses a crowd at a rally">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0011C1C5" w14:textId="77777777" w:rsidR="00E252A2" w:rsidRPr="00E252A2" w:rsidRDefault="00E252A2" w:rsidP="00E252A2">
      <w:pPr>
        <w:widowControl/>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fldChar w:fldCharType="end"/>
      </w:r>
      <w:r w:rsidRPr="00E252A2">
        <w:rPr>
          <w:rFonts w:ascii="Libre Baskerville" w:eastAsia="宋体" w:hAnsi="Libre Baskerville" w:cs="Arial"/>
          <w:color w:val="000000"/>
          <w:kern w:val="0"/>
          <w:sz w:val="20"/>
          <w:szCs w:val="20"/>
          <w:bdr w:val="none" w:sz="0" w:space="0" w:color="auto" w:frame="1"/>
        </w:rPr>
        <w:t>It’s too early to tell what a contest between Donald Trump and Kamala Harris might look like in the polls.</w:t>
      </w:r>
      <w:r w:rsidRPr="00E252A2">
        <w:rPr>
          <w:rFonts w:ascii="Libre Baskerville" w:eastAsia="宋体" w:hAnsi="Libre Baskerville" w:cs="Arial"/>
          <w:color w:val="000000"/>
          <w:kern w:val="0"/>
          <w:sz w:val="27"/>
          <w:szCs w:val="27"/>
        </w:rPr>
        <w:t> </w:t>
      </w:r>
      <w:hyperlink r:id="rId29" w:history="1">
        <w:r w:rsidRPr="00E252A2">
          <w:rPr>
            <w:rFonts w:ascii="Libre Baskerville" w:eastAsia="宋体" w:hAnsi="Libre Baskerville" w:cs="Arial"/>
            <w:color w:val="212121"/>
            <w:kern w:val="0"/>
            <w:sz w:val="20"/>
            <w:szCs w:val="20"/>
            <w:u w:val="single"/>
            <w:bdr w:val="none" w:sz="0" w:space="0" w:color="auto" w:frame="1"/>
          </w:rPr>
          <w:t>Allison Dinner/EPA</w:t>
        </w:r>
      </w:hyperlink>
    </w:p>
    <w:p w14:paraId="44435A77"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Nevertheless, nominating a candidate who has not been battle-tested in the primaries is very risky. When Harris ran for president in 2020, she withdrew from the contest in December 2019, before any primaries.</w:t>
      </w:r>
    </w:p>
    <w:p w14:paraId="66F24E09"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However, with Biden’s age of great concern to voters, and with him already behind Trump, switching to a new candidate could prove a sensible move for the Democrats. Changes in prime minister have worked for Australian parties in the past, with Malcolm Turnbull winning the 2016 federal election after replacing Tony Abbott, and Scott Morrison winning in 2019 after replacing Turnbull.</w:t>
      </w:r>
    </w:p>
    <w:p w14:paraId="78A8AFB2"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lastRenderedPageBreak/>
        <w:t>While Biden has been losing, US Senate polls in the presidential swing states of </w:t>
      </w:r>
      <w:hyperlink r:id="rId30" w:history="1">
        <w:r w:rsidRPr="00E252A2">
          <w:rPr>
            <w:rFonts w:ascii="Libre Baskerville" w:eastAsia="宋体" w:hAnsi="Libre Baskerville" w:cs="Arial"/>
            <w:color w:val="4B4B4E"/>
            <w:kern w:val="0"/>
            <w:sz w:val="24"/>
            <w:szCs w:val="24"/>
            <w:u w:val="single"/>
          </w:rPr>
          <w:t>Pennsylvania</w:t>
        </w:r>
      </w:hyperlink>
      <w:r w:rsidRPr="00E252A2">
        <w:rPr>
          <w:rFonts w:ascii="Libre Baskerville" w:eastAsia="宋体" w:hAnsi="Libre Baskerville" w:cs="Arial"/>
          <w:color w:val="000000"/>
          <w:kern w:val="0"/>
          <w:sz w:val="27"/>
          <w:szCs w:val="27"/>
        </w:rPr>
        <w:t>, Nevada, Wisconsin, Michigan and Arizona suggest the Democratic candidates are winning, and doing much better than Biden. So perhaps Democrats just have a Biden problem.</w:t>
      </w:r>
    </w:p>
    <w:p w14:paraId="7A69263D" w14:textId="77777777" w:rsidR="00E252A2" w:rsidRPr="00E252A2" w:rsidRDefault="00E252A2" w:rsidP="00E252A2">
      <w:pPr>
        <w:widowControl/>
        <w:spacing w:after="180"/>
        <w:jc w:val="left"/>
        <w:textAlignment w:val="baseline"/>
        <w:outlineLvl w:val="1"/>
        <w:rPr>
          <w:rFonts w:ascii="Libre Baskerville" w:eastAsia="宋体" w:hAnsi="Libre Baskerville" w:cs="Arial"/>
          <w:b/>
          <w:bCs/>
          <w:color w:val="000000"/>
          <w:kern w:val="0"/>
          <w:sz w:val="35"/>
          <w:szCs w:val="35"/>
        </w:rPr>
      </w:pPr>
      <w:r w:rsidRPr="00E252A2">
        <w:rPr>
          <w:rFonts w:ascii="Libre Baskerville" w:eastAsia="宋体" w:hAnsi="Libre Baskerville" w:cs="Arial"/>
          <w:b/>
          <w:bCs/>
          <w:color w:val="000000"/>
          <w:kern w:val="0"/>
          <w:sz w:val="35"/>
          <w:szCs w:val="35"/>
        </w:rPr>
        <w:t>US earnings up</w:t>
      </w:r>
    </w:p>
    <w:p w14:paraId="2EECE5A0"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In June, </w:t>
      </w:r>
      <w:hyperlink r:id="rId31" w:history="1">
        <w:r w:rsidRPr="00E252A2">
          <w:rPr>
            <w:rFonts w:ascii="Libre Baskerville" w:eastAsia="宋体" w:hAnsi="Libre Baskerville" w:cs="Arial"/>
            <w:color w:val="4B4B4E"/>
            <w:kern w:val="0"/>
            <w:sz w:val="24"/>
            <w:szCs w:val="24"/>
            <w:u w:val="single"/>
          </w:rPr>
          <w:t>headline inflation</w:t>
        </w:r>
      </w:hyperlink>
      <w:r w:rsidRPr="00E252A2">
        <w:rPr>
          <w:rFonts w:ascii="Libre Baskerville" w:eastAsia="宋体" w:hAnsi="Libre Baskerville" w:cs="Arial"/>
          <w:color w:val="000000"/>
          <w:kern w:val="0"/>
          <w:sz w:val="27"/>
          <w:szCs w:val="27"/>
        </w:rPr>
        <w:t> dropped 0.1% after being unchanged in May and 12-month inflation dropped to 3.0%, the lowest it has been since June 2023. Core inflation was up 0.1% in June after increasing 0.2% in May and has increased 3.3% in the last 12 months, the smallest increase since April 2021.</w:t>
      </w:r>
    </w:p>
    <w:p w14:paraId="51320184"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The low inflation in May and June has boosted real (inflation-adjusted) earnings in those months, with </w:t>
      </w:r>
      <w:hyperlink r:id="rId32" w:history="1">
        <w:r w:rsidRPr="00E252A2">
          <w:rPr>
            <w:rFonts w:ascii="Libre Baskerville" w:eastAsia="宋体" w:hAnsi="Libre Baskerville" w:cs="Arial"/>
            <w:color w:val="4B4B4E"/>
            <w:kern w:val="0"/>
            <w:sz w:val="24"/>
            <w:szCs w:val="24"/>
            <w:u w:val="single"/>
          </w:rPr>
          <w:t>real hourly earnings</w:t>
        </w:r>
      </w:hyperlink>
      <w:r w:rsidRPr="00E252A2">
        <w:rPr>
          <w:rFonts w:ascii="Libre Baskerville" w:eastAsia="宋体" w:hAnsi="Libre Baskerville" w:cs="Arial"/>
          <w:color w:val="000000"/>
          <w:kern w:val="0"/>
          <w:sz w:val="27"/>
          <w:szCs w:val="27"/>
        </w:rPr>
        <w:t> up 0.9% for May and June and real weekly earnings up 0.7%. In the 12 months to June, real hourly earnings are up 0.8% and real weekly earnings up 0.6%.</w:t>
      </w:r>
    </w:p>
    <w:p w14:paraId="06710F5B" w14:textId="77777777" w:rsidR="00E252A2" w:rsidRPr="00E252A2" w:rsidRDefault="00E252A2" w:rsidP="00E252A2">
      <w:pPr>
        <w:widowControl/>
        <w:spacing w:after="270"/>
        <w:jc w:val="left"/>
        <w:textAlignment w:val="baseline"/>
        <w:rPr>
          <w:rFonts w:ascii="Libre Baskerville" w:eastAsia="宋体" w:hAnsi="Libre Baskerville" w:cs="Arial"/>
          <w:color w:val="000000"/>
          <w:kern w:val="0"/>
          <w:sz w:val="27"/>
          <w:szCs w:val="27"/>
        </w:rPr>
      </w:pPr>
      <w:r w:rsidRPr="00E252A2">
        <w:rPr>
          <w:rFonts w:ascii="Libre Baskerville" w:eastAsia="宋体" w:hAnsi="Libre Baskerville" w:cs="Arial"/>
          <w:color w:val="000000"/>
          <w:kern w:val="0"/>
          <w:sz w:val="27"/>
          <w:szCs w:val="27"/>
        </w:rPr>
        <w:t>In June, a net 206,000 </w:t>
      </w:r>
      <w:hyperlink r:id="rId33" w:history="1">
        <w:r w:rsidRPr="00E252A2">
          <w:rPr>
            <w:rFonts w:ascii="Libre Baskerville" w:eastAsia="宋体" w:hAnsi="Libre Baskerville" w:cs="Arial"/>
            <w:color w:val="4B4B4E"/>
            <w:kern w:val="0"/>
            <w:sz w:val="24"/>
            <w:szCs w:val="24"/>
            <w:u w:val="single"/>
          </w:rPr>
          <w:t>jobs were added</w:t>
        </w:r>
      </w:hyperlink>
      <w:r w:rsidRPr="00E252A2">
        <w:rPr>
          <w:rFonts w:ascii="Libre Baskerville" w:eastAsia="宋体" w:hAnsi="Libre Baskerville" w:cs="Arial"/>
          <w:color w:val="000000"/>
          <w:kern w:val="0"/>
          <w:sz w:val="27"/>
          <w:szCs w:val="27"/>
        </w:rPr>
        <w:t>, but the unemployment rate increased 0.1% to 4.1%. This is the highest unemployment rate since </w:t>
      </w:r>
      <w:hyperlink r:id="rId34" w:history="1">
        <w:r w:rsidRPr="00E252A2">
          <w:rPr>
            <w:rFonts w:ascii="Libre Baskerville" w:eastAsia="宋体" w:hAnsi="Libre Baskerville" w:cs="Arial"/>
            <w:color w:val="4B4B4E"/>
            <w:kern w:val="0"/>
            <w:sz w:val="24"/>
            <w:szCs w:val="24"/>
            <w:u w:val="single"/>
          </w:rPr>
          <w:t>November 2021</w:t>
        </w:r>
      </w:hyperlink>
      <w:r w:rsidRPr="00E252A2">
        <w:rPr>
          <w:rFonts w:ascii="Libre Baskerville" w:eastAsia="宋体" w:hAnsi="Libre Baskerville" w:cs="Arial"/>
          <w:color w:val="000000"/>
          <w:kern w:val="0"/>
          <w:sz w:val="27"/>
          <w:szCs w:val="27"/>
        </w:rPr>
        <w:t>.</w:t>
      </w:r>
    </w:p>
    <w:p w14:paraId="39605BA8" w14:textId="77777777" w:rsidR="007273D2" w:rsidRPr="00E252A2" w:rsidRDefault="007273D2" w:rsidP="00E252A2"/>
    <w:sectPr w:rsidR="007273D2" w:rsidRPr="00E2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F621" w14:textId="77777777" w:rsidR="00EB394D" w:rsidRDefault="00EB394D" w:rsidP="00E252A2">
      <w:r>
        <w:separator/>
      </w:r>
    </w:p>
  </w:endnote>
  <w:endnote w:type="continuationSeparator" w:id="0">
    <w:p w14:paraId="3C6AECA1" w14:textId="77777777" w:rsidR="00EB394D" w:rsidRDefault="00EB394D" w:rsidP="00E25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2339D" w14:textId="77777777" w:rsidR="00EB394D" w:rsidRDefault="00EB394D" w:rsidP="00E252A2">
      <w:r>
        <w:separator/>
      </w:r>
    </w:p>
  </w:footnote>
  <w:footnote w:type="continuationSeparator" w:id="0">
    <w:p w14:paraId="5C83EECE" w14:textId="77777777" w:rsidR="00EB394D" w:rsidRDefault="00EB394D" w:rsidP="00E25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2B15"/>
    <w:multiLevelType w:val="multilevel"/>
    <w:tmpl w:val="0364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38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79"/>
    <w:rsid w:val="001278C1"/>
    <w:rsid w:val="0016244F"/>
    <w:rsid w:val="00503D40"/>
    <w:rsid w:val="005B1A10"/>
    <w:rsid w:val="007273D2"/>
    <w:rsid w:val="00731696"/>
    <w:rsid w:val="007A6817"/>
    <w:rsid w:val="009D3366"/>
    <w:rsid w:val="00A4399D"/>
    <w:rsid w:val="00A82F79"/>
    <w:rsid w:val="00BB2543"/>
    <w:rsid w:val="00BB3B33"/>
    <w:rsid w:val="00BD46F5"/>
    <w:rsid w:val="00D2444F"/>
    <w:rsid w:val="00E252A2"/>
    <w:rsid w:val="00EB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5D707BB-262C-47AE-BAE4-A8088D61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E252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252A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52A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E252A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E252A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2A2"/>
    <w:pPr>
      <w:tabs>
        <w:tab w:val="center" w:pos="4153"/>
        <w:tab w:val="right" w:pos="8306"/>
      </w:tabs>
      <w:snapToGrid w:val="0"/>
      <w:jc w:val="center"/>
    </w:pPr>
    <w:rPr>
      <w:sz w:val="18"/>
      <w:szCs w:val="18"/>
    </w:rPr>
  </w:style>
  <w:style w:type="character" w:customStyle="1" w:styleId="a4">
    <w:name w:val="页眉 字符"/>
    <w:basedOn w:val="a0"/>
    <w:link w:val="a3"/>
    <w:uiPriority w:val="99"/>
    <w:rsid w:val="00E252A2"/>
    <w:rPr>
      <w:sz w:val="18"/>
      <w:szCs w:val="18"/>
    </w:rPr>
  </w:style>
  <w:style w:type="paragraph" w:styleId="a5">
    <w:name w:val="footer"/>
    <w:basedOn w:val="a"/>
    <w:link w:val="a6"/>
    <w:uiPriority w:val="99"/>
    <w:unhideWhenUsed/>
    <w:rsid w:val="00E252A2"/>
    <w:pPr>
      <w:tabs>
        <w:tab w:val="center" w:pos="4153"/>
        <w:tab w:val="right" w:pos="8306"/>
      </w:tabs>
      <w:snapToGrid w:val="0"/>
      <w:jc w:val="left"/>
    </w:pPr>
    <w:rPr>
      <w:sz w:val="18"/>
      <w:szCs w:val="18"/>
    </w:rPr>
  </w:style>
  <w:style w:type="character" w:customStyle="1" w:styleId="a6">
    <w:name w:val="页脚 字符"/>
    <w:basedOn w:val="a0"/>
    <w:link w:val="a5"/>
    <w:uiPriority w:val="99"/>
    <w:rsid w:val="00E252A2"/>
    <w:rPr>
      <w:sz w:val="18"/>
      <w:szCs w:val="18"/>
    </w:rPr>
  </w:style>
  <w:style w:type="character" w:customStyle="1" w:styleId="10">
    <w:name w:val="标题 1 字符"/>
    <w:basedOn w:val="a0"/>
    <w:link w:val="1"/>
    <w:uiPriority w:val="9"/>
    <w:rsid w:val="00E252A2"/>
    <w:rPr>
      <w:rFonts w:ascii="宋体" w:eastAsia="宋体" w:hAnsi="宋体" w:cs="宋体"/>
      <w:b/>
      <w:bCs/>
      <w:kern w:val="36"/>
      <w:sz w:val="48"/>
      <w:szCs w:val="48"/>
    </w:rPr>
  </w:style>
  <w:style w:type="character" w:customStyle="1" w:styleId="20">
    <w:name w:val="标题 2 字符"/>
    <w:basedOn w:val="a0"/>
    <w:link w:val="2"/>
    <w:uiPriority w:val="9"/>
    <w:rsid w:val="00E252A2"/>
    <w:rPr>
      <w:rFonts w:ascii="宋体" w:eastAsia="宋体" w:hAnsi="宋体" w:cs="宋体"/>
      <w:b/>
      <w:bCs/>
      <w:kern w:val="0"/>
      <w:sz w:val="36"/>
      <w:szCs w:val="36"/>
    </w:rPr>
  </w:style>
  <w:style w:type="character" w:customStyle="1" w:styleId="30">
    <w:name w:val="标题 3 字符"/>
    <w:basedOn w:val="a0"/>
    <w:link w:val="3"/>
    <w:uiPriority w:val="9"/>
    <w:rsid w:val="00E252A2"/>
    <w:rPr>
      <w:rFonts w:ascii="宋体" w:eastAsia="宋体" w:hAnsi="宋体" w:cs="宋体"/>
      <w:b/>
      <w:bCs/>
      <w:kern w:val="0"/>
      <w:sz w:val="27"/>
      <w:szCs w:val="27"/>
    </w:rPr>
  </w:style>
  <w:style w:type="character" w:customStyle="1" w:styleId="50">
    <w:name w:val="标题 5 字符"/>
    <w:basedOn w:val="a0"/>
    <w:link w:val="5"/>
    <w:uiPriority w:val="9"/>
    <w:rsid w:val="00E252A2"/>
    <w:rPr>
      <w:rFonts w:ascii="宋体" w:eastAsia="宋体" w:hAnsi="宋体" w:cs="宋体"/>
      <w:b/>
      <w:bCs/>
      <w:kern w:val="0"/>
      <w:sz w:val="20"/>
      <w:szCs w:val="20"/>
    </w:rPr>
  </w:style>
  <w:style w:type="character" w:customStyle="1" w:styleId="60">
    <w:name w:val="标题 6 字符"/>
    <w:basedOn w:val="a0"/>
    <w:link w:val="6"/>
    <w:uiPriority w:val="9"/>
    <w:rsid w:val="00E252A2"/>
    <w:rPr>
      <w:rFonts w:ascii="宋体" w:eastAsia="宋体" w:hAnsi="宋体" w:cs="宋体"/>
      <w:b/>
      <w:bCs/>
      <w:kern w:val="0"/>
      <w:sz w:val="15"/>
      <w:szCs w:val="15"/>
    </w:rPr>
  </w:style>
  <w:style w:type="character" w:customStyle="1" w:styleId="attribution">
    <w:name w:val="attribution"/>
    <w:basedOn w:val="a0"/>
    <w:rsid w:val="00E252A2"/>
  </w:style>
  <w:style w:type="character" w:styleId="a7">
    <w:name w:val="Hyperlink"/>
    <w:basedOn w:val="a0"/>
    <w:uiPriority w:val="99"/>
    <w:semiHidden/>
    <w:unhideWhenUsed/>
    <w:rsid w:val="00E252A2"/>
    <w:rPr>
      <w:color w:val="0000FF"/>
      <w:u w:val="single"/>
    </w:rPr>
  </w:style>
  <w:style w:type="character" w:styleId="a8">
    <w:name w:val="Strong"/>
    <w:basedOn w:val="a0"/>
    <w:uiPriority w:val="22"/>
    <w:qFormat/>
    <w:rsid w:val="00E252A2"/>
    <w:rPr>
      <w:b/>
      <w:bCs/>
    </w:rPr>
  </w:style>
  <w:style w:type="paragraph" w:customStyle="1" w:styleId="vcard">
    <w:name w:val="vcard"/>
    <w:basedOn w:val="a"/>
    <w:rsid w:val="00E252A2"/>
    <w:pPr>
      <w:widowControl/>
      <w:spacing w:before="100" w:beforeAutospacing="1" w:after="100" w:afterAutospacing="1"/>
      <w:jc w:val="left"/>
    </w:pPr>
    <w:rPr>
      <w:rFonts w:ascii="宋体" w:eastAsia="宋体" w:hAnsi="宋体" w:cs="宋体"/>
      <w:kern w:val="0"/>
      <w:sz w:val="24"/>
      <w:szCs w:val="24"/>
    </w:rPr>
  </w:style>
  <w:style w:type="character" w:customStyle="1" w:styleId="fn">
    <w:name w:val="fn"/>
    <w:basedOn w:val="a0"/>
    <w:rsid w:val="00E252A2"/>
  </w:style>
  <w:style w:type="paragraph" w:customStyle="1" w:styleId="role">
    <w:name w:val="role"/>
    <w:basedOn w:val="a"/>
    <w:rsid w:val="00E252A2"/>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E252A2"/>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E252A2"/>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E252A2"/>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E252A2"/>
  </w:style>
  <w:style w:type="character" w:customStyle="1" w:styleId="data-count">
    <w:name w:val="data-count"/>
    <w:basedOn w:val="a0"/>
    <w:rsid w:val="00E252A2"/>
  </w:style>
  <w:style w:type="character" w:customStyle="1" w:styleId="caption">
    <w:name w:val="caption"/>
    <w:basedOn w:val="a0"/>
    <w:rsid w:val="00E2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8378">
      <w:bodyDiv w:val="1"/>
      <w:marLeft w:val="0"/>
      <w:marRight w:val="0"/>
      <w:marTop w:val="0"/>
      <w:marBottom w:val="0"/>
      <w:divBdr>
        <w:top w:val="none" w:sz="0" w:space="0" w:color="auto"/>
        <w:left w:val="none" w:sz="0" w:space="0" w:color="auto"/>
        <w:bottom w:val="none" w:sz="0" w:space="0" w:color="auto"/>
        <w:right w:val="none" w:sz="0" w:space="0" w:color="auto"/>
      </w:divBdr>
      <w:divsChild>
        <w:div w:id="866451879">
          <w:marLeft w:val="0"/>
          <w:marRight w:val="0"/>
          <w:marTop w:val="0"/>
          <w:marBottom w:val="0"/>
          <w:divBdr>
            <w:top w:val="none" w:sz="0" w:space="0" w:color="auto"/>
            <w:left w:val="none" w:sz="0" w:space="0" w:color="auto"/>
            <w:bottom w:val="none" w:sz="0" w:space="0" w:color="auto"/>
            <w:right w:val="none" w:sz="0" w:space="0" w:color="auto"/>
          </w:divBdr>
        </w:div>
        <w:div w:id="1056467">
          <w:marLeft w:val="0"/>
          <w:marRight w:val="0"/>
          <w:marTop w:val="0"/>
          <w:marBottom w:val="0"/>
          <w:divBdr>
            <w:top w:val="none" w:sz="0" w:space="0" w:color="auto"/>
            <w:left w:val="none" w:sz="0" w:space="0" w:color="auto"/>
            <w:bottom w:val="none" w:sz="0" w:space="0" w:color="auto"/>
            <w:right w:val="none" w:sz="0" w:space="0" w:color="auto"/>
          </w:divBdr>
          <w:divsChild>
            <w:div w:id="1296252722">
              <w:marLeft w:val="0"/>
              <w:marRight w:val="0"/>
              <w:marTop w:val="0"/>
              <w:marBottom w:val="0"/>
              <w:divBdr>
                <w:top w:val="none" w:sz="0" w:space="0" w:color="auto"/>
                <w:left w:val="none" w:sz="0" w:space="0" w:color="auto"/>
                <w:bottom w:val="none" w:sz="0" w:space="0" w:color="auto"/>
                <w:right w:val="none" w:sz="0" w:space="0" w:color="auto"/>
              </w:divBdr>
              <w:divsChild>
                <w:div w:id="735931873">
                  <w:marLeft w:val="0"/>
                  <w:marRight w:val="0"/>
                  <w:marTop w:val="0"/>
                  <w:marBottom w:val="0"/>
                  <w:divBdr>
                    <w:top w:val="none" w:sz="0" w:space="0" w:color="auto"/>
                    <w:left w:val="none" w:sz="0" w:space="0" w:color="auto"/>
                    <w:bottom w:val="none" w:sz="0" w:space="0" w:color="auto"/>
                    <w:right w:val="none" w:sz="0" w:space="0" w:color="auto"/>
                  </w:divBdr>
                  <w:divsChild>
                    <w:div w:id="1623489632">
                      <w:marLeft w:val="0"/>
                      <w:marRight w:val="0"/>
                      <w:marTop w:val="0"/>
                      <w:marBottom w:val="0"/>
                      <w:divBdr>
                        <w:top w:val="none" w:sz="0" w:space="3" w:color="auto"/>
                        <w:left w:val="single" w:sz="48" w:space="0" w:color="FFFFFF"/>
                        <w:bottom w:val="none" w:sz="0" w:space="0" w:color="auto"/>
                        <w:right w:val="none" w:sz="0" w:space="0" w:color="auto"/>
                      </w:divBdr>
                    </w:div>
                  </w:divsChild>
                </w:div>
                <w:div w:id="109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809">
          <w:marLeft w:val="0"/>
          <w:marRight w:val="0"/>
          <w:marTop w:val="0"/>
          <w:marBottom w:val="0"/>
          <w:divBdr>
            <w:top w:val="none" w:sz="0" w:space="0" w:color="auto"/>
            <w:left w:val="none" w:sz="0" w:space="0" w:color="auto"/>
            <w:bottom w:val="none" w:sz="0" w:space="0" w:color="auto"/>
            <w:right w:val="none" w:sz="0" w:space="0" w:color="auto"/>
          </w:divBdr>
          <w:divsChild>
            <w:div w:id="1073627761">
              <w:marLeft w:val="0"/>
              <w:marRight w:val="0"/>
              <w:marTop w:val="0"/>
              <w:marBottom w:val="900"/>
              <w:divBdr>
                <w:top w:val="none" w:sz="0" w:space="0" w:color="auto"/>
                <w:left w:val="none" w:sz="0" w:space="0" w:color="auto"/>
                <w:bottom w:val="none" w:sz="0" w:space="0" w:color="auto"/>
                <w:right w:val="none" w:sz="0" w:space="0" w:color="auto"/>
              </w:divBdr>
              <w:divsChild>
                <w:div w:id="367028784">
                  <w:marLeft w:val="0"/>
                  <w:marRight w:val="0"/>
                  <w:marTop w:val="0"/>
                  <w:marBottom w:val="540"/>
                  <w:divBdr>
                    <w:top w:val="none" w:sz="0" w:space="0" w:color="auto"/>
                    <w:left w:val="none" w:sz="0" w:space="0" w:color="auto"/>
                    <w:bottom w:val="none" w:sz="0" w:space="0" w:color="auto"/>
                    <w:right w:val="none" w:sz="0" w:space="0" w:color="auto"/>
                  </w:divBdr>
                </w:div>
                <w:div w:id="445005770">
                  <w:marLeft w:val="0"/>
                  <w:marRight w:val="0"/>
                  <w:marTop w:val="0"/>
                  <w:marBottom w:val="0"/>
                  <w:divBdr>
                    <w:top w:val="none" w:sz="0" w:space="0" w:color="auto"/>
                    <w:left w:val="none" w:sz="0" w:space="0" w:color="auto"/>
                    <w:bottom w:val="none" w:sz="0" w:space="0" w:color="auto"/>
                    <w:right w:val="none" w:sz="0" w:space="0" w:color="auto"/>
                  </w:divBdr>
                  <w:divsChild>
                    <w:div w:id="1995452780">
                      <w:marLeft w:val="0"/>
                      <w:marRight w:val="0"/>
                      <w:marTop w:val="0"/>
                      <w:marBottom w:val="0"/>
                      <w:divBdr>
                        <w:top w:val="none" w:sz="0" w:space="0" w:color="auto"/>
                        <w:left w:val="none" w:sz="0" w:space="0" w:color="auto"/>
                        <w:bottom w:val="none" w:sz="0" w:space="0" w:color="auto"/>
                        <w:right w:val="none" w:sz="0" w:space="0" w:color="auto"/>
                      </w:divBdr>
                      <w:divsChild>
                        <w:div w:id="718282257">
                          <w:marLeft w:val="0"/>
                          <w:marRight w:val="0"/>
                          <w:marTop w:val="0"/>
                          <w:marBottom w:val="240"/>
                          <w:divBdr>
                            <w:top w:val="none" w:sz="0" w:space="0" w:color="auto"/>
                            <w:left w:val="none" w:sz="0" w:space="0" w:color="auto"/>
                            <w:bottom w:val="none" w:sz="0" w:space="0" w:color="auto"/>
                            <w:right w:val="none" w:sz="0" w:space="0" w:color="auto"/>
                          </w:divBdr>
                          <w:divsChild>
                            <w:div w:id="1380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5369">
              <w:marLeft w:val="0"/>
              <w:marRight w:val="300"/>
              <w:marTop w:val="0"/>
              <w:marBottom w:val="0"/>
              <w:divBdr>
                <w:top w:val="none" w:sz="0" w:space="0" w:color="auto"/>
                <w:left w:val="none" w:sz="0" w:space="0" w:color="auto"/>
                <w:bottom w:val="none" w:sz="0" w:space="0" w:color="auto"/>
                <w:right w:val="none" w:sz="0" w:space="0" w:color="auto"/>
              </w:divBdr>
              <w:divsChild>
                <w:div w:id="25369619">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
                    <w:div w:id="684017638">
                      <w:marLeft w:val="0"/>
                      <w:marRight w:val="0"/>
                      <w:marTop w:val="0"/>
                      <w:marBottom w:val="0"/>
                      <w:divBdr>
                        <w:top w:val="none" w:sz="0" w:space="0" w:color="auto"/>
                        <w:left w:val="none" w:sz="0" w:space="0" w:color="auto"/>
                        <w:bottom w:val="none" w:sz="0" w:space="0" w:color="auto"/>
                        <w:right w:val="none" w:sz="0" w:space="0" w:color="auto"/>
                      </w:divBdr>
                    </w:div>
                    <w:div w:id="1462072970">
                      <w:marLeft w:val="0"/>
                      <w:marRight w:val="0"/>
                      <w:marTop w:val="0"/>
                      <w:marBottom w:val="0"/>
                      <w:divBdr>
                        <w:top w:val="none" w:sz="0" w:space="0" w:color="auto"/>
                        <w:left w:val="none" w:sz="0" w:space="0" w:color="auto"/>
                        <w:bottom w:val="none" w:sz="0" w:space="0" w:color="auto"/>
                        <w:right w:val="none" w:sz="0" w:space="0" w:color="auto"/>
                      </w:divBdr>
                    </w:div>
                    <w:div w:id="1234895501">
                      <w:marLeft w:val="0"/>
                      <w:marRight w:val="0"/>
                      <w:marTop w:val="0"/>
                      <w:marBottom w:val="0"/>
                      <w:divBdr>
                        <w:top w:val="none" w:sz="0" w:space="0" w:color="auto"/>
                        <w:left w:val="none" w:sz="0" w:space="0" w:color="auto"/>
                        <w:bottom w:val="none" w:sz="0" w:space="0" w:color="auto"/>
                        <w:right w:val="none" w:sz="0" w:space="0" w:color="auto"/>
                      </w:divBdr>
                    </w:div>
                    <w:div w:id="1958175204">
                      <w:marLeft w:val="0"/>
                      <w:marRight w:val="0"/>
                      <w:marTop w:val="0"/>
                      <w:marBottom w:val="0"/>
                      <w:divBdr>
                        <w:top w:val="none" w:sz="0" w:space="0" w:color="auto"/>
                        <w:left w:val="none" w:sz="0" w:space="0" w:color="auto"/>
                        <w:bottom w:val="none" w:sz="0" w:space="0" w:color="auto"/>
                        <w:right w:val="none" w:sz="0" w:space="0" w:color="auto"/>
                      </w:divBdr>
                    </w:div>
                  </w:divsChild>
                </w:div>
                <w:div w:id="1975594946">
                  <w:marLeft w:val="0"/>
                  <w:marRight w:val="0"/>
                  <w:marTop w:val="0"/>
                  <w:marBottom w:val="0"/>
                  <w:divBdr>
                    <w:top w:val="none" w:sz="0" w:space="0" w:color="auto"/>
                    <w:left w:val="none" w:sz="0" w:space="0" w:color="auto"/>
                    <w:bottom w:val="none" w:sz="0" w:space="0" w:color="auto"/>
                    <w:right w:val="none" w:sz="0" w:space="0" w:color="auto"/>
                  </w:divBdr>
                  <w:divsChild>
                    <w:div w:id="19255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conversation.com/global/partners" TargetMode="External"/><Relationship Id="rId18" Type="http://schemas.openxmlformats.org/officeDocument/2006/relationships/hyperlink" Target="https://theconversation.com/can-kamala-harris-win-the-us-presidency-after-joe-bidens-withdrawal-heres-what-the-polls-say-235185" TargetMode="External"/><Relationship Id="rId26" Type="http://schemas.openxmlformats.org/officeDocument/2006/relationships/hyperlink" Target="https://en.wikipedia.org/wiki/Kamala_Harris" TargetMode="External"/><Relationship Id="rId3" Type="http://schemas.openxmlformats.org/officeDocument/2006/relationships/settings" Target="settings.xml"/><Relationship Id="rId21" Type="http://schemas.openxmlformats.org/officeDocument/2006/relationships/hyperlink" Target="https://abcnews.go.com/Politics/trump-favorability-rises-shooting-majority-americans-biden-end/story?id=112112043" TargetMode="External"/><Relationship Id="rId34" Type="http://schemas.openxmlformats.org/officeDocument/2006/relationships/hyperlink" Target="https://www.bls.gov/charts/employment-situation/civilian-unemployment-rate.htm" TargetMode="External"/><Relationship Id="rId7" Type="http://schemas.openxmlformats.org/officeDocument/2006/relationships/hyperlink" Target="https://photos.aap.com.au/search/20240722146487681253" TargetMode="External"/><Relationship Id="rId12" Type="http://schemas.openxmlformats.org/officeDocument/2006/relationships/hyperlink" Target="https://theconversation.com/institutions/the-university-of-melbourne-722" TargetMode="External"/><Relationship Id="rId17" Type="http://schemas.openxmlformats.org/officeDocument/2006/relationships/hyperlink" Target="http://www.linkedin.com/shareArticle?mini=true&amp;source=The+Conversation&amp;summary=The+United+States+election+will+be+held+on+November+5.+On+Sunday+US+time%2C+President+%5BJoe+Biden+withdrew%5D%28https%3A%2F%2Fwww.abc.net.au%2Fnews%2F2024-07-22%2Fjoe-biden-steps-aside-as-democratic-presidential-cand...&amp;title=Can+Kamala+Harris+win+the+US+presidency+after+Joe+Biden%E2%80%99s+withdrawal%3F+Here%E2%80%99s+what+the+polls+say&amp;url=https%3A%2F%2Ftheconversation.com%2Fcan-kamala-harris-win-the-us-presidency-after-joe-bidens-withdrawal-heres-what-the-polls-say-235185%3Futm_source%3Dlinkedin%26utm_medium%3Dbylinelinkedinbutton" TargetMode="External"/><Relationship Id="rId25" Type="http://schemas.openxmlformats.org/officeDocument/2006/relationships/hyperlink" Target="https://projects.fivethirtyeight.com/polls/favorability/donald-trump/" TargetMode="External"/><Relationship Id="rId33" Type="http://schemas.openxmlformats.org/officeDocument/2006/relationships/hyperlink" Target="https://www.bls.gov/news.release/empsit.nr0.htm" TargetMode="External"/><Relationship Id="rId2" Type="http://schemas.openxmlformats.org/officeDocument/2006/relationships/styles" Target="styles.xml"/><Relationship Id="rId16" Type="http://schemas.openxmlformats.org/officeDocument/2006/relationships/hyperlink" Target="http://www.facebook.com/sharer.php?u=https%3A%2F%2Ftheconversation.com%2Fcan-kamala-harris-win-the-us-presidency-after-joe-bidens-withdrawal-heres-what-the-polls-say-235185%3Futm_source%3Dfacebook%26utm_medium%3Dbylinefacebookbutton" TargetMode="External"/><Relationship Id="rId20" Type="http://schemas.openxmlformats.org/officeDocument/2006/relationships/hyperlink" Target="https://www.thegreenpapers.com/P24/D" TargetMode="External"/><Relationship Id="rId29" Type="http://schemas.openxmlformats.org/officeDocument/2006/relationships/hyperlink" Target="https://photos.aap.com.au/search/202407211400304922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s://projects.fivethirtyeight.com/biden-approval-rating/" TargetMode="External"/><Relationship Id="rId32" Type="http://schemas.openxmlformats.org/officeDocument/2006/relationships/hyperlink" Target="https://www.bls.gov/news.release/realer.t01.htm" TargetMode="External"/><Relationship Id="rId5" Type="http://schemas.openxmlformats.org/officeDocument/2006/relationships/footnotes" Target="footnotes.xml"/><Relationship Id="rId15" Type="http://schemas.openxmlformats.org/officeDocument/2006/relationships/hyperlink" Target="http://twitter.com/intent/tweet?text=Can+Kamala+Harris+win+the+US+presidency+after+Joe+Biden%E2%80%99s+withdrawal%3F+Here%E2%80%99s+what+the+polls+say&amp;url=https%3A%2F%2Ftheconversation.com%2Fcan-kamala-harris-win-the-us-presidency-after-joe-bidens-withdrawal-heres-what-the-polls-say-235185%3Futm_source%3Dtwitter%26utm_medium%3Dbylinetwitterbutton&amp;utm_campaign=none&amp;via=ConversationEDU" TargetMode="External"/><Relationship Id="rId23" Type="http://schemas.openxmlformats.org/officeDocument/2006/relationships/hyperlink" Target="https://theconversation.com/labour-landslide-at-uk-election-biden-drops-in-us-polls-after-debate-234067" TargetMode="External"/><Relationship Id="rId28" Type="http://schemas.openxmlformats.org/officeDocument/2006/relationships/image" Target="media/image3.jpeg"/><Relationship Id="rId36" Type="http://schemas.openxmlformats.org/officeDocument/2006/relationships/theme" Target="theme/theme1.xml"/><Relationship Id="rId10" Type="http://schemas.openxmlformats.org/officeDocument/2006/relationships/hyperlink" Target="https://theconversation.com/institutions/the-university-of-melbourne-722" TargetMode="External"/><Relationship Id="rId19" Type="http://schemas.openxmlformats.org/officeDocument/2006/relationships/hyperlink" Target="https://www.abc.net.au/news/2024-07-22/joe-biden-steps-aside-as-democratic-presidential-candidate-2024/104124806" TargetMode="External"/><Relationship Id="rId31" Type="http://schemas.openxmlformats.org/officeDocument/2006/relationships/hyperlink" Target="https://www.bls.gov/news.release/pdf/cpi.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mailto:?subject=Can%20Kamala%20Harris%20win%20the%20US%20presidency%20after%20Joe%20Biden%E2%80%99s%20withdrawal%3F%20Here%E2%80%99s%20what%20the%20polls%20say%20%E2%80%94%20The%20Conversation&amp;body=Hi.%20I%20found%20an%20article%20that%20you%20might%20like%3A%20%22Can%20Kamala%20Harris%20win%20the%20US%20presidency%20after%20Joe%20Biden%E2%80%99s%20withdrawal%3F%20Here%E2%80%99s%20what%20the%20polls%20say%22%20%E2%80%94%20https%3A%2F%2Ftheconversation.com%2Fcan-kamala-harris-win-the-us-presidency-after-joe-bidens-withdrawal-heres-what-the-polls-say-235185" TargetMode="External"/><Relationship Id="rId22" Type="http://schemas.openxmlformats.org/officeDocument/2006/relationships/hyperlink" Target="https://projects.fivethirtyeight.com/polls/president-general/2024/national/" TargetMode="External"/><Relationship Id="rId27" Type="http://schemas.openxmlformats.org/officeDocument/2006/relationships/hyperlink" Target="https://images.theconversation.com/files/608381/original/file-20240722-17-r55dqj.jpg?ixlib=rb-4.1.0&amp;q=45&amp;auto=format&amp;w=1000&amp;fit=clip" TargetMode="External"/><Relationship Id="rId30" Type="http://schemas.openxmlformats.org/officeDocument/2006/relationships/hyperlink" Target="https://projects.fivethirtyeight.com/polls/senate/2024/pennsylvania/" TargetMode="External"/><Relationship Id="rId35" Type="http://schemas.openxmlformats.org/officeDocument/2006/relationships/fontTable" Target="fontTable.xml"/><Relationship Id="rId8" Type="http://schemas.openxmlformats.org/officeDocument/2006/relationships/hyperlink" Target="https://theconversation.com/profiles/adrian-beaumont-989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2</cp:revision>
  <dcterms:created xsi:type="dcterms:W3CDTF">2024-11-27T01:13:00Z</dcterms:created>
  <dcterms:modified xsi:type="dcterms:W3CDTF">2024-11-27T01:13:00Z</dcterms:modified>
</cp:coreProperties>
</file>